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8DA78" w14:textId="77777777" w:rsidR="00E31352" w:rsidRPr="007C5BCF" w:rsidRDefault="00E31352" w:rsidP="003C48EB">
      <w:pPr>
        <w:pStyle w:val="Header"/>
        <w:spacing w:line="360" w:lineRule="auto"/>
        <w:jc w:val="both"/>
        <w:rPr>
          <w:lang w:val="en-GB"/>
        </w:rPr>
      </w:pPr>
    </w:p>
    <w:p w14:paraId="0321F980" w14:textId="77777777" w:rsidR="00E31352" w:rsidRPr="007C5BCF" w:rsidRDefault="00E31352" w:rsidP="003C48EB">
      <w:pPr>
        <w:pStyle w:val="Header"/>
        <w:spacing w:line="360" w:lineRule="auto"/>
        <w:jc w:val="both"/>
        <w:rPr>
          <w:lang w:val="en-GB"/>
        </w:rPr>
      </w:pPr>
    </w:p>
    <w:p w14:paraId="496D570D" w14:textId="77777777" w:rsidR="00E31352" w:rsidRPr="007C5BCF" w:rsidRDefault="00E31352" w:rsidP="003C48EB">
      <w:pPr>
        <w:pStyle w:val="Header"/>
        <w:spacing w:line="360" w:lineRule="auto"/>
        <w:jc w:val="both"/>
        <w:rPr>
          <w:lang w:val="en-GB"/>
        </w:rPr>
      </w:pPr>
    </w:p>
    <w:p w14:paraId="02B1665F" w14:textId="77777777" w:rsidR="00E31352" w:rsidRPr="007C5BCF" w:rsidRDefault="00E31352" w:rsidP="003C48EB">
      <w:pPr>
        <w:pStyle w:val="Header"/>
        <w:spacing w:line="360" w:lineRule="auto"/>
        <w:jc w:val="both"/>
        <w:rPr>
          <w:lang w:val="en-GB"/>
        </w:rPr>
      </w:pPr>
    </w:p>
    <w:p w14:paraId="6AB0EA0E" w14:textId="77777777" w:rsidR="00E31352" w:rsidRPr="007C5BCF" w:rsidRDefault="00E31352" w:rsidP="003C48EB">
      <w:pPr>
        <w:pStyle w:val="Header"/>
        <w:spacing w:line="360" w:lineRule="auto"/>
        <w:jc w:val="both"/>
        <w:rPr>
          <w:lang w:val="en-GB"/>
        </w:rPr>
      </w:pPr>
    </w:p>
    <w:p w14:paraId="201006FD" w14:textId="77777777" w:rsidR="00E31352" w:rsidRPr="007C5BCF" w:rsidRDefault="00E31352" w:rsidP="003C48EB">
      <w:pPr>
        <w:pStyle w:val="Header"/>
        <w:spacing w:line="360" w:lineRule="auto"/>
        <w:jc w:val="both"/>
        <w:rPr>
          <w:lang w:val="en-GB"/>
        </w:rPr>
      </w:pPr>
    </w:p>
    <w:p w14:paraId="3C1333F1" w14:textId="77777777" w:rsidR="00D13A74" w:rsidRPr="007C5BCF" w:rsidRDefault="00D13A74" w:rsidP="003C48EB">
      <w:pPr>
        <w:pStyle w:val="Title"/>
        <w:spacing w:line="360" w:lineRule="auto"/>
        <w:rPr>
          <w:caps w:val="0"/>
          <w:lang w:val="en-GB"/>
        </w:rPr>
      </w:pPr>
    </w:p>
    <w:p w14:paraId="7ED91A6D" w14:textId="3DC7ED5C" w:rsidR="00E567D6" w:rsidRDefault="00D13A74" w:rsidP="003C48EB">
      <w:pPr>
        <w:pStyle w:val="Title"/>
        <w:spacing w:line="360" w:lineRule="auto"/>
        <w:rPr>
          <w:caps w:val="0"/>
          <w:lang w:val="en-GB"/>
        </w:rPr>
      </w:pPr>
      <w:r w:rsidRPr="007C5BCF">
        <w:rPr>
          <w:caps w:val="0"/>
          <w:lang w:val="en-GB"/>
        </w:rPr>
        <w:t>HOW ARE CHINESE</w:t>
      </w:r>
      <w:r w:rsidR="00E567D6">
        <w:rPr>
          <w:caps w:val="0"/>
          <w:lang w:val="en-GB"/>
        </w:rPr>
        <w:t xml:space="preserve"> </w:t>
      </w:r>
      <w:r w:rsidRPr="007C5BCF">
        <w:rPr>
          <w:caps w:val="0"/>
          <w:lang w:val="en-GB"/>
        </w:rPr>
        <w:t>ADOPTEES EXPERIENCING THEIR ADOPTION IN BELGIUM?</w:t>
      </w:r>
    </w:p>
    <w:p w14:paraId="053D0327" w14:textId="0928C10F" w:rsidR="00597A22" w:rsidRPr="00032D96" w:rsidRDefault="00E567D6" w:rsidP="003C48EB">
      <w:pPr>
        <w:pStyle w:val="Subtitle"/>
        <w:spacing w:line="360" w:lineRule="auto"/>
        <w:rPr>
          <w:sz w:val="30"/>
          <w:szCs w:val="30"/>
          <w:lang w:val="en-GB"/>
        </w:rPr>
      </w:pPr>
      <w:r>
        <w:rPr>
          <w:caps w:val="0"/>
          <w:sz w:val="30"/>
          <w:szCs w:val="30"/>
          <w:lang w:val="en-GB"/>
        </w:rPr>
        <w:t>With a qualitative focus on the voices of women</w:t>
      </w:r>
    </w:p>
    <w:p w14:paraId="7D6830DD" w14:textId="77777777" w:rsidR="00D36067" w:rsidRDefault="00D36067" w:rsidP="003C48EB">
      <w:pPr>
        <w:spacing w:line="360" w:lineRule="auto"/>
        <w:jc w:val="both"/>
        <w:rPr>
          <w:lang w:val="en-GB"/>
        </w:rPr>
      </w:pPr>
    </w:p>
    <w:p w14:paraId="10AEA4E5" w14:textId="157AA63F" w:rsidR="00F6407F" w:rsidRPr="007C5BCF" w:rsidRDefault="00051386" w:rsidP="003C48EB">
      <w:pPr>
        <w:spacing w:line="360" w:lineRule="auto"/>
        <w:jc w:val="both"/>
        <w:rPr>
          <w:lang w:val="en-GB"/>
        </w:rPr>
      </w:pPr>
      <w:r w:rsidRPr="007C5BCF">
        <w:rPr>
          <w:lang w:val="en-GB"/>
        </w:rPr>
        <w:t>Word count</w:t>
      </w:r>
      <w:r w:rsidR="003E6DC6" w:rsidRPr="007C5BCF">
        <w:rPr>
          <w:lang w:val="en-GB"/>
        </w:rPr>
        <w:t xml:space="preserve">: </w:t>
      </w:r>
      <w:r w:rsidR="00F83F2F">
        <w:rPr>
          <w:lang w:val="en-GB"/>
        </w:rPr>
        <w:t>24,853</w:t>
      </w:r>
    </w:p>
    <w:p w14:paraId="16F8A1BC" w14:textId="77777777" w:rsidR="00F6407F" w:rsidRPr="007C5BCF" w:rsidRDefault="00F6407F" w:rsidP="003C48EB">
      <w:pPr>
        <w:spacing w:line="360" w:lineRule="auto"/>
        <w:jc w:val="both"/>
        <w:rPr>
          <w:lang w:val="en-GB"/>
        </w:rPr>
      </w:pPr>
    </w:p>
    <w:p w14:paraId="5B617A25" w14:textId="77777777" w:rsidR="005E6656" w:rsidRPr="007C5BCF" w:rsidRDefault="005E6656" w:rsidP="003C48EB">
      <w:pPr>
        <w:spacing w:line="360" w:lineRule="auto"/>
        <w:jc w:val="both"/>
        <w:rPr>
          <w:lang w:val="en-GB"/>
        </w:rPr>
      </w:pPr>
    </w:p>
    <w:p w14:paraId="7B9B8AF3" w14:textId="77777777" w:rsidR="005E693F" w:rsidRPr="007C5BCF" w:rsidRDefault="005E693F" w:rsidP="003C48EB">
      <w:pPr>
        <w:spacing w:line="360" w:lineRule="auto"/>
        <w:jc w:val="both"/>
        <w:rPr>
          <w:lang w:val="en-GB"/>
        </w:rPr>
      </w:pPr>
    </w:p>
    <w:p w14:paraId="192E7EFF" w14:textId="77777777" w:rsidR="005E693F" w:rsidRPr="007C5BCF" w:rsidRDefault="005E693F" w:rsidP="003C48EB">
      <w:pPr>
        <w:spacing w:line="360" w:lineRule="auto"/>
        <w:jc w:val="both"/>
        <w:rPr>
          <w:lang w:val="en-GB"/>
        </w:rPr>
      </w:pPr>
    </w:p>
    <w:p w14:paraId="27CAB3B6" w14:textId="77777777" w:rsidR="005E693F" w:rsidRPr="007C5BCF" w:rsidRDefault="005E693F" w:rsidP="003C48EB">
      <w:pPr>
        <w:spacing w:line="360" w:lineRule="auto"/>
        <w:jc w:val="both"/>
        <w:rPr>
          <w:lang w:val="en-GB"/>
        </w:rPr>
      </w:pPr>
    </w:p>
    <w:p w14:paraId="265D1400" w14:textId="266072EC" w:rsidR="00054F71" w:rsidRPr="00032D96" w:rsidRDefault="00D13A74" w:rsidP="003C48EB">
      <w:pPr>
        <w:pStyle w:val="NaamAuteur"/>
        <w:spacing w:line="360" w:lineRule="auto"/>
        <w:rPr>
          <w:sz w:val="24"/>
          <w:szCs w:val="24"/>
          <w:lang w:val="en-GB"/>
        </w:rPr>
      </w:pPr>
      <w:r w:rsidRPr="00032D96">
        <w:rPr>
          <w:sz w:val="24"/>
          <w:szCs w:val="24"/>
          <w:lang w:val="en-GB"/>
        </w:rPr>
        <w:t>Louise De Potter</w:t>
      </w:r>
    </w:p>
    <w:p w14:paraId="5BD51765" w14:textId="151B4BD4" w:rsidR="00597A22" w:rsidRPr="007C5BCF" w:rsidRDefault="003E6DC6" w:rsidP="003C48EB">
      <w:pPr>
        <w:spacing w:line="360" w:lineRule="auto"/>
        <w:jc w:val="both"/>
        <w:rPr>
          <w:lang w:val="en-GB"/>
        </w:rPr>
      </w:pPr>
      <w:r w:rsidRPr="007C5BCF">
        <w:rPr>
          <w:lang w:val="en-GB"/>
        </w:rPr>
        <w:t xml:space="preserve">Student </w:t>
      </w:r>
      <w:r w:rsidR="005E6656" w:rsidRPr="007C5BCF">
        <w:rPr>
          <w:lang w:val="en-GB"/>
        </w:rPr>
        <w:t>num</w:t>
      </w:r>
      <w:r w:rsidRPr="007C5BCF">
        <w:rPr>
          <w:lang w:val="en-GB"/>
        </w:rPr>
        <w:t>b</w:t>
      </w:r>
      <w:r w:rsidR="005E6656" w:rsidRPr="007C5BCF">
        <w:rPr>
          <w:lang w:val="en-GB"/>
        </w:rPr>
        <w:t xml:space="preserve">er: </w:t>
      </w:r>
      <w:r w:rsidR="00006831">
        <w:rPr>
          <w:lang w:val="en-GB"/>
        </w:rPr>
        <w:t>01916408</w:t>
      </w:r>
    </w:p>
    <w:p w14:paraId="18EF5DE7" w14:textId="77777777" w:rsidR="003E6DC6" w:rsidRPr="007C5BCF" w:rsidRDefault="003E6DC6" w:rsidP="003C48EB">
      <w:pPr>
        <w:pStyle w:val="Normal12pt"/>
        <w:spacing w:line="360" w:lineRule="auto"/>
        <w:jc w:val="both"/>
        <w:rPr>
          <w:highlight w:val="yellow"/>
          <w:lang w:val="en-GB"/>
        </w:rPr>
      </w:pPr>
    </w:p>
    <w:p w14:paraId="31F22316" w14:textId="138B359C" w:rsidR="00F07787" w:rsidRPr="007C5BCF" w:rsidRDefault="00051386" w:rsidP="003C48EB">
      <w:pPr>
        <w:pStyle w:val="Normal12pt"/>
        <w:spacing w:line="360" w:lineRule="auto"/>
        <w:jc w:val="both"/>
        <w:rPr>
          <w:lang w:val="en-GB"/>
        </w:rPr>
      </w:pPr>
      <w:r w:rsidRPr="007C5BCF">
        <w:rPr>
          <w:lang w:val="en-GB"/>
        </w:rPr>
        <w:t>Supervisor</w:t>
      </w:r>
      <w:r w:rsidR="00BD3DBF" w:rsidRPr="007C5BCF">
        <w:rPr>
          <w:lang w:val="en-GB"/>
        </w:rPr>
        <w:t>:</w:t>
      </w:r>
      <w:r w:rsidR="005E6656" w:rsidRPr="007C5BCF">
        <w:rPr>
          <w:lang w:val="en-GB"/>
        </w:rPr>
        <w:t xml:space="preserve"> Prof. </w:t>
      </w:r>
      <w:proofErr w:type="spellStart"/>
      <w:r w:rsidR="00771ACE" w:rsidRPr="007C5BCF">
        <w:rPr>
          <w:lang w:val="en-GB"/>
        </w:rPr>
        <w:t>D</w:t>
      </w:r>
      <w:r w:rsidR="005E6656" w:rsidRPr="007C5BCF">
        <w:rPr>
          <w:lang w:val="en-GB"/>
        </w:rPr>
        <w:t>r.</w:t>
      </w:r>
      <w:proofErr w:type="spellEnd"/>
      <w:r w:rsidR="00BD3DBF" w:rsidRPr="007C5BCF">
        <w:rPr>
          <w:lang w:val="en-GB"/>
        </w:rPr>
        <w:t xml:space="preserve"> </w:t>
      </w:r>
      <w:r w:rsidR="00D13A74" w:rsidRPr="007C5BCF">
        <w:rPr>
          <w:lang w:val="en-GB"/>
        </w:rPr>
        <w:t>Sigrid Vertommen</w:t>
      </w:r>
    </w:p>
    <w:p w14:paraId="49DCE1BB" w14:textId="7B831AF0" w:rsidR="00F07787" w:rsidRPr="007C5BCF" w:rsidRDefault="00F30AFA" w:rsidP="003C48EB">
      <w:pPr>
        <w:pStyle w:val="Normal12pt"/>
        <w:spacing w:line="360" w:lineRule="auto"/>
        <w:jc w:val="both"/>
        <w:rPr>
          <w:lang w:val="en-GB"/>
        </w:rPr>
      </w:pPr>
      <w:r>
        <w:rPr>
          <w:lang w:val="en-GB"/>
        </w:rPr>
        <w:t>Commissioner</w:t>
      </w:r>
      <w:r w:rsidR="00F07787" w:rsidRPr="007C5BCF">
        <w:rPr>
          <w:lang w:val="en-GB"/>
        </w:rPr>
        <w:t xml:space="preserve">: </w:t>
      </w:r>
      <w:r w:rsidR="00046525">
        <w:rPr>
          <w:lang w:val="en-GB"/>
        </w:rPr>
        <w:t>PhD fellow</w:t>
      </w:r>
      <w:r w:rsidR="00BC4924">
        <w:rPr>
          <w:lang w:val="en-GB"/>
        </w:rPr>
        <w:t xml:space="preserve"> Cristina </w:t>
      </w:r>
      <w:proofErr w:type="spellStart"/>
      <w:r w:rsidR="00BC4924">
        <w:rPr>
          <w:lang w:val="en-GB"/>
        </w:rPr>
        <w:t>Boboc</w:t>
      </w:r>
      <w:proofErr w:type="spellEnd"/>
    </w:p>
    <w:p w14:paraId="67BFD4F5" w14:textId="77777777" w:rsidR="00032D96" w:rsidRDefault="00032D96" w:rsidP="003C48EB">
      <w:pPr>
        <w:spacing w:line="360" w:lineRule="auto"/>
        <w:jc w:val="both"/>
        <w:rPr>
          <w:lang w:val="en-GB"/>
        </w:rPr>
      </w:pPr>
    </w:p>
    <w:p w14:paraId="0251AE83" w14:textId="6FAD55C2" w:rsidR="00BD3DBF" w:rsidRPr="007C5BCF" w:rsidRDefault="00F07787" w:rsidP="003C48EB">
      <w:pPr>
        <w:spacing w:line="360" w:lineRule="auto"/>
        <w:jc w:val="both"/>
        <w:rPr>
          <w:lang w:val="en-GB"/>
        </w:rPr>
      </w:pPr>
      <w:r w:rsidRPr="007C5BCF">
        <w:rPr>
          <w:lang w:val="en-GB"/>
        </w:rPr>
        <w:t xml:space="preserve">Academic </w:t>
      </w:r>
      <w:r w:rsidR="00D13A74" w:rsidRPr="007C5BCF">
        <w:rPr>
          <w:lang w:val="en-GB"/>
        </w:rPr>
        <w:t>d</w:t>
      </w:r>
      <w:r w:rsidRPr="007C5BCF">
        <w:rPr>
          <w:lang w:val="en-GB"/>
        </w:rPr>
        <w:t>issertation</w:t>
      </w:r>
      <w:r w:rsidR="00D13A74" w:rsidRPr="007C5BCF">
        <w:rPr>
          <w:lang w:val="en-GB"/>
        </w:rPr>
        <w:t xml:space="preserve"> </w:t>
      </w:r>
      <w:r w:rsidR="00861452" w:rsidRPr="007C5BCF">
        <w:rPr>
          <w:lang w:val="en-GB"/>
        </w:rPr>
        <w:t xml:space="preserve">submitted to Ghent University in partial fulfilment of the requirements for the degree of </w:t>
      </w:r>
      <w:r w:rsidR="008C1AE7" w:rsidRPr="007C5BCF">
        <w:rPr>
          <w:lang w:val="en-GB"/>
        </w:rPr>
        <w:t>M</w:t>
      </w:r>
      <w:r w:rsidR="00861452" w:rsidRPr="007C5BCF">
        <w:rPr>
          <w:lang w:val="en-GB"/>
        </w:rPr>
        <w:t>aster</w:t>
      </w:r>
      <w:r w:rsidRPr="007C5BCF">
        <w:rPr>
          <w:lang w:val="en-GB"/>
        </w:rPr>
        <w:t xml:space="preserve"> of </w:t>
      </w:r>
      <w:r w:rsidR="00FF11C1" w:rsidRPr="007C5BCF">
        <w:rPr>
          <w:lang w:val="en-GB"/>
        </w:rPr>
        <w:t>Science in Conflict and Development Studies</w:t>
      </w:r>
    </w:p>
    <w:p w14:paraId="3CA420A0" w14:textId="6A0F864E" w:rsidR="00E74404" w:rsidRPr="00E74404" w:rsidRDefault="005361AC" w:rsidP="003C48EB">
      <w:pPr>
        <w:spacing w:line="360" w:lineRule="auto"/>
        <w:jc w:val="both"/>
      </w:pPr>
      <w:r w:rsidRPr="000773FA">
        <w:t>Academic year</w:t>
      </w:r>
      <w:r w:rsidR="00BD3DBF" w:rsidRPr="000773FA">
        <w:t xml:space="preserve">: </w:t>
      </w:r>
      <w:r w:rsidR="00D13A74" w:rsidRPr="000773FA">
        <w:t>2021-202</w:t>
      </w:r>
      <w:r w:rsidR="00A25065" w:rsidRPr="000773FA">
        <w:t>2</w:t>
      </w:r>
    </w:p>
    <w:p w14:paraId="02B70691" w14:textId="38E9EC72" w:rsidR="00E81B4D" w:rsidRDefault="00E81B4D" w:rsidP="003C48EB">
      <w:pPr>
        <w:spacing w:line="360" w:lineRule="auto"/>
        <w:jc w:val="both"/>
      </w:pPr>
    </w:p>
    <w:p w14:paraId="0120A93C" w14:textId="77777777" w:rsidR="00E81B4D" w:rsidRPr="00E81B4D" w:rsidRDefault="00E81B4D" w:rsidP="003C48EB">
      <w:pPr>
        <w:spacing w:line="360" w:lineRule="auto"/>
        <w:jc w:val="both"/>
      </w:pPr>
    </w:p>
    <w:p w14:paraId="2B33ECAB" w14:textId="53660528" w:rsidR="00847E09" w:rsidRPr="000773FA" w:rsidRDefault="00A25065" w:rsidP="003C48EB">
      <w:pPr>
        <w:pStyle w:val="Heading1"/>
        <w:spacing w:line="360" w:lineRule="auto"/>
        <w:jc w:val="both"/>
      </w:pPr>
      <w:bookmarkStart w:id="0" w:name="_Toc104148440"/>
      <w:r w:rsidRPr="000773FA">
        <w:lastRenderedPageBreak/>
        <w:t>ABSTRACT</w:t>
      </w:r>
      <w:r w:rsidR="00473F0F" w:rsidRPr="000773FA">
        <w:t xml:space="preserve"> - NEderlands</w:t>
      </w:r>
      <w:bookmarkEnd w:id="0"/>
    </w:p>
    <w:p w14:paraId="7CF8782E" w14:textId="70A05EE9" w:rsidR="00473F0F" w:rsidRPr="00EA6AC5" w:rsidRDefault="005702B3" w:rsidP="003C48EB">
      <w:pPr>
        <w:spacing w:line="360" w:lineRule="auto"/>
        <w:jc w:val="both"/>
      </w:pPr>
      <w:r w:rsidRPr="00EA6AC5">
        <w:t xml:space="preserve">Deze masterproef, als onderdeel van het studieprogramma Conflict and Development Studies aan de Universiteit Gent, wil de ervaringen van vrouwelijke geadopteerden in België onderzoeken op het vlak van sociale relaties, identiteit, adoptie als praktijk, representatie en koloniale banden. De bevindingen geven een algemeen inzicht in de ervaringen van vrouwelijke Chinese geadopteerden in België, en onthullen hoe maatschappelijke en politieke krachten transnationale adoptie in tijd en ruimte hebben vormgegeven. Bovendien wordt een verklaring gegeven voor het feit dat zoveel geadopteerde meisjes uit China zijn, wat het directe gevolg was van het één-kind-beleid en de algemene zoon-preferentie. Mogelijke discrepanties in de algemene literatuur over adoptie worden getoetst door middel van diepte-interviews. Wanneer de gegevens door de lens van identiteit worden geanalyseerd, blijkt dat geadopteerden vergevingsgezinder zijn ten aanzien van identiteitsgerelateerde kwesties aangezien het één-kind-beleid een belangrijke factor is geweest bij het afstaan van kinderen. Bovendien hebben de ondervraagde geadopteerden zich nooit volledig </w:t>
      </w:r>
      <w:r w:rsidR="001227EF">
        <w:t>wit</w:t>
      </w:r>
      <w:r w:rsidRPr="00EA6AC5">
        <w:t xml:space="preserve"> gevoeld</w:t>
      </w:r>
      <w:r w:rsidR="00284D0B">
        <w:t xml:space="preserve"> </w:t>
      </w:r>
      <w:r w:rsidRPr="00EA6AC5">
        <w:t xml:space="preserve">aangezien zij door anderen niet als </w:t>
      </w:r>
      <w:r w:rsidR="001227EF">
        <w:t>wit</w:t>
      </w:r>
      <w:r w:rsidR="00284D0B">
        <w:rPr>
          <w:rStyle w:val="FootnoteReference"/>
        </w:rPr>
        <w:footnoteReference w:id="1"/>
      </w:r>
      <w:r w:rsidRPr="00EA6AC5">
        <w:t xml:space="preserve"> worden beschouwd. Dit suggereert dat geadopteerden kwetsbaarder zijn voor racisme en discriminatie vanwege de ondervertegenwoordiging van de Aziatische identiteit in de Belgische media. Hoewel de ervaringen over het algemeen positief werden bevonden dankzij externe factoren zoals vrienden en familie, onderstrepen hun ervaringen ook het gebrek aan langdurige nazorginitiatieven voor geadopteerden in België als gevolg van de </w:t>
      </w:r>
      <w:r w:rsidR="00C35CD8">
        <w:t>schaarse initiatieven die bovendien vaak op</w:t>
      </w:r>
      <w:r w:rsidRPr="00EA6AC5">
        <w:t xml:space="preserve"> lokaal niveau plaatsvinden.</w:t>
      </w:r>
    </w:p>
    <w:p w14:paraId="7BBF3C76" w14:textId="727F6A0F" w:rsidR="00473F0F" w:rsidRPr="00EA6AC5" w:rsidRDefault="00473F0F" w:rsidP="003C48EB">
      <w:pPr>
        <w:spacing w:line="360" w:lineRule="auto"/>
        <w:jc w:val="both"/>
      </w:pPr>
    </w:p>
    <w:p w14:paraId="370AC001" w14:textId="4F530161" w:rsidR="005702B3" w:rsidRPr="005702B3" w:rsidRDefault="00473F0F" w:rsidP="003C48EB">
      <w:pPr>
        <w:pStyle w:val="Heading1"/>
        <w:spacing w:line="360" w:lineRule="auto"/>
        <w:jc w:val="both"/>
        <w:rPr>
          <w:lang w:val="en-GB"/>
        </w:rPr>
      </w:pPr>
      <w:bookmarkStart w:id="1" w:name="_Toc104148441"/>
      <w:r w:rsidRPr="007C5BCF">
        <w:rPr>
          <w:lang w:val="en-GB"/>
        </w:rPr>
        <w:t>ABSTRACT</w:t>
      </w:r>
      <w:bookmarkEnd w:id="1"/>
      <w:r>
        <w:rPr>
          <w:lang w:val="en-GB"/>
        </w:rPr>
        <w:t xml:space="preserve"> </w:t>
      </w:r>
    </w:p>
    <w:p w14:paraId="537B127D" w14:textId="77777777" w:rsidR="00B01B25" w:rsidRDefault="00320272" w:rsidP="003C48EB">
      <w:pPr>
        <w:spacing w:line="360" w:lineRule="auto"/>
        <w:jc w:val="both"/>
        <w:rPr>
          <w:lang w:val="en-GB"/>
        </w:rPr>
      </w:pPr>
      <w:r w:rsidRPr="00320272">
        <w:rPr>
          <w:lang w:val="en-GB"/>
        </w:rPr>
        <w:t xml:space="preserve">This master's thesis, as a component of the Conflict and Development Studies programme at Ghent University, </w:t>
      </w:r>
      <w:r w:rsidR="00ED3275">
        <w:rPr>
          <w:lang w:val="en-GB"/>
        </w:rPr>
        <w:t>aims to explore</w:t>
      </w:r>
      <w:r w:rsidRPr="00320272">
        <w:rPr>
          <w:lang w:val="en-GB"/>
        </w:rPr>
        <w:t xml:space="preserve"> the experience</w:t>
      </w:r>
      <w:r w:rsidR="00ED3275">
        <w:rPr>
          <w:lang w:val="en-GB"/>
        </w:rPr>
        <w:t>s</w:t>
      </w:r>
      <w:r w:rsidRPr="00320272">
        <w:rPr>
          <w:lang w:val="en-GB"/>
        </w:rPr>
        <w:t xml:space="preserve"> of </w:t>
      </w:r>
      <w:r w:rsidR="00765DC1">
        <w:rPr>
          <w:lang w:val="en-GB"/>
        </w:rPr>
        <w:t>women</w:t>
      </w:r>
      <w:r w:rsidRPr="00320272">
        <w:rPr>
          <w:lang w:val="en-GB"/>
        </w:rPr>
        <w:t xml:space="preserve"> adoptees in Belgium in terms of social relations, identity, adoption as a practice, representation and colonial links.</w:t>
      </w:r>
      <w:r>
        <w:rPr>
          <w:lang w:val="en-GB"/>
        </w:rPr>
        <w:t xml:space="preserve"> </w:t>
      </w:r>
      <w:r w:rsidR="001333A5" w:rsidRPr="007C5BCF">
        <w:rPr>
          <w:lang w:val="en-GB"/>
        </w:rPr>
        <w:t xml:space="preserve">The findings provide a general understanding of </w:t>
      </w:r>
      <w:r w:rsidR="00836664">
        <w:rPr>
          <w:lang w:val="en-GB"/>
        </w:rPr>
        <w:t xml:space="preserve">the experiences from </w:t>
      </w:r>
      <w:r w:rsidR="001333A5" w:rsidRPr="007C5BCF">
        <w:rPr>
          <w:lang w:val="en-GB"/>
        </w:rPr>
        <w:t xml:space="preserve">Chinese </w:t>
      </w:r>
      <w:r w:rsidR="00765DC1">
        <w:rPr>
          <w:lang w:val="en-GB"/>
        </w:rPr>
        <w:t xml:space="preserve">women </w:t>
      </w:r>
      <w:r w:rsidR="001333A5" w:rsidRPr="007C5BCF">
        <w:rPr>
          <w:lang w:val="en-GB"/>
        </w:rPr>
        <w:t xml:space="preserve">adoptees in Belgium, and they reveal how forces of society and policy have shaped transnational adoption in time and space. </w:t>
      </w:r>
      <w:r w:rsidR="00AF5D3D">
        <w:rPr>
          <w:lang w:val="en-GB"/>
        </w:rPr>
        <w:t>A</w:t>
      </w:r>
      <w:r w:rsidR="001333A5" w:rsidRPr="007C5BCF">
        <w:rPr>
          <w:lang w:val="en-GB"/>
        </w:rPr>
        <w:t xml:space="preserve">n explanation is given to why there are so many adopted girls from China, which was the direct result from the one-child policy and general son preference. </w:t>
      </w:r>
      <w:r w:rsidR="006B7A66" w:rsidRPr="006B7A66">
        <w:rPr>
          <w:lang w:val="en-GB"/>
        </w:rPr>
        <w:t>Potential discrepancies in general literature on adoption are tested by means of in-depth interviews.</w:t>
      </w:r>
      <w:r w:rsidR="00ED3275">
        <w:rPr>
          <w:lang w:val="en-GB"/>
        </w:rPr>
        <w:t xml:space="preserve"> </w:t>
      </w:r>
      <w:r w:rsidR="000855A2" w:rsidRPr="000855A2">
        <w:rPr>
          <w:lang w:val="en-GB"/>
        </w:rPr>
        <w:t xml:space="preserve">When analysing the data through the lens of identity, the respondents show that adoptees are more forgiving towards identity related issues, since the one-child policy has been a main factor of giving up children. Furthermore, the adoptees questioned never felt fully </w:t>
      </w:r>
      <w:r w:rsidR="006F0652">
        <w:rPr>
          <w:lang w:val="en-GB"/>
        </w:rPr>
        <w:t>‘</w:t>
      </w:r>
      <w:r w:rsidR="000855A2" w:rsidRPr="000855A2">
        <w:rPr>
          <w:lang w:val="en-GB"/>
        </w:rPr>
        <w:t>white</w:t>
      </w:r>
      <w:r w:rsidR="006F0652">
        <w:rPr>
          <w:lang w:val="en-GB"/>
        </w:rPr>
        <w:t>’</w:t>
      </w:r>
      <w:r w:rsidR="000855A2" w:rsidRPr="000855A2">
        <w:rPr>
          <w:lang w:val="en-GB"/>
        </w:rPr>
        <w:t xml:space="preserve"> since they are not perceived as </w:t>
      </w:r>
      <w:r w:rsidR="006F0652">
        <w:rPr>
          <w:lang w:val="en-GB"/>
        </w:rPr>
        <w:t>‘</w:t>
      </w:r>
      <w:r w:rsidR="000855A2" w:rsidRPr="000855A2">
        <w:rPr>
          <w:lang w:val="en-GB"/>
        </w:rPr>
        <w:t>white</w:t>
      </w:r>
      <w:r w:rsidR="006F0652">
        <w:rPr>
          <w:lang w:val="en-GB"/>
        </w:rPr>
        <w:t>’</w:t>
      </w:r>
      <w:r w:rsidR="000855A2" w:rsidRPr="000855A2">
        <w:rPr>
          <w:lang w:val="en-GB"/>
        </w:rPr>
        <w:t xml:space="preserve"> by other</w:t>
      </w:r>
      <w:r w:rsidR="00284D0B">
        <w:rPr>
          <w:lang w:val="en-GB"/>
        </w:rPr>
        <w:t>s</w:t>
      </w:r>
      <w:r w:rsidR="000855A2" w:rsidRPr="000855A2">
        <w:rPr>
          <w:lang w:val="en-GB"/>
        </w:rPr>
        <w:t xml:space="preserve">. This suggests that these adoptees are more vulnerable towards racism and discrimination because of the low representation in the Belgian media. </w:t>
      </w:r>
    </w:p>
    <w:p w14:paraId="7817012D" w14:textId="3E68BF2E" w:rsidR="001333A5" w:rsidRPr="00441BA3" w:rsidRDefault="000855A2" w:rsidP="003C48EB">
      <w:pPr>
        <w:spacing w:line="360" w:lineRule="auto"/>
        <w:jc w:val="both"/>
        <w:rPr>
          <w:lang w:val="en-US"/>
        </w:rPr>
      </w:pPr>
      <w:r>
        <w:rPr>
          <w:lang w:val="en-GB"/>
        </w:rPr>
        <w:lastRenderedPageBreak/>
        <w:t xml:space="preserve">Although overall experiences were deemed positive due to external factors such as friends and family, their experiences also underline the lack of </w:t>
      </w:r>
      <w:r w:rsidRPr="00ED3275">
        <w:rPr>
          <w:lang w:val="en-GB"/>
        </w:rPr>
        <w:t>sustainable aftercare</w:t>
      </w:r>
      <w:r>
        <w:rPr>
          <w:lang w:val="en-GB"/>
        </w:rPr>
        <w:t xml:space="preserve"> initiatives for adoptees in Belgium due to </w:t>
      </w:r>
      <w:r w:rsidRPr="000855A2">
        <w:rPr>
          <w:lang w:val="en-GB"/>
        </w:rPr>
        <w:t>the specific context in which the initiatives are scarce and on local level.</w:t>
      </w:r>
    </w:p>
    <w:p w14:paraId="665329FD" w14:textId="56625EC1" w:rsidR="007B0B8E" w:rsidRDefault="007B0B8E" w:rsidP="003C48EB">
      <w:pPr>
        <w:spacing w:line="360" w:lineRule="auto"/>
        <w:jc w:val="both"/>
        <w:rPr>
          <w:rFonts w:ascii="TimesNewRomanPS" w:eastAsia="Times New Roman" w:hAnsi="TimesNewRomanPS" w:cs="Times New Roman"/>
          <w:i/>
          <w:iCs/>
          <w:color w:val="auto"/>
          <w:lang w:val="en-GB" w:eastAsia="en-GB"/>
        </w:rPr>
      </w:pPr>
    </w:p>
    <w:p w14:paraId="16D9EFC7" w14:textId="1B1571B6" w:rsidR="00784676" w:rsidRDefault="00784676" w:rsidP="003C48EB">
      <w:pPr>
        <w:spacing w:line="360" w:lineRule="auto"/>
        <w:jc w:val="both"/>
        <w:rPr>
          <w:rFonts w:ascii="TimesNewRomanPS" w:eastAsia="Times New Roman" w:hAnsi="TimesNewRomanPS" w:cs="Times New Roman"/>
          <w:i/>
          <w:iCs/>
          <w:color w:val="auto"/>
          <w:lang w:val="en-GB" w:eastAsia="en-GB"/>
        </w:rPr>
      </w:pPr>
    </w:p>
    <w:p w14:paraId="20B804CC" w14:textId="7F0C97B3" w:rsidR="00784676" w:rsidRDefault="00784676" w:rsidP="003C48EB">
      <w:pPr>
        <w:spacing w:line="360" w:lineRule="auto"/>
        <w:jc w:val="both"/>
        <w:rPr>
          <w:rFonts w:ascii="TimesNewRomanPS" w:eastAsia="Times New Roman" w:hAnsi="TimesNewRomanPS" w:cs="Times New Roman"/>
          <w:i/>
          <w:iCs/>
          <w:color w:val="auto"/>
          <w:lang w:val="en-GB" w:eastAsia="en-GB"/>
        </w:rPr>
      </w:pPr>
    </w:p>
    <w:p w14:paraId="2124A7F0" w14:textId="338129E4" w:rsidR="00784676" w:rsidRDefault="00784676" w:rsidP="003C48EB">
      <w:pPr>
        <w:spacing w:line="360" w:lineRule="auto"/>
        <w:jc w:val="both"/>
        <w:rPr>
          <w:rFonts w:ascii="TimesNewRomanPS" w:eastAsia="Times New Roman" w:hAnsi="TimesNewRomanPS" w:cs="Times New Roman"/>
          <w:i/>
          <w:iCs/>
          <w:color w:val="auto"/>
          <w:lang w:val="en-GB" w:eastAsia="en-GB"/>
        </w:rPr>
      </w:pPr>
    </w:p>
    <w:p w14:paraId="7D30D98E" w14:textId="56171299"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4E3154B8" w14:textId="558BE837"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735869DB" w14:textId="21E1FBA2"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757F401A" w14:textId="2DCB25E0"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6578C2BD" w14:textId="64D3A79F"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26D26C3C" w14:textId="718EFBBB"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155C2F25" w14:textId="0C895BD0"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0C93E4FA" w14:textId="20C3F6F5"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18E5C7F5" w14:textId="4234C943"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7E19DF36" w14:textId="41950C95"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0E10949C" w14:textId="2D21EE67"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09C3B512" w14:textId="34062A3D"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6B8F3090" w14:textId="6F46EC4F"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0EE49767" w14:textId="7290F1E7"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3D9D208E" w14:textId="4FF6C851"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496FB85F" w14:textId="5E00F265"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655FFD62" w14:textId="2E8879A3"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44AF1E4F" w14:textId="0D2A8A1B"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3400D346" w14:textId="1EB5F761"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45DFFAA3" w14:textId="3C9F141C"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3DD3484B" w14:textId="6D894214"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45B8FB7E" w14:textId="6494DEEC"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3E38EEE2" w14:textId="29312434"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5D469909" w14:textId="7869C64F"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0CE9AEF3" w14:textId="7BE969A1"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44863F06" w14:textId="77777777" w:rsidR="00B01B25" w:rsidRDefault="00B01B25" w:rsidP="003C48EB">
      <w:pPr>
        <w:spacing w:line="360" w:lineRule="auto"/>
        <w:jc w:val="both"/>
        <w:rPr>
          <w:rFonts w:ascii="TimesNewRomanPS" w:eastAsia="Times New Roman" w:hAnsi="TimesNewRomanPS" w:cs="Times New Roman"/>
          <w:i/>
          <w:iCs/>
          <w:color w:val="auto"/>
          <w:lang w:val="en-GB" w:eastAsia="en-GB"/>
        </w:rPr>
      </w:pPr>
    </w:p>
    <w:p w14:paraId="79B2BF3D" w14:textId="7DC3A842" w:rsidR="00784676" w:rsidRDefault="00784676" w:rsidP="003C48EB">
      <w:pPr>
        <w:spacing w:line="360" w:lineRule="auto"/>
        <w:jc w:val="both"/>
        <w:rPr>
          <w:rFonts w:ascii="TimesNewRomanPS" w:eastAsia="Times New Roman" w:hAnsi="TimesNewRomanPS" w:cs="Times New Roman"/>
          <w:i/>
          <w:iCs/>
          <w:color w:val="auto"/>
          <w:lang w:val="en-GB" w:eastAsia="en-GB"/>
        </w:rPr>
      </w:pPr>
    </w:p>
    <w:p w14:paraId="561ADED7" w14:textId="77777777" w:rsidR="00784676" w:rsidRDefault="00784676" w:rsidP="003C48EB">
      <w:pPr>
        <w:spacing w:line="360" w:lineRule="auto"/>
        <w:jc w:val="both"/>
        <w:rPr>
          <w:rFonts w:ascii="TimesNewRomanPS" w:eastAsia="Times New Roman" w:hAnsi="TimesNewRomanPS" w:cs="Times New Roman"/>
          <w:i/>
          <w:iCs/>
          <w:color w:val="auto"/>
          <w:lang w:val="en-GB" w:eastAsia="en-GB"/>
        </w:rPr>
      </w:pPr>
    </w:p>
    <w:p w14:paraId="6A3B79B5" w14:textId="735D6D6B" w:rsidR="00A25065" w:rsidRPr="00E14D10" w:rsidRDefault="00077946" w:rsidP="003C48EB">
      <w:pPr>
        <w:pStyle w:val="Heading1"/>
        <w:spacing w:line="360" w:lineRule="auto"/>
        <w:jc w:val="both"/>
        <w:rPr>
          <w:lang w:val="en-GB"/>
        </w:rPr>
      </w:pPr>
      <w:bookmarkStart w:id="2" w:name="_Toc104148442"/>
      <w:r w:rsidRPr="007C5BCF">
        <w:rPr>
          <w:lang w:val="en-GB"/>
        </w:rPr>
        <w:lastRenderedPageBreak/>
        <w:t>Acknowledgement</w:t>
      </w:r>
      <w:bookmarkEnd w:id="2"/>
    </w:p>
    <w:p w14:paraId="48579A39" w14:textId="77777777" w:rsidR="009A1C3C" w:rsidRPr="007C5BCF" w:rsidRDefault="009A1C3C" w:rsidP="003C48EB">
      <w:pPr>
        <w:spacing w:line="360" w:lineRule="auto"/>
        <w:jc w:val="both"/>
        <w:rPr>
          <w:lang w:val="en-GB"/>
        </w:rPr>
      </w:pPr>
    </w:p>
    <w:p w14:paraId="149DA239" w14:textId="4B71BB3A" w:rsidR="009A1C3C" w:rsidRPr="007C5BCF" w:rsidRDefault="009A1C3C" w:rsidP="003C48EB">
      <w:pPr>
        <w:spacing w:line="360" w:lineRule="auto"/>
        <w:jc w:val="both"/>
        <w:rPr>
          <w:lang w:val="en-GB"/>
        </w:rPr>
      </w:pPr>
      <w:r w:rsidRPr="007C5BCF">
        <w:rPr>
          <w:lang w:val="en-GB"/>
        </w:rPr>
        <w:t xml:space="preserve">This master's thesis is the culmination of my master's programme in Conflict and Development Studies at Ghent University. </w:t>
      </w:r>
      <w:r w:rsidR="0068697B" w:rsidRPr="0068697B">
        <w:rPr>
          <w:lang w:val="en-GB"/>
        </w:rPr>
        <w:t>It was beyond doubt the icing on the cake of my study but</w:t>
      </w:r>
      <w:r w:rsidR="0068697B">
        <w:rPr>
          <w:lang w:val="en-GB"/>
        </w:rPr>
        <w:t xml:space="preserve"> </w:t>
      </w:r>
      <w:r w:rsidR="0068697B" w:rsidRPr="0068697B">
        <w:rPr>
          <w:lang w:val="en-GB"/>
        </w:rPr>
        <w:t xml:space="preserve">hasn’t been possible without the help and support of certain people. Therefore, I would like </w:t>
      </w:r>
      <w:r w:rsidRPr="007C5BCF">
        <w:rPr>
          <w:lang w:val="en-GB"/>
        </w:rPr>
        <w:t>to thank some people who shared this journey with me.</w:t>
      </w:r>
    </w:p>
    <w:p w14:paraId="6FF73EFC" w14:textId="77777777" w:rsidR="009A1C3C" w:rsidRPr="007C5BCF" w:rsidRDefault="009A1C3C" w:rsidP="003C48EB">
      <w:pPr>
        <w:spacing w:line="360" w:lineRule="auto"/>
        <w:jc w:val="both"/>
        <w:rPr>
          <w:lang w:val="en-GB"/>
        </w:rPr>
      </w:pPr>
    </w:p>
    <w:p w14:paraId="7E65249E" w14:textId="0E841E0D" w:rsidR="009A1C3C" w:rsidRPr="007C5BCF" w:rsidRDefault="009A1C3C" w:rsidP="003C48EB">
      <w:pPr>
        <w:spacing w:line="360" w:lineRule="auto"/>
        <w:jc w:val="both"/>
        <w:rPr>
          <w:lang w:val="en-GB"/>
        </w:rPr>
      </w:pPr>
      <w:r w:rsidRPr="007C5BCF">
        <w:rPr>
          <w:lang w:val="en-GB"/>
        </w:rPr>
        <w:t xml:space="preserve">First, I would like to thank my supervisor Prof. </w:t>
      </w:r>
      <w:proofErr w:type="spellStart"/>
      <w:r w:rsidRPr="007C5BCF">
        <w:rPr>
          <w:lang w:val="en-GB"/>
        </w:rPr>
        <w:t>Dr.</w:t>
      </w:r>
      <w:proofErr w:type="spellEnd"/>
      <w:r w:rsidRPr="007C5BCF">
        <w:rPr>
          <w:lang w:val="en-GB"/>
        </w:rPr>
        <w:t xml:space="preserve"> Sigrid Vertommen for her helpful and openminded advice, constructive criticism and productive conversations. But above all for her motivational and confident guidance on this subject that gave me the necessary push. Thank you for allowing me to write about a subject that I am passionate about.</w:t>
      </w:r>
    </w:p>
    <w:p w14:paraId="355BCB93" w14:textId="77777777" w:rsidR="009A1C3C" w:rsidRPr="007C5BCF" w:rsidRDefault="009A1C3C" w:rsidP="003C48EB">
      <w:pPr>
        <w:spacing w:line="360" w:lineRule="auto"/>
        <w:jc w:val="both"/>
        <w:rPr>
          <w:lang w:val="en-GB"/>
        </w:rPr>
      </w:pPr>
    </w:p>
    <w:p w14:paraId="093ABF48" w14:textId="6F8059A4" w:rsidR="009A1C3C" w:rsidRPr="007C5BCF" w:rsidRDefault="009A1C3C" w:rsidP="003C48EB">
      <w:pPr>
        <w:spacing w:line="360" w:lineRule="auto"/>
        <w:jc w:val="both"/>
        <w:rPr>
          <w:lang w:val="en-GB"/>
        </w:rPr>
      </w:pPr>
      <w:r w:rsidRPr="007C5BCF">
        <w:rPr>
          <w:lang w:val="en-GB"/>
        </w:rPr>
        <w:t xml:space="preserve">Sander deserves a </w:t>
      </w:r>
      <w:r w:rsidR="00671A67">
        <w:rPr>
          <w:lang w:val="en-GB"/>
        </w:rPr>
        <w:t xml:space="preserve">very </w:t>
      </w:r>
      <w:r w:rsidRPr="007C5BCF">
        <w:rPr>
          <w:lang w:val="en-GB"/>
        </w:rPr>
        <w:t xml:space="preserve">special mention. Thank you for your support, </w:t>
      </w:r>
      <w:r w:rsidR="00671A67">
        <w:rPr>
          <w:lang w:val="en-GB"/>
        </w:rPr>
        <w:t xml:space="preserve">unconditional </w:t>
      </w:r>
      <w:r w:rsidRPr="007C5BCF">
        <w:rPr>
          <w:lang w:val="en-GB"/>
        </w:rPr>
        <w:t>love</w:t>
      </w:r>
      <w:r w:rsidR="00671A67">
        <w:rPr>
          <w:lang w:val="en-GB"/>
        </w:rPr>
        <w:t>,</w:t>
      </w:r>
      <w:r w:rsidRPr="007C5BCF">
        <w:rPr>
          <w:lang w:val="en-GB"/>
        </w:rPr>
        <w:t xml:space="preserve"> useful Word-knowledge</w:t>
      </w:r>
      <w:r w:rsidR="00671A67">
        <w:rPr>
          <w:lang w:val="en-GB"/>
        </w:rPr>
        <w:t xml:space="preserve"> and allowing me to vent</w:t>
      </w:r>
      <w:r w:rsidRPr="007C5BCF">
        <w:rPr>
          <w:lang w:val="en-GB"/>
        </w:rPr>
        <w:t>.</w:t>
      </w:r>
    </w:p>
    <w:p w14:paraId="3EEBEC4E" w14:textId="77777777" w:rsidR="009A1C3C" w:rsidRPr="007C5BCF" w:rsidRDefault="009A1C3C" w:rsidP="003C48EB">
      <w:pPr>
        <w:spacing w:line="360" w:lineRule="auto"/>
        <w:jc w:val="both"/>
        <w:rPr>
          <w:lang w:val="en-GB"/>
        </w:rPr>
      </w:pPr>
    </w:p>
    <w:p w14:paraId="2DC8E6A1" w14:textId="53CCC6E7" w:rsidR="009A1C3C" w:rsidRPr="007C5BCF" w:rsidRDefault="009A1C3C" w:rsidP="003C48EB">
      <w:pPr>
        <w:spacing w:line="360" w:lineRule="auto"/>
        <w:jc w:val="both"/>
        <w:rPr>
          <w:lang w:val="en-GB"/>
        </w:rPr>
      </w:pPr>
      <w:r w:rsidRPr="007C5BCF">
        <w:rPr>
          <w:lang w:val="en-GB"/>
        </w:rPr>
        <w:t>Furthermore, I would like to thank my friends for the necessary moments of relaxation and laughter</w:t>
      </w:r>
      <w:r w:rsidR="00671A67">
        <w:rPr>
          <w:lang w:val="en-GB"/>
        </w:rPr>
        <w:t>.</w:t>
      </w:r>
      <w:r w:rsidRPr="007C5BCF">
        <w:rPr>
          <w:lang w:val="en-GB"/>
        </w:rPr>
        <w:t xml:space="preserve"> My parents and fellow students</w:t>
      </w:r>
      <w:r w:rsidR="00671A67">
        <w:rPr>
          <w:lang w:val="en-GB"/>
        </w:rPr>
        <w:t xml:space="preserve">, particularly Astrid </w:t>
      </w:r>
      <w:r w:rsidRPr="007C5BCF">
        <w:rPr>
          <w:lang w:val="en-GB"/>
        </w:rPr>
        <w:t xml:space="preserve">who tolerated me </w:t>
      </w:r>
      <w:r w:rsidR="00671A67">
        <w:rPr>
          <w:lang w:val="en-GB"/>
        </w:rPr>
        <w:t xml:space="preserve">and my memes </w:t>
      </w:r>
      <w:r w:rsidRPr="007C5BCF">
        <w:rPr>
          <w:lang w:val="en-GB"/>
        </w:rPr>
        <w:t>during the occasional complaining fi</w:t>
      </w:r>
      <w:r w:rsidR="00671A67">
        <w:rPr>
          <w:lang w:val="en-GB"/>
        </w:rPr>
        <w:t>t</w:t>
      </w:r>
      <w:r w:rsidRPr="007C5BCF">
        <w:rPr>
          <w:lang w:val="en-GB"/>
        </w:rPr>
        <w:t>. Thanks to all for the friendship.</w:t>
      </w:r>
    </w:p>
    <w:p w14:paraId="3FA74162" w14:textId="77777777" w:rsidR="009A1C3C" w:rsidRPr="007C5BCF" w:rsidRDefault="009A1C3C" w:rsidP="003C48EB">
      <w:pPr>
        <w:spacing w:line="360" w:lineRule="auto"/>
        <w:jc w:val="both"/>
        <w:rPr>
          <w:lang w:val="en-GB"/>
        </w:rPr>
      </w:pPr>
    </w:p>
    <w:p w14:paraId="5162D73E" w14:textId="2188C575" w:rsidR="00A25065" w:rsidRPr="007C5BCF" w:rsidRDefault="009A1C3C" w:rsidP="003C48EB">
      <w:pPr>
        <w:spacing w:line="360" w:lineRule="auto"/>
        <w:jc w:val="both"/>
        <w:rPr>
          <w:lang w:val="en-GB"/>
        </w:rPr>
      </w:pPr>
      <w:r w:rsidRPr="007C5BCF">
        <w:rPr>
          <w:lang w:val="en-GB"/>
        </w:rPr>
        <w:t xml:space="preserve">Finally, I would like to thank the Chinese adoptees in Belgium who have inspired me in writing this topic and whose contribution has been of great value to the outcome and conclusion of this master's thesis. Thank you for trusting me with your adoption stories and for being so open </w:t>
      </w:r>
      <w:r w:rsidR="00671A67">
        <w:rPr>
          <w:lang w:val="en-GB"/>
        </w:rPr>
        <w:t>about</w:t>
      </w:r>
      <w:r w:rsidRPr="007C5BCF">
        <w:rPr>
          <w:lang w:val="en-GB"/>
        </w:rPr>
        <w:t xml:space="preserve"> your past and current experiences surrounding this vulnerable subject. Your input reminded me of the motivational reason behind the thesis, being that we always have to strive to do better. </w:t>
      </w:r>
    </w:p>
    <w:p w14:paraId="1AE4AFA5" w14:textId="5232FB06" w:rsidR="00A25065" w:rsidRPr="007C5BCF" w:rsidRDefault="00A25065" w:rsidP="003C48EB">
      <w:pPr>
        <w:spacing w:line="360" w:lineRule="auto"/>
        <w:jc w:val="both"/>
        <w:rPr>
          <w:color w:val="1E64C8" w:themeColor="accent1"/>
          <w:sz w:val="32"/>
          <w:szCs w:val="32"/>
          <w:lang w:val="en-GB"/>
        </w:rPr>
      </w:pPr>
    </w:p>
    <w:p w14:paraId="08D4E3DC" w14:textId="6A3617C1" w:rsidR="00A25065" w:rsidRPr="007C5BCF" w:rsidRDefault="00A25065" w:rsidP="003C48EB">
      <w:pPr>
        <w:spacing w:line="360" w:lineRule="auto"/>
        <w:jc w:val="both"/>
        <w:rPr>
          <w:color w:val="1E64C8" w:themeColor="accent1"/>
          <w:sz w:val="32"/>
          <w:szCs w:val="32"/>
          <w:lang w:val="en-GB"/>
        </w:rPr>
      </w:pPr>
    </w:p>
    <w:p w14:paraId="115798BA" w14:textId="688AC545" w:rsidR="00A25065" w:rsidRPr="007C5BCF" w:rsidRDefault="00A25065" w:rsidP="003C48EB">
      <w:pPr>
        <w:spacing w:line="360" w:lineRule="auto"/>
        <w:jc w:val="both"/>
        <w:rPr>
          <w:color w:val="1E64C8" w:themeColor="accent1"/>
          <w:sz w:val="32"/>
          <w:szCs w:val="32"/>
          <w:lang w:val="en-GB"/>
        </w:rPr>
      </w:pPr>
    </w:p>
    <w:p w14:paraId="2EBECD81" w14:textId="68DE86F5" w:rsidR="00A25065" w:rsidRPr="007C5BCF" w:rsidRDefault="00A25065" w:rsidP="003C48EB">
      <w:pPr>
        <w:spacing w:line="360" w:lineRule="auto"/>
        <w:jc w:val="both"/>
        <w:rPr>
          <w:color w:val="1E64C8" w:themeColor="accent1"/>
          <w:sz w:val="32"/>
          <w:szCs w:val="32"/>
          <w:lang w:val="en-GB"/>
        </w:rPr>
      </w:pPr>
    </w:p>
    <w:p w14:paraId="5DA23981" w14:textId="3385007A" w:rsidR="00A25065" w:rsidRPr="007C5BCF" w:rsidRDefault="00A25065" w:rsidP="003C48EB">
      <w:pPr>
        <w:spacing w:line="360" w:lineRule="auto"/>
        <w:jc w:val="both"/>
        <w:rPr>
          <w:color w:val="1E64C8" w:themeColor="accent1"/>
          <w:sz w:val="32"/>
          <w:szCs w:val="32"/>
          <w:lang w:val="en-GB"/>
        </w:rPr>
      </w:pPr>
    </w:p>
    <w:p w14:paraId="418B7AA4" w14:textId="073A33A2" w:rsidR="00A25065" w:rsidRPr="00E3373A" w:rsidRDefault="009A1C3C" w:rsidP="003C48EB">
      <w:pPr>
        <w:spacing w:line="360" w:lineRule="auto"/>
        <w:jc w:val="both"/>
        <w:rPr>
          <w:lang w:val="fr-FR"/>
        </w:rPr>
      </w:pPr>
      <w:r w:rsidRPr="00E3373A">
        <w:rPr>
          <w:lang w:val="fr-FR"/>
        </w:rPr>
        <w:t xml:space="preserve">Louise de Potter, </w:t>
      </w:r>
    </w:p>
    <w:p w14:paraId="539AD966" w14:textId="76930B13" w:rsidR="009A1C3C" w:rsidRPr="00E3373A" w:rsidRDefault="009A1C3C" w:rsidP="003C48EB">
      <w:pPr>
        <w:spacing w:line="360" w:lineRule="auto"/>
        <w:jc w:val="both"/>
        <w:rPr>
          <w:lang w:val="fr-FR"/>
        </w:rPr>
      </w:pPr>
    </w:p>
    <w:p w14:paraId="0EFF5E87" w14:textId="6D2C94A1" w:rsidR="00FD4050" w:rsidRPr="00E3373A" w:rsidRDefault="009A1C3C" w:rsidP="003C48EB">
      <w:pPr>
        <w:spacing w:line="360" w:lineRule="auto"/>
        <w:jc w:val="both"/>
        <w:rPr>
          <w:lang w:val="fr-FR"/>
        </w:rPr>
      </w:pPr>
      <w:r w:rsidRPr="00E3373A">
        <w:rPr>
          <w:lang w:val="fr-FR"/>
        </w:rPr>
        <w:t>May 23</w:t>
      </w:r>
      <w:r w:rsidRPr="00E3373A">
        <w:rPr>
          <w:vertAlign w:val="superscript"/>
          <w:lang w:val="fr-FR"/>
        </w:rPr>
        <w:t>rd</w:t>
      </w:r>
      <w:r w:rsidRPr="00E3373A">
        <w:rPr>
          <w:lang w:val="fr-FR"/>
        </w:rPr>
        <w:t>, 2022</w:t>
      </w:r>
    </w:p>
    <w:p w14:paraId="4B57DBC8" w14:textId="6047D590" w:rsidR="00FD4050" w:rsidRPr="00E3373A" w:rsidRDefault="00FD4050" w:rsidP="003C48EB">
      <w:pPr>
        <w:spacing w:line="360" w:lineRule="auto"/>
        <w:jc w:val="both"/>
        <w:rPr>
          <w:lang w:val="fr-FR"/>
        </w:rPr>
      </w:pPr>
    </w:p>
    <w:p w14:paraId="3ED8DE5D" w14:textId="77777777" w:rsidR="00FD4050" w:rsidRPr="00E3373A" w:rsidRDefault="00FD4050" w:rsidP="003C48EB">
      <w:pPr>
        <w:spacing w:line="360" w:lineRule="auto"/>
        <w:jc w:val="both"/>
        <w:rPr>
          <w:lang w:val="fr-FR"/>
        </w:rPr>
      </w:pPr>
    </w:p>
    <w:p w14:paraId="5A33F3BC" w14:textId="24FD947F" w:rsidR="00CF3D2B" w:rsidRPr="007C5BCF" w:rsidRDefault="00CF3D2B" w:rsidP="000A2037">
      <w:pPr>
        <w:pStyle w:val="Heading1"/>
        <w:spacing w:line="240" w:lineRule="auto"/>
        <w:jc w:val="both"/>
        <w:rPr>
          <w:lang w:val="en-GB"/>
        </w:rPr>
      </w:pPr>
      <w:bookmarkStart w:id="3" w:name="_Toc104148443"/>
      <w:r w:rsidRPr="007C5BCF">
        <w:rPr>
          <w:lang w:val="en-GB"/>
        </w:rPr>
        <w:lastRenderedPageBreak/>
        <w:t>TABLE OF CONTENTS</w:t>
      </w:r>
      <w:bookmarkEnd w:id="3"/>
    </w:p>
    <w:sdt>
      <w:sdtPr>
        <w:rPr>
          <w:rFonts w:ascii="Arial" w:eastAsiaTheme="minorHAnsi" w:hAnsi="Arial" w:cs="Arial"/>
          <w:b w:val="0"/>
          <w:bCs w:val="0"/>
          <w:caps w:val="0"/>
          <w:color w:val="000000" w:themeColor="text1"/>
          <w:sz w:val="20"/>
          <w:szCs w:val="20"/>
          <w:lang w:val="en-GB"/>
        </w:rPr>
        <w:id w:val="994385474"/>
        <w:docPartObj>
          <w:docPartGallery w:val="Table of Contents"/>
          <w:docPartUnique/>
        </w:docPartObj>
      </w:sdtPr>
      <w:sdtEndPr>
        <w:rPr>
          <w:rFonts w:asciiTheme="majorBidi" w:hAnsiTheme="majorBidi"/>
          <w:noProof/>
          <w:sz w:val="22"/>
        </w:rPr>
      </w:sdtEndPr>
      <w:sdtContent>
        <w:p w14:paraId="03D4DFD6" w14:textId="1BCF9EED" w:rsidR="00062516" w:rsidRPr="007C5BCF" w:rsidRDefault="00062516" w:rsidP="000A2037">
          <w:pPr>
            <w:pStyle w:val="TOCHeading"/>
            <w:spacing w:line="240" w:lineRule="auto"/>
            <w:jc w:val="both"/>
            <w:rPr>
              <w:rStyle w:val="Heading1Char"/>
              <w:b w:val="0"/>
              <w:bCs w:val="0"/>
              <w:sz w:val="2"/>
              <w:szCs w:val="2"/>
              <w:lang w:val="en-GB"/>
            </w:rPr>
          </w:pPr>
        </w:p>
        <w:p w14:paraId="172CDE20" w14:textId="63E4BAFD" w:rsidR="000A2037" w:rsidRDefault="00062516"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r w:rsidRPr="007C5BCF">
            <w:rPr>
              <w:b w:val="0"/>
              <w:bCs w:val="0"/>
              <w:lang w:val="en-GB"/>
            </w:rPr>
            <w:fldChar w:fldCharType="begin"/>
          </w:r>
          <w:r w:rsidRPr="007C5BCF">
            <w:rPr>
              <w:lang w:val="en-GB"/>
            </w:rPr>
            <w:instrText xml:space="preserve"> TOC \o "1-3" \h \z \u </w:instrText>
          </w:r>
          <w:r w:rsidRPr="007C5BCF">
            <w:rPr>
              <w:b w:val="0"/>
              <w:bCs w:val="0"/>
              <w:lang w:val="en-GB"/>
            </w:rPr>
            <w:fldChar w:fldCharType="separate"/>
          </w:r>
          <w:hyperlink w:anchor="_Toc104148440" w:history="1">
            <w:r w:rsidR="000A2037" w:rsidRPr="00D61E3A">
              <w:rPr>
                <w:rStyle w:val="Hyperlink"/>
                <w:noProof/>
              </w:rPr>
              <w:t>ABSTRACT - NEderlands</w:t>
            </w:r>
            <w:r w:rsidR="000A2037">
              <w:rPr>
                <w:noProof/>
                <w:webHidden/>
              </w:rPr>
              <w:tab/>
            </w:r>
            <w:r w:rsidR="000A2037">
              <w:rPr>
                <w:noProof/>
                <w:webHidden/>
              </w:rPr>
              <w:fldChar w:fldCharType="begin"/>
            </w:r>
            <w:r w:rsidR="000A2037">
              <w:rPr>
                <w:noProof/>
                <w:webHidden/>
              </w:rPr>
              <w:instrText xml:space="preserve"> PAGEREF _Toc104148440 \h </w:instrText>
            </w:r>
            <w:r w:rsidR="000A2037">
              <w:rPr>
                <w:noProof/>
                <w:webHidden/>
              </w:rPr>
            </w:r>
            <w:r w:rsidR="000A2037">
              <w:rPr>
                <w:noProof/>
                <w:webHidden/>
              </w:rPr>
              <w:fldChar w:fldCharType="separate"/>
            </w:r>
            <w:r w:rsidR="000A2037">
              <w:rPr>
                <w:noProof/>
                <w:webHidden/>
              </w:rPr>
              <w:t>2</w:t>
            </w:r>
            <w:r w:rsidR="000A2037">
              <w:rPr>
                <w:noProof/>
                <w:webHidden/>
              </w:rPr>
              <w:fldChar w:fldCharType="end"/>
            </w:r>
          </w:hyperlink>
        </w:p>
        <w:p w14:paraId="2F522780" w14:textId="3E3E89F3"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41" w:history="1">
            <w:r w:rsidR="000A2037" w:rsidRPr="00D61E3A">
              <w:rPr>
                <w:rStyle w:val="Hyperlink"/>
                <w:noProof/>
                <w:lang w:val="en-GB"/>
              </w:rPr>
              <w:t>ABSTRACT</w:t>
            </w:r>
            <w:r w:rsidR="000A2037">
              <w:rPr>
                <w:noProof/>
                <w:webHidden/>
              </w:rPr>
              <w:tab/>
            </w:r>
            <w:r w:rsidR="000A2037">
              <w:rPr>
                <w:noProof/>
                <w:webHidden/>
              </w:rPr>
              <w:fldChar w:fldCharType="begin"/>
            </w:r>
            <w:r w:rsidR="000A2037">
              <w:rPr>
                <w:noProof/>
                <w:webHidden/>
              </w:rPr>
              <w:instrText xml:space="preserve"> PAGEREF _Toc104148441 \h </w:instrText>
            </w:r>
            <w:r w:rsidR="000A2037">
              <w:rPr>
                <w:noProof/>
                <w:webHidden/>
              </w:rPr>
            </w:r>
            <w:r w:rsidR="000A2037">
              <w:rPr>
                <w:noProof/>
                <w:webHidden/>
              </w:rPr>
              <w:fldChar w:fldCharType="separate"/>
            </w:r>
            <w:r w:rsidR="000A2037">
              <w:rPr>
                <w:noProof/>
                <w:webHidden/>
              </w:rPr>
              <w:t>2</w:t>
            </w:r>
            <w:r w:rsidR="000A2037">
              <w:rPr>
                <w:noProof/>
                <w:webHidden/>
              </w:rPr>
              <w:fldChar w:fldCharType="end"/>
            </w:r>
          </w:hyperlink>
        </w:p>
        <w:p w14:paraId="7DC223FA" w14:textId="6013A86A"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42" w:history="1">
            <w:r w:rsidR="000A2037" w:rsidRPr="00D61E3A">
              <w:rPr>
                <w:rStyle w:val="Hyperlink"/>
                <w:noProof/>
                <w:lang w:val="en-GB"/>
              </w:rPr>
              <w:t>Acknowledgement</w:t>
            </w:r>
            <w:r w:rsidR="000A2037">
              <w:rPr>
                <w:noProof/>
                <w:webHidden/>
              </w:rPr>
              <w:tab/>
            </w:r>
            <w:r w:rsidR="000A2037">
              <w:rPr>
                <w:noProof/>
                <w:webHidden/>
              </w:rPr>
              <w:fldChar w:fldCharType="begin"/>
            </w:r>
            <w:r w:rsidR="000A2037">
              <w:rPr>
                <w:noProof/>
                <w:webHidden/>
              </w:rPr>
              <w:instrText xml:space="preserve"> PAGEREF _Toc104148442 \h </w:instrText>
            </w:r>
            <w:r w:rsidR="000A2037">
              <w:rPr>
                <w:noProof/>
                <w:webHidden/>
              </w:rPr>
            </w:r>
            <w:r w:rsidR="000A2037">
              <w:rPr>
                <w:noProof/>
                <w:webHidden/>
              </w:rPr>
              <w:fldChar w:fldCharType="separate"/>
            </w:r>
            <w:r w:rsidR="000A2037">
              <w:rPr>
                <w:noProof/>
                <w:webHidden/>
              </w:rPr>
              <w:t>4</w:t>
            </w:r>
            <w:r w:rsidR="000A2037">
              <w:rPr>
                <w:noProof/>
                <w:webHidden/>
              </w:rPr>
              <w:fldChar w:fldCharType="end"/>
            </w:r>
          </w:hyperlink>
        </w:p>
        <w:p w14:paraId="1BEB1CCB" w14:textId="01B3C588"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43" w:history="1">
            <w:r w:rsidR="000A2037" w:rsidRPr="00D61E3A">
              <w:rPr>
                <w:rStyle w:val="Hyperlink"/>
                <w:noProof/>
                <w:lang w:val="en-GB"/>
              </w:rPr>
              <w:t>TABLE OF CONTENTS</w:t>
            </w:r>
            <w:r w:rsidR="000A2037">
              <w:rPr>
                <w:noProof/>
                <w:webHidden/>
              </w:rPr>
              <w:tab/>
            </w:r>
            <w:r w:rsidR="000A2037">
              <w:rPr>
                <w:noProof/>
                <w:webHidden/>
              </w:rPr>
              <w:fldChar w:fldCharType="begin"/>
            </w:r>
            <w:r w:rsidR="000A2037">
              <w:rPr>
                <w:noProof/>
                <w:webHidden/>
              </w:rPr>
              <w:instrText xml:space="preserve"> PAGEREF _Toc104148443 \h </w:instrText>
            </w:r>
            <w:r w:rsidR="000A2037">
              <w:rPr>
                <w:noProof/>
                <w:webHidden/>
              </w:rPr>
            </w:r>
            <w:r w:rsidR="000A2037">
              <w:rPr>
                <w:noProof/>
                <w:webHidden/>
              </w:rPr>
              <w:fldChar w:fldCharType="separate"/>
            </w:r>
            <w:r w:rsidR="000A2037">
              <w:rPr>
                <w:noProof/>
                <w:webHidden/>
              </w:rPr>
              <w:t>5</w:t>
            </w:r>
            <w:r w:rsidR="000A2037">
              <w:rPr>
                <w:noProof/>
                <w:webHidden/>
              </w:rPr>
              <w:fldChar w:fldCharType="end"/>
            </w:r>
          </w:hyperlink>
        </w:p>
        <w:p w14:paraId="25BC4BAC" w14:textId="454C0360"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44" w:history="1">
            <w:r w:rsidR="000A2037" w:rsidRPr="00D61E3A">
              <w:rPr>
                <w:rStyle w:val="Hyperlink"/>
                <w:noProof/>
                <w:lang w:val="en-GB"/>
              </w:rPr>
              <w:t>The Recommended corpus</w:t>
            </w:r>
            <w:r w:rsidR="000A2037">
              <w:rPr>
                <w:noProof/>
                <w:webHidden/>
              </w:rPr>
              <w:tab/>
            </w:r>
            <w:r w:rsidR="000A2037">
              <w:rPr>
                <w:noProof/>
                <w:webHidden/>
              </w:rPr>
              <w:fldChar w:fldCharType="begin"/>
            </w:r>
            <w:r w:rsidR="000A2037">
              <w:rPr>
                <w:noProof/>
                <w:webHidden/>
              </w:rPr>
              <w:instrText xml:space="preserve"> PAGEREF _Toc104148444 \h </w:instrText>
            </w:r>
            <w:r w:rsidR="000A2037">
              <w:rPr>
                <w:noProof/>
                <w:webHidden/>
              </w:rPr>
            </w:r>
            <w:r w:rsidR="000A2037">
              <w:rPr>
                <w:noProof/>
                <w:webHidden/>
              </w:rPr>
              <w:fldChar w:fldCharType="separate"/>
            </w:r>
            <w:r w:rsidR="000A2037">
              <w:rPr>
                <w:noProof/>
                <w:webHidden/>
              </w:rPr>
              <w:t>6</w:t>
            </w:r>
            <w:r w:rsidR="000A2037">
              <w:rPr>
                <w:noProof/>
                <w:webHidden/>
              </w:rPr>
              <w:fldChar w:fldCharType="end"/>
            </w:r>
          </w:hyperlink>
        </w:p>
        <w:p w14:paraId="43AFDA9A" w14:textId="6232F6D6"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45" w:history="1">
            <w:r w:rsidR="000A2037" w:rsidRPr="00D61E3A">
              <w:rPr>
                <w:rStyle w:val="Hyperlink"/>
                <w:noProof/>
                <w:lang w:val="en-GB"/>
              </w:rPr>
              <w:t>Chapter 1: LITERATURE STUDY</w:t>
            </w:r>
            <w:r w:rsidR="000A2037">
              <w:rPr>
                <w:noProof/>
                <w:webHidden/>
              </w:rPr>
              <w:tab/>
            </w:r>
            <w:r w:rsidR="000A2037">
              <w:rPr>
                <w:noProof/>
                <w:webHidden/>
              </w:rPr>
              <w:fldChar w:fldCharType="begin"/>
            </w:r>
            <w:r w:rsidR="000A2037">
              <w:rPr>
                <w:noProof/>
                <w:webHidden/>
              </w:rPr>
              <w:instrText xml:space="preserve"> PAGEREF _Toc104148445 \h </w:instrText>
            </w:r>
            <w:r w:rsidR="000A2037">
              <w:rPr>
                <w:noProof/>
                <w:webHidden/>
              </w:rPr>
            </w:r>
            <w:r w:rsidR="000A2037">
              <w:rPr>
                <w:noProof/>
                <w:webHidden/>
              </w:rPr>
              <w:fldChar w:fldCharType="separate"/>
            </w:r>
            <w:r w:rsidR="000A2037">
              <w:rPr>
                <w:noProof/>
                <w:webHidden/>
              </w:rPr>
              <w:t>8</w:t>
            </w:r>
            <w:r w:rsidR="000A2037">
              <w:rPr>
                <w:noProof/>
                <w:webHidden/>
              </w:rPr>
              <w:fldChar w:fldCharType="end"/>
            </w:r>
          </w:hyperlink>
        </w:p>
        <w:p w14:paraId="4C622CF9" w14:textId="1D5835CD"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46" w:history="1">
            <w:r w:rsidR="000A2037" w:rsidRPr="00D61E3A">
              <w:rPr>
                <w:rStyle w:val="Hyperlink"/>
                <w:noProof/>
                <w:lang w:val="en-US"/>
              </w:rPr>
              <w:t>1.</w:t>
            </w:r>
            <w:r w:rsidR="000A2037">
              <w:rPr>
                <w:rFonts w:eastAsiaTheme="minorEastAsia" w:cstheme="minorBidi"/>
                <w:smallCaps w:val="0"/>
                <w:noProof/>
                <w:color w:val="auto"/>
                <w:sz w:val="24"/>
                <w:lang w:val="en-BE" w:eastAsia="en-GB"/>
              </w:rPr>
              <w:tab/>
            </w:r>
            <w:r w:rsidR="000A2037" w:rsidRPr="00D61E3A">
              <w:rPr>
                <w:rStyle w:val="Hyperlink"/>
                <w:noProof/>
                <w:lang w:val="en-US"/>
              </w:rPr>
              <w:t>THE ORIGINS AND HISTORY OF ADOPTION</w:t>
            </w:r>
            <w:r w:rsidR="000A2037">
              <w:rPr>
                <w:noProof/>
                <w:webHidden/>
              </w:rPr>
              <w:tab/>
            </w:r>
            <w:r w:rsidR="000A2037">
              <w:rPr>
                <w:noProof/>
                <w:webHidden/>
              </w:rPr>
              <w:fldChar w:fldCharType="begin"/>
            </w:r>
            <w:r w:rsidR="000A2037">
              <w:rPr>
                <w:noProof/>
                <w:webHidden/>
              </w:rPr>
              <w:instrText xml:space="preserve"> PAGEREF _Toc104148446 \h </w:instrText>
            </w:r>
            <w:r w:rsidR="000A2037">
              <w:rPr>
                <w:noProof/>
                <w:webHidden/>
              </w:rPr>
            </w:r>
            <w:r w:rsidR="000A2037">
              <w:rPr>
                <w:noProof/>
                <w:webHidden/>
              </w:rPr>
              <w:fldChar w:fldCharType="separate"/>
            </w:r>
            <w:r w:rsidR="000A2037">
              <w:rPr>
                <w:noProof/>
                <w:webHidden/>
              </w:rPr>
              <w:t>8</w:t>
            </w:r>
            <w:r w:rsidR="000A2037">
              <w:rPr>
                <w:noProof/>
                <w:webHidden/>
              </w:rPr>
              <w:fldChar w:fldCharType="end"/>
            </w:r>
          </w:hyperlink>
        </w:p>
        <w:p w14:paraId="6D641CED" w14:textId="0B2F530B"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47" w:history="1">
            <w:r w:rsidR="000A2037" w:rsidRPr="00D61E3A">
              <w:rPr>
                <w:rStyle w:val="Hyperlink"/>
                <w:noProof/>
                <w:lang w:val="en-US"/>
              </w:rPr>
              <w:t>1.1</w:t>
            </w:r>
            <w:r w:rsidR="000A2037">
              <w:rPr>
                <w:rFonts w:eastAsiaTheme="minorEastAsia" w:cstheme="minorBidi"/>
                <w:i w:val="0"/>
                <w:iCs w:val="0"/>
                <w:noProof/>
                <w:color w:val="auto"/>
                <w:sz w:val="24"/>
                <w:lang w:val="en-BE" w:eastAsia="en-GB"/>
              </w:rPr>
              <w:tab/>
            </w:r>
            <w:r w:rsidR="000A2037" w:rsidRPr="00D61E3A">
              <w:rPr>
                <w:rStyle w:val="Hyperlink"/>
                <w:noProof/>
                <w:lang w:val="en-US"/>
              </w:rPr>
              <w:t>The origins of early transnational adoption</w:t>
            </w:r>
            <w:r w:rsidR="000A2037">
              <w:rPr>
                <w:noProof/>
                <w:webHidden/>
              </w:rPr>
              <w:tab/>
            </w:r>
            <w:r w:rsidR="000A2037">
              <w:rPr>
                <w:noProof/>
                <w:webHidden/>
              </w:rPr>
              <w:fldChar w:fldCharType="begin"/>
            </w:r>
            <w:r w:rsidR="000A2037">
              <w:rPr>
                <w:noProof/>
                <w:webHidden/>
              </w:rPr>
              <w:instrText xml:space="preserve"> PAGEREF _Toc104148447 \h </w:instrText>
            </w:r>
            <w:r w:rsidR="000A2037">
              <w:rPr>
                <w:noProof/>
                <w:webHidden/>
              </w:rPr>
            </w:r>
            <w:r w:rsidR="000A2037">
              <w:rPr>
                <w:noProof/>
                <w:webHidden/>
              </w:rPr>
              <w:fldChar w:fldCharType="separate"/>
            </w:r>
            <w:r w:rsidR="000A2037">
              <w:rPr>
                <w:noProof/>
                <w:webHidden/>
              </w:rPr>
              <w:t>8</w:t>
            </w:r>
            <w:r w:rsidR="000A2037">
              <w:rPr>
                <w:noProof/>
                <w:webHidden/>
              </w:rPr>
              <w:fldChar w:fldCharType="end"/>
            </w:r>
          </w:hyperlink>
        </w:p>
        <w:p w14:paraId="34B6B373" w14:textId="7B04D008"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48" w:history="1">
            <w:r w:rsidR="000A2037" w:rsidRPr="00D61E3A">
              <w:rPr>
                <w:rStyle w:val="Hyperlink"/>
                <w:noProof/>
                <w:lang w:val="en-GB"/>
              </w:rPr>
              <w:t>1.2</w:t>
            </w:r>
            <w:r w:rsidR="000A2037">
              <w:rPr>
                <w:rFonts w:eastAsiaTheme="minorEastAsia" w:cstheme="minorBidi"/>
                <w:i w:val="0"/>
                <w:iCs w:val="0"/>
                <w:noProof/>
                <w:color w:val="auto"/>
                <w:sz w:val="24"/>
                <w:lang w:val="en-BE" w:eastAsia="en-GB"/>
              </w:rPr>
              <w:tab/>
            </w:r>
            <w:r w:rsidR="000A2037" w:rsidRPr="00D61E3A">
              <w:rPr>
                <w:rStyle w:val="Hyperlink"/>
                <w:noProof/>
                <w:lang w:val="en-GB"/>
              </w:rPr>
              <w:t>The origins of early transnational adoption in the People’s Republic of China</w:t>
            </w:r>
            <w:r w:rsidR="000A2037">
              <w:rPr>
                <w:noProof/>
                <w:webHidden/>
              </w:rPr>
              <w:tab/>
            </w:r>
            <w:r w:rsidR="000A2037">
              <w:rPr>
                <w:noProof/>
                <w:webHidden/>
              </w:rPr>
              <w:fldChar w:fldCharType="begin"/>
            </w:r>
            <w:r w:rsidR="000A2037">
              <w:rPr>
                <w:noProof/>
                <w:webHidden/>
              </w:rPr>
              <w:instrText xml:space="preserve"> PAGEREF _Toc104148448 \h </w:instrText>
            </w:r>
            <w:r w:rsidR="000A2037">
              <w:rPr>
                <w:noProof/>
                <w:webHidden/>
              </w:rPr>
            </w:r>
            <w:r w:rsidR="000A2037">
              <w:rPr>
                <w:noProof/>
                <w:webHidden/>
              </w:rPr>
              <w:fldChar w:fldCharType="separate"/>
            </w:r>
            <w:r w:rsidR="000A2037">
              <w:rPr>
                <w:noProof/>
                <w:webHidden/>
              </w:rPr>
              <w:t>10</w:t>
            </w:r>
            <w:r w:rsidR="000A2037">
              <w:rPr>
                <w:noProof/>
                <w:webHidden/>
              </w:rPr>
              <w:fldChar w:fldCharType="end"/>
            </w:r>
          </w:hyperlink>
        </w:p>
        <w:p w14:paraId="600F0649" w14:textId="19E97049"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49" w:history="1">
            <w:r w:rsidR="000A2037" w:rsidRPr="00D61E3A">
              <w:rPr>
                <w:rStyle w:val="Hyperlink"/>
                <w:noProof/>
                <w:lang w:val="en-GB"/>
              </w:rPr>
              <w:t>2.</w:t>
            </w:r>
            <w:r w:rsidR="000A2037">
              <w:rPr>
                <w:rFonts w:eastAsiaTheme="minorEastAsia" w:cstheme="minorBidi"/>
                <w:smallCaps w:val="0"/>
                <w:noProof/>
                <w:color w:val="auto"/>
                <w:sz w:val="24"/>
                <w:lang w:val="en-BE" w:eastAsia="en-GB"/>
              </w:rPr>
              <w:tab/>
            </w:r>
            <w:r w:rsidR="000A2037" w:rsidRPr="00D61E3A">
              <w:rPr>
                <w:rStyle w:val="Hyperlink"/>
                <w:noProof/>
                <w:lang w:val="en-GB"/>
              </w:rPr>
              <w:t>The adoption process In belgium</w:t>
            </w:r>
            <w:r w:rsidR="000A2037">
              <w:rPr>
                <w:noProof/>
                <w:webHidden/>
              </w:rPr>
              <w:tab/>
            </w:r>
            <w:r w:rsidR="000A2037">
              <w:rPr>
                <w:noProof/>
                <w:webHidden/>
              </w:rPr>
              <w:fldChar w:fldCharType="begin"/>
            </w:r>
            <w:r w:rsidR="000A2037">
              <w:rPr>
                <w:noProof/>
                <w:webHidden/>
              </w:rPr>
              <w:instrText xml:space="preserve"> PAGEREF _Toc104148449 \h </w:instrText>
            </w:r>
            <w:r w:rsidR="000A2037">
              <w:rPr>
                <w:noProof/>
                <w:webHidden/>
              </w:rPr>
            </w:r>
            <w:r w:rsidR="000A2037">
              <w:rPr>
                <w:noProof/>
                <w:webHidden/>
              </w:rPr>
              <w:fldChar w:fldCharType="separate"/>
            </w:r>
            <w:r w:rsidR="000A2037">
              <w:rPr>
                <w:noProof/>
                <w:webHidden/>
              </w:rPr>
              <w:t>17</w:t>
            </w:r>
            <w:r w:rsidR="000A2037">
              <w:rPr>
                <w:noProof/>
                <w:webHidden/>
              </w:rPr>
              <w:fldChar w:fldCharType="end"/>
            </w:r>
          </w:hyperlink>
        </w:p>
        <w:p w14:paraId="3B71119C" w14:textId="7526A100"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0" w:history="1">
            <w:r w:rsidR="000A2037" w:rsidRPr="00D61E3A">
              <w:rPr>
                <w:rStyle w:val="Hyperlink"/>
                <w:noProof/>
                <w:lang w:val="en-GB"/>
              </w:rPr>
              <w:t>2.1</w:t>
            </w:r>
            <w:r w:rsidR="000A2037">
              <w:rPr>
                <w:rFonts w:eastAsiaTheme="minorEastAsia" w:cstheme="minorBidi"/>
                <w:i w:val="0"/>
                <w:iCs w:val="0"/>
                <w:noProof/>
                <w:color w:val="auto"/>
                <w:sz w:val="24"/>
                <w:lang w:val="en-BE" w:eastAsia="en-GB"/>
              </w:rPr>
              <w:tab/>
            </w:r>
            <w:r w:rsidR="000A2037" w:rsidRPr="00D61E3A">
              <w:rPr>
                <w:rStyle w:val="Hyperlink"/>
                <w:noProof/>
                <w:lang w:val="en-GB"/>
              </w:rPr>
              <w:t>Defining adoption</w:t>
            </w:r>
            <w:r w:rsidR="000A2037">
              <w:rPr>
                <w:noProof/>
                <w:webHidden/>
              </w:rPr>
              <w:tab/>
            </w:r>
            <w:r w:rsidR="000A2037">
              <w:rPr>
                <w:noProof/>
                <w:webHidden/>
              </w:rPr>
              <w:fldChar w:fldCharType="begin"/>
            </w:r>
            <w:r w:rsidR="000A2037">
              <w:rPr>
                <w:noProof/>
                <w:webHidden/>
              </w:rPr>
              <w:instrText xml:space="preserve"> PAGEREF _Toc104148450 \h </w:instrText>
            </w:r>
            <w:r w:rsidR="000A2037">
              <w:rPr>
                <w:noProof/>
                <w:webHidden/>
              </w:rPr>
            </w:r>
            <w:r w:rsidR="000A2037">
              <w:rPr>
                <w:noProof/>
                <w:webHidden/>
              </w:rPr>
              <w:fldChar w:fldCharType="separate"/>
            </w:r>
            <w:r w:rsidR="000A2037">
              <w:rPr>
                <w:noProof/>
                <w:webHidden/>
              </w:rPr>
              <w:t>17</w:t>
            </w:r>
            <w:r w:rsidR="000A2037">
              <w:rPr>
                <w:noProof/>
                <w:webHidden/>
              </w:rPr>
              <w:fldChar w:fldCharType="end"/>
            </w:r>
          </w:hyperlink>
        </w:p>
        <w:p w14:paraId="7BBD6782" w14:textId="78EB6C98"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1" w:history="1">
            <w:r w:rsidR="000A2037" w:rsidRPr="00D61E3A">
              <w:rPr>
                <w:rStyle w:val="Hyperlink"/>
                <w:noProof/>
                <w:lang w:val="en-GB"/>
              </w:rPr>
              <w:t>2.2</w:t>
            </w:r>
            <w:r w:rsidR="000A2037">
              <w:rPr>
                <w:rFonts w:eastAsiaTheme="minorEastAsia" w:cstheme="minorBidi"/>
                <w:i w:val="0"/>
                <w:iCs w:val="0"/>
                <w:noProof/>
                <w:color w:val="auto"/>
                <w:sz w:val="24"/>
                <w:lang w:val="en-BE" w:eastAsia="en-GB"/>
              </w:rPr>
              <w:tab/>
            </w:r>
            <w:r w:rsidR="000A2037" w:rsidRPr="00D61E3A">
              <w:rPr>
                <w:rStyle w:val="Hyperlink"/>
                <w:noProof/>
                <w:lang w:val="en-GB"/>
              </w:rPr>
              <w:t>Transnational adoption process:</w:t>
            </w:r>
            <w:r w:rsidR="000A2037">
              <w:rPr>
                <w:noProof/>
                <w:webHidden/>
              </w:rPr>
              <w:tab/>
            </w:r>
            <w:r w:rsidR="000A2037">
              <w:rPr>
                <w:noProof/>
                <w:webHidden/>
              </w:rPr>
              <w:fldChar w:fldCharType="begin"/>
            </w:r>
            <w:r w:rsidR="000A2037">
              <w:rPr>
                <w:noProof/>
                <w:webHidden/>
              </w:rPr>
              <w:instrText xml:space="preserve"> PAGEREF _Toc104148451 \h </w:instrText>
            </w:r>
            <w:r w:rsidR="000A2037">
              <w:rPr>
                <w:noProof/>
                <w:webHidden/>
              </w:rPr>
            </w:r>
            <w:r w:rsidR="000A2037">
              <w:rPr>
                <w:noProof/>
                <w:webHidden/>
              </w:rPr>
              <w:fldChar w:fldCharType="separate"/>
            </w:r>
            <w:r w:rsidR="000A2037">
              <w:rPr>
                <w:noProof/>
                <w:webHidden/>
              </w:rPr>
              <w:t>18</w:t>
            </w:r>
            <w:r w:rsidR="000A2037">
              <w:rPr>
                <w:noProof/>
                <w:webHidden/>
              </w:rPr>
              <w:fldChar w:fldCharType="end"/>
            </w:r>
          </w:hyperlink>
        </w:p>
        <w:p w14:paraId="2C38DE43" w14:textId="3E4EE204"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2" w:history="1">
            <w:r w:rsidR="000A2037" w:rsidRPr="00D61E3A">
              <w:rPr>
                <w:rStyle w:val="Hyperlink"/>
                <w:noProof/>
                <w:lang w:val="en-GB"/>
              </w:rPr>
              <w:t>2.3</w:t>
            </w:r>
            <w:r w:rsidR="000A2037">
              <w:rPr>
                <w:rFonts w:eastAsiaTheme="minorEastAsia" w:cstheme="minorBidi"/>
                <w:i w:val="0"/>
                <w:iCs w:val="0"/>
                <w:noProof/>
                <w:color w:val="auto"/>
                <w:sz w:val="24"/>
                <w:lang w:val="en-BE" w:eastAsia="en-GB"/>
              </w:rPr>
              <w:tab/>
            </w:r>
            <w:r w:rsidR="000A2037" w:rsidRPr="00D61E3A">
              <w:rPr>
                <w:rStyle w:val="Hyperlink"/>
                <w:noProof/>
                <w:lang w:val="en-GB"/>
              </w:rPr>
              <w:t>Illegal practices</w:t>
            </w:r>
            <w:r w:rsidR="000A2037">
              <w:rPr>
                <w:noProof/>
                <w:webHidden/>
              </w:rPr>
              <w:tab/>
            </w:r>
            <w:r w:rsidR="000A2037">
              <w:rPr>
                <w:noProof/>
                <w:webHidden/>
              </w:rPr>
              <w:fldChar w:fldCharType="begin"/>
            </w:r>
            <w:r w:rsidR="000A2037">
              <w:rPr>
                <w:noProof/>
                <w:webHidden/>
              </w:rPr>
              <w:instrText xml:space="preserve"> PAGEREF _Toc104148452 \h </w:instrText>
            </w:r>
            <w:r w:rsidR="000A2037">
              <w:rPr>
                <w:noProof/>
                <w:webHidden/>
              </w:rPr>
            </w:r>
            <w:r w:rsidR="000A2037">
              <w:rPr>
                <w:noProof/>
                <w:webHidden/>
              </w:rPr>
              <w:fldChar w:fldCharType="separate"/>
            </w:r>
            <w:r w:rsidR="000A2037">
              <w:rPr>
                <w:noProof/>
                <w:webHidden/>
              </w:rPr>
              <w:t>20</w:t>
            </w:r>
            <w:r w:rsidR="000A2037">
              <w:rPr>
                <w:noProof/>
                <w:webHidden/>
              </w:rPr>
              <w:fldChar w:fldCharType="end"/>
            </w:r>
          </w:hyperlink>
        </w:p>
        <w:p w14:paraId="1CB389E2" w14:textId="12C60EC4"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3" w:history="1">
            <w:r w:rsidR="000A2037" w:rsidRPr="00D61E3A">
              <w:rPr>
                <w:rStyle w:val="Hyperlink"/>
                <w:noProof/>
                <w:lang w:val="en-GB"/>
              </w:rPr>
              <w:t>2.4</w:t>
            </w:r>
            <w:r w:rsidR="000A2037">
              <w:rPr>
                <w:rFonts w:eastAsiaTheme="minorEastAsia" w:cstheme="minorBidi"/>
                <w:i w:val="0"/>
                <w:iCs w:val="0"/>
                <w:noProof/>
                <w:color w:val="auto"/>
                <w:sz w:val="24"/>
                <w:lang w:val="en-BE" w:eastAsia="en-GB"/>
              </w:rPr>
              <w:tab/>
            </w:r>
            <w:r w:rsidR="000A2037" w:rsidRPr="00D61E3A">
              <w:rPr>
                <w:rStyle w:val="Hyperlink"/>
                <w:noProof/>
                <w:lang w:val="en-GB"/>
              </w:rPr>
              <w:t>A double-edged sword</w:t>
            </w:r>
            <w:r w:rsidR="000A2037">
              <w:rPr>
                <w:noProof/>
                <w:webHidden/>
              </w:rPr>
              <w:tab/>
            </w:r>
            <w:r w:rsidR="000A2037">
              <w:rPr>
                <w:noProof/>
                <w:webHidden/>
              </w:rPr>
              <w:fldChar w:fldCharType="begin"/>
            </w:r>
            <w:r w:rsidR="000A2037">
              <w:rPr>
                <w:noProof/>
                <w:webHidden/>
              </w:rPr>
              <w:instrText xml:space="preserve"> PAGEREF _Toc104148453 \h </w:instrText>
            </w:r>
            <w:r w:rsidR="000A2037">
              <w:rPr>
                <w:noProof/>
                <w:webHidden/>
              </w:rPr>
            </w:r>
            <w:r w:rsidR="000A2037">
              <w:rPr>
                <w:noProof/>
                <w:webHidden/>
              </w:rPr>
              <w:fldChar w:fldCharType="separate"/>
            </w:r>
            <w:r w:rsidR="000A2037">
              <w:rPr>
                <w:noProof/>
                <w:webHidden/>
              </w:rPr>
              <w:t>20</w:t>
            </w:r>
            <w:r w:rsidR="000A2037">
              <w:rPr>
                <w:noProof/>
                <w:webHidden/>
              </w:rPr>
              <w:fldChar w:fldCharType="end"/>
            </w:r>
          </w:hyperlink>
        </w:p>
        <w:p w14:paraId="2EBD58E7" w14:textId="2878ABA5"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54" w:history="1">
            <w:r w:rsidR="000A2037" w:rsidRPr="00D61E3A">
              <w:rPr>
                <w:rStyle w:val="Hyperlink"/>
                <w:noProof/>
                <w:lang w:val="en-GB"/>
              </w:rPr>
              <w:t>3.</w:t>
            </w:r>
            <w:r w:rsidR="000A2037">
              <w:rPr>
                <w:rFonts w:eastAsiaTheme="minorEastAsia" w:cstheme="minorBidi"/>
                <w:smallCaps w:val="0"/>
                <w:noProof/>
                <w:color w:val="auto"/>
                <w:sz w:val="24"/>
                <w:lang w:val="en-BE" w:eastAsia="en-GB"/>
              </w:rPr>
              <w:tab/>
            </w:r>
            <w:r w:rsidR="000A2037" w:rsidRPr="00D61E3A">
              <w:rPr>
                <w:rStyle w:val="Hyperlink"/>
                <w:noProof/>
                <w:lang w:val="en-GB"/>
              </w:rPr>
              <w:t>Identity-making</w:t>
            </w:r>
            <w:r w:rsidR="000A2037">
              <w:rPr>
                <w:noProof/>
                <w:webHidden/>
              </w:rPr>
              <w:tab/>
            </w:r>
            <w:r w:rsidR="000A2037">
              <w:rPr>
                <w:noProof/>
                <w:webHidden/>
              </w:rPr>
              <w:fldChar w:fldCharType="begin"/>
            </w:r>
            <w:r w:rsidR="000A2037">
              <w:rPr>
                <w:noProof/>
                <w:webHidden/>
              </w:rPr>
              <w:instrText xml:space="preserve"> PAGEREF _Toc104148454 \h </w:instrText>
            </w:r>
            <w:r w:rsidR="000A2037">
              <w:rPr>
                <w:noProof/>
                <w:webHidden/>
              </w:rPr>
            </w:r>
            <w:r w:rsidR="000A2037">
              <w:rPr>
                <w:noProof/>
                <w:webHidden/>
              </w:rPr>
              <w:fldChar w:fldCharType="separate"/>
            </w:r>
            <w:r w:rsidR="000A2037">
              <w:rPr>
                <w:noProof/>
                <w:webHidden/>
              </w:rPr>
              <w:t>22</w:t>
            </w:r>
            <w:r w:rsidR="000A2037">
              <w:rPr>
                <w:noProof/>
                <w:webHidden/>
              </w:rPr>
              <w:fldChar w:fldCharType="end"/>
            </w:r>
          </w:hyperlink>
        </w:p>
        <w:p w14:paraId="3108596E" w14:textId="55CF1404"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5" w:history="1">
            <w:r w:rsidR="000A2037" w:rsidRPr="00D61E3A">
              <w:rPr>
                <w:rStyle w:val="Hyperlink"/>
                <w:noProof/>
                <w:lang w:val="en-GB"/>
              </w:rPr>
              <w:t>3.1</w:t>
            </w:r>
            <w:r w:rsidR="000A2037">
              <w:rPr>
                <w:rFonts w:eastAsiaTheme="minorEastAsia" w:cstheme="minorBidi"/>
                <w:i w:val="0"/>
                <w:iCs w:val="0"/>
                <w:noProof/>
                <w:color w:val="auto"/>
                <w:sz w:val="24"/>
                <w:lang w:val="en-BE" w:eastAsia="en-GB"/>
              </w:rPr>
              <w:tab/>
            </w:r>
            <w:r w:rsidR="000A2037" w:rsidRPr="00D61E3A">
              <w:rPr>
                <w:rStyle w:val="Hyperlink"/>
                <w:noProof/>
                <w:lang w:val="en-GB"/>
              </w:rPr>
              <w:t>Defining ‘racial’ hierarchies:</w:t>
            </w:r>
            <w:r w:rsidR="000A2037">
              <w:rPr>
                <w:noProof/>
                <w:webHidden/>
              </w:rPr>
              <w:tab/>
            </w:r>
            <w:r w:rsidR="000A2037">
              <w:rPr>
                <w:noProof/>
                <w:webHidden/>
              </w:rPr>
              <w:fldChar w:fldCharType="begin"/>
            </w:r>
            <w:r w:rsidR="000A2037">
              <w:rPr>
                <w:noProof/>
                <w:webHidden/>
              </w:rPr>
              <w:instrText xml:space="preserve"> PAGEREF _Toc104148455 \h </w:instrText>
            </w:r>
            <w:r w:rsidR="000A2037">
              <w:rPr>
                <w:noProof/>
                <w:webHidden/>
              </w:rPr>
            </w:r>
            <w:r w:rsidR="000A2037">
              <w:rPr>
                <w:noProof/>
                <w:webHidden/>
              </w:rPr>
              <w:fldChar w:fldCharType="separate"/>
            </w:r>
            <w:r w:rsidR="000A2037">
              <w:rPr>
                <w:noProof/>
                <w:webHidden/>
              </w:rPr>
              <w:t>22</w:t>
            </w:r>
            <w:r w:rsidR="000A2037">
              <w:rPr>
                <w:noProof/>
                <w:webHidden/>
              </w:rPr>
              <w:fldChar w:fldCharType="end"/>
            </w:r>
          </w:hyperlink>
        </w:p>
        <w:p w14:paraId="285B9DB0" w14:textId="6C7B7D67"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6" w:history="1">
            <w:r w:rsidR="000A2037" w:rsidRPr="00D61E3A">
              <w:rPr>
                <w:rStyle w:val="Hyperlink"/>
                <w:noProof/>
                <w:lang w:val="en-GB"/>
              </w:rPr>
              <w:t>3.2</w:t>
            </w:r>
            <w:r w:rsidR="000A2037">
              <w:rPr>
                <w:rFonts w:eastAsiaTheme="minorEastAsia" w:cstheme="minorBidi"/>
                <w:i w:val="0"/>
                <w:iCs w:val="0"/>
                <w:noProof/>
                <w:color w:val="auto"/>
                <w:sz w:val="24"/>
                <w:lang w:val="en-BE" w:eastAsia="en-GB"/>
              </w:rPr>
              <w:tab/>
            </w:r>
            <w:r w:rsidR="000A2037" w:rsidRPr="00D61E3A">
              <w:rPr>
                <w:rStyle w:val="Hyperlink"/>
                <w:noProof/>
                <w:lang w:val="en-GB"/>
              </w:rPr>
              <w:t>The ‘decolonisation’ of adoption</w:t>
            </w:r>
            <w:r w:rsidR="000A2037">
              <w:rPr>
                <w:noProof/>
                <w:webHidden/>
              </w:rPr>
              <w:tab/>
            </w:r>
            <w:r w:rsidR="000A2037">
              <w:rPr>
                <w:noProof/>
                <w:webHidden/>
              </w:rPr>
              <w:fldChar w:fldCharType="begin"/>
            </w:r>
            <w:r w:rsidR="000A2037">
              <w:rPr>
                <w:noProof/>
                <w:webHidden/>
              </w:rPr>
              <w:instrText xml:space="preserve"> PAGEREF _Toc104148456 \h </w:instrText>
            </w:r>
            <w:r w:rsidR="000A2037">
              <w:rPr>
                <w:noProof/>
                <w:webHidden/>
              </w:rPr>
            </w:r>
            <w:r w:rsidR="000A2037">
              <w:rPr>
                <w:noProof/>
                <w:webHidden/>
              </w:rPr>
              <w:fldChar w:fldCharType="separate"/>
            </w:r>
            <w:r w:rsidR="000A2037">
              <w:rPr>
                <w:noProof/>
                <w:webHidden/>
              </w:rPr>
              <w:t>24</w:t>
            </w:r>
            <w:r w:rsidR="000A2037">
              <w:rPr>
                <w:noProof/>
                <w:webHidden/>
              </w:rPr>
              <w:fldChar w:fldCharType="end"/>
            </w:r>
          </w:hyperlink>
        </w:p>
        <w:p w14:paraId="5DBD42C6" w14:textId="37902E9B"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7" w:history="1">
            <w:r w:rsidR="000A2037" w:rsidRPr="00D61E3A">
              <w:rPr>
                <w:rStyle w:val="Hyperlink"/>
                <w:noProof/>
                <w:lang w:val="en-GB"/>
              </w:rPr>
              <w:t>3.3</w:t>
            </w:r>
            <w:r w:rsidR="000A2037">
              <w:rPr>
                <w:rFonts w:eastAsiaTheme="minorEastAsia" w:cstheme="minorBidi"/>
                <w:i w:val="0"/>
                <w:iCs w:val="0"/>
                <w:noProof/>
                <w:color w:val="auto"/>
                <w:sz w:val="24"/>
                <w:lang w:val="en-BE" w:eastAsia="en-GB"/>
              </w:rPr>
              <w:tab/>
            </w:r>
            <w:r w:rsidR="000A2037" w:rsidRPr="00D61E3A">
              <w:rPr>
                <w:rStyle w:val="Hyperlink"/>
                <w:noProof/>
                <w:lang w:val="en-GB"/>
              </w:rPr>
              <w:t>Culture keeping</w:t>
            </w:r>
            <w:r w:rsidR="000A2037">
              <w:rPr>
                <w:noProof/>
                <w:webHidden/>
              </w:rPr>
              <w:tab/>
            </w:r>
            <w:r w:rsidR="000A2037">
              <w:rPr>
                <w:noProof/>
                <w:webHidden/>
              </w:rPr>
              <w:fldChar w:fldCharType="begin"/>
            </w:r>
            <w:r w:rsidR="000A2037">
              <w:rPr>
                <w:noProof/>
                <w:webHidden/>
              </w:rPr>
              <w:instrText xml:space="preserve"> PAGEREF _Toc104148457 \h </w:instrText>
            </w:r>
            <w:r w:rsidR="000A2037">
              <w:rPr>
                <w:noProof/>
                <w:webHidden/>
              </w:rPr>
            </w:r>
            <w:r w:rsidR="000A2037">
              <w:rPr>
                <w:noProof/>
                <w:webHidden/>
              </w:rPr>
              <w:fldChar w:fldCharType="separate"/>
            </w:r>
            <w:r w:rsidR="000A2037">
              <w:rPr>
                <w:noProof/>
                <w:webHidden/>
              </w:rPr>
              <w:t>27</w:t>
            </w:r>
            <w:r w:rsidR="000A2037">
              <w:rPr>
                <w:noProof/>
                <w:webHidden/>
              </w:rPr>
              <w:fldChar w:fldCharType="end"/>
            </w:r>
          </w:hyperlink>
        </w:p>
        <w:p w14:paraId="40B79DF7" w14:textId="474BD5D3"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8" w:history="1">
            <w:r w:rsidR="000A2037" w:rsidRPr="00D61E3A">
              <w:rPr>
                <w:rStyle w:val="Hyperlink"/>
                <w:noProof/>
                <w:lang w:val="en-GB"/>
              </w:rPr>
              <w:t>3.4</w:t>
            </w:r>
            <w:r w:rsidR="000A2037">
              <w:rPr>
                <w:rFonts w:eastAsiaTheme="minorEastAsia" w:cstheme="minorBidi"/>
                <w:i w:val="0"/>
                <w:iCs w:val="0"/>
                <w:noProof/>
                <w:color w:val="auto"/>
                <w:sz w:val="24"/>
                <w:lang w:val="en-BE" w:eastAsia="en-GB"/>
              </w:rPr>
              <w:tab/>
            </w:r>
            <w:r w:rsidR="000A2037" w:rsidRPr="00D61E3A">
              <w:rPr>
                <w:rStyle w:val="Hyperlink"/>
                <w:noProof/>
                <w:lang w:val="en-GB"/>
              </w:rPr>
              <w:t>Kinship</w:t>
            </w:r>
            <w:r w:rsidR="000A2037">
              <w:rPr>
                <w:noProof/>
                <w:webHidden/>
              </w:rPr>
              <w:tab/>
            </w:r>
            <w:r w:rsidR="000A2037">
              <w:rPr>
                <w:noProof/>
                <w:webHidden/>
              </w:rPr>
              <w:fldChar w:fldCharType="begin"/>
            </w:r>
            <w:r w:rsidR="000A2037">
              <w:rPr>
                <w:noProof/>
                <w:webHidden/>
              </w:rPr>
              <w:instrText xml:space="preserve"> PAGEREF _Toc104148458 \h </w:instrText>
            </w:r>
            <w:r w:rsidR="000A2037">
              <w:rPr>
                <w:noProof/>
                <w:webHidden/>
              </w:rPr>
            </w:r>
            <w:r w:rsidR="000A2037">
              <w:rPr>
                <w:noProof/>
                <w:webHidden/>
              </w:rPr>
              <w:fldChar w:fldCharType="separate"/>
            </w:r>
            <w:r w:rsidR="000A2037">
              <w:rPr>
                <w:noProof/>
                <w:webHidden/>
              </w:rPr>
              <w:t>30</w:t>
            </w:r>
            <w:r w:rsidR="000A2037">
              <w:rPr>
                <w:noProof/>
                <w:webHidden/>
              </w:rPr>
              <w:fldChar w:fldCharType="end"/>
            </w:r>
          </w:hyperlink>
        </w:p>
        <w:p w14:paraId="5F33E61E" w14:textId="7AA6A1C1"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59" w:history="1">
            <w:r w:rsidR="000A2037" w:rsidRPr="00D61E3A">
              <w:rPr>
                <w:rStyle w:val="Hyperlink"/>
                <w:noProof/>
                <w:lang w:val="en-GB"/>
              </w:rPr>
              <w:t>3.5</w:t>
            </w:r>
            <w:r w:rsidR="000A2037">
              <w:rPr>
                <w:rFonts w:eastAsiaTheme="minorEastAsia" w:cstheme="minorBidi"/>
                <w:i w:val="0"/>
                <w:iCs w:val="0"/>
                <w:noProof/>
                <w:color w:val="auto"/>
                <w:sz w:val="24"/>
                <w:lang w:val="en-BE" w:eastAsia="en-GB"/>
              </w:rPr>
              <w:tab/>
            </w:r>
            <w:r w:rsidR="000A2037" w:rsidRPr="00D61E3A">
              <w:rPr>
                <w:rStyle w:val="Hyperlink"/>
                <w:noProof/>
                <w:lang w:val="en-GB"/>
              </w:rPr>
              <w:t>The search for “roots”</w:t>
            </w:r>
            <w:r w:rsidR="000A2037">
              <w:rPr>
                <w:noProof/>
                <w:webHidden/>
              </w:rPr>
              <w:tab/>
            </w:r>
            <w:r w:rsidR="000A2037">
              <w:rPr>
                <w:noProof/>
                <w:webHidden/>
              </w:rPr>
              <w:fldChar w:fldCharType="begin"/>
            </w:r>
            <w:r w:rsidR="000A2037">
              <w:rPr>
                <w:noProof/>
                <w:webHidden/>
              </w:rPr>
              <w:instrText xml:space="preserve"> PAGEREF _Toc104148459 \h </w:instrText>
            </w:r>
            <w:r w:rsidR="000A2037">
              <w:rPr>
                <w:noProof/>
                <w:webHidden/>
              </w:rPr>
            </w:r>
            <w:r w:rsidR="000A2037">
              <w:rPr>
                <w:noProof/>
                <w:webHidden/>
              </w:rPr>
              <w:fldChar w:fldCharType="separate"/>
            </w:r>
            <w:r w:rsidR="000A2037">
              <w:rPr>
                <w:noProof/>
                <w:webHidden/>
              </w:rPr>
              <w:t>30</w:t>
            </w:r>
            <w:r w:rsidR="000A2037">
              <w:rPr>
                <w:noProof/>
                <w:webHidden/>
              </w:rPr>
              <w:fldChar w:fldCharType="end"/>
            </w:r>
          </w:hyperlink>
        </w:p>
        <w:p w14:paraId="6510017C" w14:textId="12A9832F"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60" w:history="1">
            <w:r w:rsidR="000A2037" w:rsidRPr="00D61E3A">
              <w:rPr>
                <w:rStyle w:val="Hyperlink"/>
                <w:noProof/>
                <w:lang w:val="en-GB"/>
              </w:rPr>
              <w:t>3.6</w:t>
            </w:r>
            <w:r w:rsidR="000A2037">
              <w:rPr>
                <w:rFonts w:eastAsiaTheme="minorEastAsia" w:cstheme="minorBidi"/>
                <w:i w:val="0"/>
                <w:iCs w:val="0"/>
                <w:noProof/>
                <w:color w:val="auto"/>
                <w:sz w:val="24"/>
                <w:lang w:val="en-BE" w:eastAsia="en-GB"/>
              </w:rPr>
              <w:tab/>
            </w:r>
            <w:r w:rsidR="000A2037" w:rsidRPr="00D61E3A">
              <w:rPr>
                <w:rStyle w:val="Hyperlink"/>
                <w:noProof/>
                <w:lang w:val="en-GB"/>
              </w:rPr>
              <w:t>Conclusion:</w:t>
            </w:r>
            <w:r w:rsidR="000A2037">
              <w:rPr>
                <w:noProof/>
                <w:webHidden/>
              </w:rPr>
              <w:tab/>
            </w:r>
            <w:r w:rsidR="000A2037">
              <w:rPr>
                <w:noProof/>
                <w:webHidden/>
              </w:rPr>
              <w:fldChar w:fldCharType="begin"/>
            </w:r>
            <w:r w:rsidR="000A2037">
              <w:rPr>
                <w:noProof/>
                <w:webHidden/>
              </w:rPr>
              <w:instrText xml:space="preserve"> PAGEREF _Toc104148460 \h </w:instrText>
            </w:r>
            <w:r w:rsidR="000A2037">
              <w:rPr>
                <w:noProof/>
                <w:webHidden/>
              </w:rPr>
            </w:r>
            <w:r w:rsidR="000A2037">
              <w:rPr>
                <w:noProof/>
                <w:webHidden/>
              </w:rPr>
              <w:fldChar w:fldCharType="separate"/>
            </w:r>
            <w:r w:rsidR="000A2037">
              <w:rPr>
                <w:noProof/>
                <w:webHidden/>
              </w:rPr>
              <w:t>31</w:t>
            </w:r>
            <w:r w:rsidR="000A2037">
              <w:rPr>
                <w:noProof/>
                <w:webHidden/>
              </w:rPr>
              <w:fldChar w:fldCharType="end"/>
            </w:r>
          </w:hyperlink>
        </w:p>
        <w:p w14:paraId="3215E42A" w14:textId="3A2C9848"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61" w:history="1">
            <w:r w:rsidR="000A2037" w:rsidRPr="00D61E3A">
              <w:rPr>
                <w:rStyle w:val="Hyperlink"/>
                <w:noProof/>
                <w:lang w:val="en-GB"/>
              </w:rPr>
              <w:t>Chapter 2: Methodology</w:t>
            </w:r>
            <w:r w:rsidR="000A2037">
              <w:rPr>
                <w:noProof/>
                <w:webHidden/>
              </w:rPr>
              <w:tab/>
            </w:r>
            <w:r w:rsidR="000A2037">
              <w:rPr>
                <w:noProof/>
                <w:webHidden/>
              </w:rPr>
              <w:fldChar w:fldCharType="begin"/>
            </w:r>
            <w:r w:rsidR="000A2037">
              <w:rPr>
                <w:noProof/>
                <w:webHidden/>
              </w:rPr>
              <w:instrText xml:space="preserve"> PAGEREF _Toc104148461 \h </w:instrText>
            </w:r>
            <w:r w:rsidR="000A2037">
              <w:rPr>
                <w:noProof/>
                <w:webHidden/>
              </w:rPr>
            </w:r>
            <w:r w:rsidR="000A2037">
              <w:rPr>
                <w:noProof/>
                <w:webHidden/>
              </w:rPr>
              <w:fldChar w:fldCharType="separate"/>
            </w:r>
            <w:r w:rsidR="000A2037">
              <w:rPr>
                <w:noProof/>
                <w:webHidden/>
              </w:rPr>
              <w:t>33</w:t>
            </w:r>
            <w:r w:rsidR="000A2037">
              <w:rPr>
                <w:noProof/>
                <w:webHidden/>
              </w:rPr>
              <w:fldChar w:fldCharType="end"/>
            </w:r>
          </w:hyperlink>
        </w:p>
        <w:p w14:paraId="0CDEEB3D" w14:textId="17979F55"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62" w:history="1">
            <w:r w:rsidR="000A2037" w:rsidRPr="00D61E3A">
              <w:rPr>
                <w:rStyle w:val="Hyperlink"/>
                <w:noProof/>
                <w:lang w:val="en-GB"/>
              </w:rPr>
              <w:t>1.</w:t>
            </w:r>
            <w:r w:rsidR="000A2037">
              <w:rPr>
                <w:rFonts w:eastAsiaTheme="minorEastAsia" w:cstheme="minorBidi"/>
                <w:smallCaps w:val="0"/>
                <w:noProof/>
                <w:color w:val="auto"/>
                <w:sz w:val="24"/>
                <w:lang w:val="en-BE" w:eastAsia="en-GB"/>
              </w:rPr>
              <w:tab/>
            </w:r>
            <w:r w:rsidR="000A2037" w:rsidRPr="00D61E3A">
              <w:rPr>
                <w:rStyle w:val="Hyperlink"/>
                <w:noProof/>
                <w:lang w:val="en-GB"/>
              </w:rPr>
              <w:t>Research group</w:t>
            </w:r>
            <w:r w:rsidR="000A2037">
              <w:rPr>
                <w:noProof/>
                <w:webHidden/>
              </w:rPr>
              <w:tab/>
            </w:r>
            <w:r w:rsidR="000A2037">
              <w:rPr>
                <w:noProof/>
                <w:webHidden/>
              </w:rPr>
              <w:fldChar w:fldCharType="begin"/>
            </w:r>
            <w:r w:rsidR="000A2037">
              <w:rPr>
                <w:noProof/>
                <w:webHidden/>
              </w:rPr>
              <w:instrText xml:space="preserve"> PAGEREF _Toc104148462 \h </w:instrText>
            </w:r>
            <w:r w:rsidR="000A2037">
              <w:rPr>
                <w:noProof/>
                <w:webHidden/>
              </w:rPr>
            </w:r>
            <w:r w:rsidR="000A2037">
              <w:rPr>
                <w:noProof/>
                <w:webHidden/>
              </w:rPr>
              <w:fldChar w:fldCharType="separate"/>
            </w:r>
            <w:r w:rsidR="000A2037">
              <w:rPr>
                <w:noProof/>
                <w:webHidden/>
              </w:rPr>
              <w:t>33</w:t>
            </w:r>
            <w:r w:rsidR="000A2037">
              <w:rPr>
                <w:noProof/>
                <w:webHidden/>
              </w:rPr>
              <w:fldChar w:fldCharType="end"/>
            </w:r>
          </w:hyperlink>
        </w:p>
        <w:p w14:paraId="5EF33DAD" w14:textId="3D783AB4"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63" w:history="1">
            <w:r w:rsidR="000A2037" w:rsidRPr="00D61E3A">
              <w:rPr>
                <w:rStyle w:val="Hyperlink"/>
                <w:noProof/>
                <w:lang w:val="en-GB"/>
              </w:rPr>
              <w:t>2.</w:t>
            </w:r>
            <w:r w:rsidR="000A2037">
              <w:rPr>
                <w:rFonts w:eastAsiaTheme="minorEastAsia" w:cstheme="minorBidi"/>
                <w:smallCaps w:val="0"/>
                <w:noProof/>
                <w:color w:val="auto"/>
                <w:sz w:val="24"/>
                <w:lang w:val="en-BE" w:eastAsia="en-GB"/>
              </w:rPr>
              <w:tab/>
            </w:r>
            <w:r w:rsidR="000A2037" w:rsidRPr="00D61E3A">
              <w:rPr>
                <w:rStyle w:val="Hyperlink"/>
                <w:noProof/>
                <w:lang w:val="en-GB"/>
              </w:rPr>
              <w:t>Data collection procedure</w:t>
            </w:r>
            <w:r w:rsidR="000A2037">
              <w:rPr>
                <w:noProof/>
                <w:webHidden/>
              </w:rPr>
              <w:tab/>
            </w:r>
            <w:r w:rsidR="000A2037">
              <w:rPr>
                <w:noProof/>
                <w:webHidden/>
              </w:rPr>
              <w:fldChar w:fldCharType="begin"/>
            </w:r>
            <w:r w:rsidR="000A2037">
              <w:rPr>
                <w:noProof/>
                <w:webHidden/>
              </w:rPr>
              <w:instrText xml:space="preserve"> PAGEREF _Toc104148463 \h </w:instrText>
            </w:r>
            <w:r w:rsidR="000A2037">
              <w:rPr>
                <w:noProof/>
                <w:webHidden/>
              </w:rPr>
            </w:r>
            <w:r w:rsidR="000A2037">
              <w:rPr>
                <w:noProof/>
                <w:webHidden/>
              </w:rPr>
              <w:fldChar w:fldCharType="separate"/>
            </w:r>
            <w:r w:rsidR="000A2037">
              <w:rPr>
                <w:noProof/>
                <w:webHidden/>
              </w:rPr>
              <w:t>35</w:t>
            </w:r>
            <w:r w:rsidR="000A2037">
              <w:rPr>
                <w:noProof/>
                <w:webHidden/>
              </w:rPr>
              <w:fldChar w:fldCharType="end"/>
            </w:r>
          </w:hyperlink>
        </w:p>
        <w:p w14:paraId="349210BB" w14:textId="19BCC6EF"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64" w:history="1">
            <w:r w:rsidR="000A2037" w:rsidRPr="00D61E3A">
              <w:rPr>
                <w:rStyle w:val="Hyperlink"/>
                <w:noProof/>
                <w:lang w:val="en-GB"/>
              </w:rPr>
              <w:t>3.</w:t>
            </w:r>
            <w:r w:rsidR="000A2037">
              <w:rPr>
                <w:rFonts w:eastAsiaTheme="minorEastAsia" w:cstheme="minorBidi"/>
                <w:smallCaps w:val="0"/>
                <w:noProof/>
                <w:color w:val="auto"/>
                <w:sz w:val="24"/>
                <w:lang w:val="en-BE" w:eastAsia="en-GB"/>
              </w:rPr>
              <w:tab/>
            </w:r>
            <w:r w:rsidR="000A2037" w:rsidRPr="00D61E3A">
              <w:rPr>
                <w:rStyle w:val="Hyperlink"/>
                <w:noProof/>
                <w:lang w:val="en-GB"/>
              </w:rPr>
              <w:t>Analysis</w:t>
            </w:r>
            <w:r w:rsidR="000A2037">
              <w:rPr>
                <w:noProof/>
                <w:webHidden/>
              </w:rPr>
              <w:tab/>
            </w:r>
            <w:r w:rsidR="000A2037">
              <w:rPr>
                <w:noProof/>
                <w:webHidden/>
              </w:rPr>
              <w:fldChar w:fldCharType="begin"/>
            </w:r>
            <w:r w:rsidR="000A2037">
              <w:rPr>
                <w:noProof/>
                <w:webHidden/>
              </w:rPr>
              <w:instrText xml:space="preserve"> PAGEREF _Toc104148464 \h </w:instrText>
            </w:r>
            <w:r w:rsidR="000A2037">
              <w:rPr>
                <w:noProof/>
                <w:webHidden/>
              </w:rPr>
            </w:r>
            <w:r w:rsidR="000A2037">
              <w:rPr>
                <w:noProof/>
                <w:webHidden/>
              </w:rPr>
              <w:fldChar w:fldCharType="separate"/>
            </w:r>
            <w:r w:rsidR="000A2037">
              <w:rPr>
                <w:noProof/>
                <w:webHidden/>
              </w:rPr>
              <w:t>36</w:t>
            </w:r>
            <w:r w:rsidR="000A2037">
              <w:rPr>
                <w:noProof/>
                <w:webHidden/>
              </w:rPr>
              <w:fldChar w:fldCharType="end"/>
            </w:r>
          </w:hyperlink>
        </w:p>
        <w:p w14:paraId="6298AB93" w14:textId="4477DBA6"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65" w:history="1">
            <w:r w:rsidR="000A2037" w:rsidRPr="00D61E3A">
              <w:rPr>
                <w:rStyle w:val="Hyperlink"/>
                <w:noProof/>
                <w:lang w:val="en-GB"/>
              </w:rPr>
              <w:t>4.</w:t>
            </w:r>
            <w:r w:rsidR="000A2037">
              <w:rPr>
                <w:rFonts w:eastAsiaTheme="minorEastAsia" w:cstheme="minorBidi"/>
                <w:smallCaps w:val="0"/>
                <w:noProof/>
                <w:color w:val="auto"/>
                <w:sz w:val="24"/>
                <w:lang w:val="en-BE" w:eastAsia="en-GB"/>
              </w:rPr>
              <w:tab/>
            </w:r>
            <w:r w:rsidR="000A2037" w:rsidRPr="00D61E3A">
              <w:rPr>
                <w:rStyle w:val="Hyperlink"/>
                <w:noProof/>
                <w:lang w:val="en-GB"/>
              </w:rPr>
              <w:t>Findings</w:t>
            </w:r>
            <w:r w:rsidR="000A2037">
              <w:rPr>
                <w:noProof/>
                <w:webHidden/>
              </w:rPr>
              <w:tab/>
            </w:r>
            <w:r w:rsidR="000A2037">
              <w:rPr>
                <w:noProof/>
                <w:webHidden/>
              </w:rPr>
              <w:fldChar w:fldCharType="begin"/>
            </w:r>
            <w:r w:rsidR="000A2037">
              <w:rPr>
                <w:noProof/>
                <w:webHidden/>
              </w:rPr>
              <w:instrText xml:space="preserve"> PAGEREF _Toc104148465 \h </w:instrText>
            </w:r>
            <w:r w:rsidR="000A2037">
              <w:rPr>
                <w:noProof/>
                <w:webHidden/>
              </w:rPr>
            </w:r>
            <w:r w:rsidR="000A2037">
              <w:rPr>
                <w:noProof/>
                <w:webHidden/>
              </w:rPr>
              <w:fldChar w:fldCharType="separate"/>
            </w:r>
            <w:r w:rsidR="000A2037">
              <w:rPr>
                <w:noProof/>
                <w:webHidden/>
              </w:rPr>
              <w:t>37</w:t>
            </w:r>
            <w:r w:rsidR="000A2037">
              <w:rPr>
                <w:noProof/>
                <w:webHidden/>
              </w:rPr>
              <w:fldChar w:fldCharType="end"/>
            </w:r>
          </w:hyperlink>
        </w:p>
        <w:p w14:paraId="15FB17D9" w14:textId="2DE74F7F"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66" w:history="1">
            <w:r w:rsidR="000A2037" w:rsidRPr="00D61E3A">
              <w:rPr>
                <w:rStyle w:val="Hyperlink"/>
                <w:noProof/>
                <w:lang w:val="en-GB"/>
              </w:rPr>
              <w:t>4.1</w:t>
            </w:r>
            <w:r w:rsidR="000A2037">
              <w:rPr>
                <w:rFonts w:eastAsiaTheme="minorEastAsia" w:cstheme="minorBidi"/>
                <w:i w:val="0"/>
                <w:iCs w:val="0"/>
                <w:noProof/>
                <w:color w:val="auto"/>
                <w:sz w:val="24"/>
                <w:lang w:val="en-BE" w:eastAsia="en-GB"/>
              </w:rPr>
              <w:tab/>
            </w:r>
            <w:r w:rsidR="000A2037" w:rsidRPr="00D61E3A">
              <w:rPr>
                <w:rStyle w:val="Hyperlink"/>
                <w:noProof/>
                <w:lang w:val="en-GB"/>
              </w:rPr>
              <w:t>Relationship dynamics</w:t>
            </w:r>
            <w:r w:rsidR="000A2037">
              <w:rPr>
                <w:noProof/>
                <w:webHidden/>
              </w:rPr>
              <w:tab/>
            </w:r>
            <w:r w:rsidR="000A2037">
              <w:rPr>
                <w:noProof/>
                <w:webHidden/>
              </w:rPr>
              <w:fldChar w:fldCharType="begin"/>
            </w:r>
            <w:r w:rsidR="000A2037">
              <w:rPr>
                <w:noProof/>
                <w:webHidden/>
              </w:rPr>
              <w:instrText xml:space="preserve"> PAGEREF _Toc104148466 \h </w:instrText>
            </w:r>
            <w:r w:rsidR="000A2037">
              <w:rPr>
                <w:noProof/>
                <w:webHidden/>
              </w:rPr>
            </w:r>
            <w:r w:rsidR="000A2037">
              <w:rPr>
                <w:noProof/>
                <w:webHidden/>
              </w:rPr>
              <w:fldChar w:fldCharType="separate"/>
            </w:r>
            <w:r w:rsidR="000A2037">
              <w:rPr>
                <w:noProof/>
                <w:webHidden/>
              </w:rPr>
              <w:t>37</w:t>
            </w:r>
            <w:r w:rsidR="000A2037">
              <w:rPr>
                <w:noProof/>
                <w:webHidden/>
              </w:rPr>
              <w:fldChar w:fldCharType="end"/>
            </w:r>
          </w:hyperlink>
        </w:p>
        <w:p w14:paraId="5CCE9375" w14:textId="2A69A945"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67" w:history="1">
            <w:r w:rsidR="000A2037" w:rsidRPr="00D61E3A">
              <w:rPr>
                <w:rStyle w:val="Hyperlink"/>
                <w:noProof/>
                <w:lang w:val="en-GB"/>
              </w:rPr>
              <w:t>4.2</w:t>
            </w:r>
            <w:r w:rsidR="000A2037">
              <w:rPr>
                <w:rFonts w:eastAsiaTheme="minorEastAsia" w:cstheme="minorBidi"/>
                <w:i w:val="0"/>
                <w:iCs w:val="0"/>
                <w:noProof/>
                <w:color w:val="auto"/>
                <w:sz w:val="24"/>
                <w:lang w:val="en-BE" w:eastAsia="en-GB"/>
              </w:rPr>
              <w:tab/>
            </w:r>
            <w:r w:rsidR="000A2037" w:rsidRPr="00D61E3A">
              <w:rPr>
                <w:rStyle w:val="Hyperlink"/>
                <w:noProof/>
                <w:lang w:val="en-GB"/>
              </w:rPr>
              <w:t>Racism and discrimination</w:t>
            </w:r>
            <w:r w:rsidR="000A2037">
              <w:rPr>
                <w:noProof/>
                <w:webHidden/>
              </w:rPr>
              <w:tab/>
            </w:r>
            <w:r w:rsidR="000A2037">
              <w:rPr>
                <w:noProof/>
                <w:webHidden/>
              </w:rPr>
              <w:fldChar w:fldCharType="begin"/>
            </w:r>
            <w:r w:rsidR="000A2037">
              <w:rPr>
                <w:noProof/>
                <w:webHidden/>
              </w:rPr>
              <w:instrText xml:space="preserve"> PAGEREF _Toc104148467 \h </w:instrText>
            </w:r>
            <w:r w:rsidR="000A2037">
              <w:rPr>
                <w:noProof/>
                <w:webHidden/>
              </w:rPr>
            </w:r>
            <w:r w:rsidR="000A2037">
              <w:rPr>
                <w:noProof/>
                <w:webHidden/>
              </w:rPr>
              <w:fldChar w:fldCharType="separate"/>
            </w:r>
            <w:r w:rsidR="000A2037">
              <w:rPr>
                <w:noProof/>
                <w:webHidden/>
              </w:rPr>
              <w:t>43</w:t>
            </w:r>
            <w:r w:rsidR="000A2037">
              <w:rPr>
                <w:noProof/>
                <w:webHidden/>
              </w:rPr>
              <w:fldChar w:fldCharType="end"/>
            </w:r>
          </w:hyperlink>
        </w:p>
        <w:p w14:paraId="7BFBCF1C" w14:textId="7CB9D441"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68" w:history="1">
            <w:r w:rsidR="000A2037" w:rsidRPr="00D61E3A">
              <w:rPr>
                <w:rStyle w:val="Hyperlink"/>
                <w:noProof/>
                <w:lang w:val="en-GB"/>
              </w:rPr>
              <w:t>4.3</w:t>
            </w:r>
            <w:r w:rsidR="000A2037">
              <w:rPr>
                <w:rFonts w:eastAsiaTheme="minorEastAsia" w:cstheme="minorBidi"/>
                <w:i w:val="0"/>
                <w:iCs w:val="0"/>
                <w:noProof/>
                <w:color w:val="auto"/>
                <w:sz w:val="24"/>
                <w:lang w:val="en-BE" w:eastAsia="en-GB"/>
              </w:rPr>
              <w:tab/>
            </w:r>
            <w:r w:rsidR="000A2037" w:rsidRPr="00D61E3A">
              <w:rPr>
                <w:rStyle w:val="Hyperlink"/>
                <w:noProof/>
                <w:lang w:val="en-GB"/>
              </w:rPr>
              <w:t>Identity</w:t>
            </w:r>
            <w:r w:rsidR="000A2037">
              <w:rPr>
                <w:noProof/>
                <w:webHidden/>
              </w:rPr>
              <w:tab/>
            </w:r>
            <w:r w:rsidR="000A2037">
              <w:rPr>
                <w:noProof/>
                <w:webHidden/>
              </w:rPr>
              <w:fldChar w:fldCharType="begin"/>
            </w:r>
            <w:r w:rsidR="000A2037">
              <w:rPr>
                <w:noProof/>
                <w:webHidden/>
              </w:rPr>
              <w:instrText xml:space="preserve"> PAGEREF _Toc104148468 \h </w:instrText>
            </w:r>
            <w:r w:rsidR="000A2037">
              <w:rPr>
                <w:noProof/>
                <w:webHidden/>
              </w:rPr>
            </w:r>
            <w:r w:rsidR="000A2037">
              <w:rPr>
                <w:noProof/>
                <w:webHidden/>
              </w:rPr>
              <w:fldChar w:fldCharType="separate"/>
            </w:r>
            <w:r w:rsidR="000A2037">
              <w:rPr>
                <w:noProof/>
                <w:webHidden/>
              </w:rPr>
              <w:t>46</w:t>
            </w:r>
            <w:r w:rsidR="000A2037">
              <w:rPr>
                <w:noProof/>
                <w:webHidden/>
              </w:rPr>
              <w:fldChar w:fldCharType="end"/>
            </w:r>
          </w:hyperlink>
        </w:p>
        <w:p w14:paraId="06455CB0" w14:textId="7840C151"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69" w:history="1">
            <w:r w:rsidR="000A2037" w:rsidRPr="00D61E3A">
              <w:rPr>
                <w:rStyle w:val="Hyperlink"/>
                <w:noProof/>
                <w:lang w:val="en-GB"/>
              </w:rPr>
              <w:t>4.4</w:t>
            </w:r>
            <w:r w:rsidR="000A2037">
              <w:rPr>
                <w:rFonts w:eastAsiaTheme="minorEastAsia" w:cstheme="minorBidi"/>
                <w:i w:val="0"/>
                <w:iCs w:val="0"/>
                <w:noProof/>
                <w:color w:val="auto"/>
                <w:sz w:val="24"/>
                <w:lang w:val="en-BE" w:eastAsia="en-GB"/>
              </w:rPr>
              <w:tab/>
            </w:r>
            <w:r w:rsidR="000A2037" w:rsidRPr="00D61E3A">
              <w:rPr>
                <w:rStyle w:val="Hyperlink"/>
                <w:noProof/>
                <w:lang w:val="en-GB"/>
              </w:rPr>
              <w:t>The practice of adoption</w:t>
            </w:r>
            <w:r w:rsidR="000A2037">
              <w:rPr>
                <w:noProof/>
                <w:webHidden/>
              </w:rPr>
              <w:tab/>
            </w:r>
            <w:r w:rsidR="000A2037">
              <w:rPr>
                <w:noProof/>
                <w:webHidden/>
              </w:rPr>
              <w:fldChar w:fldCharType="begin"/>
            </w:r>
            <w:r w:rsidR="000A2037">
              <w:rPr>
                <w:noProof/>
                <w:webHidden/>
              </w:rPr>
              <w:instrText xml:space="preserve"> PAGEREF _Toc104148469 \h </w:instrText>
            </w:r>
            <w:r w:rsidR="000A2037">
              <w:rPr>
                <w:noProof/>
                <w:webHidden/>
              </w:rPr>
            </w:r>
            <w:r w:rsidR="000A2037">
              <w:rPr>
                <w:noProof/>
                <w:webHidden/>
              </w:rPr>
              <w:fldChar w:fldCharType="separate"/>
            </w:r>
            <w:r w:rsidR="000A2037">
              <w:rPr>
                <w:noProof/>
                <w:webHidden/>
              </w:rPr>
              <w:t>58</w:t>
            </w:r>
            <w:r w:rsidR="000A2037">
              <w:rPr>
                <w:noProof/>
                <w:webHidden/>
              </w:rPr>
              <w:fldChar w:fldCharType="end"/>
            </w:r>
          </w:hyperlink>
        </w:p>
        <w:p w14:paraId="2E0174A0" w14:textId="05266B77"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70" w:history="1">
            <w:r w:rsidR="000A2037" w:rsidRPr="00D61E3A">
              <w:rPr>
                <w:rStyle w:val="Hyperlink"/>
                <w:noProof/>
                <w:lang w:val="en-GB"/>
              </w:rPr>
              <w:t>5.</w:t>
            </w:r>
            <w:r w:rsidR="000A2037">
              <w:rPr>
                <w:rFonts w:eastAsiaTheme="minorEastAsia" w:cstheme="minorBidi"/>
                <w:smallCaps w:val="0"/>
                <w:noProof/>
                <w:color w:val="auto"/>
                <w:sz w:val="24"/>
                <w:lang w:val="en-BE" w:eastAsia="en-GB"/>
              </w:rPr>
              <w:tab/>
            </w:r>
            <w:r w:rsidR="000A2037" w:rsidRPr="00D61E3A">
              <w:rPr>
                <w:rStyle w:val="Hyperlink"/>
                <w:noProof/>
                <w:lang w:val="en-GB"/>
              </w:rPr>
              <w:t>Positionality</w:t>
            </w:r>
            <w:r w:rsidR="000A2037">
              <w:rPr>
                <w:noProof/>
                <w:webHidden/>
              </w:rPr>
              <w:tab/>
            </w:r>
            <w:r w:rsidR="000A2037">
              <w:rPr>
                <w:noProof/>
                <w:webHidden/>
              </w:rPr>
              <w:fldChar w:fldCharType="begin"/>
            </w:r>
            <w:r w:rsidR="000A2037">
              <w:rPr>
                <w:noProof/>
                <w:webHidden/>
              </w:rPr>
              <w:instrText xml:space="preserve"> PAGEREF _Toc104148470 \h </w:instrText>
            </w:r>
            <w:r w:rsidR="000A2037">
              <w:rPr>
                <w:noProof/>
                <w:webHidden/>
              </w:rPr>
            </w:r>
            <w:r w:rsidR="000A2037">
              <w:rPr>
                <w:noProof/>
                <w:webHidden/>
              </w:rPr>
              <w:fldChar w:fldCharType="separate"/>
            </w:r>
            <w:r w:rsidR="000A2037">
              <w:rPr>
                <w:noProof/>
                <w:webHidden/>
              </w:rPr>
              <w:t>69</w:t>
            </w:r>
            <w:r w:rsidR="000A2037">
              <w:rPr>
                <w:noProof/>
                <w:webHidden/>
              </w:rPr>
              <w:fldChar w:fldCharType="end"/>
            </w:r>
          </w:hyperlink>
        </w:p>
        <w:p w14:paraId="08E3E9CE" w14:textId="14B3AB92"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71" w:history="1">
            <w:r w:rsidR="000A2037" w:rsidRPr="00D61E3A">
              <w:rPr>
                <w:rStyle w:val="Hyperlink"/>
                <w:noProof/>
                <w:lang w:val="en-GB"/>
              </w:rPr>
              <w:t>Chapter 3: Conlusion &amp; recommendations</w:t>
            </w:r>
            <w:r w:rsidR="000A2037">
              <w:rPr>
                <w:noProof/>
                <w:webHidden/>
              </w:rPr>
              <w:tab/>
            </w:r>
            <w:r w:rsidR="000A2037">
              <w:rPr>
                <w:noProof/>
                <w:webHidden/>
              </w:rPr>
              <w:fldChar w:fldCharType="begin"/>
            </w:r>
            <w:r w:rsidR="000A2037">
              <w:rPr>
                <w:noProof/>
                <w:webHidden/>
              </w:rPr>
              <w:instrText xml:space="preserve"> PAGEREF _Toc104148471 \h </w:instrText>
            </w:r>
            <w:r w:rsidR="000A2037">
              <w:rPr>
                <w:noProof/>
                <w:webHidden/>
              </w:rPr>
            </w:r>
            <w:r w:rsidR="000A2037">
              <w:rPr>
                <w:noProof/>
                <w:webHidden/>
              </w:rPr>
              <w:fldChar w:fldCharType="separate"/>
            </w:r>
            <w:r w:rsidR="000A2037">
              <w:rPr>
                <w:noProof/>
                <w:webHidden/>
              </w:rPr>
              <w:t>70</w:t>
            </w:r>
            <w:r w:rsidR="000A2037">
              <w:rPr>
                <w:noProof/>
                <w:webHidden/>
              </w:rPr>
              <w:fldChar w:fldCharType="end"/>
            </w:r>
          </w:hyperlink>
        </w:p>
        <w:p w14:paraId="2A8D48D9" w14:textId="5C309083"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72" w:history="1">
            <w:r w:rsidR="000A2037" w:rsidRPr="00D61E3A">
              <w:rPr>
                <w:rStyle w:val="Hyperlink"/>
                <w:noProof/>
                <w:lang w:val="en-GB"/>
              </w:rPr>
              <w:t>1.</w:t>
            </w:r>
            <w:r w:rsidR="000A2037">
              <w:rPr>
                <w:rFonts w:eastAsiaTheme="minorEastAsia" w:cstheme="minorBidi"/>
                <w:smallCaps w:val="0"/>
                <w:noProof/>
                <w:color w:val="auto"/>
                <w:sz w:val="24"/>
                <w:lang w:val="en-BE" w:eastAsia="en-GB"/>
              </w:rPr>
              <w:tab/>
            </w:r>
            <w:r w:rsidR="000A2037" w:rsidRPr="00D61E3A">
              <w:rPr>
                <w:rStyle w:val="Hyperlink"/>
                <w:noProof/>
                <w:lang w:val="en-GB"/>
              </w:rPr>
              <w:t>Conclusion</w:t>
            </w:r>
            <w:r w:rsidR="000A2037">
              <w:rPr>
                <w:noProof/>
                <w:webHidden/>
              </w:rPr>
              <w:tab/>
            </w:r>
            <w:r w:rsidR="000A2037">
              <w:rPr>
                <w:noProof/>
                <w:webHidden/>
              </w:rPr>
              <w:fldChar w:fldCharType="begin"/>
            </w:r>
            <w:r w:rsidR="000A2037">
              <w:rPr>
                <w:noProof/>
                <w:webHidden/>
              </w:rPr>
              <w:instrText xml:space="preserve"> PAGEREF _Toc104148472 \h </w:instrText>
            </w:r>
            <w:r w:rsidR="000A2037">
              <w:rPr>
                <w:noProof/>
                <w:webHidden/>
              </w:rPr>
            </w:r>
            <w:r w:rsidR="000A2037">
              <w:rPr>
                <w:noProof/>
                <w:webHidden/>
              </w:rPr>
              <w:fldChar w:fldCharType="separate"/>
            </w:r>
            <w:r w:rsidR="000A2037">
              <w:rPr>
                <w:noProof/>
                <w:webHidden/>
              </w:rPr>
              <w:t>70</w:t>
            </w:r>
            <w:r w:rsidR="000A2037">
              <w:rPr>
                <w:noProof/>
                <w:webHidden/>
              </w:rPr>
              <w:fldChar w:fldCharType="end"/>
            </w:r>
          </w:hyperlink>
        </w:p>
        <w:p w14:paraId="09306B7A" w14:textId="42903519" w:rsidR="000A2037" w:rsidRDefault="00000000" w:rsidP="000A2037">
          <w:pPr>
            <w:pStyle w:val="TOC2"/>
            <w:tabs>
              <w:tab w:val="left" w:pos="800"/>
              <w:tab w:val="right" w:leader="dot" w:pos="9016"/>
            </w:tabs>
            <w:spacing w:line="240" w:lineRule="auto"/>
            <w:rPr>
              <w:rFonts w:eastAsiaTheme="minorEastAsia" w:cstheme="minorBidi"/>
              <w:smallCaps w:val="0"/>
              <w:noProof/>
              <w:color w:val="auto"/>
              <w:sz w:val="24"/>
              <w:lang w:val="en-BE" w:eastAsia="en-GB"/>
            </w:rPr>
          </w:pPr>
          <w:hyperlink w:anchor="_Toc104148473" w:history="1">
            <w:r w:rsidR="000A2037" w:rsidRPr="00D61E3A">
              <w:rPr>
                <w:rStyle w:val="Hyperlink"/>
                <w:noProof/>
                <w:lang w:val="en-GB"/>
              </w:rPr>
              <w:t>2.</w:t>
            </w:r>
            <w:r w:rsidR="000A2037">
              <w:rPr>
                <w:rFonts w:eastAsiaTheme="minorEastAsia" w:cstheme="minorBidi"/>
                <w:smallCaps w:val="0"/>
                <w:noProof/>
                <w:color w:val="auto"/>
                <w:sz w:val="24"/>
                <w:lang w:val="en-BE" w:eastAsia="en-GB"/>
              </w:rPr>
              <w:tab/>
            </w:r>
            <w:r w:rsidR="000A2037" w:rsidRPr="00D61E3A">
              <w:rPr>
                <w:rStyle w:val="Hyperlink"/>
                <w:noProof/>
                <w:lang w:val="en-GB"/>
              </w:rPr>
              <w:t>Recommendations</w:t>
            </w:r>
            <w:r w:rsidR="000A2037">
              <w:rPr>
                <w:noProof/>
                <w:webHidden/>
              </w:rPr>
              <w:tab/>
            </w:r>
            <w:r w:rsidR="000A2037">
              <w:rPr>
                <w:noProof/>
                <w:webHidden/>
              </w:rPr>
              <w:fldChar w:fldCharType="begin"/>
            </w:r>
            <w:r w:rsidR="000A2037">
              <w:rPr>
                <w:noProof/>
                <w:webHidden/>
              </w:rPr>
              <w:instrText xml:space="preserve"> PAGEREF _Toc104148473 \h </w:instrText>
            </w:r>
            <w:r w:rsidR="000A2037">
              <w:rPr>
                <w:noProof/>
                <w:webHidden/>
              </w:rPr>
            </w:r>
            <w:r w:rsidR="000A2037">
              <w:rPr>
                <w:noProof/>
                <w:webHidden/>
              </w:rPr>
              <w:fldChar w:fldCharType="separate"/>
            </w:r>
            <w:r w:rsidR="000A2037">
              <w:rPr>
                <w:noProof/>
                <w:webHidden/>
              </w:rPr>
              <w:t>72</w:t>
            </w:r>
            <w:r w:rsidR="000A2037">
              <w:rPr>
                <w:noProof/>
                <w:webHidden/>
              </w:rPr>
              <w:fldChar w:fldCharType="end"/>
            </w:r>
          </w:hyperlink>
        </w:p>
        <w:p w14:paraId="2197D51B" w14:textId="0C429A73"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74" w:history="1">
            <w:r w:rsidR="000A2037" w:rsidRPr="00D61E3A">
              <w:rPr>
                <w:rStyle w:val="Hyperlink"/>
                <w:noProof/>
                <w:lang w:val="en-GB"/>
              </w:rPr>
              <w:t>2.1</w:t>
            </w:r>
            <w:r w:rsidR="000A2037">
              <w:rPr>
                <w:rFonts w:eastAsiaTheme="minorEastAsia" w:cstheme="minorBidi"/>
                <w:i w:val="0"/>
                <w:iCs w:val="0"/>
                <w:noProof/>
                <w:color w:val="auto"/>
                <w:sz w:val="24"/>
                <w:lang w:val="en-BE" w:eastAsia="en-GB"/>
              </w:rPr>
              <w:tab/>
            </w:r>
            <w:r w:rsidR="000A2037" w:rsidRPr="00D61E3A">
              <w:rPr>
                <w:rStyle w:val="Hyperlink"/>
                <w:noProof/>
                <w:lang w:val="en-GB"/>
              </w:rPr>
              <w:t>Further research</w:t>
            </w:r>
            <w:r w:rsidR="000A2037">
              <w:rPr>
                <w:noProof/>
                <w:webHidden/>
              </w:rPr>
              <w:tab/>
            </w:r>
            <w:r w:rsidR="000A2037">
              <w:rPr>
                <w:noProof/>
                <w:webHidden/>
              </w:rPr>
              <w:fldChar w:fldCharType="begin"/>
            </w:r>
            <w:r w:rsidR="000A2037">
              <w:rPr>
                <w:noProof/>
                <w:webHidden/>
              </w:rPr>
              <w:instrText xml:space="preserve"> PAGEREF _Toc104148474 \h </w:instrText>
            </w:r>
            <w:r w:rsidR="000A2037">
              <w:rPr>
                <w:noProof/>
                <w:webHidden/>
              </w:rPr>
            </w:r>
            <w:r w:rsidR="000A2037">
              <w:rPr>
                <w:noProof/>
                <w:webHidden/>
              </w:rPr>
              <w:fldChar w:fldCharType="separate"/>
            </w:r>
            <w:r w:rsidR="000A2037">
              <w:rPr>
                <w:noProof/>
                <w:webHidden/>
              </w:rPr>
              <w:t>73</w:t>
            </w:r>
            <w:r w:rsidR="000A2037">
              <w:rPr>
                <w:noProof/>
                <w:webHidden/>
              </w:rPr>
              <w:fldChar w:fldCharType="end"/>
            </w:r>
          </w:hyperlink>
        </w:p>
        <w:p w14:paraId="58D71F9C" w14:textId="460DEE49" w:rsidR="000A2037" w:rsidRDefault="00000000" w:rsidP="000A2037">
          <w:pPr>
            <w:pStyle w:val="TOC3"/>
            <w:tabs>
              <w:tab w:val="left" w:pos="1000"/>
              <w:tab w:val="right" w:leader="dot" w:pos="9016"/>
            </w:tabs>
            <w:spacing w:line="240" w:lineRule="auto"/>
            <w:rPr>
              <w:rFonts w:eastAsiaTheme="minorEastAsia" w:cstheme="minorBidi"/>
              <w:i w:val="0"/>
              <w:iCs w:val="0"/>
              <w:noProof/>
              <w:color w:val="auto"/>
              <w:sz w:val="24"/>
              <w:lang w:val="en-BE" w:eastAsia="en-GB"/>
            </w:rPr>
          </w:pPr>
          <w:hyperlink w:anchor="_Toc104148475" w:history="1">
            <w:r w:rsidR="000A2037" w:rsidRPr="00D61E3A">
              <w:rPr>
                <w:rStyle w:val="Hyperlink"/>
                <w:noProof/>
                <w:lang w:val="en-GB"/>
              </w:rPr>
              <w:t>2.2</w:t>
            </w:r>
            <w:r w:rsidR="000A2037">
              <w:rPr>
                <w:rFonts w:eastAsiaTheme="minorEastAsia" w:cstheme="minorBidi"/>
                <w:i w:val="0"/>
                <w:iCs w:val="0"/>
                <w:noProof/>
                <w:color w:val="auto"/>
                <w:sz w:val="24"/>
                <w:lang w:val="en-BE" w:eastAsia="en-GB"/>
              </w:rPr>
              <w:tab/>
            </w:r>
            <w:r w:rsidR="000A2037" w:rsidRPr="00D61E3A">
              <w:rPr>
                <w:rStyle w:val="Hyperlink"/>
                <w:noProof/>
                <w:lang w:val="en-GB"/>
              </w:rPr>
              <w:t>The relevance of this study</w:t>
            </w:r>
            <w:r w:rsidR="000A2037">
              <w:rPr>
                <w:noProof/>
                <w:webHidden/>
              </w:rPr>
              <w:tab/>
            </w:r>
            <w:r w:rsidR="000A2037">
              <w:rPr>
                <w:noProof/>
                <w:webHidden/>
              </w:rPr>
              <w:fldChar w:fldCharType="begin"/>
            </w:r>
            <w:r w:rsidR="000A2037">
              <w:rPr>
                <w:noProof/>
                <w:webHidden/>
              </w:rPr>
              <w:instrText xml:space="preserve"> PAGEREF _Toc104148475 \h </w:instrText>
            </w:r>
            <w:r w:rsidR="000A2037">
              <w:rPr>
                <w:noProof/>
                <w:webHidden/>
              </w:rPr>
            </w:r>
            <w:r w:rsidR="000A2037">
              <w:rPr>
                <w:noProof/>
                <w:webHidden/>
              </w:rPr>
              <w:fldChar w:fldCharType="separate"/>
            </w:r>
            <w:r w:rsidR="000A2037">
              <w:rPr>
                <w:noProof/>
                <w:webHidden/>
              </w:rPr>
              <w:t>74</w:t>
            </w:r>
            <w:r w:rsidR="000A2037">
              <w:rPr>
                <w:noProof/>
                <w:webHidden/>
              </w:rPr>
              <w:fldChar w:fldCharType="end"/>
            </w:r>
          </w:hyperlink>
        </w:p>
        <w:p w14:paraId="4FE4835B" w14:textId="3A08C9DD"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76" w:history="1">
            <w:r w:rsidR="000A2037" w:rsidRPr="00D61E3A">
              <w:rPr>
                <w:rStyle w:val="Hyperlink"/>
                <w:noProof/>
              </w:rPr>
              <w:t>Bibliography</w:t>
            </w:r>
            <w:r w:rsidR="000A2037">
              <w:rPr>
                <w:noProof/>
                <w:webHidden/>
              </w:rPr>
              <w:tab/>
            </w:r>
            <w:r w:rsidR="000A2037">
              <w:rPr>
                <w:noProof/>
                <w:webHidden/>
              </w:rPr>
              <w:fldChar w:fldCharType="begin"/>
            </w:r>
            <w:r w:rsidR="000A2037">
              <w:rPr>
                <w:noProof/>
                <w:webHidden/>
              </w:rPr>
              <w:instrText xml:space="preserve"> PAGEREF _Toc104148476 \h </w:instrText>
            </w:r>
            <w:r w:rsidR="000A2037">
              <w:rPr>
                <w:noProof/>
                <w:webHidden/>
              </w:rPr>
            </w:r>
            <w:r w:rsidR="000A2037">
              <w:rPr>
                <w:noProof/>
                <w:webHidden/>
              </w:rPr>
              <w:fldChar w:fldCharType="separate"/>
            </w:r>
            <w:r w:rsidR="000A2037">
              <w:rPr>
                <w:noProof/>
                <w:webHidden/>
              </w:rPr>
              <w:t>75</w:t>
            </w:r>
            <w:r w:rsidR="000A2037">
              <w:rPr>
                <w:noProof/>
                <w:webHidden/>
              </w:rPr>
              <w:fldChar w:fldCharType="end"/>
            </w:r>
          </w:hyperlink>
        </w:p>
        <w:p w14:paraId="0C90122D" w14:textId="0F0842C4"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77" w:history="1">
            <w:r w:rsidR="000A2037" w:rsidRPr="00D61E3A">
              <w:rPr>
                <w:rStyle w:val="Hyperlink"/>
                <w:noProof/>
                <w:lang w:val="en-GB"/>
              </w:rPr>
              <w:t>Table of figures</w:t>
            </w:r>
            <w:r w:rsidR="000A2037">
              <w:rPr>
                <w:noProof/>
                <w:webHidden/>
              </w:rPr>
              <w:tab/>
            </w:r>
            <w:r w:rsidR="000A2037">
              <w:rPr>
                <w:noProof/>
                <w:webHidden/>
              </w:rPr>
              <w:fldChar w:fldCharType="begin"/>
            </w:r>
            <w:r w:rsidR="000A2037">
              <w:rPr>
                <w:noProof/>
                <w:webHidden/>
              </w:rPr>
              <w:instrText xml:space="preserve"> PAGEREF _Toc104148477 \h </w:instrText>
            </w:r>
            <w:r w:rsidR="000A2037">
              <w:rPr>
                <w:noProof/>
                <w:webHidden/>
              </w:rPr>
            </w:r>
            <w:r w:rsidR="000A2037">
              <w:rPr>
                <w:noProof/>
                <w:webHidden/>
              </w:rPr>
              <w:fldChar w:fldCharType="separate"/>
            </w:r>
            <w:r w:rsidR="000A2037">
              <w:rPr>
                <w:noProof/>
                <w:webHidden/>
              </w:rPr>
              <w:t>82</w:t>
            </w:r>
            <w:r w:rsidR="000A2037">
              <w:rPr>
                <w:noProof/>
                <w:webHidden/>
              </w:rPr>
              <w:fldChar w:fldCharType="end"/>
            </w:r>
          </w:hyperlink>
        </w:p>
        <w:p w14:paraId="0E161334" w14:textId="60A8C72B" w:rsidR="000A2037" w:rsidRDefault="00000000" w:rsidP="000A2037">
          <w:pPr>
            <w:pStyle w:val="TOC1"/>
            <w:tabs>
              <w:tab w:val="right" w:leader="dot" w:pos="9016"/>
            </w:tabs>
            <w:spacing w:line="240" w:lineRule="auto"/>
            <w:rPr>
              <w:rFonts w:eastAsiaTheme="minorEastAsia" w:cstheme="minorBidi"/>
              <w:b w:val="0"/>
              <w:bCs w:val="0"/>
              <w:caps w:val="0"/>
              <w:noProof/>
              <w:color w:val="auto"/>
              <w:sz w:val="24"/>
              <w:lang w:val="en-BE" w:eastAsia="en-GB"/>
            </w:rPr>
          </w:pPr>
          <w:hyperlink w:anchor="_Toc104148478" w:history="1">
            <w:r w:rsidR="000A2037" w:rsidRPr="00D61E3A">
              <w:rPr>
                <w:rStyle w:val="Hyperlink"/>
                <w:noProof/>
                <w:lang w:val="en-GB"/>
              </w:rPr>
              <w:t>Appendixes</w:t>
            </w:r>
            <w:r w:rsidR="000A2037">
              <w:rPr>
                <w:noProof/>
                <w:webHidden/>
              </w:rPr>
              <w:tab/>
            </w:r>
            <w:r w:rsidR="000A2037">
              <w:rPr>
                <w:noProof/>
                <w:webHidden/>
              </w:rPr>
              <w:fldChar w:fldCharType="begin"/>
            </w:r>
            <w:r w:rsidR="000A2037">
              <w:rPr>
                <w:noProof/>
                <w:webHidden/>
              </w:rPr>
              <w:instrText xml:space="preserve"> PAGEREF _Toc104148478 \h </w:instrText>
            </w:r>
            <w:r w:rsidR="000A2037">
              <w:rPr>
                <w:noProof/>
                <w:webHidden/>
              </w:rPr>
            </w:r>
            <w:r w:rsidR="000A2037">
              <w:rPr>
                <w:noProof/>
                <w:webHidden/>
              </w:rPr>
              <w:fldChar w:fldCharType="separate"/>
            </w:r>
            <w:r w:rsidR="000A2037">
              <w:rPr>
                <w:noProof/>
                <w:webHidden/>
              </w:rPr>
              <w:t>82</w:t>
            </w:r>
            <w:r w:rsidR="000A2037">
              <w:rPr>
                <w:noProof/>
                <w:webHidden/>
              </w:rPr>
              <w:fldChar w:fldCharType="end"/>
            </w:r>
          </w:hyperlink>
        </w:p>
        <w:p w14:paraId="3ACEF015" w14:textId="7D6F4544" w:rsidR="00B01B25" w:rsidRPr="000A2037" w:rsidRDefault="00062516" w:rsidP="000A2037">
          <w:pPr>
            <w:spacing w:line="240" w:lineRule="auto"/>
            <w:jc w:val="both"/>
            <w:rPr>
              <w:rStyle w:val="Heading1Char"/>
              <w:rFonts w:asciiTheme="majorBidi" w:eastAsiaTheme="minorHAnsi" w:hAnsiTheme="majorBidi" w:cs="Arial"/>
              <w:caps w:val="0"/>
              <w:color w:val="000000" w:themeColor="text1"/>
              <w:sz w:val="22"/>
              <w:szCs w:val="20"/>
              <w:lang w:val="en-GB"/>
            </w:rPr>
          </w:pPr>
          <w:r w:rsidRPr="007C5BCF">
            <w:rPr>
              <w:b/>
              <w:bCs/>
              <w:noProof/>
              <w:lang w:val="en-GB"/>
            </w:rPr>
            <w:fldChar w:fldCharType="end"/>
          </w:r>
        </w:p>
      </w:sdtContent>
    </w:sdt>
    <w:p w14:paraId="5148193A" w14:textId="77777777" w:rsidR="00B01B25" w:rsidRDefault="00B01B25" w:rsidP="003C48EB">
      <w:pPr>
        <w:spacing w:line="360" w:lineRule="auto"/>
        <w:jc w:val="both"/>
        <w:rPr>
          <w:rStyle w:val="Heading1Char"/>
          <w:lang w:val="en-GB"/>
        </w:rPr>
      </w:pPr>
    </w:p>
    <w:p w14:paraId="0ACE2D34" w14:textId="2FDD2102" w:rsidR="00847E09" w:rsidRPr="007C5BCF" w:rsidRDefault="00847E09" w:rsidP="003C48EB">
      <w:pPr>
        <w:spacing w:line="360" w:lineRule="auto"/>
        <w:jc w:val="both"/>
        <w:rPr>
          <w:rFonts w:ascii="Times New Roman" w:eastAsia="Times New Roman" w:hAnsi="Times New Roman" w:cs="Times New Roman"/>
          <w:color w:val="auto"/>
          <w:sz w:val="24"/>
          <w:szCs w:val="24"/>
          <w:lang w:val="en-GB" w:eastAsia="en-GB"/>
        </w:rPr>
      </w:pPr>
      <w:bookmarkStart w:id="4" w:name="_Toc104148444"/>
      <w:r w:rsidRPr="007C5BCF">
        <w:rPr>
          <w:rStyle w:val="Heading1Char"/>
          <w:lang w:val="en-GB"/>
        </w:rPr>
        <w:lastRenderedPageBreak/>
        <w:t>The Recommended corpus</w:t>
      </w:r>
      <w:bookmarkEnd w:id="4"/>
    </w:p>
    <w:p w14:paraId="3E9ED3B3" w14:textId="18724A4B" w:rsidR="00390A62" w:rsidRDefault="00390A62" w:rsidP="003C48EB">
      <w:pPr>
        <w:spacing w:line="360" w:lineRule="auto"/>
        <w:jc w:val="both"/>
        <w:rPr>
          <w:lang w:val="en-GB"/>
        </w:rPr>
      </w:pPr>
    </w:p>
    <w:p w14:paraId="4CDC0AFC" w14:textId="00C0435B" w:rsidR="00796918" w:rsidRPr="007C5BCF" w:rsidRDefault="00796918" w:rsidP="003C48EB">
      <w:pPr>
        <w:spacing w:line="360" w:lineRule="auto"/>
        <w:jc w:val="both"/>
        <w:rPr>
          <w:lang w:val="en-GB"/>
        </w:rPr>
      </w:pPr>
      <w:r w:rsidRPr="007C5BCF">
        <w:rPr>
          <w:lang w:val="en-GB"/>
        </w:rPr>
        <w:t xml:space="preserve">The purpose of this thesis is to shed light on adoptees' adoption experiences in Belgium. Adoption is a multi-faceted procedure which encompasses everything from identity-making to </w:t>
      </w:r>
      <w:r w:rsidR="006F0652">
        <w:rPr>
          <w:lang w:val="en-GB"/>
        </w:rPr>
        <w:t>‘</w:t>
      </w:r>
      <w:r w:rsidRPr="007C5BCF">
        <w:rPr>
          <w:lang w:val="en-GB"/>
        </w:rPr>
        <w:t>racial</w:t>
      </w:r>
      <w:r w:rsidR="006F0652">
        <w:rPr>
          <w:lang w:val="en-GB"/>
        </w:rPr>
        <w:t xml:space="preserve">’ </w:t>
      </w:r>
      <w:r w:rsidRPr="007C5BCF">
        <w:rPr>
          <w:lang w:val="en-GB"/>
        </w:rPr>
        <w:t>hierarchies to representation. The practise of adoption is often interpreted differently due to the intricacy and personal experiences of adoptees. Until now, studies of transnational adoption have tended to prioritize the views of adoptive parents</w:t>
      </w:r>
      <w:r>
        <w:rPr>
          <w:lang w:val="en-GB"/>
        </w:rPr>
        <w:t xml:space="preserve"> or a theoretical approach</w:t>
      </w:r>
      <w:r w:rsidRPr="007C5BCF">
        <w:rPr>
          <w:lang w:val="en-GB"/>
        </w:rPr>
        <w:t xml:space="preserve">, resulting in a dearth of adoptee’s perspectives. </w:t>
      </w:r>
    </w:p>
    <w:p w14:paraId="5EDA4FB1" w14:textId="4F867DF8" w:rsidR="00796918" w:rsidRPr="007C5BCF" w:rsidRDefault="00796918" w:rsidP="003C48EB">
      <w:pPr>
        <w:spacing w:line="360" w:lineRule="auto"/>
        <w:jc w:val="both"/>
        <w:rPr>
          <w:lang w:val="en-GB"/>
        </w:rPr>
      </w:pPr>
      <w:r w:rsidRPr="007C5BCF">
        <w:rPr>
          <w:lang w:val="en-GB"/>
        </w:rPr>
        <w:t>With the rise of critical adoption studies, more and more research from the perspective of adoptees has become accessible in recent years. Still, it is very limited and too broad</w:t>
      </w:r>
      <w:r>
        <w:rPr>
          <w:lang w:val="en-GB"/>
        </w:rPr>
        <w:t xml:space="preserve">. </w:t>
      </w:r>
      <w:r w:rsidRPr="007C5BCF">
        <w:rPr>
          <w:lang w:val="en-GB"/>
        </w:rPr>
        <w:t>This research attempts to fill this gap by giving equal weight to the voices and experiences of</w:t>
      </w:r>
      <w:r>
        <w:rPr>
          <w:lang w:val="en-GB"/>
        </w:rPr>
        <w:t xml:space="preserve"> </w:t>
      </w:r>
      <w:r w:rsidRPr="007C5BCF">
        <w:rPr>
          <w:lang w:val="en-GB"/>
        </w:rPr>
        <w:t xml:space="preserve">Chinese </w:t>
      </w:r>
      <w:r w:rsidR="00765DC1">
        <w:rPr>
          <w:lang w:val="en-GB"/>
        </w:rPr>
        <w:t xml:space="preserve">women </w:t>
      </w:r>
      <w:r w:rsidRPr="007C5BCF">
        <w:rPr>
          <w:lang w:val="en-GB"/>
        </w:rPr>
        <w:t>adoptees in Belgium.</w:t>
      </w:r>
    </w:p>
    <w:p w14:paraId="656BB5C5" w14:textId="77777777" w:rsidR="00796918" w:rsidRDefault="00796918" w:rsidP="003C48EB">
      <w:pPr>
        <w:spacing w:line="360" w:lineRule="auto"/>
        <w:jc w:val="both"/>
        <w:rPr>
          <w:lang w:val="en-GB"/>
        </w:rPr>
      </w:pPr>
    </w:p>
    <w:p w14:paraId="700BF39F" w14:textId="09AFDAC5" w:rsidR="00390A62" w:rsidRPr="00390A62" w:rsidRDefault="00390A62" w:rsidP="003C48EB">
      <w:pPr>
        <w:spacing w:line="360" w:lineRule="auto"/>
        <w:jc w:val="both"/>
        <w:rPr>
          <w:lang w:val="en-GB"/>
        </w:rPr>
      </w:pPr>
      <w:r w:rsidRPr="00390A62">
        <w:rPr>
          <w:lang w:val="en-GB"/>
        </w:rPr>
        <w:t xml:space="preserve">The first chapter, the theoretical framework, focuses on a literature review divided into three themes. In the first part, the historical context of transnational adoption with a specific focus on </w:t>
      </w:r>
      <w:r w:rsidR="00A34F4C" w:rsidRPr="00390A62">
        <w:rPr>
          <w:lang w:val="en-GB"/>
        </w:rPr>
        <w:t>China</w:t>
      </w:r>
      <w:r w:rsidR="00A34F4C">
        <w:rPr>
          <w:lang w:val="en-GB"/>
        </w:rPr>
        <w:t xml:space="preserve"> is interpreted</w:t>
      </w:r>
      <w:r w:rsidRPr="00390A62">
        <w:rPr>
          <w:lang w:val="en-GB"/>
        </w:rPr>
        <w:t xml:space="preserve">, where </w:t>
      </w:r>
      <w:r w:rsidR="00A34F4C">
        <w:rPr>
          <w:lang w:val="en-GB"/>
        </w:rPr>
        <w:t>a</w:t>
      </w:r>
      <w:r w:rsidRPr="00390A62">
        <w:rPr>
          <w:lang w:val="en-GB"/>
        </w:rPr>
        <w:t xml:space="preserve"> </w:t>
      </w:r>
      <w:r w:rsidR="00A34F4C">
        <w:rPr>
          <w:lang w:val="en-GB"/>
        </w:rPr>
        <w:t>reference is made</w:t>
      </w:r>
      <w:r w:rsidRPr="00390A62">
        <w:rPr>
          <w:lang w:val="en-GB"/>
        </w:rPr>
        <w:t xml:space="preserve"> to the one-child policy, gendercide, political pain points, malpractices and figures. Then, the second part focuses on the adoption process in Belgium, explaining the current policy with all the adoption steps. Here, the panel report of the Flemish government is consulted, in which the aftercare and recognition of illegal practices are </w:t>
      </w:r>
      <w:r>
        <w:rPr>
          <w:lang w:val="en-GB"/>
        </w:rPr>
        <w:t>paramount</w:t>
      </w:r>
      <w:r w:rsidRPr="00390A62">
        <w:rPr>
          <w:lang w:val="en-GB"/>
        </w:rPr>
        <w:t xml:space="preserve">. The last part highlights the identity part. It deals with factors such as racism, discrimination, representation, </w:t>
      </w:r>
      <w:r w:rsidR="006F0652">
        <w:rPr>
          <w:lang w:val="en-GB"/>
        </w:rPr>
        <w:t>‘</w:t>
      </w:r>
      <w:r w:rsidRPr="00390A62">
        <w:rPr>
          <w:lang w:val="en-GB"/>
        </w:rPr>
        <w:t>racial</w:t>
      </w:r>
      <w:r w:rsidR="006F0652">
        <w:rPr>
          <w:lang w:val="en-GB"/>
        </w:rPr>
        <w:t>’</w:t>
      </w:r>
      <w:r w:rsidRPr="00390A62">
        <w:rPr>
          <w:lang w:val="en-GB"/>
        </w:rPr>
        <w:t xml:space="preserve"> hierarchies and </w:t>
      </w:r>
      <w:r w:rsidR="006F0652">
        <w:rPr>
          <w:lang w:val="en-GB"/>
        </w:rPr>
        <w:t>‘</w:t>
      </w:r>
      <w:r w:rsidRPr="00390A62">
        <w:rPr>
          <w:lang w:val="en-GB"/>
        </w:rPr>
        <w:t>decolonisation</w:t>
      </w:r>
      <w:r w:rsidR="006F0652">
        <w:rPr>
          <w:lang w:val="en-GB"/>
        </w:rPr>
        <w:t>’</w:t>
      </w:r>
      <w:r w:rsidRPr="00390A62">
        <w:rPr>
          <w:lang w:val="en-GB"/>
        </w:rPr>
        <w:t xml:space="preserve">. The notion of 'othering' is also discussed, with cultural appropriation and the search for one's roots </w:t>
      </w:r>
      <w:r>
        <w:rPr>
          <w:lang w:val="en-GB"/>
        </w:rPr>
        <w:t>as the central concepts</w:t>
      </w:r>
      <w:r w:rsidRPr="00390A62">
        <w:rPr>
          <w:lang w:val="en-GB"/>
        </w:rPr>
        <w:t>.</w:t>
      </w:r>
    </w:p>
    <w:p w14:paraId="158E0EE7" w14:textId="77777777" w:rsidR="00390A62" w:rsidRPr="00390A62" w:rsidRDefault="00390A62" w:rsidP="003C48EB">
      <w:pPr>
        <w:spacing w:line="360" w:lineRule="auto"/>
        <w:jc w:val="both"/>
        <w:rPr>
          <w:lang w:val="en-GB"/>
        </w:rPr>
      </w:pPr>
    </w:p>
    <w:p w14:paraId="1CDF973F" w14:textId="2D26784A" w:rsidR="00E0549E" w:rsidRPr="00E0549E" w:rsidRDefault="00390A62" w:rsidP="003C48EB">
      <w:pPr>
        <w:spacing w:line="360" w:lineRule="auto"/>
        <w:jc w:val="both"/>
        <w:rPr>
          <w:lang w:val="en-GB"/>
        </w:rPr>
      </w:pPr>
      <w:r w:rsidRPr="00390A62">
        <w:rPr>
          <w:lang w:val="en-GB"/>
        </w:rPr>
        <w:t xml:space="preserve">The second chapter, methodology, illustrates the research methods from which this qualitative research was conducted and which research group, data collection procedure and analysis were undertaken to arrive at the final findings. In conducting this research, I also highlight my positionality as a </w:t>
      </w:r>
      <w:r w:rsidR="006F0652">
        <w:rPr>
          <w:lang w:val="en-GB"/>
        </w:rPr>
        <w:t>‘</w:t>
      </w:r>
      <w:r w:rsidRPr="00390A62">
        <w:rPr>
          <w:lang w:val="en-GB"/>
        </w:rPr>
        <w:t>white</w:t>
      </w:r>
      <w:r w:rsidR="006F0652">
        <w:rPr>
          <w:lang w:val="en-GB"/>
        </w:rPr>
        <w:t>’</w:t>
      </w:r>
      <w:r w:rsidRPr="00390A62">
        <w:rPr>
          <w:lang w:val="en-GB"/>
        </w:rPr>
        <w:t>, non-adopted woman in Belgium</w:t>
      </w:r>
      <w:r w:rsidR="00116D69">
        <w:rPr>
          <w:lang w:val="en-GB"/>
        </w:rPr>
        <w:t>. Later w</w:t>
      </w:r>
      <w:r w:rsidR="00E0549E">
        <w:rPr>
          <w:lang w:val="en-GB"/>
        </w:rPr>
        <w:t>ithin this chapter</w:t>
      </w:r>
      <w:r w:rsidR="00116D69">
        <w:rPr>
          <w:lang w:val="en-GB"/>
        </w:rPr>
        <w:t xml:space="preserve">, </w:t>
      </w:r>
      <w:r w:rsidR="00E0549E">
        <w:rPr>
          <w:lang w:val="en-GB"/>
        </w:rPr>
        <w:t>t</w:t>
      </w:r>
      <w:r w:rsidR="00E0549E" w:rsidRPr="00E0549E">
        <w:rPr>
          <w:lang w:val="en-GB"/>
        </w:rPr>
        <w:t xml:space="preserve">he research results are discussed. Based on qualitative in-depth interviews, the research results are analysed. </w:t>
      </w:r>
      <w:r w:rsidR="00E0549E">
        <w:rPr>
          <w:lang w:val="en-GB"/>
        </w:rPr>
        <w:t>T</w:t>
      </w:r>
      <w:r w:rsidR="00E0549E" w:rsidRPr="00E0549E">
        <w:rPr>
          <w:lang w:val="en-GB"/>
        </w:rPr>
        <w:t xml:space="preserve">he academic literature </w:t>
      </w:r>
      <w:r w:rsidR="00E0549E">
        <w:rPr>
          <w:lang w:val="en-GB"/>
        </w:rPr>
        <w:t xml:space="preserve">is linked </w:t>
      </w:r>
      <w:r w:rsidR="00E0549E" w:rsidRPr="00E0549E">
        <w:rPr>
          <w:lang w:val="en-GB"/>
        </w:rPr>
        <w:t xml:space="preserve">to the given interview data and adoptees </w:t>
      </w:r>
      <w:r w:rsidR="00E0549E">
        <w:rPr>
          <w:lang w:val="en-GB"/>
        </w:rPr>
        <w:t xml:space="preserve">are probed </w:t>
      </w:r>
      <w:r w:rsidR="00E0549E" w:rsidRPr="00E0549E">
        <w:rPr>
          <w:lang w:val="en-GB"/>
        </w:rPr>
        <w:t>about their experiences. The interviews are divided into four themes: relationship dynamics, racism and discrimination, identity, and the practice of adoption. Specifically, this deals with identity formation, self-definition, return journeys, language,</w:t>
      </w:r>
    </w:p>
    <w:p w14:paraId="24DE2A4A" w14:textId="29E3BACF" w:rsidR="00E23DF6" w:rsidRPr="00390A62" w:rsidRDefault="00E0549E" w:rsidP="003C48EB">
      <w:pPr>
        <w:spacing w:line="360" w:lineRule="auto"/>
        <w:jc w:val="both"/>
        <w:rPr>
          <w:lang w:val="en-GB"/>
        </w:rPr>
      </w:pPr>
      <w:r w:rsidRPr="00E0549E">
        <w:rPr>
          <w:lang w:val="en-GB"/>
        </w:rPr>
        <w:t>communities and in what way this influences well-being, social relationships and self-development.</w:t>
      </w:r>
      <w:r w:rsidR="000671B7">
        <w:rPr>
          <w:lang w:val="en-GB"/>
        </w:rPr>
        <w:t xml:space="preserve"> Lastly</w:t>
      </w:r>
      <w:r w:rsidR="00024573" w:rsidRPr="00024573">
        <w:rPr>
          <w:lang w:val="en-GB"/>
        </w:rPr>
        <w:t>, the findings of both chapters are presented.</w:t>
      </w:r>
    </w:p>
    <w:p w14:paraId="53A4471B" w14:textId="77777777" w:rsidR="00F34178" w:rsidRDefault="00F34178" w:rsidP="003C48EB">
      <w:pPr>
        <w:spacing w:line="360" w:lineRule="auto"/>
        <w:jc w:val="both"/>
        <w:rPr>
          <w:lang w:val="en-GB"/>
        </w:rPr>
      </w:pPr>
    </w:p>
    <w:p w14:paraId="15CCEEE5" w14:textId="66FEF8D1" w:rsidR="00116D69" w:rsidRPr="00F34178" w:rsidRDefault="00F34178" w:rsidP="00C06877">
      <w:pPr>
        <w:spacing w:line="360" w:lineRule="auto"/>
        <w:jc w:val="both"/>
        <w:rPr>
          <w:lang w:val="en-US"/>
        </w:rPr>
      </w:pPr>
      <w:r>
        <w:rPr>
          <w:lang w:val="en-GB"/>
        </w:rPr>
        <w:t>The m</w:t>
      </w:r>
      <w:r w:rsidR="00E23DF6" w:rsidRPr="00F34178">
        <w:rPr>
          <w:lang w:val="en-GB"/>
        </w:rPr>
        <w:t xml:space="preserve">otivation </w:t>
      </w:r>
      <w:r>
        <w:rPr>
          <w:lang w:val="en-GB"/>
        </w:rPr>
        <w:t xml:space="preserve">behind the subject was driven by my own desire to adopt and the interest in China. Its one-child policy plays such a vital part in the adoption history and all its outcomes. Furthermore, the dissertation of </w:t>
      </w:r>
      <w:r w:rsidR="00E23DF6" w:rsidRPr="00F34178">
        <w:rPr>
          <w:lang w:val="en-US"/>
        </w:rPr>
        <w:t>Joyce Bex</w:t>
      </w:r>
      <w:r>
        <w:rPr>
          <w:lang w:val="en-US"/>
        </w:rPr>
        <w:t xml:space="preserve"> </w:t>
      </w:r>
      <w:r w:rsidRPr="00F34178">
        <w:rPr>
          <w:lang w:val="en-US"/>
        </w:rPr>
        <w:t xml:space="preserve">inspired me to conduct </w:t>
      </w:r>
      <w:r>
        <w:rPr>
          <w:lang w:val="en-US"/>
        </w:rPr>
        <w:t xml:space="preserve">a qualitative study and ignited the spark to investigate the topic. </w:t>
      </w:r>
    </w:p>
    <w:p w14:paraId="69C65342" w14:textId="65C0C8A5" w:rsidR="00816237" w:rsidRPr="007C5BCF" w:rsidRDefault="00A34F4C" w:rsidP="003C48EB">
      <w:pPr>
        <w:spacing w:line="360" w:lineRule="auto"/>
        <w:jc w:val="both"/>
        <w:rPr>
          <w:lang w:val="en-GB"/>
        </w:rPr>
      </w:pPr>
      <w:r w:rsidRPr="00A34F4C">
        <w:rPr>
          <w:lang w:val="en-GB"/>
        </w:rPr>
        <w:lastRenderedPageBreak/>
        <w:t xml:space="preserve">A personal note: I want to emphasise that I am a </w:t>
      </w:r>
      <w:r w:rsidR="006F0652">
        <w:rPr>
          <w:lang w:val="en-GB"/>
        </w:rPr>
        <w:t>‘</w:t>
      </w:r>
      <w:r w:rsidRPr="00A34F4C">
        <w:rPr>
          <w:lang w:val="en-GB"/>
        </w:rPr>
        <w:t>white</w:t>
      </w:r>
      <w:r w:rsidR="006F0652">
        <w:rPr>
          <w:lang w:val="en-GB"/>
        </w:rPr>
        <w:t>’</w:t>
      </w:r>
      <w:r w:rsidRPr="00A34F4C">
        <w:rPr>
          <w:lang w:val="en-GB"/>
        </w:rPr>
        <w:t xml:space="preserve"> non-adopted woman myself and am aware of my advantaged position in this society. Although I intend to report as objectively as possible, I suspect that my </w:t>
      </w:r>
      <w:r w:rsidR="006F0652">
        <w:rPr>
          <w:lang w:val="en-GB"/>
        </w:rPr>
        <w:t>‘</w:t>
      </w:r>
      <w:r w:rsidRPr="00A34F4C">
        <w:rPr>
          <w:lang w:val="en-GB"/>
        </w:rPr>
        <w:t>white</w:t>
      </w:r>
      <w:r w:rsidR="006F0652">
        <w:rPr>
          <w:lang w:val="en-GB"/>
        </w:rPr>
        <w:t>’</w:t>
      </w:r>
      <w:r w:rsidRPr="00A34F4C">
        <w:rPr>
          <w:lang w:val="en-GB"/>
        </w:rPr>
        <w:t xml:space="preserve">, </w:t>
      </w:r>
      <w:r w:rsidR="00116D69" w:rsidRPr="00A34F4C">
        <w:rPr>
          <w:lang w:val="en-GB"/>
        </w:rPr>
        <w:t>non-adopted</w:t>
      </w:r>
      <w:r w:rsidRPr="00A34F4C">
        <w:rPr>
          <w:lang w:val="en-GB"/>
        </w:rPr>
        <w:t xml:space="preserve"> perspective will work its way into this thesis, however subtly and unintentionally. Therefore, I want to make it clear that I neither claim to know more about the </w:t>
      </w:r>
      <w:r w:rsidR="00284D0B" w:rsidRPr="00A34F4C">
        <w:rPr>
          <w:lang w:val="en-GB"/>
        </w:rPr>
        <w:t>Chinese</w:t>
      </w:r>
      <w:r w:rsidRPr="00A34F4C">
        <w:rPr>
          <w:lang w:val="en-GB"/>
        </w:rPr>
        <w:t xml:space="preserve"> identity nor adoption than adopted women themselves, nor write in their name. There is no such thing as a monolithic, one-sided adopted woman, and personal experiences cannot and should not be homogenised. </w:t>
      </w:r>
    </w:p>
    <w:p w14:paraId="3966817C" w14:textId="77777777" w:rsidR="00816237" w:rsidRPr="007C5BCF" w:rsidRDefault="00816237" w:rsidP="003C48EB">
      <w:pPr>
        <w:spacing w:line="360" w:lineRule="auto"/>
        <w:jc w:val="both"/>
        <w:rPr>
          <w:lang w:val="en-GB"/>
        </w:rPr>
      </w:pPr>
    </w:p>
    <w:p w14:paraId="0F71350F" w14:textId="77777777" w:rsidR="009C34F5" w:rsidRPr="007B0B8E" w:rsidRDefault="009C34F5" w:rsidP="003C48EB">
      <w:pPr>
        <w:spacing w:line="360" w:lineRule="auto"/>
        <w:jc w:val="both"/>
        <w:rPr>
          <w:lang w:val="en-US"/>
        </w:rPr>
      </w:pPr>
    </w:p>
    <w:p w14:paraId="33A32540" w14:textId="4B223929" w:rsidR="00847E09" w:rsidRDefault="00847E09" w:rsidP="003C48EB">
      <w:pPr>
        <w:spacing w:line="360" w:lineRule="auto"/>
        <w:jc w:val="both"/>
        <w:rPr>
          <w:lang w:val="en-US"/>
        </w:rPr>
      </w:pPr>
    </w:p>
    <w:p w14:paraId="7AF7C8B6" w14:textId="0EDBE0C3" w:rsidR="00D43C69" w:rsidRDefault="00D43C69" w:rsidP="003C48EB">
      <w:pPr>
        <w:spacing w:line="360" w:lineRule="auto"/>
        <w:jc w:val="both"/>
        <w:rPr>
          <w:lang w:val="en-US"/>
        </w:rPr>
      </w:pPr>
    </w:p>
    <w:p w14:paraId="185A9C44" w14:textId="77777777" w:rsidR="00D43C69" w:rsidRPr="007B0B8E" w:rsidRDefault="00D43C69" w:rsidP="003C48EB">
      <w:pPr>
        <w:spacing w:line="360" w:lineRule="auto"/>
        <w:jc w:val="both"/>
        <w:rPr>
          <w:lang w:val="en-US"/>
        </w:rPr>
      </w:pPr>
    </w:p>
    <w:p w14:paraId="5ECE04E1" w14:textId="7D373CBE" w:rsidR="00847E09" w:rsidRPr="007C5BCF" w:rsidRDefault="0036099B" w:rsidP="003C48EB">
      <w:pPr>
        <w:spacing w:line="360" w:lineRule="auto"/>
        <w:jc w:val="both"/>
        <w:rPr>
          <w:b/>
          <w:bCs/>
          <w:lang w:val="en-GB"/>
        </w:rPr>
      </w:pPr>
      <w:r w:rsidRPr="007C5BCF">
        <w:rPr>
          <w:b/>
          <w:bCs/>
          <w:lang w:val="en-GB"/>
        </w:rPr>
        <w:t>Definitions</w:t>
      </w:r>
      <w:r w:rsidR="00D43C69">
        <w:rPr>
          <w:b/>
          <w:bCs/>
          <w:lang w:val="en-GB"/>
        </w:rPr>
        <w:t>/ List of abbreviations</w:t>
      </w:r>
      <w:r w:rsidRPr="007C5BCF">
        <w:rPr>
          <w:b/>
          <w:bCs/>
          <w:lang w:val="en-GB"/>
        </w:rPr>
        <w:t>:</w:t>
      </w:r>
    </w:p>
    <w:p w14:paraId="1CAA59E7" w14:textId="4741AA56" w:rsidR="00181B66" w:rsidRDefault="00181B66" w:rsidP="003C48EB">
      <w:pPr>
        <w:spacing w:line="360" w:lineRule="auto"/>
        <w:jc w:val="both"/>
        <w:rPr>
          <w:lang w:val="en-GB"/>
        </w:rPr>
      </w:pPr>
      <w:r w:rsidRPr="007C5BCF">
        <w:rPr>
          <w:lang w:val="en-GB"/>
        </w:rPr>
        <w:t xml:space="preserve">International adoption = </w:t>
      </w:r>
      <w:r w:rsidR="008F0E98" w:rsidRPr="007C5BCF">
        <w:rPr>
          <w:lang w:val="en-GB"/>
        </w:rPr>
        <w:t xml:space="preserve">International adoption can be described as transnational adoption and/or inter-country adoption. Within this dissertation, these terms will be used interchangeably. </w:t>
      </w:r>
    </w:p>
    <w:p w14:paraId="1E4CB769" w14:textId="675BCAA8" w:rsidR="00A25065" w:rsidRDefault="007A0AC9" w:rsidP="003C48EB">
      <w:pPr>
        <w:spacing w:line="360" w:lineRule="auto"/>
        <w:jc w:val="both"/>
        <w:rPr>
          <w:lang w:val="en-GB"/>
        </w:rPr>
      </w:pPr>
      <w:r w:rsidRPr="007C5BCF">
        <w:rPr>
          <w:lang w:val="en-GB"/>
        </w:rPr>
        <w:t>PRC = People’s Republic of China</w:t>
      </w:r>
    </w:p>
    <w:p w14:paraId="477A8DBC" w14:textId="439C450E" w:rsidR="00765DC1" w:rsidRDefault="00765DC1" w:rsidP="003C48EB">
      <w:pPr>
        <w:spacing w:line="360" w:lineRule="auto"/>
        <w:jc w:val="both"/>
        <w:rPr>
          <w:lang w:val="en-GB"/>
        </w:rPr>
      </w:pPr>
    </w:p>
    <w:p w14:paraId="5D12092B" w14:textId="1F770450" w:rsidR="00765DC1" w:rsidRPr="00970AE6" w:rsidRDefault="00765DC1" w:rsidP="003C48EB">
      <w:pPr>
        <w:spacing w:line="360" w:lineRule="auto"/>
        <w:jc w:val="both"/>
        <w:rPr>
          <w:b/>
          <w:bCs/>
          <w:lang w:val="en-GB"/>
        </w:rPr>
      </w:pPr>
      <w:r w:rsidRPr="00970AE6">
        <w:rPr>
          <w:b/>
          <w:bCs/>
          <w:lang w:val="en-GB"/>
        </w:rPr>
        <w:t xml:space="preserve">Additional note: </w:t>
      </w:r>
    </w:p>
    <w:p w14:paraId="10176AD7" w14:textId="7D025B7A" w:rsidR="00765DC1" w:rsidRDefault="00765DC1" w:rsidP="003C48EB">
      <w:pPr>
        <w:spacing w:line="360" w:lineRule="auto"/>
        <w:jc w:val="both"/>
        <w:rPr>
          <w:lang w:val="en-GB"/>
        </w:rPr>
      </w:pPr>
      <w:r>
        <w:rPr>
          <w:lang w:val="en-GB"/>
        </w:rPr>
        <w:t xml:space="preserve">Within this master’s thesis, the word </w:t>
      </w:r>
      <w:r w:rsidR="006F0652">
        <w:rPr>
          <w:lang w:val="en-GB"/>
        </w:rPr>
        <w:t>‘</w:t>
      </w:r>
      <w:r>
        <w:rPr>
          <w:lang w:val="en-GB"/>
        </w:rPr>
        <w:t>female</w:t>
      </w:r>
      <w:r w:rsidR="006F0652">
        <w:rPr>
          <w:lang w:val="en-GB"/>
        </w:rPr>
        <w:t>’</w:t>
      </w:r>
      <w:r>
        <w:rPr>
          <w:lang w:val="en-GB"/>
        </w:rPr>
        <w:t xml:space="preserve"> shall not be used due to the sensitivity of the subject and the </w:t>
      </w:r>
      <w:r w:rsidRPr="00765DC1">
        <w:rPr>
          <w:lang w:val="en-GB"/>
        </w:rPr>
        <w:t>additional sexualisation of the word</w:t>
      </w:r>
      <w:r>
        <w:rPr>
          <w:lang w:val="en-GB"/>
        </w:rPr>
        <w:t>. Therefore, the terms</w:t>
      </w:r>
      <w:r w:rsidR="0090617E">
        <w:rPr>
          <w:lang w:val="en-GB"/>
        </w:rPr>
        <w:t xml:space="preserve"> of</w:t>
      </w:r>
      <w:r>
        <w:rPr>
          <w:lang w:val="en-GB"/>
        </w:rPr>
        <w:t xml:space="preserve"> </w:t>
      </w:r>
      <w:r w:rsidR="006F0652">
        <w:rPr>
          <w:lang w:val="en-GB"/>
        </w:rPr>
        <w:t>‘</w:t>
      </w:r>
      <w:r>
        <w:rPr>
          <w:lang w:val="en-GB"/>
        </w:rPr>
        <w:t>women</w:t>
      </w:r>
      <w:r w:rsidR="006F0652">
        <w:rPr>
          <w:lang w:val="en-GB"/>
        </w:rPr>
        <w:t>’</w:t>
      </w:r>
      <w:r>
        <w:rPr>
          <w:lang w:val="en-GB"/>
        </w:rPr>
        <w:t xml:space="preserve"> and </w:t>
      </w:r>
      <w:r w:rsidR="006F0652">
        <w:rPr>
          <w:lang w:val="en-GB"/>
        </w:rPr>
        <w:t>‘</w:t>
      </w:r>
      <w:r>
        <w:rPr>
          <w:lang w:val="en-GB"/>
        </w:rPr>
        <w:t>girls</w:t>
      </w:r>
      <w:r w:rsidR="006F0652">
        <w:rPr>
          <w:lang w:val="en-GB"/>
        </w:rPr>
        <w:t>’</w:t>
      </w:r>
      <w:r>
        <w:rPr>
          <w:lang w:val="en-GB"/>
        </w:rPr>
        <w:t xml:space="preserve"> </w:t>
      </w:r>
      <w:r w:rsidRPr="00765DC1">
        <w:rPr>
          <w:lang w:val="en-GB"/>
        </w:rPr>
        <w:t>are routinely applied</w:t>
      </w:r>
      <w:r>
        <w:rPr>
          <w:lang w:val="en-GB"/>
        </w:rPr>
        <w:t>.</w:t>
      </w:r>
      <w:r w:rsidR="001227EF">
        <w:rPr>
          <w:lang w:val="en-GB"/>
        </w:rPr>
        <w:t xml:space="preserve"> The term </w:t>
      </w:r>
      <w:r w:rsidR="006F0652">
        <w:rPr>
          <w:lang w:val="en-GB"/>
        </w:rPr>
        <w:t>‘</w:t>
      </w:r>
      <w:r w:rsidR="001227EF">
        <w:rPr>
          <w:lang w:val="en-GB"/>
        </w:rPr>
        <w:t>disabled</w:t>
      </w:r>
      <w:r w:rsidR="006F0652">
        <w:rPr>
          <w:lang w:val="en-GB"/>
        </w:rPr>
        <w:t>’</w:t>
      </w:r>
      <w:r w:rsidR="001227EF">
        <w:rPr>
          <w:lang w:val="en-GB"/>
        </w:rPr>
        <w:t xml:space="preserve"> will also not be used, </w:t>
      </w:r>
      <w:r w:rsidR="006F0652">
        <w:rPr>
          <w:lang w:val="en-GB"/>
        </w:rPr>
        <w:t>instead</w:t>
      </w:r>
      <w:r w:rsidR="001227EF">
        <w:rPr>
          <w:lang w:val="en-GB"/>
        </w:rPr>
        <w:t xml:space="preserve"> </w:t>
      </w:r>
      <w:r w:rsidR="006F0652">
        <w:rPr>
          <w:lang w:val="en-GB"/>
        </w:rPr>
        <w:t>‘</w:t>
      </w:r>
      <w:r w:rsidR="001227EF">
        <w:rPr>
          <w:lang w:val="en-GB"/>
        </w:rPr>
        <w:t>special needs</w:t>
      </w:r>
      <w:r w:rsidR="006F0652">
        <w:rPr>
          <w:lang w:val="en-GB"/>
        </w:rPr>
        <w:t>’</w:t>
      </w:r>
      <w:r w:rsidR="001227EF">
        <w:rPr>
          <w:lang w:val="en-GB"/>
        </w:rPr>
        <w:t xml:space="preserve"> is implemented, since this is the appropriate term used in the adoption scene. Additionally, t</w:t>
      </w:r>
      <w:r w:rsidR="001227EF" w:rsidRPr="001227EF">
        <w:rPr>
          <w:lang w:val="en-GB"/>
        </w:rPr>
        <w:t xml:space="preserve">he </w:t>
      </w:r>
      <w:r w:rsidR="006F0652">
        <w:rPr>
          <w:lang w:val="en-GB"/>
        </w:rPr>
        <w:t>notions of</w:t>
      </w:r>
      <w:r w:rsidR="001227EF" w:rsidRPr="001227EF">
        <w:rPr>
          <w:lang w:val="en-GB"/>
        </w:rPr>
        <w:t xml:space="preserve"> </w:t>
      </w:r>
      <w:r w:rsidR="006F0652">
        <w:rPr>
          <w:lang w:val="en-GB"/>
        </w:rPr>
        <w:t>‘</w:t>
      </w:r>
      <w:r w:rsidR="001227EF" w:rsidRPr="001227EF">
        <w:rPr>
          <w:lang w:val="en-GB"/>
        </w:rPr>
        <w:t>racial</w:t>
      </w:r>
      <w:r w:rsidR="006F0652">
        <w:rPr>
          <w:lang w:val="en-GB"/>
        </w:rPr>
        <w:t>’</w:t>
      </w:r>
      <w:r w:rsidR="001227EF" w:rsidRPr="001227EF">
        <w:rPr>
          <w:lang w:val="en-GB"/>
        </w:rPr>
        <w:t xml:space="preserve">, </w:t>
      </w:r>
      <w:r w:rsidR="006F0652">
        <w:rPr>
          <w:lang w:val="en-GB"/>
        </w:rPr>
        <w:t>‘racialised’, ‘</w:t>
      </w:r>
      <w:r w:rsidR="001227EF" w:rsidRPr="001227EF">
        <w:rPr>
          <w:lang w:val="en-GB"/>
        </w:rPr>
        <w:t>race</w:t>
      </w:r>
      <w:r w:rsidR="006F0652">
        <w:rPr>
          <w:lang w:val="en-GB"/>
        </w:rPr>
        <w:t>’</w:t>
      </w:r>
      <w:r w:rsidR="001227EF" w:rsidRPr="001227EF">
        <w:rPr>
          <w:lang w:val="en-GB"/>
        </w:rPr>
        <w:t xml:space="preserve">, </w:t>
      </w:r>
      <w:r w:rsidR="006F0652">
        <w:rPr>
          <w:lang w:val="en-GB"/>
        </w:rPr>
        <w:t>‘</w:t>
      </w:r>
      <w:r w:rsidR="001227EF" w:rsidRPr="001227EF">
        <w:rPr>
          <w:lang w:val="en-GB"/>
        </w:rPr>
        <w:t>white</w:t>
      </w:r>
      <w:r w:rsidR="006F0652">
        <w:rPr>
          <w:lang w:val="en-GB"/>
        </w:rPr>
        <w:t>’</w:t>
      </w:r>
      <w:r w:rsidR="001227EF" w:rsidRPr="001227EF">
        <w:rPr>
          <w:lang w:val="en-GB"/>
        </w:rPr>
        <w:t xml:space="preserve">, </w:t>
      </w:r>
      <w:r w:rsidR="006F0652">
        <w:rPr>
          <w:lang w:val="en-GB"/>
        </w:rPr>
        <w:t>‘</w:t>
      </w:r>
      <w:r w:rsidR="001227EF">
        <w:rPr>
          <w:lang w:val="en-GB"/>
        </w:rPr>
        <w:t>ethnic</w:t>
      </w:r>
      <w:r w:rsidR="006F0652">
        <w:rPr>
          <w:lang w:val="en-GB"/>
        </w:rPr>
        <w:t>’</w:t>
      </w:r>
      <w:r w:rsidR="001227EF">
        <w:rPr>
          <w:lang w:val="en-GB"/>
        </w:rPr>
        <w:t>,</w:t>
      </w:r>
      <w:r w:rsidR="006F0652">
        <w:rPr>
          <w:lang w:val="en-GB"/>
        </w:rPr>
        <w:t xml:space="preserve"> ‘ethnicity’,</w:t>
      </w:r>
      <w:r w:rsidR="001227EF">
        <w:rPr>
          <w:lang w:val="en-GB"/>
        </w:rPr>
        <w:t xml:space="preserve"> </w:t>
      </w:r>
      <w:r w:rsidR="006F0652">
        <w:rPr>
          <w:lang w:val="en-GB"/>
        </w:rPr>
        <w:t>‘</w:t>
      </w:r>
      <w:r w:rsidR="001227EF" w:rsidRPr="001227EF">
        <w:rPr>
          <w:lang w:val="en-GB"/>
        </w:rPr>
        <w:t>black</w:t>
      </w:r>
      <w:r w:rsidR="006F0652">
        <w:rPr>
          <w:lang w:val="en-GB"/>
        </w:rPr>
        <w:t>’</w:t>
      </w:r>
      <w:r w:rsidR="001227EF" w:rsidRPr="001227EF">
        <w:rPr>
          <w:lang w:val="en-GB"/>
        </w:rPr>
        <w:t xml:space="preserve">, </w:t>
      </w:r>
      <w:r w:rsidR="006F0652">
        <w:rPr>
          <w:lang w:val="en-GB"/>
        </w:rPr>
        <w:t>‘</w:t>
      </w:r>
      <w:r w:rsidR="001227EF" w:rsidRPr="001227EF">
        <w:rPr>
          <w:lang w:val="en-GB"/>
        </w:rPr>
        <w:t>West</w:t>
      </w:r>
      <w:r w:rsidR="006F0652">
        <w:rPr>
          <w:lang w:val="en-GB"/>
        </w:rPr>
        <w:t>’, ‘decolonisation’, ‘the Other’, ‘othering’</w:t>
      </w:r>
      <w:r w:rsidR="001227EF" w:rsidRPr="001227EF">
        <w:rPr>
          <w:lang w:val="en-GB"/>
        </w:rPr>
        <w:t xml:space="preserve"> are placed between inverted commas throughout the text to emphasise that these are not objective labels, but terms that refer to historically charged, contested and changing social constructions.</w:t>
      </w:r>
    </w:p>
    <w:p w14:paraId="5E7C54F9" w14:textId="62D4C5D2" w:rsidR="00E81B4D" w:rsidRDefault="00E81B4D" w:rsidP="003C48EB">
      <w:pPr>
        <w:spacing w:line="360" w:lineRule="auto"/>
        <w:jc w:val="both"/>
        <w:rPr>
          <w:lang w:val="en-GB"/>
        </w:rPr>
      </w:pPr>
    </w:p>
    <w:p w14:paraId="17B602AD" w14:textId="3C916437" w:rsidR="00E81B4D" w:rsidRDefault="00E81B4D" w:rsidP="003C48EB">
      <w:pPr>
        <w:spacing w:line="360" w:lineRule="auto"/>
        <w:jc w:val="both"/>
        <w:rPr>
          <w:lang w:val="en-GB"/>
        </w:rPr>
      </w:pPr>
    </w:p>
    <w:p w14:paraId="30BE62C1" w14:textId="77777777" w:rsidR="00E81B4D" w:rsidRDefault="00E81B4D" w:rsidP="003C48EB">
      <w:pPr>
        <w:spacing w:line="360" w:lineRule="auto"/>
        <w:jc w:val="both"/>
        <w:rPr>
          <w:lang w:val="en-GB"/>
        </w:rPr>
      </w:pPr>
    </w:p>
    <w:p w14:paraId="3598F026" w14:textId="77777777" w:rsidR="00AA5E72" w:rsidRPr="007C5BCF" w:rsidRDefault="00AA5E72" w:rsidP="003C48EB">
      <w:pPr>
        <w:spacing w:line="360" w:lineRule="auto"/>
        <w:jc w:val="both"/>
        <w:rPr>
          <w:lang w:val="en-GB"/>
        </w:rPr>
      </w:pPr>
    </w:p>
    <w:p w14:paraId="22E22C17" w14:textId="59C242A6" w:rsidR="00A25065" w:rsidRPr="007C5BCF" w:rsidRDefault="00A25065" w:rsidP="003C48EB">
      <w:pPr>
        <w:spacing w:line="360" w:lineRule="auto"/>
        <w:jc w:val="both"/>
        <w:rPr>
          <w:lang w:val="en-GB"/>
        </w:rPr>
      </w:pPr>
    </w:p>
    <w:p w14:paraId="0C83CFCC" w14:textId="37C77165" w:rsidR="00A25065" w:rsidRPr="007C5BCF" w:rsidRDefault="00A25065" w:rsidP="003C48EB">
      <w:pPr>
        <w:spacing w:line="360" w:lineRule="auto"/>
        <w:jc w:val="both"/>
        <w:rPr>
          <w:lang w:val="en-GB"/>
        </w:rPr>
      </w:pPr>
    </w:p>
    <w:p w14:paraId="7955F093" w14:textId="70FB4324" w:rsidR="00A25065" w:rsidRPr="007C5BCF" w:rsidRDefault="00A25065" w:rsidP="003C48EB">
      <w:pPr>
        <w:spacing w:line="360" w:lineRule="auto"/>
        <w:jc w:val="both"/>
        <w:rPr>
          <w:lang w:val="en-GB"/>
        </w:rPr>
      </w:pPr>
    </w:p>
    <w:p w14:paraId="39A5E9BE" w14:textId="2D04E8CE" w:rsidR="00F26529" w:rsidRPr="007C5BCF" w:rsidRDefault="00F26529" w:rsidP="003C48EB">
      <w:pPr>
        <w:spacing w:line="360" w:lineRule="auto"/>
        <w:jc w:val="both"/>
        <w:rPr>
          <w:lang w:val="en-GB"/>
        </w:rPr>
      </w:pPr>
    </w:p>
    <w:p w14:paraId="178AB834" w14:textId="3FC965BA" w:rsidR="00F26529" w:rsidRPr="007C5BCF" w:rsidRDefault="00F26529" w:rsidP="003C48EB">
      <w:pPr>
        <w:spacing w:line="360" w:lineRule="auto"/>
        <w:jc w:val="both"/>
        <w:rPr>
          <w:lang w:val="en-GB"/>
        </w:rPr>
      </w:pPr>
    </w:p>
    <w:p w14:paraId="2C506B4F" w14:textId="24318E44" w:rsidR="00F26529" w:rsidRPr="007C5BCF" w:rsidRDefault="00F26529" w:rsidP="003C48EB">
      <w:pPr>
        <w:spacing w:line="360" w:lineRule="auto"/>
        <w:jc w:val="both"/>
        <w:rPr>
          <w:lang w:val="en-GB"/>
        </w:rPr>
      </w:pPr>
    </w:p>
    <w:p w14:paraId="72DAAA12" w14:textId="1D25C633" w:rsidR="0095425E" w:rsidRPr="007C5BCF" w:rsidRDefault="00696DD8" w:rsidP="003C48EB">
      <w:pPr>
        <w:pStyle w:val="Heading1"/>
        <w:spacing w:line="360" w:lineRule="auto"/>
        <w:jc w:val="both"/>
        <w:rPr>
          <w:lang w:val="en-GB"/>
        </w:rPr>
      </w:pPr>
      <w:bookmarkStart w:id="5" w:name="_Toc104148445"/>
      <w:r>
        <w:rPr>
          <w:lang w:val="en-GB"/>
        </w:rPr>
        <w:lastRenderedPageBreak/>
        <w:t xml:space="preserve">Chapter 1: </w:t>
      </w:r>
      <w:r w:rsidR="00A25065" w:rsidRPr="007C5BCF">
        <w:rPr>
          <w:lang w:val="en-GB"/>
        </w:rPr>
        <w:t>LITERATURE STUDY</w:t>
      </w:r>
      <w:bookmarkEnd w:id="5"/>
    </w:p>
    <w:p w14:paraId="52DA42AF" w14:textId="0BE962A5" w:rsidR="00266BEF" w:rsidRPr="00F65FFB" w:rsidRDefault="00A25065" w:rsidP="003C48EB">
      <w:pPr>
        <w:pStyle w:val="Heading2"/>
        <w:numPr>
          <w:ilvl w:val="0"/>
          <w:numId w:val="27"/>
        </w:numPr>
        <w:spacing w:line="360" w:lineRule="auto"/>
        <w:jc w:val="both"/>
        <w:rPr>
          <w:lang w:val="en-US"/>
        </w:rPr>
      </w:pPr>
      <w:bookmarkStart w:id="6" w:name="_Toc104148446"/>
      <w:r w:rsidRPr="00F65FFB">
        <w:rPr>
          <w:lang w:val="en-US"/>
        </w:rPr>
        <w:t>THE ORIGINS AND HISTORY OF ADOPTION</w:t>
      </w:r>
      <w:bookmarkEnd w:id="6"/>
    </w:p>
    <w:p w14:paraId="28503DB4" w14:textId="4FDB5E81" w:rsidR="0095425E" w:rsidRPr="00696DD8" w:rsidRDefault="00474690" w:rsidP="003C48EB">
      <w:pPr>
        <w:pStyle w:val="Heading3"/>
        <w:numPr>
          <w:ilvl w:val="1"/>
          <w:numId w:val="27"/>
        </w:numPr>
        <w:spacing w:line="360" w:lineRule="auto"/>
        <w:jc w:val="both"/>
        <w:rPr>
          <w:lang w:val="en-US"/>
        </w:rPr>
      </w:pPr>
      <w:bookmarkStart w:id="7" w:name="_Toc104148447"/>
      <w:r w:rsidRPr="00696DD8">
        <w:rPr>
          <w:lang w:val="en-US"/>
        </w:rPr>
        <w:t>The origins of early transnational adoption</w:t>
      </w:r>
      <w:bookmarkEnd w:id="7"/>
    </w:p>
    <w:p w14:paraId="3EE480B8" w14:textId="4F6C00B8" w:rsidR="00243DD3" w:rsidRPr="007C5BCF" w:rsidRDefault="00243DD3" w:rsidP="003C48EB">
      <w:pPr>
        <w:spacing w:line="360" w:lineRule="auto"/>
        <w:jc w:val="both"/>
        <w:rPr>
          <w:lang w:val="en-GB"/>
        </w:rPr>
      </w:pPr>
      <w:r w:rsidRPr="007C5BCF">
        <w:rPr>
          <w:lang w:val="en-GB"/>
        </w:rPr>
        <w:t xml:space="preserve">Transnational </w:t>
      </w:r>
      <w:r w:rsidR="00757611" w:rsidRPr="007C5BCF">
        <w:rPr>
          <w:lang w:val="en-GB"/>
        </w:rPr>
        <w:t xml:space="preserve">adoption </w:t>
      </w:r>
      <w:r w:rsidRPr="007C5BCF">
        <w:rPr>
          <w:lang w:val="en-GB"/>
        </w:rPr>
        <w:t xml:space="preserve">is described by </w:t>
      </w:r>
      <w:proofErr w:type="spellStart"/>
      <w:r w:rsidRPr="007C5BCF">
        <w:rPr>
          <w:lang w:val="en-GB"/>
        </w:rPr>
        <w:t>Haritaworn</w:t>
      </w:r>
      <w:proofErr w:type="spellEnd"/>
      <w:r w:rsidR="00D36067">
        <w:rPr>
          <w:lang w:val="en-GB"/>
        </w:rPr>
        <w:t xml:space="preserve"> et al </w:t>
      </w:r>
      <w:sdt>
        <w:sdtPr>
          <w:rPr>
            <w:lang w:val="en-GB"/>
          </w:rPr>
          <w:id w:val="-788818224"/>
          <w:citation/>
        </w:sdtPr>
        <w:sdtContent>
          <w:r w:rsidRPr="007C5BCF">
            <w:rPr>
              <w:lang w:val="en-GB"/>
            </w:rPr>
            <w:fldChar w:fldCharType="begin"/>
          </w:r>
          <w:r w:rsidRPr="007C5BCF">
            <w:rPr>
              <w:lang w:val="en-GB"/>
            </w:rPr>
            <w:instrText xml:space="preserve">CITATION Har141 \n  \t  \l 2067 </w:instrText>
          </w:r>
          <w:r w:rsidRPr="007C5BCF">
            <w:rPr>
              <w:lang w:val="en-GB"/>
            </w:rPr>
            <w:fldChar w:fldCharType="separate"/>
          </w:r>
          <w:r w:rsidR="00E3373A" w:rsidRPr="00E3373A">
            <w:rPr>
              <w:noProof/>
              <w:lang w:val="en-GB"/>
            </w:rPr>
            <w:t>(2014)</w:t>
          </w:r>
          <w:r w:rsidRPr="007C5BCF">
            <w:rPr>
              <w:lang w:val="en-GB"/>
            </w:rPr>
            <w:fldChar w:fldCharType="end"/>
          </w:r>
        </w:sdtContent>
      </w:sdt>
      <w:r w:rsidRPr="007C5BCF">
        <w:rPr>
          <w:lang w:val="en-GB"/>
        </w:rPr>
        <w:t xml:space="preserve"> </w:t>
      </w:r>
      <w:r w:rsidR="00757611" w:rsidRPr="007C5BCF">
        <w:rPr>
          <w:lang w:val="en-GB"/>
        </w:rPr>
        <w:t xml:space="preserve">as a practice that took place in the late 20th and early 21st centuries, </w:t>
      </w:r>
      <w:r w:rsidR="00223D14" w:rsidRPr="007C5BCF">
        <w:rPr>
          <w:lang w:val="en-GB"/>
        </w:rPr>
        <w:t xml:space="preserve">which included </w:t>
      </w:r>
      <w:r w:rsidR="00757611" w:rsidRPr="007C5BCF">
        <w:rPr>
          <w:lang w:val="en-GB"/>
        </w:rPr>
        <w:t>moving children from the Global South to the Global North.</w:t>
      </w:r>
      <w:r w:rsidR="00223D14" w:rsidRPr="007C5BCF">
        <w:rPr>
          <w:lang w:val="en-GB"/>
        </w:rPr>
        <w:t xml:space="preserve"> </w:t>
      </w:r>
      <w:r w:rsidR="0095425E" w:rsidRPr="007C5BCF">
        <w:rPr>
          <w:lang w:val="en-GB"/>
        </w:rPr>
        <w:t>The origins of early transnational adoption can be traced back to the 1950’s</w:t>
      </w:r>
      <w:r w:rsidR="00585BCC" w:rsidRPr="007C5BCF">
        <w:rPr>
          <w:lang w:val="en-GB"/>
        </w:rPr>
        <w:t xml:space="preserve"> in Asia</w:t>
      </w:r>
      <w:r w:rsidR="0095425E" w:rsidRPr="007C5BCF">
        <w:rPr>
          <w:lang w:val="en-GB"/>
        </w:rPr>
        <w:t>. An era in which missionaries, medical personal</w:t>
      </w:r>
      <w:r w:rsidRPr="007C5BCF">
        <w:rPr>
          <w:lang w:val="en-GB"/>
        </w:rPr>
        <w:t xml:space="preserve"> and</w:t>
      </w:r>
      <w:r w:rsidR="0095425E" w:rsidRPr="007C5BCF">
        <w:rPr>
          <w:lang w:val="en-GB"/>
        </w:rPr>
        <w:t xml:space="preserve"> returning soldiers, publicized the plight of Korean “war orphans” in the aftermath of</w:t>
      </w:r>
      <w:r w:rsidR="00667B73" w:rsidRPr="007C5BCF">
        <w:rPr>
          <w:lang w:val="en-GB"/>
        </w:rPr>
        <w:t xml:space="preserve"> the catastrophic</w:t>
      </w:r>
      <w:r w:rsidR="0095425E" w:rsidRPr="007C5BCF">
        <w:rPr>
          <w:lang w:val="en-GB"/>
        </w:rPr>
        <w:t xml:space="preserve"> Korean War. </w:t>
      </w:r>
      <w:r w:rsidR="00667B73" w:rsidRPr="007C5BCF">
        <w:rPr>
          <w:lang w:val="en-GB"/>
        </w:rPr>
        <w:t xml:space="preserve">The practice started as a rescue mission </w:t>
      </w:r>
      <w:r w:rsidR="00757611" w:rsidRPr="007C5BCF">
        <w:rPr>
          <w:lang w:val="en-GB"/>
        </w:rPr>
        <w:t xml:space="preserve">with a Christian undertone </w:t>
      </w:r>
      <w:r w:rsidR="00667B73" w:rsidRPr="007C5BCF">
        <w:rPr>
          <w:lang w:val="en-GB"/>
        </w:rPr>
        <w:t xml:space="preserve">while it slowly developed into </w:t>
      </w:r>
      <w:r w:rsidR="00757611" w:rsidRPr="007C5BCF">
        <w:rPr>
          <w:lang w:val="en-GB"/>
        </w:rPr>
        <w:t>an act of solidarity</w:t>
      </w:r>
      <w:r w:rsidRPr="007C5BCF">
        <w:rPr>
          <w:lang w:val="en-GB"/>
        </w:rPr>
        <w:t xml:space="preserve"> and</w:t>
      </w:r>
      <w:r w:rsidR="00757611" w:rsidRPr="007C5BCF">
        <w:rPr>
          <w:lang w:val="en-GB"/>
        </w:rPr>
        <w:t xml:space="preserve"> charity work which led to </w:t>
      </w:r>
      <w:r w:rsidR="00667B73" w:rsidRPr="007C5BCF">
        <w:rPr>
          <w:lang w:val="en-GB"/>
        </w:rPr>
        <w:t xml:space="preserve">the international adoption practice that we know today </w:t>
      </w:r>
      <w:sdt>
        <w:sdtPr>
          <w:rPr>
            <w:lang w:val="en-GB"/>
          </w:rPr>
          <w:id w:val="505639023"/>
          <w:citation/>
        </w:sdtPr>
        <w:sdtContent>
          <w:r w:rsidR="00667B73" w:rsidRPr="007C5BCF">
            <w:rPr>
              <w:lang w:val="en-GB"/>
            </w:rPr>
            <w:fldChar w:fldCharType="begin"/>
          </w:r>
          <w:r w:rsidR="00667B73" w:rsidRPr="007C5BCF">
            <w:rPr>
              <w:lang w:val="en-GB"/>
            </w:rPr>
            <w:instrText xml:space="preserve"> CITATION Tob06 \l 2067 </w:instrText>
          </w:r>
          <w:r w:rsidR="00667B73" w:rsidRPr="007C5BCF">
            <w:rPr>
              <w:lang w:val="en-GB"/>
            </w:rPr>
            <w:fldChar w:fldCharType="separate"/>
          </w:r>
          <w:r w:rsidR="00E3373A" w:rsidRPr="00E3373A">
            <w:rPr>
              <w:noProof/>
              <w:lang w:val="en-GB"/>
            </w:rPr>
            <w:t>(Hübinette T. , 2006)</w:t>
          </w:r>
          <w:r w:rsidR="00667B73" w:rsidRPr="007C5BCF">
            <w:rPr>
              <w:lang w:val="en-GB"/>
            </w:rPr>
            <w:fldChar w:fldCharType="end"/>
          </w:r>
        </w:sdtContent>
      </w:sdt>
      <w:r w:rsidR="002A7BC9" w:rsidRPr="007C5BCF">
        <w:rPr>
          <w:lang w:val="en-GB"/>
        </w:rPr>
        <w:t>.</w:t>
      </w:r>
      <w:r w:rsidR="00757611" w:rsidRPr="007C5BCF">
        <w:rPr>
          <w:lang w:val="en-GB"/>
        </w:rPr>
        <w:t xml:space="preserve"> </w:t>
      </w:r>
      <w:r w:rsidR="000A25D1" w:rsidRPr="007C5BCF">
        <w:rPr>
          <w:lang w:val="en-GB"/>
        </w:rPr>
        <w:t xml:space="preserve">Originating countries saw transnational adoption as a method of family planning and a child welfare practice. In many regions within North America, Western Europe and Oceania, transnational adoption became a last resort for wish parents who were infertile but still wanted to become parents </w:t>
      </w:r>
      <w:sdt>
        <w:sdtPr>
          <w:rPr>
            <w:lang w:val="en-GB"/>
          </w:rPr>
          <w:id w:val="-1727755794"/>
          <w:citation/>
        </w:sdtPr>
        <w:sdtContent>
          <w:r w:rsidR="000A25D1" w:rsidRPr="007C5BCF">
            <w:rPr>
              <w:lang w:val="en-GB"/>
            </w:rPr>
            <w:fldChar w:fldCharType="begin"/>
          </w:r>
          <w:r w:rsidR="000A25D1" w:rsidRPr="007C5BCF">
            <w:rPr>
              <w:lang w:val="en-GB"/>
            </w:rPr>
            <w:instrText xml:space="preserve"> CITATION Par16 \l 2067 </w:instrText>
          </w:r>
          <w:r w:rsidR="000A25D1" w:rsidRPr="007C5BCF">
            <w:rPr>
              <w:lang w:val="en-GB"/>
            </w:rPr>
            <w:fldChar w:fldCharType="separate"/>
          </w:r>
          <w:r w:rsidR="00E3373A" w:rsidRPr="00E3373A">
            <w:rPr>
              <w:noProof/>
              <w:lang w:val="en-GB"/>
            </w:rPr>
            <w:t>(Park Nelson, 2016)</w:t>
          </w:r>
          <w:r w:rsidR="000A25D1" w:rsidRPr="007C5BCF">
            <w:rPr>
              <w:lang w:val="en-GB"/>
            </w:rPr>
            <w:fldChar w:fldCharType="end"/>
          </w:r>
        </w:sdtContent>
      </w:sdt>
      <w:r w:rsidR="000A25D1" w:rsidRPr="007C5BCF">
        <w:rPr>
          <w:lang w:val="en-GB"/>
        </w:rPr>
        <w:t>.</w:t>
      </w:r>
      <w:r w:rsidR="008957D1" w:rsidRPr="007C5BCF">
        <w:rPr>
          <w:lang w:val="en-GB"/>
        </w:rPr>
        <w:t xml:space="preserve"> </w:t>
      </w:r>
      <w:r w:rsidR="00585BCC" w:rsidRPr="007C5BCF">
        <w:rPr>
          <w:lang w:val="en-GB"/>
        </w:rPr>
        <w:t xml:space="preserve">Asian countries dominated transnational adoption for many years, more than half the children were sent for adoption to Europe and the United States </w:t>
      </w:r>
      <w:sdt>
        <w:sdtPr>
          <w:rPr>
            <w:lang w:val="en-GB"/>
          </w:rPr>
          <w:id w:val="1289933261"/>
          <w:citation/>
        </w:sdtPr>
        <w:sdtContent>
          <w:r w:rsidR="00585BCC" w:rsidRPr="007C5BCF">
            <w:rPr>
              <w:lang w:val="en-GB"/>
            </w:rPr>
            <w:fldChar w:fldCharType="begin"/>
          </w:r>
          <w:r w:rsidR="00585BCC" w:rsidRPr="007C5BCF">
            <w:rPr>
              <w:lang w:val="en-GB"/>
            </w:rPr>
            <w:instrText xml:space="preserve"> CITATION Pet15 \l 2067 </w:instrText>
          </w:r>
          <w:r w:rsidR="00585BCC" w:rsidRPr="007C5BCF">
            <w:rPr>
              <w:lang w:val="en-GB"/>
            </w:rPr>
            <w:fldChar w:fldCharType="separate"/>
          </w:r>
          <w:r w:rsidR="00E3373A" w:rsidRPr="00E3373A">
            <w:rPr>
              <w:noProof/>
              <w:lang w:val="en-GB"/>
            </w:rPr>
            <w:t>(Selman P. , 2015)</w:t>
          </w:r>
          <w:r w:rsidR="00585BCC" w:rsidRPr="007C5BCF">
            <w:rPr>
              <w:lang w:val="en-GB"/>
            </w:rPr>
            <w:fldChar w:fldCharType="end"/>
          </w:r>
        </w:sdtContent>
      </w:sdt>
      <w:r w:rsidR="002A7BC9" w:rsidRPr="007C5BCF">
        <w:rPr>
          <w:lang w:val="en-GB"/>
        </w:rPr>
        <w:t xml:space="preserve">. </w:t>
      </w:r>
      <w:r w:rsidR="006924F6" w:rsidRPr="007C5BCF">
        <w:rPr>
          <w:lang w:val="en-GB"/>
        </w:rPr>
        <w:t>In the United States, domestic adoptions by nonrelatives peaked in 1970 at 89</w:t>
      </w:r>
      <w:r w:rsidR="00CE3F36">
        <w:rPr>
          <w:lang w:val="en-GB"/>
        </w:rPr>
        <w:t>,</w:t>
      </w:r>
      <w:r w:rsidR="006924F6" w:rsidRPr="007C5BCF">
        <w:rPr>
          <w:lang w:val="en-GB"/>
        </w:rPr>
        <w:t xml:space="preserve">200 and declined rapidly in subsequent </w:t>
      </w:r>
      <w:r w:rsidR="002616AF" w:rsidRPr="007C5BCF">
        <w:rPr>
          <w:lang w:val="en-GB"/>
        </w:rPr>
        <w:t>years</w:t>
      </w:r>
      <w:r w:rsidR="006924F6" w:rsidRPr="007C5BCF">
        <w:rPr>
          <w:lang w:val="en-GB"/>
        </w:rPr>
        <w:t xml:space="preserve">. As the most desirable adoptive children (healthy </w:t>
      </w:r>
      <w:r w:rsidR="006F0652">
        <w:rPr>
          <w:lang w:val="en-GB"/>
        </w:rPr>
        <w:t>‘</w:t>
      </w:r>
      <w:r w:rsidR="006924F6" w:rsidRPr="007C5BCF">
        <w:rPr>
          <w:lang w:val="en-GB"/>
        </w:rPr>
        <w:t>white</w:t>
      </w:r>
      <w:r w:rsidR="006F0652">
        <w:rPr>
          <w:lang w:val="en-GB"/>
        </w:rPr>
        <w:t>’</w:t>
      </w:r>
      <w:r w:rsidR="006924F6" w:rsidRPr="007C5BCF">
        <w:rPr>
          <w:lang w:val="en-GB"/>
        </w:rPr>
        <w:t xml:space="preserve"> enfants) became </w:t>
      </w:r>
      <w:r w:rsidR="002616AF" w:rsidRPr="007C5BCF">
        <w:rPr>
          <w:lang w:val="en-GB"/>
        </w:rPr>
        <w:t>increasingly</w:t>
      </w:r>
      <w:r w:rsidR="006924F6" w:rsidRPr="007C5BCF">
        <w:rPr>
          <w:lang w:val="en-GB"/>
        </w:rPr>
        <w:t xml:space="preserve"> scarce and increasingly expensive, and as rates of involuntary childlessness rose, would-be adoptive parents turned to </w:t>
      </w:r>
      <w:r w:rsidR="002616AF" w:rsidRPr="007C5BCF">
        <w:rPr>
          <w:lang w:val="en-GB"/>
        </w:rPr>
        <w:t>alternatives</w:t>
      </w:r>
      <w:r w:rsidR="006924F6" w:rsidRPr="007C5BCF">
        <w:rPr>
          <w:lang w:val="en-GB"/>
        </w:rPr>
        <w:t>, including “open” adoption, which encourages various forms of contact between birth and adoptive families, and to domestic</w:t>
      </w:r>
      <w:r w:rsidR="00DA09B0" w:rsidRPr="007C5BCF">
        <w:rPr>
          <w:lang w:val="en-GB"/>
        </w:rPr>
        <w:t xml:space="preserve"> transracial adoption and transnational adoption.</w:t>
      </w:r>
      <w:r w:rsidR="002A7BC9" w:rsidRPr="007C5BCF">
        <w:rPr>
          <w:lang w:val="en-GB"/>
        </w:rPr>
        <w:t xml:space="preserve"> </w:t>
      </w:r>
    </w:p>
    <w:p w14:paraId="0EAC9165" w14:textId="77777777" w:rsidR="00243DD3" w:rsidRPr="007C5BCF" w:rsidRDefault="00243DD3" w:rsidP="003C48EB">
      <w:pPr>
        <w:spacing w:line="360" w:lineRule="auto"/>
        <w:jc w:val="both"/>
        <w:rPr>
          <w:lang w:val="en-GB"/>
        </w:rPr>
      </w:pPr>
    </w:p>
    <w:p w14:paraId="1DF74CD2" w14:textId="2DF117AF" w:rsidR="00F8743A" w:rsidRPr="007C5BCF" w:rsidRDefault="00DA09B0" w:rsidP="003C48EB">
      <w:pPr>
        <w:spacing w:line="360" w:lineRule="auto"/>
        <w:jc w:val="both"/>
        <w:rPr>
          <w:lang w:val="en-GB"/>
        </w:rPr>
      </w:pPr>
      <w:r w:rsidRPr="007C5BCF">
        <w:rPr>
          <w:lang w:val="en-GB"/>
        </w:rPr>
        <w:t xml:space="preserve">Open adoption </w:t>
      </w:r>
      <w:r w:rsidR="002616AF" w:rsidRPr="007C5BCF">
        <w:rPr>
          <w:lang w:val="en-GB"/>
        </w:rPr>
        <w:t>began</w:t>
      </w:r>
      <w:r w:rsidRPr="007C5BCF">
        <w:rPr>
          <w:lang w:val="en-GB"/>
        </w:rPr>
        <w:t xml:space="preserve"> in the United States in the 1970’s and remains largely confined to this country,</w:t>
      </w:r>
      <w:r w:rsidR="00243DD3" w:rsidRPr="007C5BCF">
        <w:rPr>
          <w:lang w:val="en-GB"/>
        </w:rPr>
        <w:t xml:space="preserve"> it</w:t>
      </w:r>
      <w:r w:rsidRPr="007C5BCF">
        <w:rPr>
          <w:lang w:val="en-GB"/>
        </w:rPr>
        <w:t xml:space="preserve"> provides a potential variant on the exclusiveness of adoptive kinship. In open adoption, birth and adoptive parents may meet before the birth of the child </w:t>
      </w:r>
      <w:sdt>
        <w:sdtPr>
          <w:rPr>
            <w:lang w:val="en-GB"/>
          </w:rPr>
          <w:id w:val="637533569"/>
          <w:citation/>
        </w:sdtPr>
        <w:sdtContent>
          <w:r w:rsidR="002F2871">
            <w:rPr>
              <w:lang w:val="en-GB"/>
            </w:rPr>
            <w:fldChar w:fldCharType="begin"/>
          </w:r>
          <w:r w:rsidR="002F2871" w:rsidRPr="002F2871">
            <w:rPr>
              <w:lang w:val="en-US"/>
            </w:rPr>
            <w:instrText xml:space="preserve"> CITATION Jas07 \l 2067 </w:instrText>
          </w:r>
          <w:r w:rsidR="002F2871">
            <w:rPr>
              <w:lang w:val="en-GB"/>
            </w:rPr>
            <w:fldChar w:fldCharType="separate"/>
          </w:r>
          <w:r w:rsidR="00E3373A" w:rsidRPr="00E3373A">
            <w:rPr>
              <w:noProof/>
              <w:lang w:val="en-US"/>
            </w:rPr>
            <w:t>(Reitman, 2007)</w:t>
          </w:r>
          <w:r w:rsidR="002F2871">
            <w:rPr>
              <w:lang w:val="en-GB"/>
            </w:rPr>
            <w:fldChar w:fldCharType="end"/>
          </w:r>
        </w:sdtContent>
      </w:sdt>
      <w:r w:rsidR="002F2871">
        <w:rPr>
          <w:lang w:val="en-GB"/>
        </w:rPr>
        <w:t>. T</w:t>
      </w:r>
      <w:r w:rsidRPr="007C5BCF">
        <w:rPr>
          <w:lang w:val="en-GB"/>
        </w:rPr>
        <w:t xml:space="preserve">he birth parent </w:t>
      </w:r>
      <w:r w:rsidR="00243DD3" w:rsidRPr="007C5BCF">
        <w:rPr>
          <w:lang w:val="en-GB"/>
        </w:rPr>
        <w:t>can</w:t>
      </w:r>
      <w:r w:rsidRPr="007C5BCF">
        <w:rPr>
          <w:lang w:val="en-GB"/>
        </w:rPr>
        <w:t xml:space="preserve"> choose the adoptive parents, and there may be a varying degree of </w:t>
      </w:r>
      <w:r w:rsidR="002916A0" w:rsidRPr="007C5BCF">
        <w:rPr>
          <w:lang w:val="en-GB"/>
        </w:rPr>
        <w:t>ongoing</w:t>
      </w:r>
      <w:r w:rsidRPr="007C5BCF">
        <w:rPr>
          <w:lang w:val="en-GB"/>
        </w:rPr>
        <w:t xml:space="preserve"> contact after the child’s birth, ranging from exchanges of pictures to occasional visits. Openness in adoption was developed in part as a way of encouraging single </w:t>
      </w:r>
      <w:r w:rsidR="002616AF" w:rsidRPr="007C5BCF">
        <w:rPr>
          <w:lang w:val="en-GB"/>
        </w:rPr>
        <w:t>women</w:t>
      </w:r>
      <w:r w:rsidRPr="007C5BCF">
        <w:rPr>
          <w:lang w:val="en-GB"/>
        </w:rPr>
        <w:t xml:space="preserve"> to relinquish their children at a time when the </w:t>
      </w:r>
      <w:r w:rsidR="002616AF" w:rsidRPr="007C5BCF">
        <w:rPr>
          <w:lang w:val="en-GB"/>
        </w:rPr>
        <w:t>availability</w:t>
      </w:r>
      <w:r w:rsidRPr="007C5BCF">
        <w:rPr>
          <w:lang w:val="en-GB"/>
        </w:rPr>
        <w:t xml:space="preserve"> of healthy </w:t>
      </w:r>
      <w:r w:rsidR="006F0652">
        <w:rPr>
          <w:lang w:val="en-GB"/>
        </w:rPr>
        <w:t>‘</w:t>
      </w:r>
      <w:r w:rsidRPr="007C5BCF">
        <w:rPr>
          <w:lang w:val="en-GB"/>
        </w:rPr>
        <w:t>white</w:t>
      </w:r>
      <w:r w:rsidR="006F0652">
        <w:rPr>
          <w:lang w:val="en-GB"/>
        </w:rPr>
        <w:t>’</w:t>
      </w:r>
      <w:r w:rsidRPr="007C5BCF">
        <w:rPr>
          <w:lang w:val="en-GB"/>
        </w:rPr>
        <w:t xml:space="preserve"> enfants was declining. </w:t>
      </w:r>
      <w:r w:rsidR="00F8743A" w:rsidRPr="007C5BCF">
        <w:rPr>
          <w:lang w:val="en-GB"/>
        </w:rPr>
        <w:t>However, the declination in adoption rates can also be explained due to the availability of fertility treatment and assisted reproduction in the late 1980’s</w:t>
      </w:r>
      <w:r w:rsidR="00054A22" w:rsidRPr="007C5BCF">
        <w:rPr>
          <w:lang w:val="en-GB"/>
        </w:rPr>
        <w:t xml:space="preserve"> </w:t>
      </w:r>
      <w:sdt>
        <w:sdtPr>
          <w:rPr>
            <w:lang w:val="en-GB"/>
          </w:rPr>
          <w:id w:val="-1507206497"/>
          <w:citation/>
        </w:sdtPr>
        <w:sdtContent>
          <w:r w:rsidR="00054A22" w:rsidRPr="007C5BCF">
            <w:rPr>
              <w:lang w:val="en-GB"/>
            </w:rPr>
            <w:fldChar w:fldCharType="begin"/>
          </w:r>
          <w:r w:rsidR="00054A22" w:rsidRPr="007C5BCF">
            <w:rPr>
              <w:lang w:val="en-GB"/>
            </w:rPr>
            <w:instrText xml:space="preserve"> CITATION Lin12 \l 2067 </w:instrText>
          </w:r>
          <w:r w:rsidR="00054A22" w:rsidRPr="007C5BCF">
            <w:rPr>
              <w:lang w:val="en-GB"/>
            </w:rPr>
            <w:fldChar w:fldCharType="separate"/>
          </w:r>
          <w:r w:rsidR="00E3373A" w:rsidRPr="00E3373A">
            <w:rPr>
              <w:noProof/>
              <w:lang w:val="en-GB"/>
            </w:rPr>
            <w:t>(Lind, 2012)</w:t>
          </w:r>
          <w:r w:rsidR="00054A22" w:rsidRPr="007C5BCF">
            <w:rPr>
              <w:lang w:val="en-GB"/>
            </w:rPr>
            <w:fldChar w:fldCharType="end"/>
          </w:r>
        </w:sdtContent>
      </w:sdt>
      <w:r w:rsidR="00054A22" w:rsidRPr="007C5BCF">
        <w:rPr>
          <w:lang w:val="en-GB"/>
        </w:rPr>
        <w:t>.</w:t>
      </w:r>
    </w:p>
    <w:p w14:paraId="34FF6912" w14:textId="77777777" w:rsidR="00243DD3" w:rsidRPr="007C5BCF" w:rsidRDefault="00243DD3" w:rsidP="003C48EB">
      <w:pPr>
        <w:spacing w:line="360" w:lineRule="auto"/>
        <w:jc w:val="both"/>
        <w:rPr>
          <w:lang w:val="en-GB"/>
        </w:rPr>
      </w:pPr>
    </w:p>
    <w:p w14:paraId="007A5686" w14:textId="521B7E70" w:rsidR="009E77C9" w:rsidRPr="007C5BCF" w:rsidRDefault="009E77C9" w:rsidP="003C48EB">
      <w:pPr>
        <w:spacing w:line="360" w:lineRule="auto"/>
        <w:jc w:val="both"/>
        <w:rPr>
          <w:lang w:val="en-GB"/>
        </w:rPr>
      </w:pPr>
      <w:r w:rsidRPr="007C5BCF">
        <w:rPr>
          <w:lang w:val="en-GB"/>
        </w:rPr>
        <w:t xml:space="preserve">According to Goody </w:t>
      </w:r>
      <w:sdt>
        <w:sdtPr>
          <w:rPr>
            <w:lang w:val="en-GB"/>
          </w:rPr>
          <w:id w:val="1494230170"/>
          <w:citation/>
        </w:sdtPr>
        <w:sdtContent>
          <w:r w:rsidRPr="007C5BCF">
            <w:rPr>
              <w:lang w:val="en-GB"/>
            </w:rPr>
            <w:fldChar w:fldCharType="begin"/>
          </w:r>
          <w:r w:rsidRPr="007C5BCF">
            <w:rPr>
              <w:lang w:val="en-GB"/>
            </w:rPr>
            <w:instrText xml:space="preserve">CITATION Goo69 \n  \t  \l 2067 </w:instrText>
          </w:r>
          <w:r w:rsidRPr="007C5BCF">
            <w:rPr>
              <w:lang w:val="en-GB"/>
            </w:rPr>
            <w:fldChar w:fldCharType="separate"/>
          </w:r>
          <w:r w:rsidR="00E3373A" w:rsidRPr="00E3373A">
            <w:rPr>
              <w:noProof/>
              <w:lang w:val="en-GB"/>
            </w:rPr>
            <w:t>(1969)</w:t>
          </w:r>
          <w:r w:rsidRPr="007C5BCF">
            <w:rPr>
              <w:lang w:val="en-GB"/>
            </w:rPr>
            <w:fldChar w:fldCharType="end"/>
          </w:r>
        </w:sdtContent>
      </w:sdt>
      <w:r w:rsidRPr="007C5BCF">
        <w:rPr>
          <w:lang w:val="en-GB"/>
        </w:rPr>
        <w:t xml:space="preserve">, the practice of adoption can be divided into three main sections: </w:t>
      </w:r>
    </w:p>
    <w:p w14:paraId="3803F126" w14:textId="6DC358F6" w:rsidR="009E77C9" w:rsidRPr="007C5BCF" w:rsidRDefault="009E77C9" w:rsidP="003C48EB">
      <w:pPr>
        <w:pStyle w:val="ListParagraph"/>
        <w:numPr>
          <w:ilvl w:val="0"/>
          <w:numId w:val="12"/>
        </w:numPr>
        <w:spacing w:line="360" w:lineRule="auto"/>
        <w:jc w:val="both"/>
        <w:rPr>
          <w:rFonts w:ascii="Times New Roman" w:hAnsi="Times New Roman" w:cs="Times New Roman"/>
          <w:lang w:val="en-GB"/>
        </w:rPr>
      </w:pPr>
      <w:r w:rsidRPr="007C5BCF">
        <w:rPr>
          <w:lang w:val="en-GB"/>
        </w:rPr>
        <w:t xml:space="preserve">To provide homes for orphans, bastards, </w:t>
      </w:r>
      <w:r w:rsidR="008C2ED1" w:rsidRPr="007C5BCF">
        <w:rPr>
          <w:lang w:val="en-GB"/>
        </w:rPr>
        <w:t>foundlings,</w:t>
      </w:r>
      <w:r w:rsidRPr="007C5BCF">
        <w:rPr>
          <w:lang w:val="en-GB"/>
        </w:rPr>
        <w:t xml:space="preserve"> and the children of impaired families. </w:t>
      </w:r>
    </w:p>
    <w:p w14:paraId="624A5D7A" w14:textId="77777777" w:rsidR="009E77C9" w:rsidRPr="007C5BCF" w:rsidRDefault="009E77C9" w:rsidP="003C48EB">
      <w:pPr>
        <w:pStyle w:val="ListParagraph"/>
        <w:numPr>
          <w:ilvl w:val="0"/>
          <w:numId w:val="12"/>
        </w:numPr>
        <w:spacing w:line="360" w:lineRule="auto"/>
        <w:jc w:val="both"/>
        <w:rPr>
          <w:rFonts w:ascii="Times New Roman" w:hAnsi="Times New Roman" w:cs="Times New Roman"/>
          <w:lang w:val="en-GB"/>
        </w:rPr>
      </w:pPr>
      <w:r w:rsidRPr="007C5BCF">
        <w:rPr>
          <w:lang w:val="en-GB"/>
        </w:rPr>
        <w:t xml:space="preserve">To provide childless couples with social progeny. </w:t>
      </w:r>
    </w:p>
    <w:p w14:paraId="3AA0A5D9" w14:textId="644161CB" w:rsidR="001B74E3" w:rsidRPr="007C5BCF" w:rsidRDefault="009E77C9" w:rsidP="003C48EB">
      <w:pPr>
        <w:pStyle w:val="ListParagraph"/>
        <w:numPr>
          <w:ilvl w:val="0"/>
          <w:numId w:val="12"/>
        </w:numPr>
        <w:spacing w:line="360" w:lineRule="auto"/>
        <w:jc w:val="both"/>
        <w:rPr>
          <w:rFonts w:ascii="Times New Roman" w:hAnsi="Times New Roman" w:cs="Times New Roman"/>
          <w:lang w:val="en-GB"/>
        </w:rPr>
      </w:pPr>
      <w:r w:rsidRPr="007C5BCF">
        <w:rPr>
          <w:lang w:val="en-GB"/>
        </w:rPr>
        <w:t xml:space="preserve">To provide an individual or couple with an heir to their property” (p. 58). </w:t>
      </w:r>
    </w:p>
    <w:p w14:paraId="373CF4DF" w14:textId="77777777" w:rsidR="00175639" w:rsidRDefault="00175639" w:rsidP="003C48EB">
      <w:pPr>
        <w:spacing w:line="360" w:lineRule="auto"/>
        <w:jc w:val="both"/>
        <w:rPr>
          <w:lang w:val="en-GB"/>
        </w:rPr>
      </w:pPr>
    </w:p>
    <w:p w14:paraId="5DF6CA58" w14:textId="67090961" w:rsidR="006924F6" w:rsidRDefault="001B74E3" w:rsidP="003C48EB">
      <w:pPr>
        <w:spacing w:line="360" w:lineRule="auto"/>
        <w:jc w:val="both"/>
        <w:rPr>
          <w:lang w:val="en-GB"/>
        </w:rPr>
      </w:pPr>
      <w:r w:rsidRPr="007C5BCF">
        <w:rPr>
          <w:lang w:val="en-GB"/>
        </w:rPr>
        <w:lastRenderedPageBreak/>
        <w:t xml:space="preserve">The adoption process is an established social practice </w:t>
      </w:r>
      <w:r w:rsidR="00757611" w:rsidRPr="007C5BCF">
        <w:rPr>
          <w:lang w:val="en-GB"/>
        </w:rPr>
        <w:t>fuelled</w:t>
      </w:r>
      <w:r w:rsidRPr="007C5BCF">
        <w:rPr>
          <w:lang w:val="en-GB"/>
        </w:rPr>
        <w:t xml:space="preserve"> by various reasons, many of them being social, emotional, economic and/or political </w:t>
      </w:r>
      <w:sdt>
        <w:sdtPr>
          <w:rPr>
            <w:lang w:val="en-GB"/>
          </w:rPr>
          <w:id w:val="1644004102"/>
          <w:citation/>
        </w:sdtPr>
        <w:sdtContent>
          <w:r w:rsidRPr="007C5BCF">
            <w:rPr>
              <w:lang w:val="en-GB"/>
            </w:rPr>
            <w:fldChar w:fldCharType="begin"/>
          </w:r>
          <w:r w:rsidRPr="007C5BCF">
            <w:rPr>
              <w:lang w:val="en-GB"/>
            </w:rPr>
            <w:instrText xml:space="preserve"> CITATION Dor06 \l 2067 </w:instrText>
          </w:r>
          <w:r w:rsidRPr="007C5BCF">
            <w:rPr>
              <w:lang w:val="en-GB"/>
            </w:rPr>
            <w:fldChar w:fldCharType="separate"/>
          </w:r>
          <w:r w:rsidR="00E3373A" w:rsidRPr="00E3373A">
            <w:rPr>
              <w:noProof/>
              <w:lang w:val="en-GB"/>
            </w:rPr>
            <w:t>(Dorow S. , 2006)</w:t>
          </w:r>
          <w:r w:rsidRPr="007C5BCF">
            <w:rPr>
              <w:lang w:val="en-GB"/>
            </w:rPr>
            <w:fldChar w:fldCharType="end"/>
          </w:r>
        </w:sdtContent>
      </w:sdt>
      <w:r w:rsidR="002A7BC9" w:rsidRPr="007C5BCF">
        <w:rPr>
          <w:lang w:val="en-GB"/>
        </w:rPr>
        <w:t>.</w:t>
      </w:r>
      <w:r w:rsidR="004F1843" w:rsidRPr="007C5BCF">
        <w:rPr>
          <w:lang w:val="en-GB"/>
        </w:rPr>
        <w:t xml:space="preserve"> </w:t>
      </w:r>
      <w:r w:rsidR="0030147B" w:rsidRPr="007C5BCF">
        <w:rPr>
          <w:lang w:val="en-GB"/>
        </w:rPr>
        <w:t>With the practice of adoption, certain power imbalances rise between the sending countries, perceived as developing areas</w:t>
      </w:r>
      <w:r w:rsidR="00284D0B">
        <w:rPr>
          <w:lang w:val="en-GB"/>
        </w:rPr>
        <w:t>,</w:t>
      </w:r>
      <w:r w:rsidR="0030147B" w:rsidRPr="007C5BCF">
        <w:rPr>
          <w:lang w:val="en-GB"/>
        </w:rPr>
        <w:t xml:space="preserve"> and the receiving countries, being seen as the advanced industrialized regions. Thus, individuals placing their vulnerable children up for adoption are typically perceived as having lower global status </w:t>
      </w:r>
      <w:sdt>
        <w:sdtPr>
          <w:rPr>
            <w:lang w:val="en-GB"/>
          </w:rPr>
          <w:id w:val="701063719"/>
          <w:citation/>
        </w:sdtPr>
        <w:sdtContent>
          <w:r w:rsidR="003C2A83" w:rsidRPr="007C5BCF">
            <w:rPr>
              <w:lang w:val="en-GB"/>
            </w:rPr>
            <w:fldChar w:fldCharType="begin"/>
          </w:r>
          <w:r w:rsidR="003C2A83" w:rsidRPr="007C5BCF">
            <w:rPr>
              <w:lang w:val="en-GB"/>
            </w:rPr>
            <w:instrText xml:space="preserve"> CITATION Les16 \l 2067 </w:instrText>
          </w:r>
          <w:r w:rsidR="003C2A83" w:rsidRPr="007C5BCF">
            <w:rPr>
              <w:lang w:val="en-GB"/>
            </w:rPr>
            <w:fldChar w:fldCharType="separate"/>
          </w:r>
          <w:r w:rsidR="00E3373A" w:rsidRPr="00E3373A">
            <w:rPr>
              <w:noProof/>
              <w:lang w:val="en-GB"/>
            </w:rPr>
            <w:t>(Wang L. K., 2016)</w:t>
          </w:r>
          <w:r w:rsidR="003C2A83" w:rsidRPr="007C5BCF">
            <w:rPr>
              <w:lang w:val="en-GB"/>
            </w:rPr>
            <w:fldChar w:fldCharType="end"/>
          </w:r>
        </w:sdtContent>
      </w:sdt>
      <w:r w:rsidR="002A7BC9" w:rsidRPr="007C5BCF">
        <w:rPr>
          <w:lang w:val="en-GB"/>
        </w:rPr>
        <w:t xml:space="preserve">. </w:t>
      </w:r>
      <w:r w:rsidR="00F8743A" w:rsidRPr="007C5BCF">
        <w:rPr>
          <w:lang w:val="en-GB"/>
        </w:rPr>
        <w:t xml:space="preserve">Transnational adoption was the focus point of considerable controversy in the early 2000s. </w:t>
      </w:r>
      <w:r w:rsidR="00997366" w:rsidRPr="007C5BCF">
        <w:rPr>
          <w:lang w:val="en-GB"/>
        </w:rPr>
        <w:t xml:space="preserve">Asia is still the largest sending continent for transnational </w:t>
      </w:r>
      <w:r w:rsidR="00F8743A" w:rsidRPr="007C5BCF">
        <w:rPr>
          <w:lang w:val="en-GB"/>
        </w:rPr>
        <w:t>adoption;</w:t>
      </w:r>
      <w:r w:rsidR="00997366" w:rsidRPr="007C5BCF">
        <w:rPr>
          <w:lang w:val="en-GB"/>
        </w:rPr>
        <w:t xml:space="preserve"> </w:t>
      </w:r>
      <w:r w:rsidR="001A230B" w:rsidRPr="007C5BCF">
        <w:rPr>
          <w:lang w:val="en-GB"/>
        </w:rPr>
        <w:t>however,</w:t>
      </w:r>
      <w:r w:rsidR="00997366" w:rsidRPr="007C5BCF">
        <w:rPr>
          <w:lang w:val="en-GB"/>
        </w:rPr>
        <w:t xml:space="preserve"> numbers have been decreasing throughout the years. </w:t>
      </w:r>
      <w:r w:rsidR="00F8743A" w:rsidRPr="007C5BCF">
        <w:rPr>
          <w:lang w:val="en-GB"/>
        </w:rPr>
        <w:t xml:space="preserve">In the 2000s the adoption landscape changed with adoption candidates waiting up to one or two years in the ability to adopt </w:t>
      </w:r>
      <w:sdt>
        <w:sdtPr>
          <w:rPr>
            <w:lang w:val="en-GB"/>
          </w:rPr>
          <w:id w:val="576261933"/>
          <w:citation/>
        </w:sdtPr>
        <w:sdtContent>
          <w:r w:rsidR="00F8743A" w:rsidRPr="007C5BCF">
            <w:rPr>
              <w:lang w:val="en-GB"/>
            </w:rPr>
            <w:fldChar w:fldCharType="begin"/>
          </w:r>
          <w:r w:rsidR="00F8743A" w:rsidRPr="007C5BCF">
            <w:rPr>
              <w:lang w:val="en-GB"/>
            </w:rPr>
            <w:instrText xml:space="preserve"> CITATION Lin12 \l 2067 </w:instrText>
          </w:r>
          <w:r w:rsidR="00F8743A" w:rsidRPr="007C5BCF">
            <w:rPr>
              <w:lang w:val="en-GB"/>
            </w:rPr>
            <w:fldChar w:fldCharType="separate"/>
          </w:r>
          <w:r w:rsidR="00E3373A" w:rsidRPr="00E3373A">
            <w:rPr>
              <w:noProof/>
              <w:lang w:val="en-GB"/>
            </w:rPr>
            <w:t>(Lind, 2012)</w:t>
          </w:r>
          <w:r w:rsidR="00F8743A" w:rsidRPr="007C5BCF">
            <w:rPr>
              <w:lang w:val="en-GB"/>
            </w:rPr>
            <w:fldChar w:fldCharType="end"/>
          </w:r>
        </w:sdtContent>
      </w:sdt>
      <w:r w:rsidR="00F8743A" w:rsidRPr="007C5BCF">
        <w:rPr>
          <w:lang w:val="en-GB"/>
        </w:rPr>
        <w:t xml:space="preserve">. </w:t>
      </w:r>
      <w:r w:rsidR="000A25D1" w:rsidRPr="007C5BCF">
        <w:rPr>
          <w:lang w:val="en-GB"/>
        </w:rPr>
        <w:t>Today, transnational adoption is also more often seen within a discourse of multiculturalism as a practice of building bridges between different cultures</w:t>
      </w:r>
      <w:r w:rsidR="00EE5A9A" w:rsidRPr="007C5BCF">
        <w:rPr>
          <w:lang w:val="en-GB"/>
        </w:rPr>
        <w:t xml:space="preserve"> </w:t>
      </w:r>
      <w:sdt>
        <w:sdtPr>
          <w:rPr>
            <w:lang w:val="en-GB"/>
          </w:rPr>
          <w:id w:val="1560902172"/>
          <w:citation/>
        </w:sdtPr>
        <w:sdtContent>
          <w:r w:rsidR="00EE5A9A" w:rsidRPr="007C5BCF">
            <w:rPr>
              <w:lang w:val="en-GB"/>
            </w:rPr>
            <w:fldChar w:fldCharType="begin"/>
          </w:r>
          <w:r w:rsidR="00EE5A9A" w:rsidRPr="007C5BCF">
            <w:rPr>
              <w:lang w:val="en-GB"/>
            </w:rPr>
            <w:instrText xml:space="preserve"> CITATION Par16 \l 2067 </w:instrText>
          </w:r>
          <w:r w:rsidR="00EE5A9A" w:rsidRPr="007C5BCF">
            <w:rPr>
              <w:lang w:val="en-GB"/>
            </w:rPr>
            <w:fldChar w:fldCharType="separate"/>
          </w:r>
          <w:r w:rsidR="00E3373A" w:rsidRPr="00E3373A">
            <w:rPr>
              <w:noProof/>
              <w:lang w:val="en-GB"/>
            </w:rPr>
            <w:t>(Park Nelson, 2016)</w:t>
          </w:r>
          <w:r w:rsidR="00EE5A9A" w:rsidRPr="007C5BCF">
            <w:rPr>
              <w:lang w:val="en-GB"/>
            </w:rPr>
            <w:fldChar w:fldCharType="end"/>
          </w:r>
        </w:sdtContent>
      </w:sdt>
      <w:r w:rsidR="00EE5A9A" w:rsidRPr="007C5BCF">
        <w:rPr>
          <w:lang w:val="en-GB"/>
        </w:rPr>
        <w:t>.</w:t>
      </w:r>
    </w:p>
    <w:p w14:paraId="1DBEF974" w14:textId="77777777" w:rsidR="00B01B25" w:rsidRPr="007C5BCF" w:rsidRDefault="00B01B25" w:rsidP="003C48EB">
      <w:pPr>
        <w:spacing w:line="360" w:lineRule="auto"/>
        <w:jc w:val="both"/>
        <w:rPr>
          <w:lang w:val="en-GB"/>
        </w:rPr>
      </w:pPr>
    </w:p>
    <w:p w14:paraId="2CEB9271" w14:textId="0A51C679" w:rsidR="006924F6" w:rsidRPr="007C5BCF" w:rsidRDefault="00474690" w:rsidP="003C48EB">
      <w:pPr>
        <w:pStyle w:val="Heading3"/>
        <w:numPr>
          <w:ilvl w:val="1"/>
          <w:numId w:val="27"/>
        </w:numPr>
        <w:spacing w:line="360" w:lineRule="auto"/>
        <w:jc w:val="both"/>
        <w:rPr>
          <w:lang w:val="en-GB"/>
        </w:rPr>
      </w:pPr>
      <w:bookmarkStart w:id="8" w:name="_Toc104148448"/>
      <w:r w:rsidRPr="007C5BCF">
        <w:rPr>
          <w:lang w:val="en-GB"/>
        </w:rPr>
        <w:t xml:space="preserve">The origins of early transnational adoption in </w:t>
      </w:r>
      <w:r w:rsidR="004E7E4E" w:rsidRPr="007C5BCF">
        <w:rPr>
          <w:lang w:val="en-GB"/>
        </w:rPr>
        <w:t>the People’s Republic of China</w:t>
      </w:r>
      <w:bookmarkEnd w:id="8"/>
    </w:p>
    <w:p w14:paraId="68FE99D4" w14:textId="671BB155" w:rsidR="00BF3159" w:rsidRPr="007C5BCF" w:rsidRDefault="00BF3159" w:rsidP="003C48EB">
      <w:pPr>
        <w:spacing w:line="360" w:lineRule="auto"/>
        <w:jc w:val="both"/>
        <w:rPr>
          <w:color w:val="1E64C8" w:themeColor="accent1"/>
          <w:lang w:val="en-GB"/>
        </w:rPr>
      </w:pPr>
      <w:r w:rsidRPr="007C5BCF">
        <w:rPr>
          <w:color w:val="1E64C8" w:themeColor="accent1"/>
          <w:lang w:val="en-GB"/>
        </w:rPr>
        <w:t>THE ONE-CHILD POLICY</w:t>
      </w:r>
    </w:p>
    <w:p w14:paraId="2B4900C6" w14:textId="4B3C87DC" w:rsidR="00A814DA" w:rsidRPr="007C5BCF" w:rsidRDefault="005F0BAF" w:rsidP="003C48EB">
      <w:pPr>
        <w:spacing w:line="360" w:lineRule="auto"/>
        <w:jc w:val="both"/>
        <w:rPr>
          <w:lang w:val="en-GB"/>
        </w:rPr>
      </w:pPr>
      <w:r w:rsidRPr="007C5BCF">
        <w:rPr>
          <w:lang w:val="en-GB"/>
        </w:rPr>
        <w:t xml:space="preserve">In 1978 </w:t>
      </w:r>
      <w:r w:rsidR="00895FC6" w:rsidRPr="007C5BCF">
        <w:rPr>
          <w:lang w:val="en-GB"/>
        </w:rPr>
        <w:t>China implemented the one-child policy</w:t>
      </w:r>
      <w:r w:rsidR="006309A5" w:rsidRPr="007C5BCF">
        <w:rPr>
          <w:lang w:val="en-GB"/>
        </w:rPr>
        <w:t xml:space="preserve">, wherein policies governed “population quality” by enforcing </w:t>
      </w:r>
      <w:r w:rsidR="004C2846" w:rsidRPr="007C5BCF">
        <w:rPr>
          <w:lang w:val="en-GB"/>
        </w:rPr>
        <w:t xml:space="preserve">stringent </w:t>
      </w:r>
      <w:r w:rsidR="006309A5" w:rsidRPr="007C5BCF">
        <w:rPr>
          <w:lang w:val="en-GB"/>
        </w:rPr>
        <w:t>fertility regulations</w:t>
      </w:r>
      <w:sdt>
        <w:sdtPr>
          <w:rPr>
            <w:lang w:val="en-GB"/>
          </w:rPr>
          <w:id w:val="-314268422"/>
          <w:citation/>
        </w:sdtPr>
        <w:sdtContent>
          <w:r w:rsidR="006771FA" w:rsidRPr="007C5BCF">
            <w:rPr>
              <w:lang w:val="en-GB"/>
            </w:rPr>
            <w:fldChar w:fldCharType="begin"/>
          </w:r>
          <w:r w:rsidR="006771FA" w:rsidRPr="007C5BCF">
            <w:rPr>
              <w:lang w:val="en-GB"/>
            </w:rPr>
            <w:instrText xml:space="preserve"> CITATION Das10 \l 2067 </w:instrText>
          </w:r>
          <w:r w:rsidR="006771FA" w:rsidRPr="007C5BCF">
            <w:rPr>
              <w:lang w:val="en-GB"/>
            </w:rPr>
            <w:fldChar w:fldCharType="separate"/>
          </w:r>
          <w:r w:rsidR="00E3373A">
            <w:rPr>
              <w:noProof/>
              <w:lang w:val="en-GB"/>
            </w:rPr>
            <w:t xml:space="preserve"> </w:t>
          </w:r>
          <w:r w:rsidR="00E3373A" w:rsidRPr="00E3373A">
            <w:rPr>
              <w:noProof/>
              <w:lang w:val="en-GB"/>
            </w:rPr>
            <w:t>(Das Gupta, et al., 2010)</w:t>
          </w:r>
          <w:r w:rsidR="006771FA" w:rsidRPr="007C5BCF">
            <w:rPr>
              <w:lang w:val="en-GB"/>
            </w:rPr>
            <w:fldChar w:fldCharType="end"/>
          </w:r>
        </w:sdtContent>
      </w:sdt>
      <w:r w:rsidR="00895FC6" w:rsidRPr="007C5BCF">
        <w:rPr>
          <w:lang w:val="en-GB"/>
        </w:rPr>
        <w:t>.</w:t>
      </w:r>
      <w:r w:rsidRPr="007C5BCF">
        <w:rPr>
          <w:lang w:val="en-GB"/>
        </w:rPr>
        <w:t xml:space="preserve"> The policy came as a response to the social and economic implications of the country’s population boom </w:t>
      </w:r>
      <w:sdt>
        <w:sdtPr>
          <w:rPr>
            <w:lang w:val="en-GB"/>
          </w:rPr>
          <w:id w:val="-51469669"/>
          <w:citation/>
        </w:sdtPr>
        <w:sdtContent>
          <w:r w:rsidRPr="007C5BCF">
            <w:rPr>
              <w:lang w:val="en-GB"/>
            </w:rPr>
            <w:fldChar w:fldCharType="begin"/>
          </w:r>
          <w:r w:rsidRPr="007C5BCF">
            <w:rPr>
              <w:lang w:val="en-GB"/>
            </w:rPr>
            <w:instrText xml:space="preserve"> CITATION MaX20 \l 2067 </w:instrText>
          </w:r>
          <w:r w:rsidRPr="007C5BCF">
            <w:rPr>
              <w:lang w:val="en-GB"/>
            </w:rPr>
            <w:fldChar w:fldCharType="separate"/>
          </w:r>
          <w:r w:rsidR="00E3373A" w:rsidRPr="00E3373A">
            <w:rPr>
              <w:noProof/>
              <w:lang w:val="en-GB"/>
            </w:rPr>
            <w:t>(Ma, et al., 2020)</w:t>
          </w:r>
          <w:r w:rsidRPr="007C5BCF">
            <w:rPr>
              <w:lang w:val="en-GB"/>
            </w:rPr>
            <w:fldChar w:fldCharType="end"/>
          </w:r>
        </w:sdtContent>
      </w:sdt>
      <w:r w:rsidRPr="007C5BCF">
        <w:rPr>
          <w:lang w:val="en-GB"/>
        </w:rPr>
        <w:t>.</w:t>
      </w:r>
      <w:r w:rsidR="00895FC6" w:rsidRPr="007C5BCF">
        <w:rPr>
          <w:lang w:val="en-GB"/>
        </w:rPr>
        <w:t xml:space="preserve"> </w:t>
      </w:r>
      <w:r w:rsidR="009C0879" w:rsidRPr="007C5BCF">
        <w:rPr>
          <w:lang w:val="en-GB"/>
        </w:rPr>
        <w:t xml:space="preserve">During a timeframe of </w:t>
      </w:r>
      <w:r w:rsidR="0094175F" w:rsidRPr="007C5BCF">
        <w:rPr>
          <w:lang w:val="en-GB"/>
        </w:rPr>
        <w:t>financial</w:t>
      </w:r>
      <w:r w:rsidR="009C0879" w:rsidRPr="007C5BCF">
        <w:rPr>
          <w:lang w:val="en-GB"/>
        </w:rPr>
        <w:t xml:space="preserve"> insecurity</w:t>
      </w:r>
      <w:r w:rsidR="006309A5" w:rsidRPr="007C5BCF">
        <w:rPr>
          <w:lang w:val="en-GB"/>
        </w:rPr>
        <w:t xml:space="preserve"> (due to economic reforms)</w:t>
      </w:r>
      <w:r w:rsidR="009C0879" w:rsidRPr="007C5BCF">
        <w:rPr>
          <w:lang w:val="en-GB"/>
        </w:rPr>
        <w:t xml:space="preserve">, </w:t>
      </w:r>
      <w:r w:rsidR="0094175F" w:rsidRPr="007C5BCF">
        <w:rPr>
          <w:lang w:val="en-GB"/>
        </w:rPr>
        <w:t>limited fertility rights</w:t>
      </w:r>
      <w:r w:rsidR="00906CEB" w:rsidRPr="007C5BCF">
        <w:rPr>
          <w:lang w:val="en-GB"/>
        </w:rPr>
        <w:t xml:space="preserve"> </w:t>
      </w:r>
      <w:r w:rsidR="00A814DA" w:rsidRPr="007C5BCF">
        <w:rPr>
          <w:lang w:val="en-GB"/>
        </w:rPr>
        <w:t>(</w:t>
      </w:r>
      <w:r w:rsidR="00906CEB" w:rsidRPr="007C5BCF">
        <w:rPr>
          <w:lang w:val="en-GB"/>
        </w:rPr>
        <w:t xml:space="preserve">due to large-scale birth control </w:t>
      </w:r>
      <w:r w:rsidR="00341E20" w:rsidRPr="007C5BCF">
        <w:rPr>
          <w:lang w:val="en-GB"/>
        </w:rPr>
        <w:t>campaigns</w:t>
      </w:r>
      <w:r w:rsidR="00906CEB" w:rsidRPr="007C5BCF">
        <w:rPr>
          <w:lang w:val="en-GB"/>
        </w:rPr>
        <w:t>)</w:t>
      </w:r>
      <w:r w:rsidR="0094175F" w:rsidRPr="007C5BCF">
        <w:rPr>
          <w:lang w:val="en-GB"/>
        </w:rPr>
        <w:t xml:space="preserve"> and a </w:t>
      </w:r>
      <w:r w:rsidR="006309A5" w:rsidRPr="007C5BCF">
        <w:rPr>
          <w:lang w:val="en-GB"/>
        </w:rPr>
        <w:t xml:space="preserve">nation-wide </w:t>
      </w:r>
      <w:r w:rsidR="0094175F" w:rsidRPr="007C5BCF">
        <w:rPr>
          <w:lang w:val="en-GB"/>
        </w:rPr>
        <w:t>preference to a male child</w:t>
      </w:r>
      <w:r w:rsidR="004C2846" w:rsidRPr="007C5BCF">
        <w:rPr>
          <w:lang w:val="en-GB"/>
        </w:rPr>
        <w:t xml:space="preserve"> (to provide labour power</w:t>
      </w:r>
      <w:r w:rsidR="0094175F" w:rsidRPr="007C5BCF">
        <w:rPr>
          <w:lang w:val="en-GB"/>
        </w:rPr>
        <w:t>,</w:t>
      </w:r>
      <w:r w:rsidR="004C2846" w:rsidRPr="007C5BCF">
        <w:rPr>
          <w:lang w:val="en-GB"/>
        </w:rPr>
        <w:t xml:space="preserve"> the performance of ancestral</w:t>
      </w:r>
      <w:r w:rsidR="005C5221" w:rsidRPr="007C5BCF">
        <w:rPr>
          <w:lang w:val="en-GB"/>
        </w:rPr>
        <w:t xml:space="preserve"> and patrilineal</w:t>
      </w:r>
      <w:r w:rsidR="004C2846" w:rsidRPr="007C5BCF">
        <w:rPr>
          <w:lang w:val="en-GB"/>
        </w:rPr>
        <w:t xml:space="preserve"> rites of worship and to care for their elders in old age) this</w:t>
      </w:r>
      <w:r w:rsidR="0094175F" w:rsidRPr="007C5BCF">
        <w:rPr>
          <w:lang w:val="en-GB"/>
        </w:rPr>
        <w:t xml:space="preserve"> assured family-tied restrictions</w:t>
      </w:r>
      <w:r w:rsidR="00833722" w:rsidRPr="007C5BCF">
        <w:rPr>
          <w:lang w:val="en-GB"/>
        </w:rPr>
        <w:t xml:space="preserve"> and an imbalance of value within gender</w:t>
      </w:r>
      <w:r w:rsidR="00906CEB" w:rsidRPr="007C5BCF">
        <w:rPr>
          <w:lang w:val="en-GB"/>
        </w:rPr>
        <w:t xml:space="preserve"> </w:t>
      </w:r>
      <w:sdt>
        <w:sdtPr>
          <w:rPr>
            <w:lang w:val="en-GB"/>
          </w:rPr>
          <w:id w:val="-688533343"/>
          <w:citation/>
        </w:sdtPr>
        <w:sdtContent>
          <w:r w:rsidR="00906CEB" w:rsidRPr="007C5BCF">
            <w:rPr>
              <w:lang w:val="en-GB"/>
            </w:rPr>
            <w:fldChar w:fldCharType="begin"/>
          </w:r>
          <w:r w:rsidR="000A5419" w:rsidRPr="007C5BCF">
            <w:rPr>
              <w:lang w:val="en-GB"/>
            </w:rPr>
            <w:instrText xml:space="preserve">CITATION Tan13 \l 2067 </w:instrText>
          </w:r>
          <w:r w:rsidR="00906CEB" w:rsidRPr="007C5BCF">
            <w:rPr>
              <w:lang w:val="en-GB"/>
            </w:rPr>
            <w:fldChar w:fldCharType="separate"/>
          </w:r>
          <w:r w:rsidR="00E3373A" w:rsidRPr="00E3373A">
            <w:rPr>
              <w:noProof/>
              <w:lang w:val="en-GB"/>
            </w:rPr>
            <w:t>(Magistad &amp; Leqiong, 2013)</w:t>
          </w:r>
          <w:r w:rsidR="00906CEB" w:rsidRPr="007C5BCF">
            <w:rPr>
              <w:lang w:val="en-GB"/>
            </w:rPr>
            <w:fldChar w:fldCharType="end"/>
          </w:r>
        </w:sdtContent>
      </w:sdt>
      <w:r w:rsidR="006F7453" w:rsidRPr="007C5BCF">
        <w:rPr>
          <w:lang w:val="en-GB"/>
        </w:rPr>
        <w:t xml:space="preserve">. </w:t>
      </w:r>
      <w:r w:rsidR="00104EEE" w:rsidRPr="007C5BCF">
        <w:rPr>
          <w:lang w:val="en-GB"/>
        </w:rPr>
        <w:t xml:space="preserve">While daughters were perceived to be more dependable, caring, and obedient than sons, this did not influence </w:t>
      </w:r>
      <w:r w:rsidR="00284D0B">
        <w:rPr>
          <w:lang w:val="en-GB"/>
        </w:rPr>
        <w:t>son-preference</w:t>
      </w:r>
      <w:sdt>
        <w:sdtPr>
          <w:rPr>
            <w:lang w:val="en-GB"/>
          </w:rPr>
          <w:id w:val="-1417465290"/>
          <w:citation/>
        </w:sdtPr>
        <w:sdtContent>
          <w:r w:rsidR="00104EEE" w:rsidRPr="007C5BCF">
            <w:rPr>
              <w:lang w:val="en-GB"/>
            </w:rPr>
            <w:fldChar w:fldCharType="begin"/>
          </w:r>
          <w:r w:rsidR="00104EEE" w:rsidRPr="007C5BCF">
            <w:rPr>
              <w:lang w:val="en-GB"/>
            </w:rPr>
            <w:instrText xml:space="preserve"> CITATION Che15 \l 2067 </w:instrText>
          </w:r>
          <w:r w:rsidR="00104EEE" w:rsidRPr="007C5BCF">
            <w:rPr>
              <w:lang w:val="en-GB"/>
            </w:rPr>
            <w:fldChar w:fldCharType="separate"/>
          </w:r>
          <w:r w:rsidR="00E3373A">
            <w:rPr>
              <w:noProof/>
              <w:lang w:val="en-GB"/>
            </w:rPr>
            <w:t xml:space="preserve"> </w:t>
          </w:r>
          <w:r w:rsidR="00E3373A" w:rsidRPr="00E3373A">
            <w:rPr>
              <w:noProof/>
              <w:lang w:val="en-GB"/>
            </w:rPr>
            <w:t>(Chen, Ebenstein, Edlund, &amp; Li, 2015)</w:t>
          </w:r>
          <w:r w:rsidR="00104EEE" w:rsidRPr="007C5BCF">
            <w:rPr>
              <w:lang w:val="en-GB"/>
            </w:rPr>
            <w:fldChar w:fldCharType="end"/>
          </w:r>
        </w:sdtContent>
      </w:sdt>
      <w:r w:rsidR="00104EEE" w:rsidRPr="007C5BCF">
        <w:rPr>
          <w:lang w:val="en-GB"/>
        </w:rPr>
        <w:t xml:space="preserve">. </w:t>
      </w:r>
      <w:r w:rsidR="00694680" w:rsidRPr="007C5BCF">
        <w:rPr>
          <w:lang w:val="en-GB"/>
        </w:rPr>
        <w:t>The one-child policy legitimised</w:t>
      </w:r>
      <w:r w:rsidR="00A814DA" w:rsidRPr="007C5BCF">
        <w:rPr>
          <w:lang w:val="en-GB"/>
        </w:rPr>
        <w:t xml:space="preserve"> and continued</w:t>
      </w:r>
      <w:r w:rsidR="00694680" w:rsidRPr="007C5BCF">
        <w:rPr>
          <w:lang w:val="en-GB"/>
        </w:rPr>
        <w:t xml:space="preserve"> the control of women's bodies by state authorities</w:t>
      </w:r>
      <w:r w:rsidR="00A814DA" w:rsidRPr="007C5BCF">
        <w:rPr>
          <w:lang w:val="en-GB"/>
        </w:rPr>
        <w:t xml:space="preserve"> i</w:t>
      </w:r>
      <w:r w:rsidR="00694680" w:rsidRPr="007C5BCF">
        <w:rPr>
          <w:lang w:val="en-GB"/>
        </w:rPr>
        <w:t xml:space="preserve">n forms of birth control such as (forced) insertion of an IUD, </w:t>
      </w:r>
      <w:r w:rsidR="008C2ED1" w:rsidRPr="007C5BCF">
        <w:rPr>
          <w:lang w:val="en-GB"/>
        </w:rPr>
        <w:t>sterilisation,</w:t>
      </w:r>
      <w:r w:rsidR="00694680" w:rsidRPr="007C5BCF">
        <w:rPr>
          <w:lang w:val="en-GB"/>
        </w:rPr>
        <w:t xml:space="preserve"> and abortion</w:t>
      </w:r>
      <w:r w:rsidRPr="007C5BCF">
        <w:rPr>
          <w:lang w:val="en-GB"/>
        </w:rPr>
        <w:t xml:space="preserve"> </w:t>
      </w:r>
      <w:sdt>
        <w:sdtPr>
          <w:rPr>
            <w:lang w:val="en-GB"/>
          </w:rPr>
          <w:id w:val="-2038732088"/>
          <w:citation/>
        </w:sdtPr>
        <w:sdtContent>
          <w:r w:rsidRPr="007C5BCF">
            <w:rPr>
              <w:lang w:val="en-GB"/>
            </w:rPr>
            <w:fldChar w:fldCharType="begin"/>
          </w:r>
          <w:r w:rsidRPr="007C5BCF">
            <w:rPr>
              <w:lang w:val="en-GB"/>
            </w:rPr>
            <w:instrText xml:space="preserve"> CITATION Sha06 \l 2067 </w:instrText>
          </w:r>
          <w:r w:rsidRPr="007C5BCF">
            <w:rPr>
              <w:lang w:val="en-GB"/>
            </w:rPr>
            <w:fldChar w:fldCharType="separate"/>
          </w:r>
          <w:r w:rsidR="00E3373A" w:rsidRPr="00E3373A">
            <w:rPr>
              <w:noProof/>
              <w:lang w:val="en-GB"/>
            </w:rPr>
            <w:t>(Shang &amp; Cheng, 2006)</w:t>
          </w:r>
          <w:r w:rsidRPr="007C5BCF">
            <w:rPr>
              <w:lang w:val="en-GB"/>
            </w:rPr>
            <w:fldChar w:fldCharType="end"/>
          </w:r>
        </w:sdtContent>
      </w:sdt>
      <w:r w:rsidRPr="007C5BCF">
        <w:rPr>
          <w:lang w:val="en-GB"/>
        </w:rPr>
        <w:t>.</w:t>
      </w:r>
      <w:r w:rsidR="00694680" w:rsidRPr="007C5BCF">
        <w:rPr>
          <w:lang w:val="en-GB"/>
        </w:rPr>
        <w:t xml:space="preserve"> </w:t>
      </w:r>
      <w:r w:rsidR="0007209E" w:rsidRPr="007C5BCF">
        <w:rPr>
          <w:lang w:val="en-GB"/>
        </w:rPr>
        <w:t xml:space="preserve">In addition, economic control </w:t>
      </w:r>
      <w:r w:rsidRPr="007C5BCF">
        <w:rPr>
          <w:lang w:val="en-GB"/>
        </w:rPr>
        <w:t>and punishments were</w:t>
      </w:r>
      <w:r w:rsidR="0007209E" w:rsidRPr="007C5BCF">
        <w:rPr>
          <w:lang w:val="en-GB"/>
        </w:rPr>
        <w:t xml:space="preserve"> applied </w:t>
      </w:r>
      <w:r w:rsidRPr="007C5BCF">
        <w:rPr>
          <w:lang w:val="en-GB"/>
        </w:rPr>
        <w:t xml:space="preserve">to extra-birth families </w:t>
      </w:r>
      <w:r w:rsidR="0007209E" w:rsidRPr="007C5BCF">
        <w:rPr>
          <w:lang w:val="en-GB"/>
        </w:rPr>
        <w:t xml:space="preserve">with examples of steep fines, </w:t>
      </w:r>
      <w:r w:rsidRPr="007C5BCF">
        <w:rPr>
          <w:lang w:val="en-GB"/>
        </w:rPr>
        <w:t xml:space="preserve">financial levies, social pressure, </w:t>
      </w:r>
      <w:r w:rsidR="0007209E" w:rsidRPr="007C5BCF">
        <w:rPr>
          <w:lang w:val="en-GB"/>
        </w:rPr>
        <w:t>destruction of property</w:t>
      </w:r>
      <w:r w:rsidRPr="007C5BCF">
        <w:rPr>
          <w:lang w:val="en-GB"/>
        </w:rPr>
        <w:t>, curtailed career prospects</w:t>
      </w:r>
      <w:r w:rsidR="0007209E" w:rsidRPr="007C5BCF">
        <w:rPr>
          <w:lang w:val="en-GB"/>
        </w:rPr>
        <w:t xml:space="preserve"> and even detainment of individuals</w:t>
      </w:r>
      <w:r w:rsidRPr="007C5BCF">
        <w:rPr>
          <w:lang w:val="en-GB"/>
        </w:rPr>
        <w:t xml:space="preserve"> </w:t>
      </w:r>
      <w:sdt>
        <w:sdtPr>
          <w:rPr>
            <w:lang w:val="en-GB"/>
          </w:rPr>
          <w:id w:val="-2110258516"/>
          <w:citation/>
        </w:sdtPr>
        <w:sdtContent>
          <w:r w:rsidRPr="007C5BCF">
            <w:rPr>
              <w:lang w:val="en-GB"/>
            </w:rPr>
            <w:fldChar w:fldCharType="begin"/>
          </w:r>
          <w:r w:rsidRPr="007C5BCF">
            <w:rPr>
              <w:lang w:val="en-GB"/>
            </w:rPr>
            <w:instrText xml:space="preserve"> CITATION MaX20 \l 2067 </w:instrText>
          </w:r>
          <w:r w:rsidRPr="007C5BCF">
            <w:rPr>
              <w:lang w:val="en-GB"/>
            </w:rPr>
            <w:fldChar w:fldCharType="separate"/>
          </w:r>
          <w:r w:rsidR="00E3373A" w:rsidRPr="00E3373A">
            <w:rPr>
              <w:noProof/>
              <w:lang w:val="en-GB"/>
            </w:rPr>
            <w:t>(Ma, et al., 2020)</w:t>
          </w:r>
          <w:r w:rsidRPr="007C5BCF">
            <w:rPr>
              <w:lang w:val="en-GB"/>
            </w:rPr>
            <w:fldChar w:fldCharType="end"/>
          </w:r>
        </w:sdtContent>
      </w:sdt>
      <w:r w:rsidRPr="007C5BCF">
        <w:rPr>
          <w:lang w:val="en-GB"/>
        </w:rPr>
        <w:t>.</w:t>
      </w:r>
      <w:r w:rsidR="0007209E" w:rsidRPr="007C5BCF">
        <w:rPr>
          <w:lang w:val="en-GB"/>
        </w:rPr>
        <w:t xml:space="preserve"> </w:t>
      </w:r>
      <w:r w:rsidR="00F57CF8" w:rsidRPr="00F57CF8">
        <w:rPr>
          <w:lang w:val="en-GB"/>
        </w:rPr>
        <w:t>The Chinese one-child policy was successful because it provided rewards for people who signed and adhered to the policy, such as better living conditions, education, and medical services, as well as a higher salary. Having more than one child resulted in the loss of these rights, as well as a demotion or job dismissal</w:t>
      </w:r>
      <w:r w:rsidR="00F57CF8">
        <w:rPr>
          <w:lang w:val="en-GB"/>
        </w:rPr>
        <w:t xml:space="preserve"> </w:t>
      </w:r>
      <w:sdt>
        <w:sdtPr>
          <w:rPr>
            <w:lang w:val="en-GB"/>
          </w:rPr>
          <w:id w:val="984045479"/>
          <w:citation/>
        </w:sdtPr>
        <w:sdtContent>
          <w:r w:rsidR="004D7A0A" w:rsidRPr="007C5BCF">
            <w:rPr>
              <w:lang w:val="en-GB"/>
            </w:rPr>
            <w:fldChar w:fldCharType="begin"/>
          </w:r>
          <w:r w:rsidR="004D7A0A" w:rsidRPr="007C5BCF">
            <w:rPr>
              <w:lang w:val="en-GB"/>
            </w:rPr>
            <w:instrText xml:space="preserve"> CITATION Dow09 \l 2067 </w:instrText>
          </w:r>
          <w:r w:rsidR="004D7A0A" w:rsidRPr="007C5BCF">
            <w:rPr>
              <w:lang w:val="en-GB"/>
            </w:rPr>
            <w:fldChar w:fldCharType="separate"/>
          </w:r>
          <w:r w:rsidR="00E3373A" w:rsidRPr="00E3373A">
            <w:rPr>
              <w:noProof/>
              <w:lang w:val="en-GB"/>
            </w:rPr>
            <w:t>(Dowling &amp; Brown, 2009)</w:t>
          </w:r>
          <w:r w:rsidR="004D7A0A" w:rsidRPr="007C5BCF">
            <w:rPr>
              <w:lang w:val="en-GB"/>
            </w:rPr>
            <w:fldChar w:fldCharType="end"/>
          </w:r>
        </w:sdtContent>
      </w:sdt>
      <w:r w:rsidR="004D7A0A" w:rsidRPr="007C5BCF">
        <w:rPr>
          <w:lang w:val="en-GB"/>
        </w:rPr>
        <w:t xml:space="preserve">. </w:t>
      </w:r>
      <w:r w:rsidR="00694680" w:rsidRPr="007C5BCF">
        <w:rPr>
          <w:lang w:val="en-GB"/>
        </w:rPr>
        <w:t xml:space="preserve">Although this countered many possible births, it also </w:t>
      </w:r>
      <w:r w:rsidR="00895FC6" w:rsidRPr="007C5BCF">
        <w:rPr>
          <w:lang w:val="en-GB"/>
        </w:rPr>
        <w:t xml:space="preserve">translated to many parents leaving their </w:t>
      </w:r>
      <w:r w:rsidR="00F94DBC" w:rsidRPr="007C5BCF">
        <w:rPr>
          <w:lang w:val="en-GB"/>
        </w:rPr>
        <w:t>daughter</w:t>
      </w:r>
      <w:r w:rsidR="00895FC6" w:rsidRPr="007C5BCF">
        <w:rPr>
          <w:lang w:val="en-GB"/>
        </w:rPr>
        <w:t xml:space="preserve"> up for adoption, </w:t>
      </w:r>
      <w:r w:rsidR="008C2ED1" w:rsidRPr="007C5BCF">
        <w:rPr>
          <w:lang w:val="en-GB"/>
        </w:rPr>
        <w:t>to</w:t>
      </w:r>
      <w:r w:rsidR="00895FC6" w:rsidRPr="007C5BCF">
        <w:rPr>
          <w:lang w:val="en-GB"/>
        </w:rPr>
        <w:t xml:space="preserve"> avoid harsh penalties</w:t>
      </w:r>
      <w:r w:rsidR="00694680" w:rsidRPr="007C5BCF">
        <w:rPr>
          <w:lang w:val="en-GB"/>
        </w:rPr>
        <w:t xml:space="preserve"> </w:t>
      </w:r>
      <w:sdt>
        <w:sdtPr>
          <w:rPr>
            <w:lang w:val="en-GB"/>
          </w:rPr>
          <w:id w:val="118803937"/>
          <w:citation/>
        </w:sdtPr>
        <w:sdtContent>
          <w:r w:rsidR="00694680" w:rsidRPr="007C5BCF">
            <w:rPr>
              <w:lang w:val="en-GB"/>
            </w:rPr>
            <w:fldChar w:fldCharType="begin"/>
          </w:r>
          <w:r w:rsidR="00694680" w:rsidRPr="007C5BCF">
            <w:rPr>
              <w:lang w:val="en-GB"/>
            </w:rPr>
            <w:instrText xml:space="preserve"> CITATION Dav81 \l 2067 </w:instrText>
          </w:r>
          <w:r w:rsidR="00694680" w:rsidRPr="007C5BCF">
            <w:rPr>
              <w:lang w:val="en-GB"/>
            </w:rPr>
            <w:fldChar w:fldCharType="separate"/>
          </w:r>
          <w:r w:rsidR="00E3373A" w:rsidRPr="00E3373A">
            <w:rPr>
              <w:noProof/>
              <w:lang w:val="en-GB"/>
            </w:rPr>
            <w:t>(Davis, 1981)</w:t>
          </w:r>
          <w:r w:rsidR="00694680" w:rsidRPr="007C5BCF">
            <w:rPr>
              <w:lang w:val="en-GB"/>
            </w:rPr>
            <w:fldChar w:fldCharType="end"/>
          </w:r>
        </w:sdtContent>
      </w:sdt>
      <w:r w:rsidR="00895FC6" w:rsidRPr="007C5BCF">
        <w:rPr>
          <w:lang w:val="en-GB"/>
        </w:rPr>
        <w:t xml:space="preserve">. </w:t>
      </w:r>
      <w:r w:rsidR="000B4965" w:rsidRPr="007C5BCF">
        <w:rPr>
          <w:lang w:val="en-GB"/>
        </w:rPr>
        <w:t xml:space="preserve">The abandonment of their own children was seen as a </w:t>
      </w:r>
      <w:r w:rsidR="008C2ED1" w:rsidRPr="007C5BCF">
        <w:rPr>
          <w:lang w:val="en-GB"/>
        </w:rPr>
        <w:t>crime since</w:t>
      </w:r>
      <w:r w:rsidR="000B4965" w:rsidRPr="007C5BCF">
        <w:rPr>
          <w:lang w:val="en-GB"/>
        </w:rPr>
        <w:t xml:space="preserve"> it was an illegal practice despite the one-child policy. Hence why, there is often no information or trace of the parents and their identities with the adoption documents</w:t>
      </w:r>
      <w:sdt>
        <w:sdtPr>
          <w:rPr>
            <w:lang w:val="en-GB"/>
          </w:rPr>
          <w:id w:val="-1342307812"/>
          <w:citation/>
        </w:sdtPr>
        <w:sdtContent>
          <w:r w:rsidR="006F32B1" w:rsidRPr="007C5BCF">
            <w:rPr>
              <w:lang w:val="en-GB"/>
            </w:rPr>
            <w:fldChar w:fldCharType="begin"/>
          </w:r>
          <w:r w:rsidR="006F32B1" w:rsidRPr="007C5BCF">
            <w:rPr>
              <w:lang w:val="en-GB"/>
            </w:rPr>
            <w:instrText xml:space="preserve"> CITATION Stu14 \l 2067 </w:instrText>
          </w:r>
          <w:r w:rsidR="006F32B1" w:rsidRPr="007C5BCF">
            <w:rPr>
              <w:lang w:val="en-GB"/>
            </w:rPr>
            <w:fldChar w:fldCharType="separate"/>
          </w:r>
          <w:r w:rsidR="00E3373A">
            <w:rPr>
              <w:noProof/>
              <w:lang w:val="en-GB"/>
            </w:rPr>
            <w:t xml:space="preserve"> </w:t>
          </w:r>
          <w:r w:rsidR="00E3373A" w:rsidRPr="00E3373A">
            <w:rPr>
              <w:noProof/>
              <w:lang w:val="en-GB"/>
            </w:rPr>
            <w:t>(Stuy, 2014)</w:t>
          </w:r>
          <w:r w:rsidR="006F32B1" w:rsidRPr="007C5BCF">
            <w:rPr>
              <w:lang w:val="en-GB"/>
            </w:rPr>
            <w:fldChar w:fldCharType="end"/>
          </w:r>
        </w:sdtContent>
      </w:sdt>
      <w:r w:rsidR="000B4965" w:rsidRPr="007C5BCF">
        <w:rPr>
          <w:lang w:val="en-GB"/>
        </w:rPr>
        <w:t>.</w:t>
      </w:r>
    </w:p>
    <w:p w14:paraId="035DC700" w14:textId="7B0FE173" w:rsidR="00BF3159" w:rsidRPr="007C5BCF" w:rsidRDefault="000B4965" w:rsidP="003C48EB">
      <w:pPr>
        <w:spacing w:line="360" w:lineRule="auto"/>
        <w:jc w:val="both"/>
        <w:rPr>
          <w:lang w:val="en-GB"/>
        </w:rPr>
      </w:pPr>
      <w:r w:rsidRPr="007C5BCF">
        <w:rPr>
          <w:lang w:val="en-GB"/>
        </w:rPr>
        <w:t xml:space="preserve"> </w:t>
      </w:r>
    </w:p>
    <w:p w14:paraId="2B6459C9" w14:textId="2EDCAF76" w:rsidR="00BF3159" w:rsidRPr="007C5BCF" w:rsidRDefault="00BF3159" w:rsidP="003C48EB">
      <w:pPr>
        <w:spacing w:line="360" w:lineRule="auto"/>
        <w:jc w:val="both"/>
        <w:rPr>
          <w:color w:val="1E64C8" w:themeColor="accent1"/>
          <w:lang w:val="en-GB"/>
        </w:rPr>
      </w:pPr>
      <w:r w:rsidRPr="007C5BCF">
        <w:rPr>
          <w:color w:val="1E64C8" w:themeColor="accent1"/>
          <w:lang w:val="en-GB"/>
        </w:rPr>
        <w:lastRenderedPageBreak/>
        <w:t>CHINA’S MISSING DAUGHTERS</w:t>
      </w:r>
    </w:p>
    <w:p w14:paraId="52E19FE9" w14:textId="64850238" w:rsidR="00B01B25" w:rsidRDefault="005B09EE" w:rsidP="003C48EB">
      <w:pPr>
        <w:spacing w:line="360" w:lineRule="auto"/>
        <w:jc w:val="both"/>
        <w:rPr>
          <w:lang w:val="en-GB"/>
        </w:rPr>
      </w:pPr>
      <w:r w:rsidRPr="007C5BCF">
        <w:rPr>
          <w:lang w:val="en-GB"/>
        </w:rPr>
        <w:t xml:space="preserve">The sociocultural status of women in China clarifies why abandoned babies are mostly girls. Women have historically been discriminated against and subordinated to men. Chinese women lacked property rights and had minimal access to education, while male offspring were regarded as more precious </w:t>
      </w:r>
      <w:sdt>
        <w:sdtPr>
          <w:rPr>
            <w:lang w:val="en-GB"/>
          </w:rPr>
          <w:id w:val="2010168348"/>
          <w:citation/>
        </w:sdtPr>
        <w:sdtContent>
          <w:r w:rsidRPr="007C5BCF">
            <w:rPr>
              <w:lang w:val="en-GB"/>
            </w:rPr>
            <w:fldChar w:fldCharType="begin"/>
          </w:r>
          <w:r w:rsidRPr="007C5BCF">
            <w:rPr>
              <w:lang w:val="en-GB"/>
            </w:rPr>
            <w:instrText xml:space="preserve"> CITATION Dow09 \l 2067 </w:instrText>
          </w:r>
          <w:r w:rsidRPr="007C5BCF">
            <w:rPr>
              <w:lang w:val="en-GB"/>
            </w:rPr>
            <w:fldChar w:fldCharType="separate"/>
          </w:r>
          <w:r w:rsidR="00E3373A" w:rsidRPr="00E3373A">
            <w:rPr>
              <w:noProof/>
              <w:lang w:val="en-GB"/>
            </w:rPr>
            <w:t>(Dowling &amp; Brown, 2009)</w:t>
          </w:r>
          <w:r w:rsidRPr="007C5BCF">
            <w:rPr>
              <w:lang w:val="en-GB"/>
            </w:rPr>
            <w:fldChar w:fldCharType="end"/>
          </w:r>
        </w:sdtContent>
      </w:sdt>
      <w:r w:rsidRPr="007C5BCF">
        <w:rPr>
          <w:lang w:val="en-GB"/>
        </w:rPr>
        <w:t xml:space="preserve">. </w:t>
      </w:r>
      <w:r w:rsidR="00BF3159" w:rsidRPr="007C5BCF">
        <w:rPr>
          <w:lang w:val="en-GB"/>
        </w:rPr>
        <w:t>The one-child policy</w:t>
      </w:r>
      <w:r w:rsidR="007C61BB" w:rsidRPr="007C5BCF">
        <w:rPr>
          <w:lang w:val="en-GB"/>
        </w:rPr>
        <w:t xml:space="preserve"> not only</w:t>
      </w:r>
      <w:r w:rsidR="00895FC6" w:rsidRPr="007C5BCF">
        <w:rPr>
          <w:lang w:val="en-GB"/>
        </w:rPr>
        <w:t xml:space="preserve"> </w:t>
      </w:r>
      <w:r w:rsidR="00F94DBC" w:rsidRPr="007C5BCF">
        <w:rPr>
          <w:lang w:val="en-GB"/>
        </w:rPr>
        <w:t>led to a</w:t>
      </w:r>
      <w:r w:rsidR="007C61BB" w:rsidRPr="007C5BCF">
        <w:rPr>
          <w:lang w:val="en-GB"/>
        </w:rPr>
        <w:t xml:space="preserve">n </w:t>
      </w:r>
      <w:r w:rsidR="007C61BB" w:rsidRPr="007C5BCF">
        <w:rPr>
          <w:i/>
          <w:iCs/>
          <w:lang w:val="en-GB"/>
        </w:rPr>
        <w:t>infanticide</w:t>
      </w:r>
      <w:r w:rsidR="007C61BB" w:rsidRPr="007C5BCF">
        <w:rPr>
          <w:lang w:val="en-GB"/>
        </w:rPr>
        <w:t xml:space="preserve"> whereby girls were frequently taken by their life even before drawing their first breath but also to a </w:t>
      </w:r>
      <w:r w:rsidR="00F94DBC" w:rsidRPr="007C5BCF">
        <w:rPr>
          <w:i/>
          <w:iCs/>
          <w:lang w:val="en-GB"/>
        </w:rPr>
        <w:t>gendercide</w:t>
      </w:r>
      <w:r w:rsidR="00F94DBC" w:rsidRPr="007C5BCF">
        <w:rPr>
          <w:lang w:val="en-GB"/>
        </w:rPr>
        <w:t xml:space="preserve"> where the abandonment of girls</w:t>
      </w:r>
      <w:r w:rsidR="00895FC6" w:rsidRPr="007C5BCF">
        <w:rPr>
          <w:lang w:val="en-GB"/>
        </w:rPr>
        <w:t xml:space="preserve"> </w:t>
      </w:r>
      <w:r w:rsidR="00F94DBC" w:rsidRPr="007C5BCF">
        <w:rPr>
          <w:lang w:val="en-GB"/>
        </w:rPr>
        <w:t xml:space="preserve">peaked. </w:t>
      </w:r>
      <w:r w:rsidR="00660CC8" w:rsidRPr="007C5BCF">
        <w:rPr>
          <w:lang w:val="en-GB"/>
        </w:rPr>
        <w:t xml:space="preserve">Parents tried to have a son, and because of the one-child policy, they were limited in alternative choices for the new-born daughters </w:t>
      </w:r>
      <w:sdt>
        <w:sdtPr>
          <w:rPr>
            <w:lang w:val="en-GB"/>
          </w:rPr>
          <w:id w:val="-1089457725"/>
          <w:citation/>
        </w:sdtPr>
        <w:sdtContent>
          <w:r w:rsidR="00660CC8" w:rsidRPr="007C5BCF">
            <w:rPr>
              <w:lang w:val="en-GB"/>
            </w:rPr>
            <w:fldChar w:fldCharType="begin"/>
          </w:r>
          <w:r w:rsidR="00660CC8" w:rsidRPr="007C5BCF">
            <w:rPr>
              <w:lang w:val="en-GB"/>
            </w:rPr>
            <w:instrText xml:space="preserve"> CITATION Joh04 \l 2067 </w:instrText>
          </w:r>
          <w:r w:rsidR="00660CC8" w:rsidRPr="007C5BCF">
            <w:rPr>
              <w:lang w:val="en-GB"/>
            </w:rPr>
            <w:fldChar w:fldCharType="separate"/>
          </w:r>
          <w:r w:rsidR="00E3373A" w:rsidRPr="00E3373A">
            <w:rPr>
              <w:noProof/>
              <w:lang w:val="en-GB"/>
            </w:rPr>
            <w:t>(Johnson K. , 2004)</w:t>
          </w:r>
          <w:r w:rsidR="00660CC8" w:rsidRPr="007C5BCF">
            <w:rPr>
              <w:lang w:val="en-GB"/>
            </w:rPr>
            <w:fldChar w:fldCharType="end"/>
          </w:r>
        </w:sdtContent>
      </w:sdt>
      <w:r w:rsidR="00660CC8" w:rsidRPr="007C5BCF">
        <w:rPr>
          <w:lang w:val="en-GB"/>
        </w:rPr>
        <w:t xml:space="preserve">. </w:t>
      </w:r>
      <w:r w:rsidR="00F94DBC" w:rsidRPr="007C5BCF">
        <w:rPr>
          <w:lang w:val="en-GB"/>
        </w:rPr>
        <w:t xml:space="preserve">Some were left at </w:t>
      </w:r>
      <w:r w:rsidR="00895FC6" w:rsidRPr="007C5BCF">
        <w:rPr>
          <w:lang w:val="en-GB"/>
        </w:rPr>
        <w:t>birth houses</w:t>
      </w:r>
      <w:r w:rsidR="00F94DBC" w:rsidRPr="007C5BCF">
        <w:rPr>
          <w:lang w:val="en-GB"/>
        </w:rPr>
        <w:t xml:space="preserve">, </w:t>
      </w:r>
      <w:r w:rsidR="006D30EF" w:rsidRPr="007C5BCF">
        <w:rPr>
          <w:lang w:val="en-GB"/>
        </w:rPr>
        <w:t>the People’s Commune</w:t>
      </w:r>
      <w:r w:rsidR="00CE3F36">
        <w:rPr>
          <w:rStyle w:val="FootnoteReference"/>
          <w:lang w:val="en-GB"/>
        </w:rPr>
        <w:footnoteReference w:id="2"/>
      </w:r>
      <w:r w:rsidR="006D30EF" w:rsidRPr="007C5BCF">
        <w:rPr>
          <w:lang w:val="en-GB"/>
        </w:rPr>
        <w:t xml:space="preserve">, </w:t>
      </w:r>
      <w:r w:rsidR="00895FC6" w:rsidRPr="007C5BCF">
        <w:rPr>
          <w:lang w:val="en-GB"/>
        </w:rPr>
        <w:t>orphanages</w:t>
      </w:r>
      <w:r w:rsidR="00A160B8" w:rsidRPr="007C5BCF">
        <w:rPr>
          <w:lang w:val="en-GB"/>
        </w:rPr>
        <w:t xml:space="preserve">, </w:t>
      </w:r>
      <w:r w:rsidR="00852133" w:rsidRPr="007C5BCF">
        <w:rPr>
          <w:lang w:val="en-GB"/>
        </w:rPr>
        <w:t>baby hatches</w:t>
      </w:r>
      <w:r w:rsidR="00852133" w:rsidRPr="007C5BCF">
        <w:rPr>
          <w:rStyle w:val="FootnoteReference"/>
          <w:lang w:val="en-GB"/>
        </w:rPr>
        <w:footnoteReference w:id="3"/>
      </w:r>
      <w:r w:rsidR="00852133" w:rsidRPr="007C5BCF">
        <w:rPr>
          <w:lang w:val="en-GB"/>
        </w:rPr>
        <w:t xml:space="preserve">, </w:t>
      </w:r>
      <w:r w:rsidR="00895FC6" w:rsidRPr="007C5BCF">
        <w:rPr>
          <w:lang w:val="en-GB"/>
        </w:rPr>
        <w:t>or even on the streets.</w:t>
      </w:r>
      <w:r w:rsidR="008A0BFD" w:rsidRPr="007C5BCF">
        <w:rPr>
          <w:lang w:val="en-GB"/>
        </w:rPr>
        <w:t xml:space="preserve"> </w:t>
      </w:r>
      <w:r w:rsidR="00410A0B" w:rsidRPr="007C5BCF">
        <w:rPr>
          <w:lang w:val="en-GB"/>
        </w:rPr>
        <w:t>Orphanages seem</w:t>
      </w:r>
      <w:r w:rsidR="00235181" w:rsidRPr="007C5BCF">
        <w:rPr>
          <w:lang w:val="en-GB"/>
        </w:rPr>
        <w:t>ed</w:t>
      </w:r>
      <w:r w:rsidR="00410A0B" w:rsidRPr="007C5BCF">
        <w:rPr>
          <w:lang w:val="en-GB"/>
        </w:rPr>
        <w:t xml:space="preserve"> to be one of the safest options, as there supposedly </w:t>
      </w:r>
      <w:r w:rsidR="00235181" w:rsidRPr="007C5BCF">
        <w:rPr>
          <w:lang w:val="en-GB"/>
        </w:rPr>
        <w:t>was</w:t>
      </w:r>
      <w:r w:rsidR="00410A0B" w:rsidRPr="007C5BCF">
        <w:rPr>
          <w:lang w:val="en-GB"/>
        </w:rPr>
        <w:t xml:space="preserve"> access to food and medical care </w:t>
      </w:r>
      <w:sdt>
        <w:sdtPr>
          <w:rPr>
            <w:lang w:val="en-GB"/>
          </w:rPr>
          <w:id w:val="628059046"/>
          <w:citation/>
        </w:sdtPr>
        <w:sdtContent>
          <w:r w:rsidR="00410A0B" w:rsidRPr="007C5BCF">
            <w:rPr>
              <w:lang w:val="en-GB"/>
            </w:rPr>
            <w:fldChar w:fldCharType="begin"/>
          </w:r>
          <w:r w:rsidR="00410A0B" w:rsidRPr="007C5BCF">
            <w:rPr>
              <w:lang w:val="en-GB"/>
            </w:rPr>
            <w:instrText xml:space="preserve">CITATION Sid181 \t  \l 2067 </w:instrText>
          </w:r>
          <w:r w:rsidR="00410A0B" w:rsidRPr="007C5BCF">
            <w:rPr>
              <w:lang w:val="en-GB"/>
            </w:rPr>
            <w:fldChar w:fldCharType="separate"/>
          </w:r>
          <w:r w:rsidR="00E3373A" w:rsidRPr="00E3373A">
            <w:rPr>
              <w:noProof/>
              <w:lang w:val="en-GB"/>
            </w:rPr>
            <w:t>(Sidhu, 2018)</w:t>
          </w:r>
          <w:r w:rsidR="00410A0B" w:rsidRPr="007C5BCF">
            <w:rPr>
              <w:lang w:val="en-GB"/>
            </w:rPr>
            <w:fldChar w:fldCharType="end"/>
          </w:r>
        </w:sdtContent>
      </w:sdt>
      <w:r w:rsidR="00410A0B" w:rsidRPr="007C5BCF">
        <w:rPr>
          <w:lang w:val="en-GB"/>
        </w:rPr>
        <w:t>.</w:t>
      </w:r>
      <w:r w:rsidR="00716AEC" w:rsidRPr="007C5BCF">
        <w:rPr>
          <w:lang w:val="en-GB"/>
        </w:rPr>
        <w:t xml:space="preserve"> </w:t>
      </w:r>
      <w:r w:rsidR="00B55B27" w:rsidRPr="007C5BCF">
        <w:rPr>
          <w:lang w:val="en-GB"/>
        </w:rPr>
        <w:t>However, facilities such as the baby hatch</w:t>
      </w:r>
      <w:r w:rsidR="00BE33CD" w:rsidRPr="007C5BCF">
        <w:rPr>
          <w:lang w:val="en-GB"/>
        </w:rPr>
        <w:t xml:space="preserve"> were such a popular </w:t>
      </w:r>
      <w:r w:rsidR="00235181" w:rsidRPr="007C5BCF">
        <w:rPr>
          <w:lang w:val="en-GB"/>
        </w:rPr>
        <w:t>solution</w:t>
      </w:r>
      <w:r w:rsidR="00BE33CD" w:rsidRPr="007C5BCF">
        <w:rPr>
          <w:lang w:val="en-GB"/>
        </w:rPr>
        <w:t xml:space="preserve"> </w:t>
      </w:r>
      <w:r w:rsidR="002F0F04" w:rsidRPr="007C5BCF">
        <w:rPr>
          <w:lang w:val="en-GB"/>
        </w:rPr>
        <w:t xml:space="preserve">that some of them even closed due to overpopulation. </w:t>
      </w:r>
      <w:r w:rsidR="006D4968" w:rsidRPr="007C5BCF">
        <w:rPr>
          <w:lang w:val="en-GB"/>
        </w:rPr>
        <w:t>It was not always the parents who abandoned their child or government services who took away the child(ren), but also relatives who took away their relatives' children for fear of being fined or punished.</w:t>
      </w:r>
      <w:r w:rsidR="0007209E" w:rsidRPr="007C5BCF">
        <w:rPr>
          <w:lang w:val="en-GB"/>
        </w:rPr>
        <w:t xml:space="preserve"> </w:t>
      </w:r>
      <w:r w:rsidR="006D4968" w:rsidRPr="007C5BCF">
        <w:rPr>
          <w:lang w:val="en-GB"/>
        </w:rPr>
        <w:t xml:space="preserve">Research by Johnson </w:t>
      </w:r>
      <w:sdt>
        <w:sdtPr>
          <w:rPr>
            <w:lang w:val="en-GB"/>
          </w:rPr>
          <w:id w:val="-1220054068"/>
          <w:citation/>
        </w:sdtPr>
        <w:sdtContent>
          <w:r w:rsidR="006D4968" w:rsidRPr="007C5BCF">
            <w:rPr>
              <w:lang w:val="en-GB"/>
            </w:rPr>
            <w:fldChar w:fldCharType="begin"/>
          </w:r>
          <w:r w:rsidR="006D4968" w:rsidRPr="007C5BCF">
            <w:rPr>
              <w:lang w:val="en-GB"/>
            </w:rPr>
            <w:instrText xml:space="preserve">CITATION Joh98 \n  \t  \l 2067 </w:instrText>
          </w:r>
          <w:r w:rsidR="006D4968" w:rsidRPr="007C5BCF">
            <w:rPr>
              <w:lang w:val="en-GB"/>
            </w:rPr>
            <w:fldChar w:fldCharType="separate"/>
          </w:r>
          <w:r w:rsidR="00E3373A" w:rsidRPr="00E3373A">
            <w:rPr>
              <w:noProof/>
              <w:lang w:val="en-GB"/>
            </w:rPr>
            <w:t>(1998)</w:t>
          </w:r>
          <w:r w:rsidR="006D4968" w:rsidRPr="007C5BCF">
            <w:rPr>
              <w:lang w:val="en-GB"/>
            </w:rPr>
            <w:fldChar w:fldCharType="end"/>
          </w:r>
        </w:sdtContent>
      </w:sdt>
      <w:r w:rsidR="006D4968" w:rsidRPr="007C5BCF">
        <w:rPr>
          <w:lang w:val="en-GB"/>
        </w:rPr>
        <w:t xml:space="preserve"> shows that in the period from 1986 to 1990, more than 16</w:t>
      </w:r>
      <w:r w:rsidR="00CE3F36">
        <w:rPr>
          <w:lang w:val="en-GB"/>
        </w:rPr>
        <w:t>,</w:t>
      </w:r>
      <w:r w:rsidR="006D4968" w:rsidRPr="007C5BCF">
        <w:rPr>
          <w:lang w:val="en-GB"/>
        </w:rPr>
        <w:t xml:space="preserve">000 children were brought to the county social services department. </w:t>
      </w:r>
    </w:p>
    <w:p w14:paraId="5BF490DE" w14:textId="77777777" w:rsidR="00B01B25" w:rsidRDefault="00B01B25" w:rsidP="003C48EB">
      <w:pPr>
        <w:spacing w:line="360" w:lineRule="auto"/>
        <w:jc w:val="both"/>
        <w:rPr>
          <w:lang w:val="en-GB"/>
        </w:rPr>
      </w:pPr>
    </w:p>
    <w:p w14:paraId="1A4CA5FC" w14:textId="6E7310DC" w:rsidR="00B01B25" w:rsidRDefault="00235181" w:rsidP="003C48EB">
      <w:pPr>
        <w:spacing w:line="360" w:lineRule="auto"/>
        <w:jc w:val="both"/>
        <w:rPr>
          <w:lang w:val="en-GB"/>
        </w:rPr>
      </w:pPr>
      <w:r w:rsidRPr="007C5BCF">
        <w:rPr>
          <w:lang w:val="en-GB"/>
        </w:rPr>
        <w:t xml:space="preserve">According to the data, </w:t>
      </w:r>
      <w:r w:rsidR="00CE3F36" w:rsidRPr="007C5BCF">
        <w:rPr>
          <w:lang w:val="en-GB"/>
        </w:rPr>
        <w:t>most of</w:t>
      </w:r>
      <w:r w:rsidRPr="007C5BCF">
        <w:rPr>
          <w:lang w:val="en-GB"/>
        </w:rPr>
        <w:t xml:space="preserve"> these babies were from remote regions, with 92% of them being </w:t>
      </w:r>
      <w:r w:rsidR="00765DC1">
        <w:rPr>
          <w:lang w:val="en-GB"/>
        </w:rPr>
        <w:t>girls from</w:t>
      </w:r>
      <w:r w:rsidRPr="007C5BCF">
        <w:rPr>
          <w:lang w:val="en-GB"/>
        </w:rPr>
        <w:t xml:space="preserve"> only a few days old. </w:t>
      </w:r>
      <w:r w:rsidR="0009397D" w:rsidRPr="007C5BCF">
        <w:rPr>
          <w:lang w:val="en-GB"/>
        </w:rPr>
        <w:t xml:space="preserve">Some mothers resisted the policy by hiding their children or simply not cooperating with governmental officials. As such, the transition of Chinese children towards Western countries provides an unprecedented perspective on the tension between governmental suppression and grass roots resistance in an intimate panorama </w:t>
      </w:r>
      <w:sdt>
        <w:sdtPr>
          <w:rPr>
            <w:lang w:val="en-GB"/>
          </w:rPr>
          <w:id w:val="-790588166"/>
          <w:citation/>
        </w:sdtPr>
        <w:sdtContent>
          <w:r w:rsidR="0009397D" w:rsidRPr="007C5BCF">
            <w:rPr>
              <w:lang w:val="en-GB"/>
            </w:rPr>
            <w:fldChar w:fldCharType="begin"/>
          </w:r>
          <w:r w:rsidR="0009397D" w:rsidRPr="007C5BCF">
            <w:rPr>
              <w:lang w:val="en-GB"/>
            </w:rPr>
            <w:instrText xml:space="preserve"> CITATION Hey16 \l 2067 </w:instrText>
          </w:r>
          <w:r w:rsidR="0009397D" w:rsidRPr="007C5BCF">
            <w:rPr>
              <w:lang w:val="en-GB"/>
            </w:rPr>
            <w:fldChar w:fldCharType="separate"/>
          </w:r>
          <w:r w:rsidR="00E3373A" w:rsidRPr="00E3373A">
            <w:rPr>
              <w:noProof/>
              <w:lang w:val="en-GB"/>
            </w:rPr>
            <w:t>(Heynssens, 2016)</w:t>
          </w:r>
          <w:r w:rsidR="0009397D" w:rsidRPr="007C5BCF">
            <w:rPr>
              <w:lang w:val="en-GB"/>
            </w:rPr>
            <w:fldChar w:fldCharType="end"/>
          </w:r>
        </w:sdtContent>
      </w:sdt>
      <w:r w:rsidR="0009397D" w:rsidRPr="007C5BCF">
        <w:rPr>
          <w:lang w:val="en-GB"/>
        </w:rPr>
        <w:t xml:space="preserve">. </w:t>
      </w:r>
      <w:r w:rsidR="004C2846" w:rsidRPr="007C5BCF">
        <w:rPr>
          <w:lang w:val="en-GB"/>
        </w:rPr>
        <w:t>The illegal abandonment and neglect s</w:t>
      </w:r>
      <w:r w:rsidR="008A0BFD" w:rsidRPr="007C5BCF">
        <w:rPr>
          <w:lang w:val="en-GB"/>
        </w:rPr>
        <w:t xml:space="preserve">ubsequently </w:t>
      </w:r>
      <w:r w:rsidR="004C2846" w:rsidRPr="007C5BCF">
        <w:rPr>
          <w:lang w:val="en-GB"/>
        </w:rPr>
        <w:t xml:space="preserve">ensured that </w:t>
      </w:r>
      <w:r w:rsidR="008A0BFD" w:rsidRPr="007C5BCF">
        <w:rPr>
          <w:lang w:val="en-GB"/>
        </w:rPr>
        <w:t>many healthy girls were adopted by foreigners</w:t>
      </w:r>
      <w:r w:rsidR="00895FC6" w:rsidRPr="007C5BCF">
        <w:rPr>
          <w:lang w:val="en-GB"/>
        </w:rPr>
        <w:t xml:space="preserve"> </w:t>
      </w:r>
      <w:sdt>
        <w:sdtPr>
          <w:rPr>
            <w:lang w:val="en-GB"/>
          </w:rPr>
          <w:id w:val="-1034726457"/>
          <w:citation/>
        </w:sdtPr>
        <w:sdtContent>
          <w:r w:rsidR="00895FC6" w:rsidRPr="007C5BCF">
            <w:rPr>
              <w:lang w:val="en-GB"/>
            </w:rPr>
            <w:fldChar w:fldCharType="begin"/>
          </w:r>
          <w:r w:rsidR="00895FC6" w:rsidRPr="007C5BCF">
            <w:rPr>
              <w:lang w:val="en-GB"/>
            </w:rPr>
            <w:instrText xml:space="preserve"> CITATION Han181 \l 2067 </w:instrText>
          </w:r>
          <w:r w:rsidR="00895FC6" w:rsidRPr="007C5BCF">
            <w:rPr>
              <w:lang w:val="en-GB"/>
            </w:rPr>
            <w:fldChar w:fldCharType="separate"/>
          </w:r>
          <w:r w:rsidR="00E3373A" w:rsidRPr="00E3373A">
            <w:rPr>
              <w:noProof/>
              <w:lang w:val="en-GB"/>
            </w:rPr>
            <w:t>(Han &amp; Du, 2018)</w:t>
          </w:r>
          <w:r w:rsidR="00895FC6" w:rsidRPr="007C5BCF">
            <w:rPr>
              <w:lang w:val="en-GB"/>
            </w:rPr>
            <w:fldChar w:fldCharType="end"/>
          </w:r>
        </w:sdtContent>
      </w:sdt>
      <w:r w:rsidR="006F7453" w:rsidRPr="007C5BCF">
        <w:rPr>
          <w:lang w:val="en-GB"/>
        </w:rPr>
        <w:t xml:space="preserve">. </w:t>
      </w:r>
      <w:r w:rsidR="0015354C" w:rsidRPr="007C5BCF">
        <w:rPr>
          <w:lang w:val="en-GB"/>
        </w:rPr>
        <w:t xml:space="preserve">Afterwards, another </w:t>
      </w:r>
      <w:r w:rsidR="006931FD" w:rsidRPr="007C5BCF">
        <w:rPr>
          <w:lang w:val="en-GB"/>
        </w:rPr>
        <w:t>pattern</w:t>
      </w:r>
      <w:r w:rsidR="0015354C" w:rsidRPr="007C5BCF">
        <w:rPr>
          <w:lang w:val="en-GB"/>
        </w:rPr>
        <w:t xml:space="preserve"> was rising namely birth defects. Researchers suggest that the rise in birth defects (nearly 40 precent between 2001 and 2006), was caused due to the environmental pollutants, especially in coal-producing regions. </w:t>
      </w:r>
      <w:r w:rsidR="00693593" w:rsidRPr="007C5BCF">
        <w:rPr>
          <w:lang w:val="en-GB"/>
        </w:rPr>
        <w:t>Even now, estimations are that yearly between 800</w:t>
      </w:r>
      <w:r w:rsidR="00CE3F36">
        <w:rPr>
          <w:lang w:val="en-GB"/>
        </w:rPr>
        <w:t>,</w:t>
      </w:r>
      <w:r w:rsidR="00693593" w:rsidRPr="007C5BCF">
        <w:rPr>
          <w:lang w:val="en-GB"/>
        </w:rPr>
        <w:t>000 and 1</w:t>
      </w:r>
      <w:r w:rsidR="00CE3F36">
        <w:rPr>
          <w:lang w:val="en-GB"/>
        </w:rPr>
        <w:t>,</w:t>
      </w:r>
      <w:r w:rsidR="00693593" w:rsidRPr="007C5BCF">
        <w:rPr>
          <w:lang w:val="en-GB"/>
        </w:rPr>
        <w:t>200</w:t>
      </w:r>
      <w:r w:rsidR="00CE3F36">
        <w:rPr>
          <w:lang w:val="en-GB"/>
        </w:rPr>
        <w:t>,</w:t>
      </w:r>
      <w:r w:rsidR="006F7453" w:rsidRPr="007C5BCF">
        <w:rPr>
          <w:lang w:val="en-GB"/>
        </w:rPr>
        <w:t>0</w:t>
      </w:r>
      <w:r w:rsidR="00693593" w:rsidRPr="007C5BCF">
        <w:rPr>
          <w:lang w:val="en-GB"/>
        </w:rPr>
        <w:t>00 babies are born with birth defects. This led to a peak of babies entering state care due to their disabilities</w:t>
      </w:r>
      <w:r w:rsidR="006931FD" w:rsidRPr="007C5BCF">
        <w:rPr>
          <w:lang w:val="en-GB"/>
        </w:rPr>
        <w:t xml:space="preserve"> and </w:t>
      </w:r>
      <w:r w:rsidR="00693593" w:rsidRPr="007C5BCF">
        <w:rPr>
          <w:lang w:val="en-GB"/>
        </w:rPr>
        <w:t xml:space="preserve">congenital illnesses. </w:t>
      </w:r>
      <w:r w:rsidR="00746A8B">
        <w:rPr>
          <w:lang w:val="en-GB"/>
        </w:rPr>
        <w:t xml:space="preserve">Since </w:t>
      </w:r>
      <w:r w:rsidR="00746A8B" w:rsidRPr="007C5BCF">
        <w:rPr>
          <w:lang w:val="en-GB"/>
        </w:rPr>
        <w:t>the lack of financial, medical, and social support</w:t>
      </w:r>
      <w:r w:rsidR="00746A8B">
        <w:rPr>
          <w:lang w:val="en-GB"/>
        </w:rPr>
        <w:t>, many</w:t>
      </w:r>
      <w:r w:rsidR="00746286">
        <w:rPr>
          <w:lang w:val="en-GB"/>
        </w:rPr>
        <w:t xml:space="preserve"> </w:t>
      </w:r>
      <w:r w:rsidR="00746A8B">
        <w:rPr>
          <w:lang w:val="en-GB"/>
        </w:rPr>
        <w:t xml:space="preserve">of these defect-babies were </w:t>
      </w:r>
      <w:r w:rsidR="00693593" w:rsidRPr="007C5BCF">
        <w:rPr>
          <w:lang w:val="en-GB"/>
        </w:rPr>
        <w:t>abandoned</w:t>
      </w:r>
      <w:r w:rsidR="00746A8B">
        <w:rPr>
          <w:lang w:val="en-GB"/>
        </w:rPr>
        <w:t xml:space="preserve"> in state care facilities</w:t>
      </w:r>
      <w:r w:rsidR="00F57CF8">
        <w:rPr>
          <w:lang w:val="en-GB"/>
        </w:rPr>
        <w:t xml:space="preserve"> </w:t>
      </w:r>
      <w:sdt>
        <w:sdtPr>
          <w:rPr>
            <w:lang w:val="en-GB"/>
          </w:rPr>
          <w:id w:val="-1726203393"/>
          <w:citation/>
        </w:sdtPr>
        <w:sdtContent>
          <w:r w:rsidR="008A0BFD" w:rsidRPr="007C5BCF">
            <w:rPr>
              <w:lang w:val="en-GB"/>
            </w:rPr>
            <w:fldChar w:fldCharType="begin"/>
          </w:r>
          <w:r w:rsidR="008A0BFD" w:rsidRPr="007C5BCF">
            <w:rPr>
              <w:lang w:val="en-GB"/>
            </w:rPr>
            <w:instrText xml:space="preserve"> CITATION Wan16 \l 2067 </w:instrText>
          </w:r>
          <w:r w:rsidR="008A0BFD" w:rsidRPr="007C5BCF">
            <w:rPr>
              <w:lang w:val="en-GB"/>
            </w:rPr>
            <w:fldChar w:fldCharType="separate"/>
          </w:r>
          <w:r w:rsidR="00E3373A" w:rsidRPr="00E3373A">
            <w:rPr>
              <w:noProof/>
              <w:lang w:val="en-GB"/>
            </w:rPr>
            <w:t>(Wang L. K., 2016)</w:t>
          </w:r>
          <w:r w:rsidR="008A0BFD" w:rsidRPr="007C5BCF">
            <w:rPr>
              <w:lang w:val="en-GB"/>
            </w:rPr>
            <w:fldChar w:fldCharType="end"/>
          </w:r>
        </w:sdtContent>
      </w:sdt>
      <w:r w:rsidR="00FF2B52" w:rsidRPr="007C5BCF">
        <w:rPr>
          <w:lang w:val="en-GB"/>
        </w:rPr>
        <w:t xml:space="preserve">. </w:t>
      </w:r>
    </w:p>
    <w:p w14:paraId="53308726" w14:textId="77777777" w:rsidR="00B01B25" w:rsidRDefault="00B01B25" w:rsidP="003C48EB">
      <w:pPr>
        <w:spacing w:line="360" w:lineRule="auto"/>
        <w:jc w:val="both"/>
        <w:rPr>
          <w:lang w:val="en-GB"/>
        </w:rPr>
      </w:pPr>
    </w:p>
    <w:p w14:paraId="46F3F6C1" w14:textId="375E63F5" w:rsidR="00D70279" w:rsidRPr="007C5BCF" w:rsidRDefault="00746A8B" w:rsidP="003C48EB">
      <w:pPr>
        <w:spacing w:line="360" w:lineRule="auto"/>
        <w:jc w:val="both"/>
        <w:rPr>
          <w:lang w:val="en-GB"/>
        </w:rPr>
      </w:pPr>
      <w:r>
        <w:rPr>
          <w:lang w:val="en-GB"/>
        </w:rPr>
        <w:t>C</w:t>
      </w:r>
      <w:r w:rsidR="00DD5AD0" w:rsidRPr="007C5BCF">
        <w:rPr>
          <w:lang w:val="en-GB"/>
        </w:rPr>
        <w:t xml:space="preserve">hild desertion has been </w:t>
      </w:r>
      <w:r>
        <w:rPr>
          <w:lang w:val="en-GB"/>
        </w:rPr>
        <w:t>c</w:t>
      </w:r>
      <w:r w:rsidRPr="007C5BCF">
        <w:rPr>
          <w:lang w:val="en-GB"/>
        </w:rPr>
        <w:t xml:space="preserve">ommonly </w:t>
      </w:r>
      <w:r w:rsidR="00DD5AD0" w:rsidRPr="007C5BCF">
        <w:rPr>
          <w:lang w:val="en-GB"/>
        </w:rPr>
        <w:t xml:space="preserve">accepted as a survival strategy for poorer families. The act of abandonment (especially of young </w:t>
      </w:r>
      <w:r w:rsidR="000A5419" w:rsidRPr="007C5BCF">
        <w:rPr>
          <w:lang w:val="en-GB"/>
        </w:rPr>
        <w:t>girls) tends</w:t>
      </w:r>
      <w:r w:rsidR="00DD5AD0" w:rsidRPr="007C5BCF">
        <w:rPr>
          <w:lang w:val="en-GB"/>
        </w:rPr>
        <w:t xml:space="preserve"> to escalate during hard times; war, natural </w:t>
      </w:r>
      <w:r w:rsidR="001E003C" w:rsidRPr="007C5BCF">
        <w:rPr>
          <w:lang w:val="en-GB"/>
        </w:rPr>
        <w:t>disasters,</w:t>
      </w:r>
      <w:r w:rsidR="00DD5AD0" w:rsidRPr="007C5BCF">
        <w:rPr>
          <w:lang w:val="en-GB"/>
        </w:rPr>
        <w:t xml:space="preserve"> and famine </w:t>
      </w:r>
      <w:sdt>
        <w:sdtPr>
          <w:rPr>
            <w:lang w:val="en-GB"/>
          </w:rPr>
          <w:id w:val="1263961862"/>
          <w:citation/>
        </w:sdtPr>
        <w:sdtContent>
          <w:r w:rsidR="007C61BB" w:rsidRPr="007C5BCF">
            <w:rPr>
              <w:lang w:val="en-GB"/>
            </w:rPr>
            <w:fldChar w:fldCharType="begin"/>
          </w:r>
          <w:r w:rsidR="007C61BB" w:rsidRPr="007C5BCF">
            <w:rPr>
              <w:lang w:val="en-GB"/>
            </w:rPr>
            <w:instrText xml:space="preserve"> CITATION Ble95 \l 2067 </w:instrText>
          </w:r>
          <w:r w:rsidR="007C61BB" w:rsidRPr="007C5BCF">
            <w:rPr>
              <w:lang w:val="en-GB"/>
            </w:rPr>
            <w:fldChar w:fldCharType="separate"/>
          </w:r>
          <w:r w:rsidR="00E3373A" w:rsidRPr="00E3373A">
            <w:rPr>
              <w:noProof/>
              <w:lang w:val="en-GB"/>
            </w:rPr>
            <w:t>(Blewett &amp; Woods, 1995)</w:t>
          </w:r>
          <w:r w:rsidR="007C61BB" w:rsidRPr="007C5BCF">
            <w:rPr>
              <w:lang w:val="en-GB"/>
            </w:rPr>
            <w:fldChar w:fldCharType="end"/>
          </w:r>
        </w:sdtContent>
      </w:sdt>
      <w:r w:rsidR="006F7453" w:rsidRPr="007C5BCF">
        <w:rPr>
          <w:lang w:val="en-GB"/>
        </w:rPr>
        <w:t>.</w:t>
      </w:r>
      <w:r w:rsidR="0029641C" w:rsidRPr="007C5BCF">
        <w:rPr>
          <w:lang w:val="en-GB"/>
        </w:rPr>
        <w:t xml:space="preserve"> In the 1950’s, the sex ratio at birth (SRB) in China was normal, even though mortality rate was higher for girls than boys. However, since the 1980’s, an enormous increase has been reported. In 2010 the ratio of male to female rose to 118 boys per 100 girls</w:t>
      </w:r>
      <w:r w:rsidR="00CC0629" w:rsidRPr="007C5BCF">
        <w:rPr>
          <w:lang w:val="en-GB"/>
        </w:rPr>
        <w:t xml:space="preserve"> </w:t>
      </w:r>
      <w:sdt>
        <w:sdtPr>
          <w:rPr>
            <w:lang w:val="en-GB"/>
          </w:rPr>
          <w:id w:val="1205980426"/>
          <w:citation/>
        </w:sdtPr>
        <w:sdtContent>
          <w:r w:rsidR="00CC0629" w:rsidRPr="007C5BCF">
            <w:rPr>
              <w:lang w:val="en-GB"/>
            </w:rPr>
            <w:fldChar w:fldCharType="begin"/>
          </w:r>
          <w:r w:rsidR="00CC0629" w:rsidRPr="007C5BCF">
            <w:rPr>
              <w:lang w:val="en-GB"/>
            </w:rPr>
            <w:instrText xml:space="preserve">CITATION Ste95 \l 2067 </w:instrText>
          </w:r>
          <w:r w:rsidR="00CC0629" w:rsidRPr="007C5BCF">
            <w:rPr>
              <w:lang w:val="en-GB"/>
            </w:rPr>
            <w:fldChar w:fldCharType="separate"/>
          </w:r>
          <w:r w:rsidR="00E3373A" w:rsidRPr="00E3373A">
            <w:rPr>
              <w:noProof/>
              <w:lang w:val="en-GB"/>
            </w:rPr>
            <w:t>(Stephens)</w:t>
          </w:r>
          <w:r w:rsidR="00CC0629" w:rsidRPr="007C5BCF">
            <w:rPr>
              <w:lang w:val="en-GB"/>
            </w:rPr>
            <w:fldChar w:fldCharType="end"/>
          </w:r>
        </w:sdtContent>
      </w:sdt>
      <w:r w:rsidR="0029641C" w:rsidRPr="007C5BCF">
        <w:rPr>
          <w:lang w:val="en-GB"/>
        </w:rPr>
        <w:t xml:space="preserve">. </w:t>
      </w:r>
      <w:r w:rsidR="0029641C" w:rsidRPr="007C5BCF">
        <w:rPr>
          <w:lang w:val="en-GB"/>
        </w:rPr>
        <w:lastRenderedPageBreak/>
        <w:t>Researchers have found that</w:t>
      </w:r>
      <w:r w:rsidR="00F24AEB" w:rsidRPr="007C5BCF">
        <w:rPr>
          <w:lang w:val="en-GB"/>
        </w:rPr>
        <w:t xml:space="preserve"> </w:t>
      </w:r>
      <w:r w:rsidR="00734BB4" w:rsidRPr="007C5BCF">
        <w:rPr>
          <w:i/>
          <w:iCs/>
          <w:lang w:val="en-GB"/>
        </w:rPr>
        <w:t xml:space="preserve">for every boy born, at least one </w:t>
      </w:r>
      <w:r w:rsidR="00765DC1">
        <w:rPr>
          <w:i/>
          <w:iCs/>
          <w:lang w:val="en-GB"/>
        </w:rPr>
        <w:t>girl</w:t>
      </w:r>
      <w:r w:rsidR="00734BB4" w:rsidRPr="007C5BCF">
        <w:rPr>
          <w:i/>
          <w:iCs/>
          <w:lang w:val="en-GB"/>
        </w:rPr>
        <w:t xml:space="preserve"> was aborted</w:t>
      </w:r>
      <w:r w:rsidR="00CC0629" w:rsidRPr="007C5BCF">
        <w:rPr>
          <w:lang w:val="en-GB"/>
        </w:rPr>
        <w:t xml:space="preserve"> </w:t>
      </w:r>
      <w:sdt>
        <w:sdtPr>
          <w:rPr>
            <w:lang w:val="en-GB"/>
          </w:rPr>
          <w:id w:val="-1049290883"/>
          <w:citation/>
        </w:sdtPr>
        <w:sdtContent>
          <w:r w:rsidR="00CC0629" w:rsidRPr="007C5BCF">
            <w:rPr>
              <w:lang w:val="en-GB"/>
            </w:rPr>
            <w:fldChar w:fldCharType="begin"/>
          </w:r>
          <w:r w:rsidR="00CC0629" w:rsidRPr="007C5BCF">
            <w:rPr>
              <w:lang w:val="en-GB"/>
            </w:rPr>
            <w:instrText xml:space="preserve"> CITATION Key09 \l 2067 </w:instrText>
          </w:r>
          <w:r w:rsidR="00CC0629" w:rsidRPr="007C5BCF">
            <w:rPr>
              <w:lang w:val="en-GB"/>
            </w:rPr>
            <w:fldChar w:fldCharType="separate"/>
          </w:r>
          <w:r w:rsidR="00E3373A" w:rsidRPr="00E3373A">
            <w:rPr>
              <w:noProof/>
              <w:lang w:val="en-GB"/>
            </w:rPr>
            <w:t>(Keyser, 2009)</w:t>
          </w:r>
          <w:r w:rsidR="00CC0629" w:rsidRPr="007C5BCF">
            <w:rPr>
              <w:lang w:val="en-GB"/>
            </w:rPr>
            <w:fldChar w:fldCharType="end"/>
          </w:r>
        </w:sdtContent>
      </w:sdt>
      <w:r w:rsidR="0029641C" w:rsidRPr="007C5BCF">
        <w:rPr>
          <w:lang w:val="en-GB"/>
        </w:rPr>
        <w:t xml:space="preserve">. </w:t>
      </w:r>
      <w:r w:rsidR="00926D8C" w:rsidRPr="007C5BCF">
        <w:rPr>
          <w:lang w:val="en-GB"/>
        </w:rPr>
        <w:t xml:space="preserve">By 1992, </w:t>
      </w:r>
      <w:r w:rsidR="00734BB4" w:rsidRPr="007C5BCF">
        <w:rPr>
          <w:lang w:val="en-GB"/>
        </w:rPr>
        <w:t xml:space="preserve">at least </w:t>
      </w:r>
      <w:r w:rsidR="00926D8C" w:rsidRPr="007C5BCF">
        <w:rPr>
          <w:lang w:val="en-GB"/>
        </w:rPr>
        <w:t xml:space="preserve">48 </w:t>
      </w:r>
      <w:r w:rsidR="004D7A0A" w:rsidRPr="007C5BCF">
        <w:rPr>
          <w:lang w:val="en-GB"/>
        </w:rPr>
        <w:t>million</w:t>
      </w:r>
      <w:r w:rsidR="00926D8C" w:rsidRPr="007C5BCF">
        <w:rPr>
          <w:lang w:val="en-GB"/>
        </w:rPr>
        <w:t xml:space="preserve"> </w:t>
      </w:r>
      <w:r w:rsidR="00765DC1">
        <w:rPr>
          <w:lang w:val="en-GB"/>
        </w:rPr>
        <w:t>women</w:t>
      </w:r>
      <w:r w:rsidR="00926D8C" w:rsidRPr="007C5BCF">
        <w:rPr>
          <w:lang w:val="en-GB"/>
        </w:rPr>
        <w:t xml:space="preserve"> were missing in China</w:t>
      </w:r>
      <w:r w:rsidR="00926D8C" w:rsidRPr="007C5BCF">
        <w:rPr>
          <w:rStyle w:val="FootnoteReference"/>
          <w:lang w:val="en-GB"/>
        </w:rPr>
        <w:footnoteReference w:id="4"/>
      </w:r>
      <w:r w:rsidR="00926D8C" w:rsidRPr="007C5BCF">
        <w:rPr>
          <w:lang w:val="en-GB"/>
        </w:rPr>
        <w:t xml:space="preserve">. </w:t>
      </w:r>
      <w:r w:rsidR="00F526BB" w:rsidRPr="007C5BCF">
        <w:rPr>
          <w:lang w:val="en-GB"/>
        </w:rPr>
        <w:t xml:space="preserve">Even though government laws have been passed opposing the use of ultrasound technology for sex selection, these same laws </w:t>
      </w:r>
      <w:r w:rsidR="00E6203C" w:rsidRPr="007C5BCF">
        <w:rPr>
          <w:lang w:val="en-GB"/>
        </w:rPr>
        <w:t>were</w:t>
      </w:r>
      <w:r w:rsidR="00F526BB" w:rsidRPr="007C5BCF">
        <w:rPr>
          <w:lang w:val="en-GB"/>
        </w:rPr>
        <w:t xml:space="preserve"> not </w:t>
      </w:r>
      <w:r w:rsidR="00E6203C" w:rsidRPr="007C5BCF">
        <w:rPr>
          <w:lang w:val="en-GB"/>
        </w:rPr>
        <w:t xml:space="preserve">properly </w:t>
      </w:r>
      <w:r w:rsidR="00F526BB" w:rsidRPr="007C5BCF">
        <w:rPr>
          <w:lang w:val="en-GB"/>
        </w:rPr>
        <w:t>enforced</w:t>
      </w:r>
      <w:r w:rsidR="00E6203C" w:rsidRPr="007C5BCF">
        <w:rPr>
          <w:lang w:val="en-GB"/>
        </w:rPr>
        <w:t xml:space="preserve"> </w:t>
      </w:r>
      <w:sdt>
        <w:sdtPr>
          <w:rPr>
            <w:lang w:val="en-GB"/>
          </w:rPr>
          <w:id w:val="-1000816760"/>
          <w:citation/>
        </w:sdtPr>
        <w:sdtContent>
          <w:r w:rsidR="00E6203C" w:rsidRPr="007C5BCF">
            <w:rPr>
              <w:lang w:val="en-GB"/>
            </w:rPr>
            <w:fldChar w:fldCharType="begin"/>
          </w:r>
          <w:r w:rsidR="00E6203C" w:rsidRPr="007C5BCF">
            <w:rPr>
              <w:lang w:val="en-GB"/>
            </w:rPr>
            <w:instrText xml:space="preserve"> CITATION Lin07 \l 2067 </w:instrText>
          </w:r>
          <w:r w:rsidR="00E6203C" w:rsidRPr="007C5BCF">
            <w:rPr>
              <w:lang w:val="en-GB"/>
            </w:rPr>
            <w:fldChar w:fldCharType="separate"/>
          </w:r>
          <w:r w:rsidR="00E3373A" w:rsidRPr="00E3373A">
            <w:rPr>
              <w:noProof/>
              <w:lang w:val="en-GB"/>
            </w:rPr>
            <w:t>(Lin, 2007)</w:t>
          </w:r>
          <w:r w:rsidR="00E6203C" w:rsidRPr="007C5BCF">
            <w:rPr>
              <w:lang w:val="en-GB"/>
            </w:rPr>
            <w:fldChar w:fldCharType="end"/>
          </w:r>
        </w:sdtContent>
      </w:sdt>
      <w:r w:rsidR="00F526BB" w:rsidRPr="007C5BCF">
        <w:rPr>
          <w:lang w:val="en-GB"/>
        </w:rPr>
        <w:t xml:space="preserve">. </w:t>
      </w:r>
      <w:r w:rsidR="006D090B" w:rsidRPr="007C5BCF">
        <w:rPr>
          <w:lang w:val="en-GB"/>
        </w:rPr>
        <w:t xml:space="preserve">The term of </w:t>
      </w:r>
      <w:r w:rsidR="006D090B" w:rsidRPr="007C5BCF">
        <w:rPr>
          <w:i/>
          <w:iCs/>
          <w:lang w:val="en-GB"/>
        </w:rPr>
        <w:t xml:space="preserve">missing girls </w:t>
      </w:r>
      <w:r w:rsidR="006D090B" w:rsidRPr="007C5BCF">
        <w:rPr>
          <w:lang w:val="en-GB"/>
        </w:rPr>
        <w:t>is derived from the undocumented adoption practice at local (birth families) and national (authorities) level</w:t>
      </w:r>
      <w:r w:rsidR="00EE2DAE" w:rsidRPr="007C5BCF">
        <w:rPr>
          <w:lang w:val="en-GB"/>
        </w:rPr>
        <w:t xml:space="preserve">, since their birth is missing from official census polls </w:t>
      </w:r>
      <w:sdt>
        <w:sdtPr>
          <w:rPr>
            <w:lang w:val="en-GB"/>
          </w:rPr>
          <w:id w:val="1730571488"/>
          <w:citation/>
        </w:sdtPr>
        <w:sdtContent>
          <w:r w:rsidR="00EE2DAE" w:rsidRPr="007C5BCF">
            <w:rPr>
              <w:lang w:val="en-GB"/>
            </w:rPr>
            <w:fldChar w:fldCharType="begin"/>
          </w:r>
          <w:r w:rsidR="00EE2DAE" w:rsidRPr="007C5BCF">
            <w:rPr>
              <w:lang w:val="en-GB"/>
            </w:rPr>
            <w:instrText xml:space="preserve">CITATION Nye71 \l 2067 </w:instrText>
          </w:r>
          <w:r w:rsidR="00EE2DAE" w:rsidRPr="007C5BCF">
            <w:rPr>
              <w:lang w:val="en-GB"/>
            </w:rPr>
            <w:fldChar w:fldCharType="separate"/>
          </w:r>
          <w:r w:rsidR="00E3373A" w:rsidRPr="00E3373A">
            <w:rPr>
              <w:noProof/>
              <w:lang w:val="en-GB"/>
            </w:rPr>
            <w:t>(Nye, 1990)</w:t>
          </w:r>
          <w:r w:rsidR="00EE2DAE" w:rsidRPr="007C5BCF">
            <w:rPr>
              <w:lang w:val="en-GB"/>
            </w:rPr>
            <w:fldChar w:fldCharType="end"/>
          </w:r>
        </w:sdtContent>
      </w:sdt>
      <w:r w:rsidR="006D090B" w:rsidRPr="007C5BCF">
        <w:rPr>
          <w:lang w:val="en-GB"/>
        </w:rPr>
        <w:t xml:space="preserve">. </w:t>
      </w:r>
      <w:r w:rsidR="00EF2A11" w:rsidRPr="007C5BCF">
        <w:rPr>
          <w:lang w:val="en-GB"/>
        </w:rPr>
        <w:t xml:space="preserve">In recent years, the abandoning of healthy daughters has significantly decreased </w:t>
      </w:r>
      <w:sdt>
        <w:sdtPr>
          <w:rPr>
            <w:lang w:val="en-GB"/>
          </w:rPr>
          <w:id w:val="-434981719"/>
          <w:citation/>
        </w:sdtPr>
        <w:sdtContent>
          <w:r w:rsidR="00EF2A11" w:rsidRPr="007C5BCF">
            <w:rPr>
              <w:lang w:val="en-GB"/>
            </w:rPr>
            <w:fldChar w:fldCharType="begin"/>
          </w:r>
          <w:r w:rsidR="00EF2A11" w:rsidRPr="007C5BCF">
            <w:rPr>
              <w:lang w:val="en-GB"/>
            </w:rPr>
            <w:instrText xml:space="preserve"> CITATION Wan16 \l 2067 </w:instrText>
          </w:r>
          <w:r w:rsidR="00EF2A11" w:rsidRPr="007C5BCF">
            <w:rPr>
              <w:lang w:val="en-GB"/>
            </w:rPr>
            <w:fldChar w:fldCharType="separate"/>
          </w:r>
          <w:r w:rsidR="00E3373A" w:rsidRPr="00E3373A">
            <w:rPr>
              <w:noProof/>
              <w:lang w:val="en-GB"/>
            </w:rPr>
            <w:t>(Wang L. K., 2016)</w:t>
          </w:r>
          <w:r w:rsidR="00EF2A11" w:rsidRPr="007C5BCF">
            <w:rPr>
              <w:lang w:val="en-GB"/>
            </w:rPr>
            <w:fldChar w:fldCharType="end"/>
          </w:r>
        </w:sdtContent>
      </w:sdt>
      <w:r w:rsidR="00EF2A11" w:rsidRPr="007C5BCF">
        <w:rPr>
          <w:lang w:val="en-GB"/>
        </w:rPr>
        <w:t>.</w:t>
      </w:r>
    </w:p>
    <w:p w14:paraId="52ACC20B" w14:textId="500C959E" w:rsidR="00014E1F" w:rsidRPr="007C5BCF" w:rsidRDefault="00014E1F" w:rsidP="003C48EB">
      <w:pPr>
        <w:spacing w:line="360" w:lineRule="auto"/>
        <w:jc w:val="both"/>
        <w:rPr>
          <w:color w:val="1E64C8" w:themeColor="accent1"/>
          <w:lang w:val="en-GB"/>
        </w:rPr>
      </w:pPr>
    </w:p>
    <w:p w14:paraId="0DD4BFD8" w14:textId="4294EA71" w:rsidR="00014E1F" w:rsidRPr="007C5BCF" w:rsidRDefault="004706F3" w:rsidP="003C48EB">
      <w:pPr>
        <w:spacing w:line="360" w:lineRule="auto"/>
        <w:jc w:val="both"/>
        <w:rPr>
          <w:color w:val="1E64C8" w:themeColor="accent1"/>
          <w:lang w:val="en-GB"/>
        </w:rPr>
      </w:pPr>
      <w:r w:rsidRPr="007C5BCF">
        <w:rPr>
          <w:color w:val="1E64C8" w:themeColor="accent1"/>
          <w:lang w:val="en-GB"/>
        </w:rPr>
        <w:t>A STATE-DRIVEN DREAM</w:t>
      </w:r>
    </w:p>
    <w:p w14:paraId="11FDCA73" w14:textId="4F02A4E2" w:rsidR="00B01B25" w:rsidRDefault="00014E1F" w:rsidP="003C48EB">
      <w:pPr>
        <w:spacing w:line="360" w:lineRule="auto"/>
        <w:jc w:val="both"/>
        <w:rPr>
          <w:lang w:val="en-GB"/>
        </w:rPr>
      </w:pPr>
      <w:r w:rsidRPr="007C5BCF">
        <w:rPr>
          <w:lang w:val="en-GB"/>
        </w:rPr>
        <w:t>China promoted a “survival of the fittest” strategy, whereby citizens were encouraged to reflect on their choices</w:t>
      </w:r>
      <w:r w:rsidR="00EB48C8" w:rsidRPr="007C5BCF">
        <w:rPr>
          <w:lang w:val="en-GB"/>
        </w:rPr>
        <w:t>, become selective and strategic</w:t>
      </w:r>
      <w:r w:rsidRPr="007C5BCF">
        <w:rPr>
          <w:lang w:val="en-GB"/>
        </w:rPr>
        <w:t xml:space="preserve"> and only produce high quality citizens for the greater purpose of China’s growth</w:t>
      </w:r>
      <w:r w:rsidR="0021302C" w:rsidRPr="007C5BCF">
        <w:rPr>
          <w:rStyle w:val="FootnoteReference"/>
          <w:lang w:val="en-GB"/>
        </w:rPr>
        <w:footnoteReference w:id="5"/>
      </w:r>
      <w:r w:rsidRPr="007C5BCF">
        <w:rPr>
          <w:lang w:val="en-GB"/>
        </w:rPr>
        <w:t xml:space="preserve">. </w:t>
      </w:r>
      <w:r w:rsidR="006E5F8B" w:rsidRPr="007C5BCF">
        <w:rPr>
          <w:lang w:val="en-GB"/>
        </w:rPr>
        <w:t xml:space="preserve">Hence, Chinese individuals were pressured since their offspring was obliged to bring China into its position of global respect, implement the new economy and </w:t>
      </w:r>
      <w:r w:rsidR="001A230B" w:rsidRPr="007C5BCF">
        <w:rPr>
          <w:lang w:val="en-GB"/>
        </w:rPr>
        <w:t>fulfil</w:t>
      </w:r>
      <w:r w:rsidR="006E5F8B" w:rsidRPr="007C5BCF">
        <w:rPr>
          <w:lang w:val="en-GB"/>
        </w:rPr>
        <w:t xml:space="preserve"> its historical destiny </w:t>
      </w:r>
      <w:sdt>
        <w:sdtPr>
          <w:rPr>
            <w:lang w:val="en-GB"/>
          </w:rPr>
          <w:id w:val="-6758966"/>
          <w:citation/>
        </w:sdtPr>
        <w:sdtContent>
          <w:r w:rsidR="006E5F8B" w:rsidRPr="007C5BCF">
            <w:rPr>
              <w:lang w:val="en-GB"/>
            </w:rPr>
            <w:fldChar w:fldCharType="begin"/>
          </w:r>
          <w:r w:rsidR="006E5F8B" w:rsidRPr="007C5BCF">
            <w:rPr>
              <w:lang w:val="en-GB"/>
            </w:rPr>
            <w:instrText xml:space="preserve"> CITATION Van14 \l 2067 </w:instrText>
          </w:r>
          <w:r w:rsidR="006E5F8B" w:rsidRPr="007C5BCF">
            <w:rPr>
              <w:lang w:val="en-GB"/>
            </w:rPr>
            <w:fldChar w:fldCharType="separate"/>
          </w:r>
          <w:r w:rsidR="00E3373A" w:rsidRPr="00E3373A">
            <w:rPr>
              <w:noProof/>
              <w:lang w:val="en-GB"/>
            </w:rPr>
            <w:t>(Vanderklippe, 2014)</w:t>
          </w:r>
          <w:r w:rsidR="006E5F8B" w:rsidRPr="007C5BCF">
            <w:rPr>
              <w:lang w:val="en-GB"/>
            </w:rPr>
            <w:fldChar w:fldCharType="end"/>
          </w:r>
        </w:sdtContent>
      </w:sdt>
      <w:r w:rsidR="006E5F8B" w:rsidRPr="007C5BCF">
        <w:rPr>
          <w:lang w:val="en-GB"/>
        </w:rPr>
        <w:t xml:space="preserve">. </w:t>
      </w:r>
      <w:r w:rsidRPr="007C5BCF">
        <w:rPr>
          <w:lang w:val="en-GB"/>
        </w:rPr>
        <w:t xml:space="preserve">There is a legal reciprocal parent-child contract whereby the offspring is </w:t>
      </w:r>
      <w:r w:rsidR="00307DF9" w:rsidRPr="007C5BCF">
        <w:rPr>
          <w:lang w:val="en-GB"/>
        </w:rPr>
        <w:t>responsible</w:t>
      </w:r>
      <w:r w:rsidRPr="007C5BCF">
        <w:rPr>
          <w:lang w:val="en-GB"/>
        </w:rPr>
        <w:t xml:space="preserve"> for caring for the elderly later in life </w:t>
      </w:r>
      <w:r w:rsidR="00746A8B">
        <w:rPr>
          <w:lang w:val="en-GB"/>
        </w:rPr>
        <w:t xml:space="preserve">both </w:t>
      </w:r>
      <w:r w:rsidRPr="007C5BCF">
        <w:rPr>
          <w:lang w:val="en-GB"/>
        </w:rPr>
        <w:t xml:space="preserve">financially and physically. Because of this agreement, parents </w:t>
      </w:r>
      <w:r w:rsidR="00307DF9" w:rsidRPr="007C5BCF">
        <w:rPr>
          <w:lang w:val="en-GB"/>
        </w:rPr>
        <w:t>see</w:t>
      </w:r>
      <w:r w:rsidRPr="007C5BCF">
        <w:rPr>
          <w:lang w:val="en-GB"/>
        </w:rPr>
        <w:t xml:space="preserve"> </w:t>
      </w:r>
      <w:r w:rsidR="00307DF9" w:rsidRPr="007C5BCF">
        <w:rPr>
          <w:lang w:val="en-GB"/>
        </w:rPr>
        <w:t>their</w:t>
      </w:r>
      <w:r w:rsidRPr="007C5BCF">
        <w:rPr>
          <w:lang w:val="en-GB"/>
        </w:rPr>
        <w:t xml:space="preserve"> child as an investment, which needs</w:t>
      </w:r>
      <w:r w:rsidR="00307DF9" w:rsidRPr="007C5BCF">
        <w:rPr>
          <w:lang w:val="en-GB"/>
        </w:rPr>
        <w:t xml:space="preserve"> to </w:t>
      </w:r>
      <w:r w:rsidR="00746A8B">
        <w:rPr>
          <w:lang w:val="en-GB"/>
        </w:rPr>
        <w:t>prove</w:t>
      </w:r>
      <w:r w:rsidR="00307DF9" w:rsidRPr="007C5BCF">
        <w:rPr>
          <w:lang w:val="en-GB"/>
        </w:rPr>
        <w:t xml:space="preserve"> itself profitabl</w:t>
      </w:r>
      <w:r w:rsidR="00106565" w:rsidRPr="007C5BCF">
        <w:rPr>
          <w:lang w:val="en-GB"/>
        </w:rPr>
        <w:t>e</w:t>
      </w:r>
      <w:r w:rsidR="00307DF9" w:rsidRPr="007C5BCF">
        <w:rPr>
          <w:lang w:val="en-GB"/>
        </w:rPr>
        <w:t xml:space="preserve"> down the road</w:t>
      </w:r>
      <w:r w:rsidR="00EB48C8" w:rsidRPr="007C5BCF">
        <w:rPr>
          <w:lang w:val="en-GB"/>
        </w:rPr>
        <w:t>, to ensure and maximize long-term returns</w:t>
      </w:r>
      <w:sdt>
        <w:sdtPr>
          <w:rPr>
            <w:lang w:val="en-GB"/>
          </w:rPr>
          <w:id w:val="-734084277"/>
          <w:citation/>
        </w:sdtPr>
        <w:sdtContent>
          <w:r w:rsidR="0012391B" w:rsidRPr="007C5BCF">
            <w:rPr>
              <w:lang w:val="en-GB"/>
            </w:rPr>
            <w:fldChar w:fldCharType="begin"/>
          </w:r>
          <w:r w:rsidR="0012391B" w:rsidRPr="007C5BCF">
            <w:rPr>
              <w:lang w:val="en-GB"/>
            </w:rPr>
            <w:instrText xml:space="preserve"> CITATION Apt14 \l 2067 </w:instrText>
          </w:r>
          <w:r w:rsidR="0012391B" w:rsidRPr="007C5BCF">
            <w:rPr>
              <w:lang w:val="en-GB"/>
            </w:rPr>
            <w:fldChar w:fldCharType="separate"/>
          </w:r>
          <w:r w:rsidR="00E3373A">
            <w:rPr>
              <w:noProof/>
              <w:lang w:val="en-GB"/>
            </w:rPr>
            <w:t xml:space="preserve"> </w:t>
          </w:r>
          <w:r w:rsidR="00E3373A" w:rsidRPr="00E3373A">
            <w:rPr>
              <w:noProof/>
              <w:lang w:val="en-GB"/>
            </w:rPr>
            <w:t>(Apter, 2014)</w:t>
          </w:r>
          <w:r w:rsidR="0012391B" w:rsidRPr="007C5BCF">
            <w:rPr>
              <w:lang w:val="en-GB"/>
            </w:rPr>
            <w:fldChar w:fldCharType="end"/>
          </w:r>
        </w:sdtContent>
      </w:sdt>
      <w:r w:rsidR="00307DF9" w:rsidRPr="007C5BCF">
        <w:rPr>
          <w:lang w:val="en-GB"/>
        </w:rPr>
        <w:t>.</w:t>
      </w:r>
      <w:r w:rsidR="00F05A19" w:rsidRPr="007C5BCF">
        <w:rPr>
          <w:lang w:val="en-GB"/>
        </w:rPr>
        <w:t xml:space="preserve"> </w:t>
      </w:r>
      <w:r w:rsidR="00F24AEB" w:rsidRPr="007C5BCF">
        <w:rPr>
          <w:lang w:val="en-GB"/>
        </w:rPr>
        <w:t xml:space="preserve">The changing socioeconomic context in </w:t>
      </w:r>
      <w:r w:rsidR="00746A8B">
        <w:rPr>
          <w:lang w:val="en-GB"/>
        </w:rPr>
        <w:t>the People’s Republic of China</w:t>
      </w:r>
      <w:r w:rsidR="00F24AEB" w:rsidRPr="007C5BCF">
        <w:rPr>
          <w:lang w:val="en-GB"/>
        </w:rPr>
        <w:t xml:space="preserve"> caused a reshaping of the population where children are valued according to their perceived future economic productivity. This transformation ensured that special needs children</w:t>
      </w:r>
      <w:r w:rsidR="002C2EDC" w:rsidRPr="007C5BCF">
        <w:rPr>
          <w:rStyle w:val="FootnoteReference"/>
          <w:lang w:val="en-GB"/>
        </w:rPr>
        <w:footnoteReference w:id="6"/>
      </w:r>
      <w:r w:rsidR="00F24AEB" w:rsidRPr="007C5BCF">
        <w:rPr>
          <w:lang w:val="en-GB"/>
        </w:rPr>
        <w:t xml:space="preserve"> were therefore less wanted</w:t>
      </w:r>
      <w:r w:rsidR="005B45A3" w:rsidRPr="007C5BCF">
        <w:rPr>
          <w:lang w:val="en-GB"/>
        </w:rPr>
        <w:t xml:space="preserve"> </w:t>
      </w:r>
      <w:sdt>
        <w:sdtPr>
          <w:rPr>
            <w:lang w:val="en-GB"/>
          </w:rPr>
          <w:id w:val="-254830232"/>
          <w:citation/>
        </w:sdtPr>
        <w:sdtContent>
          <w:r w:rsidR="005B45A3" w:rsidRPr="007C5BCF">
            <w:rPr>
              <w:lang w:val="en-GB"/>
            </w:rPr>
            <w:fldChar w:fldCharType="begin"/>
          </w:r>
          <w:r w:rsidR="005B45A3" w:rsidRPr="007C5BCF">
            <w:rPr>
              <w:lang w:val="en-GB"/>
            </w:rPr>
            <w:instrText xml:space="preserve"> CITATION Cre09 \l 2067 </w:instrText>
          </w:r>
          <w:r w:rsidR="005B45A3" w:rsidRPr="007C5BCF">
            <w:rPr>
              <w:lang w:val="en-GB"/>
            </w:rPr>
            <w:fldChar w:fldCharType="separate"/>
          </w:r>
          <w:r w:rsidR="00E3373A" w:rsidRPr="00E3373A">
            <w:rPr>
              <w:noProof/>
              <w:lang w:val="en-GB"/>
            </w:rPr>
            <w:t>(Crenson, 2009)</w:t>
          </w:r>
          <w:r w:rsidR="005B45A3" w:rsidRPr="007C5BCF">
            <w:rPr>
              <w:lang w:val="en-GB"/>
            </w:rPr>
            <w:fldChar w:fldCharType="end"/>
          </w:r>
        </w:sdtContent>
      </w:sdt>
      <w:r w:rsidR="00F24AEB" w:rsidRPr="007C5BCF">
        <w:rPr>
          <w:lang w:val="en-GB"/>
        </w:rPr>
        <w:t xml:space="preserve">. </w:t>
      </w:r>
      <w:r w:rsidR="005B45A3" w:rsidRPr="007C5BCF">
        <w:rPr>
          <w:lang w:val="en-GB"/>
        </w:rPr>
        <w:t xml:space="preserve">In China, public perceptions of disability are rooted in the traditional belief that having a </w:t>
      </w:r>
      <w:r w:rsidR="001227EF">
        <w:rPr>
          <w:lang w:val="en-GB"/>
        </w:rPr>
        <w:t>special needs</w:t>
      </w:r>
      <w:r w:rsidR="005B45A3" w:rsidRPr="007C5BCF">
        <w:rPr>
          <w:lang w:val="en-GB"/>
        </w:rPr>
        <w:t xml:space="preserve"> baby in the household is a retribution for previous misdoings. </w:t>
      </w:r>
      <w:r w:rsidR="001227EF">
        <w:rPr>
          <w:lang w:val="en-GB"/>
        </w:rPr>
        <w:t>Special needs</w:t>
      </w:r>
      <w:r w:rsidR="005B45A3" w:rsidRPr="007C5BCF">
        <w:rPr>
          <w:lang w:val="en-GB"/>
        </w:rPr>
        <w:t xml:space="preserve"> children were usually kept a secret or abandoned </w:t>
      </w:r>
      <w:sdt>
        <w:sdtPr>
          <w:rPr>
            <w:lang w:val="en-GB"/>
          </w:rPr>
          <w:id w:val="775671687"/>
          <w:citation/>
        </w:sdtPr>
        <w:sdtContent>
          <w:r w:rsidR="005B45A3" w:rsidRPr="007C5BCF">
            <w:rPr>
              <w:lang w:val="en-GB"/>
            </w:rPr>
            <w:fldChar w:fldCharType="begin"/>
          </w:r>
          <w:r w:rsidR="005B45A3" w:rsidRPr="007C5BCF">
            <w:rPr>
              <w:lang w:val="en-GB"/>
            </w:rPr>
            <w:instrText xml:space="preserve"> CITATION Dow09 \l 2067 </w:instrText>
          </w:r>
          <w:r w:rsidR="005B45A3" w:rsidRPr="007C5BCF">
            <w:rPr>
              <w:lang w:val="en-GB"/>
            </w:rPr>
            <w:fldChar w:fldCharType="separate"/>
          </w:r>
          <w:r w:rsidR="00E3373A" w:rsidRPr="00E3373A">
            <w:rPr>
              <w:noProof/>
              <w:lang w:val="en-GB"/>
            </w:rPr>
            <w:t>(Dowling &amp; Brown, 2009)</w:t>
          </w:r>
          <w:r w:rsidR="005B45A3" w:rsidRPr="007C5BCF">
            <w:rPr>
              <w:lang w:val="en-GB"/>
            </w:rPr>
            <w:fldChar w:fldCharType="end"/>
          </w:r>
        </w:sdtContent>
      </w:sdt>
      <w:r w:rsidR="005B45A3" w:rsidRPr="007C5BCF">
        <w:rPr>
          <w:lang w:val="en-GB"/>
        </w:rPr>
        <w:t>.</w:t>
      </w:r>
      <w:r w:rsidR="00746A8B">
        <w:rPr>
          <w:lang w:val="en-GB"/>
        </w:rPr>
        <w:t xml:space="preserve"> </w:t>
      </w:r>
      <w:r w:rsidR="00F57CF8">
        <w:rPr>
          <w:lang w:val="en-GB"/>
        </w:rPr>
        <w:t>A</w:t>
      </w:r>
      <w:r w:rsidR="00F57CF8" w:rsidRPr="007C5BCF">
        <w:rPr>
          <w:lang w:val="en-GB"/>
        </w:rPr>
        <w:t xml:space="preserve"> ba</w:t>
      </w:r>
      <w:r w:rsidR="00F57CF8">
        <w:rPr>
          <w:lang w:val="en-GB"/>
        </w:rPr>
        <w:t>b</w:t>
      </w:r>
      <w:r w:rsidR="00F57CF8" w:rsidRPr="007C5BCF">
        <w:rPr>
          <w:lang w:val="en-GB"/>
        </w:rPr>
        <w:t xml:space="preserve">y hatch in Guangzhou was forced to cease existence in 2014 after receiving 262 babies in less than two months, all of them being </w:t>
      </w:r>
      <w:r w:rsidR="00F57CF8">
        <w:rPr>
          <w:lang w:val="en-GB"/>
        </w:rPr>
        <w:t>special needs children</w:t>
      </w:r>
      <w:r w:rsidR="00F57CF8" w:rsidRPr="007C5BCF">
        <w:rPr>
          <w:lang w:val="en-GB"/>
        </w:rPr>
        <w:t xml:space="preserve"> </w:t>
      </w:r>
      <w:sdt>
        <w:sdtPr>
          <w:rPr>
            <w:lang w:val="en-GB"/>
          </w:rPr>
          <w:id w:val="-1741086963"/>
          <w:citation/>
        </w:sdtPr>
        <w:sdtContent>
          <w:r w:rsidR="00F57CF8" w:rsidRPr="007C5BCF">
            <w:rPr>
              <w:lang w:val="en-GB"/>
            </w:rPr>
            <w:fldChar w:fldCharType="begin"/>
          </w:r>
          <w:r w:rsidR="00F57CF8" w:rsidRPr="007C5BCF">
            <w:rPr>
              <w:lang w:val="en-GB"/>
            </w:rPr>
            <w:instrText xml:space="preserve"> CITATION Sch14 \l 2067 </w:instrText>
          </w:r>
          <w:r w:rsidR="00F57CF8" w:rsidRPr="007C5BCF">
            <w:rPr>
              <w:lang w:val="en-GB"/>
            </w:rPr>
            <w:fldChar w:fldCharType="separate"/>
          </w:r>
          <w:r w:rsidR="00E3373A" w:rsidRPr="00E3373A">
            <w:rPr>
              <w:noProof/>
              <w:lang w:val="en-GB"/>
            </w:rPr>
            <w:t>(Scherz, 2014)</w:t>
          </w:r>
          <w:r w:rsidR="00F57CF8" w:rsidRPr="007C5BCF">
            <w:rPr>
              <w:lang w:val="en-GB"/>
            </w:rPr>
            <w:fldChar w:fldCharType="end"/>
          </w:r>
        </w:sdtContent>
      </w:sdt>
      <w:r w:rsidR="00F57CF8" w:rsidRPr="007C5BCF">
        <w:rPr>
          <w:lang w:val="en-GB"/>
        </w:rPr>
        <w:t>.</w:t>
      </w:r>
      <w:r w:rsidR="00F57CF8" w:rsidRPr="00F57CF8">
        <w:rPr>
          <w:lang w:val="en-GB"/>
        </w:rPr>
        <w:t xml:space="preserve"> </w:t>
      </w:r>
      <w:r w:rsidR="00F57CF8" w:rsidRPr="007C5BCF">
        <w:rPr>
          <w:lang w:val="en-GB"/>
        </w:rPr>
        <w:t xml:space="preserve">Although healthy girls leave the facilities quite rapidly, these orphanages serve as a permanent home for the sick and </w:t>
      </w:r>
      <w:r w:rsidR="00F57CF8">
        <w:rPr>
          <w:lang w:val="en-GB"/>
        </w:rPr>
        <w:t>special needs</w:t>
      </w:r>
      <w:r w:rsidR="00F57CF8" w:rsidRPr="007C5BCF">
        <w:rPr>
          <w:lang w:val="en-GB"/>
        </w:rPr>
        <w:t xml:space="preserve"> children </w:t>
      </w:r>
      <w:sdt>
        <w:sdtPr>
          <w:rPr>
            <w:lang w:val="en-GB"/>
          </w:rPr>
          <w:id w:val="-515609968"/>
          <w:citation/>
        </w:sdtPr>
        <w:sdtContent>
          <w:r w:rsidR="00F57CF8" w:rsidRPr="007C5BCF">
            <w:rPr>
              <w:lang w:val="en-GB"/>
            </w:rPr>
            <w:fldChar w:fldCharType="begin"/>
          </w:r>
          <w:r w:rsidR="00F57CF8" w:rsidRPr="007C5BCF">
            <w:rPr>
              <w:lang w:val="en-GB"/>
            </w:rPr>
            <w:instrText xml:space="preserve"> CITATION Wan16 \l 2067 </w:instrText>
          </w:r>
          <w:r w:rsidR="00F57CF8" w:rsidRPr="007C5BCF">
            <w:rPr>
              <w:lang w:val="en-GB"/>
            </w:rPr>
            <w:fldChar w:fldCharType="separate"/>
          </w:r>
          <w:r w:rsidR="00E3373A" w:rsidRPr="00E3373A">
            <w:rPr>
              <w:noProof/>
              <w:lang w:val="en-GB"/>
            </w:rPr>
            <w:t>(Wang L. K., 2016)</w:t>
          </w:r>
          <w:r w:rsidR="00F57CF8" w:rsidRPr="007C5BCF">
            <w:rPr>
              <w:lang w:val="en-GB"/>
            </w:rPr>
            <w:fldChar w:fldCharType="end"/>
          </w:r>
        </w:sdtContent>
      </w:sdt>
      <w:r w:rsidR="00F57CF8" w:rsidRPr="007C5BCF">
        <w:rPr>
          <w:lang w:val="en-GB"/>
        </w:rPr>
        <w:t>.</w:t>
      </w:r>
      <w:r w:rsidR="00F57CF8">
        <w:rPr>
          <w:lang w:val="en-GB"/>
        </w:rPr>
        <w:t xml:space="preserve"> </w:t>
      </w:r>
      <w:r w:rsidR="00F05A19" w:rsidRPr="007C5BCF">
        <w:rPr>
          <w:lang w:val="en-GB"/>
        </w:rPr>
        <w:t>Additionally,</w:t>
      </w:r>
      <w:r w:rsidR="00F24AEB" w:rsidRPr="007C5BCF">
        <w:rPr>
          <w:lang w:val="en-GB"/>
        </w:rPr>
        <w:t xml:space="preserve"> w</w:t>
      </w:r>
      <w:r w:rsidR="00106565" w:rsidRPr="007C5BCF">
        <w:rPr>
          <w:lang w:val="en-GB"/>
        </w:rPr>
        <w:t xml:space="preserve">ithin this context, </w:t>
      </w:r>
      <w:r w:rsidR="00765DC1">
        <w:rPr>
          <w:lang w:val="en-GB"/>
        </w:rPr>
        <w:t>girls</w:t>
      </w:r>
      <w:r w:rsidR="00F24AEB" w:rsidRPr="007C5BCF">
        <w:rPr>
          <w:lang w:val="en-GB"/>
        </w:rPr>
        <w:t xml:space="preserve"> </w:t>
      </w:r>
      <w:r w:rsidR="00106565" w:rsidRPr="007C5BCF">
        <w:rPr>
          <w:lang w:val="en-GB"/>
        </w:rPr>
        <w:t xml:space="preserve">fall into </w:t>
      </w:r>
      <w:r w:rsidR="00F05A19" w:rsidRPr="007C5BCF">
        <w:rPr>
          <w:lang w:val="en-GB"/>
        </w:rPr>
        <w:t>the “low-</w:t>
      </w:r>
      <w:r w:rsidR="00106565" w:rsidRPr="007C5BCF">
        <w:rPr>
          <w:lang w:val="en-GB"/>
        </w:rPr>
        <w:t>quality” category, which doesn’t render (enough)</w:t>
      </w:r>
      <w:r w:rsidR="00734BB4" w:rsidRPr="007C5BCF">
        <w:rPr>
          <w:lang w:val="en-GB"/>
        </w:rPr>
        <w:t xml:space="preserve"> </w:t>
      </w:r>
      <w:sdt>
        <w:sdtPr>
          <w:rPr>
            <w:lang w:val="en-GB"/>
          </w:rPr>
          <w:id w:val="-191388358"/>
          <w:citation/>
        </w:sdtPr>
        <w:sdtContent>
          <w:r w:rsidR="00734BB4" w:rsidRPr="007C5BCF">
            <w:rPr>
              <w:lang w:val="en-GB"/>
            </w:rPr>
            <w:fldChar w:fldCharType="begin"/>
          </w:r>
          <w:r w:rsidR="00734BB4" w:rsidRPr="007C5BCF">
            <w:rPr>
              <w:lang w:val="en-GB"/>
            </w:rPr>
            <w:instrText xml:space="preserve"> CITATION Cre09 \l 2067 </w:instrText>
          </w:r>
          <w:r w:rsidR="00734BB4" w:rsidRPr="007C5BCF">
            <w:rPr>
              <w:lang w:val="en-GB"/>
            </w:rPr>
            <w:fldChar w:fldCharType="separate"/>
          </w:r>
          <w:r w:rsidR="00E3373A" w:rsidRPr="00E3373A">
            <w:rPr>
              <w:noProof/>
              <w:lang w:val="en-GB"/>
            </w:rPr>
            <w:t>(Crenson, 2009)</w:t>
          </w:r>
          <w:r w:rsidR="00734BB4" w:rsidRPr="007C5BCF">
            <w:rPr>
              <w:lang w:val="en-GB"/>
            </w:rPr>
            <w:fldChar w:fldCharType="end"/>
          </w:r>
        </w:sdtContent>
      </w:sdt>
      <w:r w:rsidR="00106565" w:rsidRPr="007C5BCF">
        <w:rPr>
          <w:lang w:val="en-GB"/>
        </w:rPr>
        <w:t xml:space="preserve">. </w:t>
      </w:r>
      <w:r w:rsidR="00B01E7F" w:rsidRPr="007C5BCF">
        <w:rPr>
          <w:lang w:val="en-GB"/>
        </w:rPr>
        <w:t xml:space="preserve">Every thirty seconds a </w:t>
      </w:r>
      <w:r w:rsidR="001227EF">
        <w:rPr>
          <w:lang w:val="en-GB"/>
        </w:rPr>
        <w:t>baby with special needs</w:t>
      </w:r>
      <w:r w:rsidR="00B01E7F" w:rsidRPr="007C5BCF">
        <w:rPr>
          <w:lang w:val="en-GB"/>
        </w:rPr>
        <w:t xml:space="preserve"> or </w:t>
      </w:r>
      <w:r w:rsidR="001227EF">
        <w:rPr>
          <w:lang w:val="en-GB"/>
        </w:rPr>
        <w:t xml:space="preserve">who’s </w:t>
      </w:r>
      <w:r w:rsidR="00B01E7F" w:rsidRPr="007C5BCF">
        <w:rPr>
          <w:lang w:val="en-GB"/>
        </w:rPr>
        <w:t xml:space="preserve">sick is born in the PRC. Of China’s 900 million peasants, 90% lives totally uninsured. This leads to individual families caring for their </w:t>
      </w:r>
      <w:r w:rsidR="001227EF">
        <w:rPr>
          <w:lang w:val="en-GB"/>
        </w:rPr>
        <w:t>special needs</w:t>
      </w:r>
      <w:r w:rsidR="00B01E7F" w:rsidRPr="007C5BCF">
        <w:rPr>
          <w:lang w:val="en-GB"/>
        </w:rPr>
        <w:t xml:space="preserve"> and/or sick children without any governmental support </w:t>
      </w:r>
      <w:sdt>
        <w:sdtPr>
          <w:rPr>
            <w:lang w:val="en-GB"/>
          </w:rPr>
          <w:id w:val="688566156"/>
          <w:citation/>
        </w:sdtPr>
        <w:sdtContent>
          <w:r w:rsidR="00B01E7F" w:rsidRPr="007C5BCF">
            <w:rPr>
              <w:lang w:val="en-GB"/>
            </w:rPr>
            <w:fldChar w:fldCharType="begin"/>
          </w:r>
          <w:r w:rsidR="00B01E7F" w:rsidRPr="007C5BCF">
            <w:rPr>
              <w:lang w:val="en-GB"/>
            </w:rPr>
            <w:instrText xml:space="preserve"> CITATION Hig13 \l 2067 </w:instrText>
          </w:r>
          <w:r w:rsidR="00B01E7F" w:rsidRPr="007C5BCF">
            <w:rPr>
              <w:lang w:val="en-GB"/>
            </w:rPr>
            <w:fldChar w:fldCharType="separate"/>
          </w:r>
          <w:r w:rsidR="00E3373A" w:rsidRPr="00E3373A">
            <w:rPr>
              <w:noProof/>
              <w:lang w:val="en-GB"/>
            </w:rPr>
            <w:t>(High, 2013)</w:t>
          </w:r>
          <w:r w:rsidR="00B01E7F" w:rsidRPr="007C5BCF">
            <w:rPr>
              <w:lang w:val="en-GB"/>
            </w:rPr>
            <w:fldChar w:fldCharType="end"/>
          </w:r>
        </w:sdtContent>
      </w:sdt>
      <w:r w:rsidR="00B01E7F" w:rsidRPr="007C5BCF">
        <w:rPr>
          <w:lang w:val="en-GB"/>
        </w:rPr>
        <w:t xml:space="preserve">. </w:t>
      </w:r>
    </w:p>
    <w:p w14:paraId="4D05DF82" w14:textId="64242AE0" w:rsidR="00E81B4D" w:rsidRDefault="00106565" w:rsidP="003C48EB">
      <w:pPr>
        <w:spacing w:line="360" w:lineRule="auto"/>
        <w:jc w:val="both"/>
        <w:rPr>
          <w:lang w:val="en-GB"/>
        </w:rPr>
      </w:pPr>
      <w:r w:rsidRPr="007C5BCF">
        <w:rPr>
          <w:lang w:val="en-GB"/>
        </w:rPr>
        <w:lastRenderedPageBreak/>
        <w:t xml:space="preserve">Consequently, many </w:t>
      </w:r>
      <w:r w:rsidR="00765DC1">
        <w:rPr>
          <w:lang w:val="en-GB"/>
        </w:rPr>
        <w:t>girls</w:t>
      </w:r>
      <w:r w:rsidR="00267D7B" w:rsidRPr="007C5BCF">
        <w:rPr>
          <w:lang w:val="en-GB"/>
        </w:rPr>
        <w:t xml:space="preserve"> </w:t>
      </w:r>
      <w:r w:rsidR="00B01E7F" w:rsidRPr="007C5BCF">
        <w:rPr>
          <w:lang w:val="en-GB"/>
        </w:rPr>
        <w:t xml:space="preserve">and </w:t>
      </w:r>
      <w:r w:rsidR="001227EF">
        <w:rPr>
          <w:lang w:val="en-GB"/>
        </w:rPr>
        <w:t>special needs</w:t>
      </w:r>
      <w:r w:rsidR="00B01E7F" w:rsidRPr="007C5BCF">
        <w:rPr>
          <w:lang w:val="en-GB"/>
        </w:rPr>
        <w:t xml:space="preserve"> </w:t>
      </w:r>
      <w:r w:rsidR="00267D7B" w:rsidRPr="007C5BCF">
        <w:rPr>
          <w:lang w:val="en-GB"/>
        </w:rPr>
        <w:t>infants</w:t>
      </w:r>
      <w:r w:rsidRPr="007C5BCF">
        <w:rPr>
          <w:lang w:val="en-GB"/>
        </w:rPr>
        <w:t xml:space="preserve"> have been abandoned since parents seek another attempt to produce a “high quality”</w:t>
      </w:r>
      <w:r w:rsidR="00267D7B" w:rsidRPr="007C5BCF">
        <w:rPr>
          <w:lang w:val="en-GB"/>
        </w:rPr>
        <w:t xml:space="preserve"> </w:t>
      </w:r>
      <w:r w:rsidRPr="007C5BCF">
        <w:rPr>
          <w:lang w:val="en-GB"/>
        </w:rPr>
        <w:t xml:space="preserve">child. </w:t>
      </w:r>
      <w:r w:rsidR="00F05A19" w:rsidRPr="007C5BCF">
        <w:rPr>
          <w:lang w:val="en-GB"/>
        </w:rPr>
        <w:t>Although both son and daughter must care for their elderly, most (rural) couples believe that only sons can carry this burden</w:t>
      </w:r>
      <w:sdt>
        <w:sdtPr>
          <w:rPr>
            <w:lang w:val="en-GB"/>
          </w:rPr>
          <w:id w:val="-633021828"/>
          <w:citation/>
        </w:sdtPr>
        <w:sdtContent>
          <w:r w:rsidR="00F05A19" w:rsidRPr="007C5BCF">
            <w:rPr>
              <w:lang w:val="en-GB"/>
            </w:rPr>
            <w:fldChar w:fldCharType="begin"/>
          </w:r>
          <w:r w:rsidR="00F05A19" w:rsidRPr="007C5BCF">
            <w:rPr>
              <w:lang w:val="en-GB"/>
            </w:rPr>
            <w:instrText xml:space="preserve"> CITATION Joh041 \l 2067 </w:instrText>
          </w:r>
          <w:r w:rsidR="00F05A19" w:rsidRPr="007C5BCF">
            <w:rPr>
              <w:lang w:val="en-GB"/>
            </w:rPr>
            <w:fldChar w:fldCharType="separate"/>
          </w:r>
          <w:r w:rsidR="00E3373A">
            <w:rPr>
              <w:noProof/>
              <w:lang w:val="en-GB"/>
            </w:rPr>
            <w:t xml:space="preserve"> </w:t>
          </w:r>
          <w:r w:rsidR="00E3373A" w:rsidRPr="00E3373A">
            <w:rPr>
              <w:noProof/>
              <w:lang w:val="en-GB"/>
            </w:rPr>
            <w:t>(Johnson K. , 2004)</w:t>
          </w:r>
          <w:r w:rsidR="00F05A19" w:rsidRPr="007C5BCF">
            <w:rPr>
              <w:lang w:val="en-GB"/>
            </w:rPr>
            <w:fldChar w:fldCharType="end"/>
          </w:r>
        </w:sdtContent>
      </w:sdt>
      <w:r w:rsidR="00F05A19" w:rsidRPr="007C5BCF">
        <w:rPr>
          <w:lang w:val="en-GB"/>
        </w:rPr>
        <w:t xml:space="preserve">. </w:t>
      </w:r>
    </w:p>
    <w:p w14:paraId="05990333" w14:textId="65B7EED7" w:rsidR="00F83026" w:rsidRPr="00B01B25" w:rsidRDefault="00267D7B" w:rsidP="003C48EB">
      <w:pPr>
        <w:spacing w:line="360" w:lineRule="auto"/>
        <w:jc w:val="both"/>
        <w:rPr>
          <w:lang w:val="en-GB"/>
        </w:rPr>
      </w:pPr>
      <w:r w:rsidRPr="007C5BCF">
        <w:rPr>
          <w:lang w:val="en-GB"/>
        </w:rPr>
        <w:t xml:space="preserve">Male infants supposedly brought strength to the family by aiding them in economic and political resources, while </w:t>
      </w:r>
      <w:r w:rsidR="00765DC1">
        <w:rPr>
          <w:lang w:val="en-GB"/>
        </w:rPr>
        <w:t>girls</w:t>
      </w:r>
      <w:r w:rsidRPr="007C5BCF">
        <w:rPr>
          <w:lang w:val="en-GB"/>
        </w:rPr>
        <w:t xml:space="preserve"> </w:t>
      </w:r>
      <w:r w:rsidR="00746A8B">
        <w:rPr>
          <w:lang w:val="en-GB"/>
        </w:rPr>
        <w:t xml:space="preserve">are </w:t>
      </w:r>
      <w:r w:rsidRPr="007C5BCF">
        <w:rPr>
          <w:lang w:val="en-GB"/>
        </w:rPr>
        <w:t xml:space="preserve">just “married out” of the parents’ household to live with the husband’s family. </w:t>
      </w:r>
      <w:r w:rsidR="00F05A19" w:rsidRPr="007C5BCF">
        <w:rPr>
          <w:lang w:val="en-GB"/>
        </w:rPr>
        <w:t>China’s national son preference has led to the outcome of this troubling situation whereby discrimination against daughters is encouraged</w:t>
      </w:r>
      <w:r w:rsidR="00370829" w:rsidRPr="007C5BCF">
        <w:rPr>
          <w:lang w:val="en-GB"/>
        </w:rPr>
        <w:t xml:space="preserve"> </w:t>
      </w:r>
      <w:sdt>
        <w:sdtPr>
          <w:rPr>
            <w:lang w:val="en-GB"/>
          </w:rPr>
          <w:id w:val="558602295"/>
          <w:citation/>
        </w:sdtPr>
        <w:sdtContent>
          <w:r w:rsidR="00370829" w:rsidRPr="007C5BCF">
            <w:rPr>
              <w:lang w:val="en-GB"/>
            </w:rPr>
            <w:fldChar w:fldCharType="begin"/>
          </w:r>
          <w:r w:rsidR="00370829" w:rsidRPr="007C5BCF">
            <w:rPr>
              <w:lang w:val="en-GB"/>
            </w:rPr>
            <w:instrText xml:space="preserve"> CITATION Wan16 \l 2067 </w:instrText>
          </w:r>
          <w:r w:rsidR="00370829" w:rsidRPr="007C5BCF">
            <w:rPr>
              <w:lang w:val="en-GB"/>
            </w:rPr>
            <w:fldChar w:fldCharType="separate"/>
          </w:r>
          <w:r w:rsidR="00E3373A" w:rsidRPr="00E3373A">
            <w:rPr>
              <w:noProof/>
              <w:lang w:val="en-GB"/>
            </w:rPr>
            <w:t>(Wang L. K., 2016)</w:t>
          </w:r>
          <w:r w:rsidR="00370829" w:rsidRPr="007C5BCF">
            <w:rPr>
              <w:lang w:val="en-GB"/>
            </w:rPr>
            <w:fldChar w:fldCharType="end"/>
          </w:r>
        </w:sdtContent>
      </w:sdt>
      <w:r w:rsidR="00F05A19" w:rsidRPr="007C5BCF">
        <w:rPr>
          <w:lang w:val="en-GB"/>
        </w:rPr>
        <w:t xml:space="preserve">. </w:t>
      </w:r>
      <w:r w:rsidR="007B1E0E" w:rsidRPr="007C5BCF">
        <w:rPr>
          <w:lang w:val="en-GB"/>
        </w:rPr>
        <w:t>A form of social engineering has emerged from the 1970’s until now</w:t>
      </w:r>
      <w:r w:rsidR="00D37D5A" w:rsidRPr="007C5BCF">
        <w:rPr>
          <w:lang w:val="en-GB"/>
        </w:rPr>
        <w:t xml:space="preserve"> whereby the population’s quality and children’s social value was marked by competition, insecurity and future economic potential</w:t>
      </w:r>
      <w:sdt>
        <w:sdtPr>
          <w:rPr>
            <w:lang w:val="en-GB"/>
          </w:rPr>
          <w:id w:val="-823350164"/>
          <w:citation/>
        </w:sdtPr>
        <w:sdtContent>
          <w:r w:rsidR="00D37D5A" w:rsidRPr="007C5BCF">
            <w:rPr>
              <w:lang w:val="en-GB"/>
            </w:rPr>
            <w:fldChar w:fldCharType="begin"/>
          </w:r>
          <w:r w:rsidR="00D37D5A" w:rsidRPr="007C5BCF">
            <w:rPr>
              <w:lang w:val="en-GB"/>
            </w:rPr>
            <w:instrText xml:space="preserve"> CITATION Gre10 \l 2067 </w:instrText>
          </w:r>
          <w:r w:rsidR="00D37D5A" w:rsidRPr="007C5BCF">
            <w:rPr>
              <w:lang w:val="en-GB"/>
            </w:rPr>
            <w:fldChar w:fldCharType="separate"/>
          </w:r>
          <w:r w:rsidR="00E3373A">
            <w:rPr>
              <w:noProof/>
              <w:lang w:val="en-GB"/>
            </w:rPr>
            <w:t xml:space="preserve"> </w:t>
          </w:r>
          <w:r w:rsidR="00E3373A" w:rsidRPr="00E3373A">
            <w:rPr>
              <w:noProof/>
              <w:lang w:val="en-GB"/>
            </w:rPr>
            <w:t>(Greenhalgh, 2010)</w:t>
          </w:r>
          <w:r w:rsidR="00D37D5A" w:rsidRPr="007C5BCF">
            <w:rPr>
              <w:lang w:val="en-GB"/>
            </w:rPr>
            <w:fldChar w:fldCharType="end"/>
          </w:r>
        </w:sdtContent>
      </w:sdt>
      <w:r w:rsidR="007B1E0E" w:rsidRPr="007C5BCF">
        <w:rPr>
          <w:lang w:val="en-GB"/>
        </w:rPr>
        <w:t xml:space="preserve">. </w:t>
      </w:r>
    </w:p>
    <w:p w14:paraId="0E06C01E" w14:textId="77777777" w:rsidR="00F83026" w:rsidRDefault="00F83026" w:rsidP="003C48EB">
      <w:pPr>
        <w:spacing w:line="360" w:lineRule="auto"/>
        <w:jc w:val="both"/>
        <w:rPr>
          <w:color w:val="1E64C8" w:themeColor="accent1"/>
          <w:lang w:val="en-GB"/>
        </w:rPr>
      </w:pPr>
    </w:p>
    <w:p w14:paraId="25C9D80E" w14:textId="5A1C62CA" w:rsidR="008A0BFD" w:rsidRPr="007C5BCF" w:rsidRDefault="008A0BFD" w:rsidP="003C48EB">
      <w:pPr>
        <w:spacing w:line="360" w:lineRule="auto"/>
        <w:jc w:val="both"/>
        <w:rPr>
          <w:color w:val="1E64C8" w:themeColor="accent1"/>
          <w:lang w:val="en-GB"/>
        </w:rPr>
      </w:pPr>
      <w:r w:rsidRPr="007C5BCF">
        <w:rPr>
          <w:color w:val="1E64C8" w:themeColor="accent1"/>
          <w:lang w:val="en-GB"/>
        </w:rPr>
        <w:t>WESTERN MEDIA EXPOSÉS</w:t>
      </w:r>
    </w:p>
    <w:p w14:paraId="16436E56" w14:textId="526CE38F" w:rsidR="00B01B25" w:rsidRDefault="00007313" w:rsidP="003C48EB">
      <w:pPr>
        <w:spacing w:line="360" w:lineRule="auto"/>
        <w:jc w:val="both"/>
        <w:rPr>
          <w:lang w:val="en-GB"/>
        </w:rPr>
      </w:pPr>
      <w:r w:rsidRPr="007C5BCF">
        <w:rPr>
          <w:lang w:val="en-GB"/>
        </w:rPr>
        <w:t xml:space="preserve">Since the 1990’s, </w:t>
      </w:r>
      <w:r w:rsidR="00746286">
        <w:rPr>
          <w:lang w:val="en-GB"/>
        </w:rPr>
        <w:t>W</w:t>
      </w:r>
      <w:r w:rsidRPr="007C5BCF">
        <w:rPr>
          <w:lang w:val="en-GB"/>
        </w:rPr>
        <w:t xml:space="preserve">estern investment flowed towards the PRC together with aid of international humanitarian groups (financial, </w:t>
      </w:r>
      <w:r w:rsidR="008C2ED1" w:rsidRPr="007C5BCF">
        <w:rPr>
          <w:lang w:val="en-GB"/>
        </w:rPr>
        <w:t>emotional,</w:t>
      </w:r>
      <w:r w:rsidRPr="007C5BCF">
        <w:rPr>
          <w:lang w:val="en-GB"/>
        </w:rPr>
        <w:t xml:space="preserve"> and medical resources). </w:t>
      </w:r>
      <w:r w:rsidR="00B57755" w:rsidRPr="007C5BCF">
        <w:rPr>
          <w:lang w:val="en-GB"/>
        </w:rPr>
        <w:t xml:space="preserve">Transnational adoption practices have a strong link to colonialism, </w:t>
      </w:r>
      <w:r w:rsidR="008C2ED1" w:rsidRPr="007C5BCF">
        <w:rPr>
          <w:lang w:val="en-GB"/>
        </w:rPr>
        <w:t>militarism,</w:t>
      </w:r>
      <w:r w:rsidR="00B57755" w:rsidRPr="007C5BCF">
        <w:rPr>
          <w:lang w:val="en-GB"/>
        </w:rPr>
        <w:t xml:space="preserve"> and capitalism. The supply of children from China is present, as well as a clear increasing demand for children from China. During the one-child policy, literature and press articles were distributed (on the situation in China) by adoption agencies, creating a need for humanitarian aid from the Global North that functioned as 'development assistance' </w:t>
      </w:r>
      <w:sdt>
        <w:sdtPr>
          <w:rPr>
            <w:lang w:val="en-GB"/>
          </w:rPr>
          <w:id w:val="-1987614291"/>
          <w:citation/>
        </w:sdtPr>
        <w:sdtContent>
          <w:r w:rsidR="00B57755" w:rsidRPr="007C5BCF">
            <w:rPr>
              <w:lang w:val="en-GB"/>
            </w:rPr>
            <w:fldChar w:fldCharType="begin"/>
          </w:r>
          <w:r w:rsidR="00B57755" w:rsidRPr="007C5BCF">
            <w:rPr>
              <w:lang w:val="en-GB"/>
            </w:rPr>
            <w:instrText xml:space="preserve">CITATION Sid18 \t  \l 2067 </w:instrText>
          </w:r>
          <w:r w:rsidR="00B57755" w:rsidRPr="007C5BCF">
            <w:rPr>
              <w:lang w:val="en-GB"/>
            </w:rPr>
            <w:fldChar w:fldCharType="separate"/>
          </w:r>
          <w:r w:rsidR="00E3373A" w:rsidRPr="00E3373A">
            <w:rPr>
              <w:noProof/>
              <w:lang w:val="en-GB"/>
            </w:rPr>
            <w:t>(Sidhu, 2018)</w:t>
          </w:r>
          <w:r w:rsidR="00B57755" w:rsidRPr="007C5BCF">
            <w:rPr>
              <w:lang w:val="en-GB"/>
            </w:rPr>
            <w:fldChar w:fldCharType="end"/>
          </w:r>
        </w:sdtContent>
      </w:sdt>
      <w:r w:rsidR="00B57755" w:rsidRPr="007C5BCF">
        <w:rPr>
          <w:lang w:val="en-GB"/>
        </w:rPr>
        <w:t xml:space="preserve">.  </w:t>
      </w:r>
      <w:r w:rsidRPr="007C5BCF">
        <w:rPr>
          <w:lang w:val="en-GB"/>
        </w:rPr>
        <w:t xml:space="preserve">International response </w:t>
      </w:r>
      <w:r w:rsidR="001E003C">
        <w:rPr>
          <w:lang w:val="en-GB"/>
        </w:rPr>
        <w:t>appeared</w:t>
      </w:r>
      <w:r w:rsidRPr="007C5BCF">
        <w:rPr>
          <w:lang w:val="en-GB"/>
        </w:rPr>
        <w:t xml:space="preserve"> after </w:t>
      </w:r>
      <w:r w:rsidR="001E003C" w:rsidRPr="007C5BCF">
        <w:rPr>
          <w:lang w:val="en-GB"/>
        </w:rPr>
        <w:t>several</w:t>
      </w:r>
      <w:r w:rsidRPr="007C5BCF">
        <w:rPr>
          <w:lang w:val="en-GB"/>
        </w:rPr>
        <w:t xml:space="preserve"> malpractices</w:t>
      </w:r>
      <w:r w:rsidR="001E003C">
        <w:rPr>
          <w:lang w:val="en-GB"/>
        </w:rPr>
        <w:t xml:space="preserve"> in </w:t>
      </w:r>
      <w:r w:rsidRPr="007C5BCF">
        <w:rPr>
          <w:lang w:val="en-GB"/>
        </w:rPr>
        <w:t xml:space="preserve">state-run orphanages were exposed </w:t>
      </w:r>
      <w:sdt>
        <w:sdtPr>
          <w:rPr>
            <w:lang w:val="en-GB"/>
          </w:rPr>
          <w:id w:val="-1610271215"/>
          <w:citation/>
        </w:sdtPr>
        <w:sdtContent>
          <w:r w:rsidR="008A0BFD" w:rsidRPr="007C5BCF">
            <w:rPr>
              <w:lang w:val="en-GB"/>
            </w:rPr>
            <w:fldChar w:fldCharType="begin"/>
          </w:r>
          <w:r w:rsidR="008A0BFD" w:rsidRPr="007C5BCF">
            <w:rPr>
              <w:lang w:val="en-GB"/>
            </w:rPr>
            <w:instrText xml:space="preserve"> CITATION Cin21 \l 2067 </w:instrText>
          </w:r>
          <w:r w:rsidR="008A0BFD" w:rsidRPr="007C5BCF">
            <w:rPr>
              <w:lang w:val="en-GB"/>
            </w:rPr>
            <w:fldChar w:fldCharType="separate"/>
          </w:r>
          <w:r w:rsidR="00E3373A" w:rsidRPr="00E3373A">
            <w:rPr>
              <w:noProof/>
              <w:lang w:val="en-GB"/>
            </w:rPr>
            <w:t>(Huijgen, 2021)</w:t>
          </w:r>
          <w:r w:rsidR="008A0BFD" w:rsidRPr="007C5BCF">
            <w:rPr>
              <w:lang w:val="en-GB"/>
            </w:rPr>
            <w:fldChar w:fldCharType="end"/>
          </w:r>
        </w:sdtContent>
      </w:sdt>
      <w:r w:rsidR="006F7453" w:rsidRPr="007C5BCF">
        <w:rPr>
          <w:lang w:val="en-GB"/>
        </w:rPr>
        <w:t xml:space="preserve">. </w:t>
      </w:r>
      <w:r w:rsidR="00FD4C4A" w:rsidRPr="007C5BCF">
        <w:rPr>
          <w:lang w:val="en-GB"/>
        </w:rPr>
        <w:t xml:space="preserve">Deplorable conditions aired on tv through various documentaries: “The Dying Rooms: China’s Deepest Secret” being one of them. Stories of physical </w:t>
      </w:r>
      <w:r w:rsidR="00AC6DD4" w:rsidRPr="007C5BCF">
        <w:rPr>
          <w:lang w:val="en-GB"/>
        </w:rPr>
        <w:t xml:space="preserve">abuse, starvations, diseases, unnatural </w:t>
      </w:r>
      <w:r w:rsidR="001E003C" w:rsidRPr="007C5BCF">
        <w:rPr>
          <w:lang w:val="en-GB"/>
        </w:rPr>
        <w:t>death,</w:t>
      </w:r>
      <w:r w:rsidR="00AC6DD4" w:rsidRPr="007C5BCF">
        <w:rPr>
          <w:lang w:val="en-GB"/>
        </w:rPr>
        <w:t xml:space="preserve"> and</w:t>
      </w:r>
      <w:r w:rsidR="00FD4C4A" w:rsidRPr="007C5BCF">
        <w:rPr>
          <w:lang w:val="en-GB"/>
        </w:rPr>
        <w:t xml:space="preserve"> mental abuse (volunteers claiming that food and water was withheld from certain children so they would become malnourished and die faster) gained global notoriety. Another volunteer declared that up to the age of four it was “survival of the fittest” </w:t>
      </w:r>
      <w:sdt>
        <w:sdtPr>
          <w:rPr>
            <w:lang w:val="en-GB"/>
          </w:rPr>
          <w:id w:val="-1012451014"/>
          <w:citation/>
        </w:sdtPr>
        <w:sdtContent>
          <w:r w:rsidR="001B565B" w:rsidRPr="007C5BCF">
            <w:rPr>
              <w:lang w:val="en-GB"/>
            </w:rPr>
            <w:fldChar w:fldCharType="begin"/>
          </w:r>
          <w:r w:rsidR="001B565B" w:rsidRPr="007C5BCF">
            <w:rPr>
              <w:lang w:val="en-GB"/>
            </w:rPr>
            <w:instrText xml:space="preserve"> CITATION Ble95 \l 2067 </w:instrText>
          </w:r>
          <w:r w:rsidR="001B565B" w:rsidRPr="007C5BCF">
            <w:rPr>
              <w:lang w:val="en-GB"/>
            </w:rPr>
            <w:fldChar w:fldCharType="separate"/>
          </w:r>
          <w:r w:rsidR="00E3373A" w:rsidRPr="00E3373A">
            <w:rPr>
              <w:noProof/>
              <w:lang w:val="en-GB"/>
            </w:rPr>
            <w:t>(Blewett &amp; Woods, 1995)</w:t>
          </w:r>
          <w:r w:rsidR="001B565B" w:rsidRPr="007C5BCF">
            <w:rPr>
              <w:lang w:val="en-GB"/>
            </w:rPr>
            <w:fldChar w:fldCharType="end"/>
          </w:r>
        </w:sdtContent>
      </w:sdt>
      <w:r w:rsidR="006F7453" w:rsidRPr="007C5BCF">
        <w:rPr>
          <w:lang w:val="en-GB"/>
        </w:rPr>
        <w:t xml:space="preserve">. </w:t>
      </w:r>
      <w:r w:rsidR="00AC6DD4" w:rsidRPr="007C5BCF">
        <w:rPr>
          <w:lang w:val="en-GB"/>
        </w:rPr>
        <w:t xml:space="preserve">Human </w:t>
      </w:r>
      <w:r w:rsidR="002C0A8A" w:rsidRPr="007C5BCF">
        <w:rPr>
          <w:lang w:val="en-GB"/>
        </w:rPr>
        <w:t>Rights Watch</w:t>
      </w:r>
      <w:r w:rsidR="00AC6DD4" w:rsidRPr="007C5BCF">
        <w:rPr>
          <w:lang w:val="en-GB"/>
        </w:rPr>
        <w:t xml:space="preserve"> Asia released a report claiming d</w:t>
      </w:r>
      <w:r w:rsidR="002872BE" w:rsidRPr="007C5BCF">
        <w:rPr>
          <w:lang w:val="en-GB"/>
        </w:rPr>
        <w:t>eath rates among orphans in state-</w:t>
      </w:r>
      <w:r w:rsidR="0046672E">
        <w:rPr>
          <w:lang w:val="en-GB"/>
        </w:rPr>
        <w:t>run</w:t>
      </w:r>
      <w:r w:rsidR="002872BE" w:rsidRPr="007C5BCF">
        <w:rPr>
          <w:lang w:val="en-GB"/>
        </w:rPr>
        <w:t xml:space="preserve"> orphanages were awfully high. In Shanghai’s </w:t>
      </w:r>
      <w:r w:rsidR="00CE3F36">
        <w:rPr>
          <w:lang w:val="en-GB"/>
        </w:rPr>
        <w:t>Children’s Welfare Institute</w:t>
      </w:r>
      <w:r w:rsidR="00AA5E72">
        <w:rPr>
          <w:rStyle w:val="FootnoteReference"/>
          <w:lang w:val="en-GB"/>
        </w:rPr>
        <w:footnoteReference w:id="7"/>
      </w:r>
      <w:r w:rsidR="002872BE" w:rsidRPr="007C5BCF">
        <w:rPr>
          <w:lang w:val="en-GB"/>
        </w:rPr>
        <w:t xml:space="preserve"> up to 90 percent </w:t>
      </w:r>
      <w:r w:rsidR="00AC6DD4" w:rsidRPr="007C5BCF">
        <w:rPr>
          <w:lang w:val="en-GB"/>
        </w:rPr>
        <w:t xml:space="preserve">of the orphans </w:t>
      </w:r>
      <w:r w:rsidR="002872BE" w:rsidRPr="007C5BCF">
        <w:rPr>
          <w:lang w:val="en-GB"/>
        </w:rPr>
        <w:t>died, while</w:t>
      </w:r>
      <w:r w:rsidR="00AC6DD4" w:rsidRPr="007C5BCF">
        <w:rPr>
          <w:lang w:val="en-GB"/>
        </w:rPr>
        <w:t xml:space="preserve"> nearly 50%</w:t>
      </w:r>
      <w:r w:rsidR="002872BE" w:rsidRPr="007C5BCF">
        <w:rPr>
          <w:lang w:val="en-GB"/>
        </w:rPr>
        <w:t xml:space="preserve"> </w:t>
      </w:r>
      <w:r w:rsidR="00AC6DD4" w:rsidRPr="007C5BCF">
        <w:rPr>
          <w:lang w:val="en-GB"/>
        </w:rPr>
        <w:t>died nationwide</w:t>
      </w:r>
      <w:r w:rsidR="002C0A8A" w:rsidRPr="007C5BCF">
        <w:rPr>
          <w:lang w:val="en-GB"/>
        </w:rPr>
        <w:t xml:space="preserve"> </w:t>
      </w:r>
      <w:sdt>
        <w:sdtPr>
          <w:rPr>
            <w:lang w:val="en-GB"/>
          </w:rPr>
          <w:id w:val="-478068136"/>
          <w:citation/>
        </w:sdtPr>
        <w:sdtContent>
          <w:r w:rsidR="00116F9D" w:rsidRPr="007C5BCF">
            <w:rPr>
              <w:lang w:val="en-GB"/>
            </w:rPr>
            <w:fldChar w:fldCharType="begin"/>
          </w:r>
          <w:r w:rsidR="00116F9D" w:rsidRPr="007C5BCF">
            <w:rPr>
              <w:lang w:val="en-GB"/>
            </w:rPr>
            <w:instrText xml:space="preserve"> CITATION Hum96 \l 2067 </w:instrText>
          </w:r>
          <w:r w:rsidR="00116F9D" w:rsidRPr="007C5BCF">
            <w:rPr>
              <w:lang w:val="en-GB"/>
            </w:rPr>
            <w:fldChar w:fldCharType="separate"/>
          </w:r>
          <w:r w:rsidR="00E3373A" w:rsidRPr="00E3373A">
            <w:rPr>
              <w:noProof/>
              <w:lang w:val="en-GB"/>
            </w:rPr>
            <w:t>(Human Rights Watch Asia, 1996)</w:t>
          </w:r>
          <w:r w:rsidR="00116F9D" w:rsidRPr="007C5BCF">
            <w:rPr>
              <w:lang w:val="en-GB"/>
            </w:rPr>
            <w:fldChar w:fldCharType="end"/>
          </w:r>
        </w:sdtContent>
      </w:sdt>
      <w:r w:rsidR="006F7453" w:rsidRPr="007C5BCF">
        <w:rPr>
          <w:lang w:val="en-GB"/>
        </w:rPr>
        <w:t>.</w:t>
      </w:r>
      <w:r w:rsidR="006D4968" w:rsidRPr="007C5BCF">
        <w:rPr>
          <w:lang w:val="en-GB"/>
        </w:rPr>
        <w:t xml:space="preserve"> </w:t>
      </w:r>
    </w:p>
    <w:p w14:paraId="15FEB396" w14:textId="77777777" w:rsidR="00B01B25" w:rsidRDefault="00B01B25" w:rsidP="003C48EB">
      <w:pPr>
        <w:spacing w:line="360" w:lineRule="auto"/>
        <w:jc w:val="both"/>
        <w:rPr>
          <w:lang w:val="en-GB"/>
        </w:rPr>
      </w:pPr>
    </w:p>
    <w:p w14:paraId="1BA10314" w14:textId="098893BF" w:rsidR="0046672E" w:rsidRDefault="00476163" w:rsidP="003C48EB">
      <w:pPr>
        <w:spacing w:line="360" w:lineRule="auto"/>
        <w:jc w:val="both"/>
        <w:rPr>
          <w:lang w:val="en-GB"/>
        </w:rPr>
      </w:pPr>
      <w:r w:rsidRPr="007C5BCF">
        <w:rPr>
          <w:lang w:val="en-GB"/>
        </w:rPr>
        <w:t xml:space="preserve">One of the largest documented adoption scandals took place in Hunan Province, where children were abducted from poor families and offered to Chinese orphanages. Abuses and malpractices </w:t>
      </w:r>
      <w:r w:rsidR="00810158" w:rsidRPr="007C5BCF">
        <w:rPr>
          <w:lang w:val="en-GB"/>
        </w:rPr>
        <w:t>occurred</w:t>
      </w:r>
      <w:r w:rsidRPr="007C5BCF">
        <w:rPr>
          <w:lang w:val="en-GB"/>
        </w:rPr>
        <w:t xml:space="preserve"> not only in orphanages, but also in hospitals and other public places </w:t>
      </w:r>
      <w:sdt>
        <w:sdtPr>
          <w:rPr>
            <w:lang w:val="en-GB"/>
          </w:rPr>
          <w:id w:val="1619716753"/>
          <w:citation/>
        </w:sdtPr>
        <w:sdtContent>
          <w:r w:rsidRPr="007C5BCF">
            <w:rPr>
              <w:lang w:val="en-GB"/>
            </w:rPr>
            <w:fldChar w:fldCharType="begin"/>
          </w:r>
          <w:r w:rsidRPr="007C5BCF">
            <w:rPr>
              <w:lang w:val="en-GB"/>
            </w:rPr>
            <w:instrText xml:space="preserve">CITATION Stu14 \t  \l 2067 </w:instrText>
          </w:r>
          <w:r w:rsidRPr="007C5BCF">
            <w:rPr>
              <w:lang w:val="en-GB"/>
            </w:rPr>
            <w:fldChar w:fldCharType="separate"/>
          </w:r>
          <w:r w:rsidR="00E3373A" w:rsidRPr="00E3373A">
            <w:rPr>
              <w:noProof/>
              <w:lang w:val="en-GB"/>
            </w:rPr>
            <w:t>(Stuy, 2014)</w:t>
          </w:r>
          <w:r w:rsidRPr="007C5BCF">
            <w:rPr>
              <w:lang w:val="en-GB"/>
            </w:rPr>
            <w:fldChar w:fldCharType="end"/>
          </w:r>
        </w:sdtContent>
      </w:sdt>
      <w:r w:rsidRPr="007C5BCF">
        <w:rPr>
          <w:lang w:val="en-GB"/>
        </w:rPr>
        <w:t>.</w:t>
      </w:r>
      <w:r w:rsidR="00F9083E" w:rsidRPr="007C5BCF">
        <w:rPr>
          <w:lang w:val="en-GB"/>
        </w:rPr>
        <w:t xml:space="preserve"> Despite this increasing number of abuses and malpractices, no additional measures or changes were made within the adoption policy, neither within the country of origin nor within the associated countries of arrival </w:t>
      </w:r>
      <w:sdt>
        <w:sdtPr>
          <w:rPr>
            <w:lang w:val="en-GB"/>
          </w:rPr>
          <w:id w:val="568381270"/>
          <w:citation/>
        </w:sdtPr>
        <w:sdtContent>
          <w:r w:rsidR="00F9083E" w:rsidRPr="007C5BCF">
            <w:rPr>
              <w:lang w:val="en-GB"/>
            </w:rPr>
            <w:fldChar w:fldCharType="begin"/>
          </w:r>
          <w:r w:rsidR="00F9083E" w:rsidRPr="007C5BCF">
            <w:rPr>
              <w:lang w:val="en-GB"/>
            </w:rPr>
            <w:instrText xml:space="preserve"> CITATION Bex21 \l 2067 </w:instrText>
          </w:r>
          <w:r w:rsidR="00F9083E" w:rsidRPr="007C5BCF">
            <w:rPr>
              <w:lang w:val="en-GB"/>
            </w:rPr>
            <w:fldChar w:fldCharType="separate"/>
          </w:r>
          <w:r w:rsidR="00E3373A" w:rsidRPr="00E3373A">
            <w:rPr>
              <w:noProof/>
              <w:lang w:val="en-GB"/>
            </w:rPr>
            <w:t>(Bex, 2021)</w:t>
          </w:r>
          <w:r w:rsidR="00F9083E" w:rsidRPr="007C5BCF">
            <w:rPr>
              <w:lang w:val="en-GB"/>
            </w:rPr>
            <w:fldChar w:fldCharType="end"/>
          </w:r>
        </w:sdtContent>
      </w:sdt>
      <w:r w:rsidR="00F9083E" w:rsidRPr="007C5BCF">
        <w:rPr>
          <w:lang w:val="en-GB"/>
        </w:rPr>
        <w:t>.</w:t>
      </w:r>
      <w:r w:rsidRPr="007C5BCF">
        <w:rPr>
          <w:lang w:val="en-GB"/>
        </w:rPr>
        <w:t xml:space="preserve"> </w:t>
      </w:r>
    </w:p>
    <w:p w14:paraId="113357FA" w14:textId="673C3E68" w:rsidR="0046672E" w:rsidRDefault="0046672E" w:rsidP="003C48EB">
      <w:pPr>
        <w:spacing w:line="360" w:lineRule="auto"/>
        <w:jc w:val="both"/>
        <w:rPr>
          <w:lang w:val="en-GB"/>
        </w:rPr>
      </w:pPr>
    </w:p>
    <w:p w14:paraId="0D330F79" w14:textId="77777777" w:rsidR="00B01B25" w:rsidRDefault="00B01B25" w:rsidP="003C48EB">
      <w:pPr>
        <w:spacing w:line="360" w:lineRule="auto"/>
        <w:jc w:val="both"/>
        <w:rPr>
          <w:lang w:val="en-GB"/>
        </w:rPr>
      </w:pPr>
    </w:p>
    <w:p w14:paraId="3FF555CF" w14:textId="265DD5C9" w:rsidR="00B01B25" w:rsidRDefault="00F57CF8" w:rsidP="003C48EB">
      <w:pPr>
        <w:spacing w:line="360" w:lineRule="auto"/>
        <w:jc w:val="both"/>
        <w:rPr>
          <w:lang w:val="en-GB"/>
        </w:rPr>
      </w:pPr>
      <w:r w:rsidRPr="00F57CF8">
        <w:rPr>
          <w:lang w:val="en-GB"/>
        </w:rPr>
        <w:lastRenderedPageBreak/>
        <w:t>In 1949, when social welfare services became the political duty of the state, the orphanages began to decline. As a result, private orphanages were closed or reformed into state-run institutions. The state's main responsibility, on the other hand, was finance and operations, with communal health being deliberately disregarded. The lack of healthcare, education, and management that resulted from the reduction in service funding led to the misconducts we recognise today</w:t>
      </w:r>
      <w:r>
        <w:rPr>
          <w:lang w:val="en-GB"/>
        </w:rPr>
        <w:t xml:space="preserve"> </w:t>
      </w:r>
      <w:sdt>
        <w:sdtPr>
          <w:rPr>
            <w:lang w:val="en-GB"/>
          </w:rPr>
          <w:id w:val="-646907326"/>
          <w:citation/>
        </w:sdtPr>
        <w:sdtContent>
          <w:r w:rsidR="003C302F">
            <w:rPr>
              <w:lang w:val="en-GB"/>
            </w:rPr>
            <w:fldChar w:fldCharType="begin"/>
          </w:r>
          <w:r w:rsidR="003C302F" w:rsidRPr="003C302F">
            <w:rPr>
              <w:lang w:val="en-US"/>
            </w:rPr>
            <w:instrText xml:space="preserve"> CITATION Can17 \l 2067 </w:instrText>
          </w:r>
          <w:r w:rsidR="003C302F">
            <w:rPr>
              <w:lang w:val="en-GB"/>
            </w:rPr>
            <w:fldChar w:fldCharType="separate"/>
          </w:r>
          <w:r w:rsidR="00E3373A" w:rsidRPr="00E3373A">
            <w:rPr>
              <w:noProof/>
              <w:lang w:val="en-US"/>
            </w:rPr>
            <w:t>(Cantwell, 2017)</w:t>
          </w:r>
          <w:r w:rsidR="003C302F">
            <w:rPr>
              <w:lang w:val="en-GB"/>
            </w:rPr>
            <w:fldChar w:fldCharType="end"/>
          </w:r>
        </w:sdtContent>
      </w:sdt>
      <w:r w:rsidR="006F7453" w:rsidRPr="007C5BCF">
        <w:rPr>
          <w:lang w:val="en-GB"/>
        </w:rPr>
        <w:t>.</w:t>
      </w:r>
      <w:r w:rsidR="006D4968" w:rsidRPr="007C5BCF">
        <w:rPr>
          <w:lang w:val="en-GB"/>
        </w:rPr>
        <w:t xml:space="preserve"> </w:t>
      </w:r>
      <w:r w:rsidR="00007313" w:rsidRPr="007C5BCF">
        <w:rPr>
          <w:lang w:val="en-GB"/>
        </w:rPr>
        <w:t xml:space="preserve">Afterwards, </w:t>
      </w:r>
      <w:r w:rsidR="001B4BD7" w:rsidRPr="007C5BCF">
        <w:rPr>
          <w:lang w:val="en-GB"/>
        </w:rPr>
        <w:t xml:space="preserve">China reformed its nationwide orphanage model and </w:t>
      </w:r>
      <w:r w:rsidR="00D44B17" w:rsidRPr="007C5BCF">
        <w:rPr>
          <w:lang w:val="en-GB"/>
        </w:rPr>
        <w:t>began its international adoption program</w:t>
      </w:r>
      <w:r w:rsidR="00895FC6" w:rsidRPr="007C5BCF">
        <w:rPr>
          <w:lang w:val="en-GB"/>
        </w:rPr>
        <w:t xml:space="preserve"> in 1992, allowing foreigners the ‘right to adopt and setting up protocols doing so’.</w:t>
      </w:r>
      <w:r w:rsidR="00007313" w:rsidRPr="007C5BCF">
        <w:rPr>
          <w:lang w:val="en-GB"/>
        </w:rPr>
        <w:t xml:space="preserve"> This ensured a rise in transnational adoptions, </w:t>
      </w:r>
      <w:r w:rsidR="00D44B17" w:rsidRPr="007C5BCF">
        <w:rPr>
          <w:lang w:val="en-GB"/>
        </w:rPr>
        <w:t xml:space="preserve">which was gendered </w:t>
      </w:r>
      <w:r w:rsidR="00007313" w:rsidRPr="007C5BCF">
        <w:rPr>
          <w:lang w:val="en-GB"/>
        </w:rPr>
        <w:t>with Chinese girls being the common dominator</w:t>
      </w:r>
      <w:r w:rsidR="00D44B17" w:rsidRPr="007C5BCF">
        <w:rPr>
          <w:lang w:val="en-GB"/>
        </w:rPr>
        <w:t xml:space="preserve"> (90 percent of all adoptees consisted of girls)</w:t>
      </w:r>
      <w:sdt>
        <w:sdtPr>
          <w:rPr>
            <w:lang w:val="en-GB"/>
          </w:rPr>
          <w:id w:val="-1460644245"/>
          <w:citation/>
        </w:sdtPr>
        <w:sdtContent>
          <w:r w:rsidR="00834A8B" w:rsidRPr="007C5BCF">
            <w:rPr>
              <w:lang w:val="en-GB"/>
            </w:rPr>
            <w:fldChar w:fldCharType="begin"/>
          </w:r>
          <w:r w:rsidR="00834A8B" w:rsidRPr="007C5BCF">
            <w:rPr>
              <w:lang w:val="en-GB"/>
            </w:rPr>
            <w:instrText xml:space="preserve"> CITATION Mei08 \l 2067 </w:instrText>
          </w:r>
          <w:r w:rsidR="00834A8B" w:rsidRPr="007C5BCF">
            <w:rPr>
              <w:lang w:val="en-GB"/>
            </w:rPr>
            <w:fldChar w:fldCharType="separate"/>
          </w:r>
          <w:r w:rsidR="00E3373A">
            <w:rPr>
              <w:noProof/>
              <w:lang w:val="en-GB"/>
            </w:rPr>
            <w:t xml:space="preserve"> </w:t>
          </w:r>
          <w:r w:rsidR="00E3373A" w:rsidRPr="00E3373A">
            <w:rPr>
              <w:noProof/>
              <w:lang w:val="en-GB"/>
            </w:rPr>
            <w:t>(Meier &amp; Zhang, 2008)</w:t>
          </w:r>
          <w:r w:rsidR="00834A8B" w:rsidRPr="007C5BCF">
            <w:rPr>
              <w:lang w:val="en-GB"/>
            </w:rPr>
            <w:fldChar w:fldCharType="end"/>
          </w:r>
        </w:sdtContent>
      </w:sdt>
      <w:r w:rsidR="00007313" w:rsidRPr="007C5BCF">
        <w:rPr>
          <w:lang w:val="en-GB"/>
        </w:rPr>
        <w:t>.</w:t>
      </w:r>
      <w:r w:rsidR="00895FC6" w:rsidRPr="007C5BCF">
        <w:rPr>
          <w:lang w:val="en-GB"/>
        </w:rPr>
        <w:t xml:space="preserve"> </w:t>
      </w:r>
    </w:p>
    <w:p w14:paraId="41591BB5" w14:textId="77777777" w:rsidR="00B01B25" w:rsidRDefault="00B01B25" w:rsidP="003C48EB">
      <w:pPr>
        <w:spacing w:line="360" w:lineRule="auto"/>
        <w:jc w:val="both"/>
        <w:rPr>
          <w:lang w:val="en-GB"/>
        </w:rPr>
      </w:pPr>
    </w:p>
    <w:p w14:paraId="7406D86A" w14:textId="17BB0039" w:rsidR="00D44B17" w:rsidRPr="007C5BCF" w:rsidRDefault="00834A8B" w:rsidP="003C48EB">
      <w:pPr>
        <w:spacing w:line="360" w:lineRule="auto"/>
        <w:jc w:val="both"/>
        <w:rPr>
          <w:lang w:val="en-GB"/>
        </w:rPr>
      </w:pPr>
      <w:r w:rsidRPr="007C5BCF">
        <w:rPr>
          <w:lang w:val="en-GB"/>
        </w:rPr>
        <w:t xml:space="preserve">Research by </w:t>
      </w:r>
      <w:proofErr w:type="spellStart"/>
      <w:r w:rsidRPr="007C5BCF">
        <w:rPr>
          <w:lang w:val="en-GB"/>
        </w:rPr>
        <w:t>Stuy</w:t>
      </w:r>
      <w:proofErr w:type="spellEnd"/>
      <w:r w:rsidRPr="007C5BCF">
        <w:rPr>
          <w:lang w:val="en-GB"/>
        </w:rPr>
        <w:t xml:space="preserve"> </w:t>
      </w:r>
      <w:sdt>
        <w:sdtPr>
          <w:rPr>
            <w:lang w:val="en-GB"/>
          </w:rPr>
          <w:id w:val="-998575332"/>
          <w:citation/>
        </w:sdtPr>
        <w:sdtContent>
          <w:r w:rsidRPr="007C5BCF">
            <w:rPr>
              <w:lang w:val="en-GB"/>
            </w:rPr>
            <w:fldChar w:fldCharType="begin"/>
          </w:r>
          <w:r w:rsidRPr="007C5BCF">
            <w:rPr>
              <w:lang w:val="en-GB"/>
            </w:rPr>
            <w:instrText xml:space="preserve">CITATION Stu14 \n  \t  \l 2067 </w:instrText>
          </w:r>
          <w:r w:rsidRPr="007C5BCF">
            <w:rPr>
              <w:lang w:val="en-GB"/>
            </w:rPr>
            <w:fldChar w:fldCharType="separate"/>
          </w:r>
          <w:r w:rsidR="00E3373A" w:rsidRPr="00E3373A">
            <w:rPr>
              <w:noProof/>
              <w:lang w:val="en-GB"/>
            </w:rPr>
            <w:t>(2014)</w:t>
          </w:r>
          <w:r w:rsidRPr="007C5BCF">
            <w:rPr>
              <w:lang w:val="en-GB"/>
            </w:rPr>
            <w:fldChar w:fldCharType="end"/>
          </w:r>
        </w:sdtContent>
      </w:sdt>
      <w:r w:rsidRPr="007C5BCF">
        <w:rPr>
          <w:lang w:val="en-GB"/>
        </w:rPr>
        <w:t xml:space="preserve"> found abuses and malpractices in several Chinese provinces since the start of transnational adoption programmes. </w:t>
      </w:r>
      <w:r w:rsidR="00032904" w:rsidRPr="007C5BCF">
        <w:rPr>
          <w:lang w:val="en-GB"/>
        </w:rPr>
        <w:t xml:space="preserve">In 1998, China was the largest country of origin for intercountry adoptions in the world </w:t>
      </w:r>
      <w:sdt>
        <w:sdtPr>
          <w:rPr>
            <w:lang w:val="en-GB"/>
          </w:rPr>
          <w:id w:val="-1119301633"/>
          <w:citation/>
        </w:sdtPr>
        <w:sdtContent>
          <w:r w:rsidR="00032904" w:rsidRPr="007C5BCF">
            <w:rPr>
              <w:lang w:val="en-GB"/>
            </w:rPr>
            <w:fldChar w:fldCharType="begin"/>
          </w:r>
          <w:r w:rsidR="00032904" w:rsidRPr="007C5BCF">
            <w:rPr>
              <w:lang w:val="en-GB"/>
            </w:rPr>
            <w:instrText xml:space="preserve"> CITATION Cin21 \l 2067 </w:instrText>
          </w:r>
          <w:r w:rsidR="00032904" w:rsidRPr="007C5BCF">
            <w:rPr>
              <w:lang w:val="en-GB"/>
            </w:rPr>
            <w:fldChar w:fldCharType="separate"/>
          </w:r>
          <w:r w:rsidR="00E3373A" w:rsidRPr="00E3373A">
            <w:rPr>
              <w:noProof/>
              <w:lang w:val="en-GB"/>
            </w:rPr>
            <w:t>(Huijgen, 2021)</w:t>
          </w:r>
          <w:r w:rsidR="00032904" w:rsidRPr="007C5BCF">
            <w:rPr>
              <w:lang w:val="en-GB"/>
            </w:rPr>
            <w:fldChar w:fldCharType="end"/>
          </w:r>
        </w:sdtContent>
      </w:sdt>
      <w:r w:rsidR="006F7453" w:rsidRPr="007C5BCF">
        <w:rPr>
          <w:lang w:val="en-GB"/>
        </w:rPr>
        <w:t xml:space="preserve">. </w:t>
      </w:r>
      <w:r w:rsidR="00D44B17" w:rsidRPr="007C5BCF">
        <w:rPr>
          <w:lang w:val="en-GB"/>
        </w:rPr>
        <w:t xml:space="preserve">Overall state orphanages have improved their conditions, which was made possible by the large </w:t>
      </w:r>
      <w:r w:rsidR="006F0652">
        <w:rPr>
          <w:lang w:val="en-GB"/>
        </w:rPr>
        <w:t>W</w:t>
      </w:r>
      <w:r w:rsidR="00D44B17" w:rsidRPr="007C5BCF">
        <w:rPr>
          <w:lang w:val="en-GB"/>
        </w:rPr>
        <w:t xml:space="preserve">estern funds in this </w:t>
      </w:r>
      <w:r w:rsidR="00035FB1" w:rsidRPr="007C5BCF">
        <w:rPr>
          <w:lang w:val="en-GB"/>
        </w:rPr>
        <w:t>multimillion-dollar</w:t>
      </w:r>
      <w:r w:rsidR="00D44B17" w:rsidRPr="007C5BCF">
        <w:rPr>
          <w:lang w:val="en-GB"/>
        </w:rPr>
        <w:t xml:space="preserve"> industry</w:t>
      </w:r>
      <w:r w:rsidR="00035FB1" w:rsidRPr="007C5BCF">
        <w:rPr>
          <w:lang w:val="en-GB"/>
        </w:rPr>
        <w:t>, however child trafficking continues to be reported</w:t>
      </w:r>
      <w:r w:rsidR="00D44B17" w:rsidRPr="007C5BCF">
        <w:rPr>
          <w:lang w:val="en-GB"/>
        </w:rPr>
        <w:t xml:space="preserve"> </w:t>
      </w:r>
      <w:sdt>
        <w:sdtPr>
          <w:rPr>
            <w:lang w:val="en-GB"/>
          </w:rPr>
          <w:id w:val="-391124069"/>
          <w:citation/>
        </w:sdtPr>
        <w:sdtContent>
          <w:r w:rsidR="00D44B17" w:rsidRPr="007C5BCF">
            <w:rPr>
              <w:lang w:val="en-GB"/>
            </w:rPr>
            <w:fldChar w:fldCharType="begin"/>
          </w:r>
          <w:r w:rsidR="00D44B17" w:rsidRPr="007C5BCF">
            <w:rPr>
              <w:lang w:val="en-GB"/>
            </w:rPr>
            <w:instrText xml:space="preserve"> CITATION Wan16 \l 2067 </w:instrText>
          </w:r>
          <w:r w:rsidR="00D44B17" w:rsidRPr="007C5BCF">
            <w:rPr>
              <w:lang w:val="en-GB"/>
            </w:rPr>
            <w:fldChar w:fldCharType="separate"/>
          </w:r>
          <w:r w:rsidR="00E3373A" w:rsidRPr="00E3373A">
            <w:rPr>
              <w:noProof/>
              <w:lang w:val="en-GB"/>
            </w:rPr>
            <w:t>(Wang L. K., 2016)</w:t>
          </w:r>
          <w:r w:rsidR="00D44B17" w:rsidRPr="007C5BCF">
            <w:rPr>
              <w:lang w:val="en-GB"/>
            </w:rPr>
            <w:fldChar w:fldCharType="end"/>
          </w:r>
        </w:sdtContent>
      </w:sdt>
      <w:r w:rsidR="00035FB1" w:rsidRPr="007C5BCF">
        <w:rPr>
          <w:lang w:val="en-GB"/>
        </w:rPr>
        <w:t>. Policymakers in origin and destination countries should take actions to prevent child trafficking in China's transnational adoption practices. This based on three adaptations: (1) Putting the needs of the children and the biological families over the needs of the adoptive parents to adopt; (2) China should make efforts to prevent domestic child trafficking; (3) sending and receiving countries should commit to safeguard child trafficking in adoption practices</w:t>
      </w:r>
      <w:sdt>
        <w:sdtPr>
          <w:rPr>
            <w:lang w:val="en-GB"/>
          </w:rPr>
          <w:id w:val="-759289048"/>
          <w:citation/>
        </w:sdtPr>
        <w:sdtContent>
          <w:r w:rsidR="007110EB" w:rsidRPr="007C5BCF">
            <w:rPr>
              <w:lang w:val="en-GB"/>
            </w:rPr>
            <w:fldChar w:fldCharType="begin"/>
          </w:r>
          <w:r w:rsidR="007110EB" w:rsidRPr="007C5BCF">
            <w:rPr>
              <w:lang w:val="en-GB"/>
            </w:rPr>
            <w:instrText xml:space="preserve"> CITATION Mei08 \l 2067 </w:instrText>
          </w:r>
          <w:r w:rsidR="007110EB" w:rsidRPr="007C5BCF">
            <w:rPr>
              <w:lang w:val="en-GB"/>
            </w:rPr>
            <w:fldChar w:fldCharType="separate"/>
          </w:r>
          <w:r w:rsidR="00E3373A">
            <w:rPr>
              <w:noProof/>
              <w:lang w:val="en-GB"/>
            </w:rPr>
            <w:t xml:space="preserve"> </w:t>
          </w:r>
          <w:r w:rsidR="00E3373A" w:rsidRPr="00E3373A">
            <w:rPr>
              <w:noProof/>
              <w:lang w:val="en-GB"/>
            </w:rPr>
            <w:t>(Meier &amp; Zhang, 2008)</w:t>
          </w:r>
          <w:r w:rsidR="007110EB" w:rsidRPr="007C5BCF">
            <w:rPr>
              <w:lang w:val="en-GB"/>
            </w:rPr>
            <w:fldChar w:fldCharType="end"/>
          </w:r>
        </w:sdtContent>
      </w:sdt>
      <w:r w:rsidR="00035FB1" w:rsidRPr="007C5BCF">
        <w:rPr>
          <w:lang w:val="en-GB"/>
        </w:rPr>
        <w:t xml:space="preserve">. </w:t>
      </w:r>
    </w:p>
    <w:p w14:paraId="58597141" w14:textId="2617A44D" w:rsidR="00467ECF" w:rsidRPr="007C5BCF" w:rsidRDefault="00467ECF" w:rsidP="003C48EB">
      <w:pPr>
        <w:spacing w:line="360" w:lineRule="auto"/>
        <w:jc w:val="both"/>
        <w:rPr>
          <w:color w:val="1E64C8" w:themeColor="accent1"/>
          <w:lang w:val="en-GB"/>
        </w:rPr>
      </w:pPr>
      <w:r w:rsidRPr="007C5BCF">
        <w:rPr>
          <w:lang w:val="en-GB"/>
        </w:rPr>
        <w:br/>
      </w:r>
      <w:r w:rsidRPr="007C5BCF">
        <w:rPr>
          <w:color w:val="1E64C8" w:themeColor="accent1"/>
          <w:lang w:val="en-GB"/>
        </w:rPr>
        <w:t>ADOPTION RATES</w:t>
      </w:r>
    </w:p>
    <w:p w14:paraId="574BBBA3" w14:textId="02EFB6D5" w:rsidR="00B01B25" w:rsidRDefault="005E0FA0" w:rsidP="003C48EB">
      <w:pPr>
        <w:spacing w:line="360" w:lineRule="auto"/>
        <w:jc w:val="both"/>
        <w:rPr>
          <w:lang w:val="en-GB"/>
        </w:rPr>
      </w:pPr>
      <w:r w:rsidRPr="007C5BCF">
        <w:rPr>
          <w:lang w:val="en-GB"/>
        </w:rPr>
        <w:t xml:space="preserve">Since </w:t>
      </w:r>
      <w:r w:rsidR="00BF3159" w:rsidRPr="007C5BCF">
        <w:rPr>
          <w:lang w:val="en-GB"/>
        </w:rPr>
        <w:t xml:space="preserve">the mid-1990’s, </w:t>
      </w:r>
      <w:r w:rsidRPr="007C5BCF">
        <w:rPr>
          <w:lang w:val="en-GB"/>
        </w:rPr>
        <w:t>the PRC has been</w:t>
      </w:r>
      <w:r w:rsidR="00BF3159" w:rsidRPr="007C5BCF">
        <w:rPr>
          <w:lang w:val="en-GB"/>
        </w:rPr>
        <w:t xml:space="preserve"> one of the most popular countries for international adoption and</w:t>
      </w:r>
      <w:r w:rsidRPr="007C5BCF">
        <w:rPr>
          <w:lang w:val="en-GB"/>
        </w:rPr>
        <w:t xml:space="preserve"> on the top of the “sending countries” list. </w:t>
      </w:r>
      <w:r w:rsidR="00895FC6" w:rsidRPr="007C5BCF">
        <w:rPr>
          <w:lang w:val="en-GB"/>
        </w:rPr>
        <w:t>H</w:t>
      </w:r>
      <w:r w:rsidR="00233A98" w:rsidRPr="007C5BCF">
        <w:rPr>
          <w:lang w:val="en-GB"/>
        </w:rPr>
        <w:t>owever</w:t>
      </w:r>
      <w:r w:rsidR="00895FC6" w:rsidRPr="007C5BCF">
        <w:rPr>
          <w:lang w:val="en-GB"/>
        </w:rPr>
        <w:t>,</w:t>
      </w:r>
      <w:r w:rsidR="00233A98" w:rsidRPr="007C5BCF">
        <w:rPr>
          <w:lang w:val="en-GB"/>
        </w:rPr>
        <w:t xml:space="preserve"> statistics show that the proportion of </w:t>
      </w:r>
      <w:r w:rsidR="00765DC1">
        <w:rPr>
          <w:lang w:val="en-GB"/>
        </w:rPr>
        <w:t>women</w:t>
      </w:r>
      <w:r w:rsidR="00233A98" w:rsidRPr="007C5BCF">
        <w:rPr>
          <w:lang w:val="en-GB"/>
        </w:rPr>
        <w:t xml:space="preserve"> Chinese adoptees</w:t>
      </w:r>
      <w:r w:rsidR="00895FC6" w:rsidRPr="007C5BCF">
        <w:rPr>
          <w:lang w:val="en-GB"/>
        </w:rPr>
        <w:t xml:space="preserve"> </w:t>
      </w:r>
      <w:r w:rsidR="006D30EF" w:rsidRPr="007C5BCF">
        <w:rPr>
          <w:lang w:val="en-GB"/>
        </w:rPr>
        <w:t>declined</w:t>
      </w:r>
      <w:r w:rsidR="00233A98" w:rsidRPr="007C5BCF">
        <w:rPr>
          <w:lang w:val="en-GB"/>
        </w:rPr>
        <w:t xml:space="preserve"> from 95% to 74%</w:t>
      </w:r>
      <w:r w:rsidR="00895FC6" w:rsidRPr="007C5BCF">
        <w:rPr>
          <w:lang w:val="en-GB"/>
        </w:rPr>
        <w:t xml:space="preserve"> since 2005 and that Chinese adoption overall has decreased by more than 60%</w:t>
      </w:r>
      <w:r w:rsidR="00BF3159" w:rsidRPr="007C5BCF">
        <w:rPr>
          <w:lang w:val="en-GB"/>
        </w:rPr>
        <w:t xml:space="preserve"> </w:t>
      </w:r>
      <w:sdt>
        <w:sdtPr>
          <w:rPr>
            <w:lang w:val="en-GB"/>
          </w:rPr>
          <w:id w:val="-572115416"/>
          <w:citation/>
        </w:sdtPr>
        <w:sdtContent>
          <w:r w:rsidR="00BF3159" w:rsidRPr="007C5BCF">
            <w:rPr>
              <w:lang w:val="en-GB"/>
            </w:rPr>
            <w:fldChar w:fldCharType="begin"/>
          </w:r>
          <w:r w:rsidR="00BF3159" w:rsidRPr="007C5BCF">
            <w:rPr>
              <w:lang w:val="en-GB"/>
            </w:rPr>
            <w:instrText xml:space="preserve"> CITATION Dow09 \l 2067 </w:instrText>
          </w:r>
          <w:r w:rsidR="00BF3159" w:rsidRPr="007C5BCF">
            <w:rPr>
              <w:lang w:val="en-GB"/>
            </w:rPr>
            <w:fldChar w:fldCharType="separate"/>
          </w:r>
          <w:r w:rsidR="00E3373A" w:rsidRPr="00E3373A">
            <w:rPr>
              <w:noProof/>
              <w:lang w:val="en-GB"/>
            </w:rPr>
            <w:t>(Dowling &amp; Brown, 2009)</w:t>
          </w:r>
          <w:r w:rsidR="00BF3159" w:rsidRPr="007C5BCF">
            <w:rPr>
              <w:lang w:val="en-GB"/>
            </w:rPr>
            <w:fldChar w:fldCharType="end"/>
          </w:r>
        </w:sdtContent>
      </w:sdt>
      <w:r w:rsidR="00233A98" w:rsidRPr="007C5BCF">
        <w:rPr>
          <w:lang w:val="en-GB"/>
        </w:rPr>
        <w:t xml:space="preserve">. </w:t>
      </w:r>
      <w:r w:rsidR="002D5BB5" w:rsidRPr="007C5BCF">
        <w:rPr>
          <w:lang w:val="en-GB"/>
        </w:rPr>
        <w:t>Many factors contribute to the declination</w:t>
      </w:r>
      <w:r w:rsidR="00287C72">
        <w:rPr>
          <w:lang w:val="en-GB"/>
        </w:rPr>
        <w:t xml:space="preserve">, such as the </w:t>
      </w:r>
      <w:r w:rsidR="00895FC6" w:rsidRPr="007C5BCF">
        <w:rPr>
          <w:lang w:val="en-GB"/>
        </w:rPr>
        <w:t>abusive practices and the involvement of the sending countries, which scares the receiving countries, since</w:t>
      </w:r>
      <w:r w:rsidR="00287C72">
        <w:rPr>
          <w:lang w:val="en-GB"/>
        </w:rPr>
        <w:t xml:space="preserve"> the chances of having</w:t>
      </w:r>
      <w:r w:rsidR="00895FC6" w:rsidRPr="007C5BCF">
        <w:rPr>
          <w:lang w:val="en-GB"/>
        </w:rPr>
        <w:t xml:space="preserve"> a</w:t>
      </w:r>
      <w:r w:rsidR="00287C72">
        <w:rPr>
          <w:lang w:val="en-GB"/>
        </w:rPr>
        <w:t>n a</w:t>
      </w:r>
      <w:r w:rsidR="00895FC6" w:rsidRPr="007C5BCF">
        <w:rPr>
          <w:lang w:val="en-GB"/>
        </w:rPr>
        <w:t xml:space="preserve">doptive child </w:t>
      </w:r>
      <w:r w:rsidR="00287C72">
        <w:rPr>
          <w:lang w:val="en-GB"/>
        </w:rPr>
        <w:t xml:space="preserve">who’s </w:t>
      </w:r>
      <w:r w:rsidR="00895FC6" w:rsidRPr="007C5BCF">
        <w:rPr>
          <w:lang w:val="en-GB"/>
        </w:rPr>
        <w:t>a product of child trafficking</w:t>
      </w:r>
      <w:r w:rsidR="00287C72">
        <w:rPr>
          <w:lang w:val="en-GB"/>
        </w:rPr>
        <w:t xml:space="preserve"> and/or </w:t>
      </w:r>
      <w:r w:rsidR="00895FC6" w:rsidRPr="007C5BCF">
        <w:rPr>
          <w:lang w:val="en-GB"/>
        </w:rPr>
        <w:t>child buying</w:t>
      </w:r>
      <w:r w:rsidR="00287C72">
        <w:rPr>
          <w:lang w:val="en-GB"/>
        </w:rPr>
        <w:t xml:space="preserve"> are increased</w:t>
      </w:r>
      <w:r w:rsidR="00895FC6" w:rsidRPr="007C5BCF">
        <w:rPr>
          <w:lang w:val="en-GB"/>
        </w:rPr>
        <w:t xml:space="preserve"> </w:t>
      </w:r>
      <w:sdt>
        <w:sdtPr>
          <w:rPr>
            <w:lang w:val="en-GB"/>
          </w:rPr>
          <w:id w:val="1696117138"/>
          <w:citation/>
        </w:sdtPr>
        <w:sdtContent>
          <w:r w:rsidR="00833A5E" w:rsidRPr="007C5BCF">
            <w:rPr>
              <w:lang w:val="en-GB"/>
            </w:rPr>
            <w:fldChar w:fldCharType="begin"/>
          </w:r>
          <w:r w:rsidR="00833A5E" w:rsidRPr="007C5BCF">
            <w:rPr>
              <w:lang w:val="en-GB"/>
            </w:rPr>
            <w:instrText xml:space="preserve"> CITATION Pet15 \l 2067 </w:instrText>
          </w:r>
          <w:r w:rsidR="00833A5E" w:rsidRPr="007C5BCF">
            <w:rPr>
              <w:lang w:val="en-GB"/>
            </w:rPr>
            <w:fldChar w:fldCharType="separate"/>
          </w:r>
          <w:r w:rsidR="00E3373A" w:rsidRPr="00E3373A">
            <w:rPr>
              <w:noProof/>
              <w:lang w:val="en-GB"/>
            </w:rPr>
            <w:t>(Selman P. , 2015)</w:t>
          </w:r>
          <w:r w:rsidR="00833A5E" w:rsidRPr="007C5BCF">
            <w:rPr>
              <w:lang w:val="en-GB"/>
            </w:rPr>
            <w:fldChar w:fldCharType="end"/>
          </w:r>
        </w:sdtContent>
      </w:sdt>
      <w:r w:rsidR="006F7453" w:rsidRPr="007C5BCF">
        <w:rPr>
          <w:lang w:val="en-GB"/>
        </w:rPr>
        <w:t>.</w:t>
      </w:r>
      <w:r w:rsidR="00287C72">
        <w:rPr>
          <w:lang w:val="en-GB"/>
        </w:rPr>
        <w:t xml:space="preserve"> </w:t>
      </w:r>
    </w:p>
    <w:p w14:paraId="7A28E2F3" w14:textId="77777777" w:rsidR="00B01B25" w:rsidRDefault="00B01B25" w:rsidP="003C48EB">
      <w:pPr>
        <w:spacing w:line="360" w:lineRule="auto"/>
        <w:jc w:val="both"/>
        <w:rPr>
          <w:lang w:val="en-GB"/>
        </w:rPr>
      </w:pPr>
    </w:p>
    <w:p w14:paraId="24CC1DA9" w14:textId="7A99D262" w:rsidR="00B01B25" w:rsidRDefault="006D30EF" w:rsidP="003C48EB">
      <w:pPr>
        <w:spacing w:line="360" w:lineRule="auto"/>
        <w:jc w:val="both"/>
        <w:rPr>
          <w:lang w:val="en-GB"/>
        </w:rPr>
      </w:pPr>
      <w:r w:rsidRPr="007C5BCF">
        <w:rPr>
          <w:lang w:val="en-GB"/>
        </w:rPr>
        <w:t xml:space="preserve">A second factor of the declination are the strict guidelines which China had ratified during the Hague Convention in 2005. </w:t>
      </w:r>
    </w:p>
    <w:p w14:paraId="05415CC9" w14:textId="77777777" w:rsidR="00B01B25" w:rsidRDefault="00B01B25" w:rsidP="003C48EB">
      <w:pPr>
        <w:spacing w:line="360" w:lineRule="auto"/>
        <w:jc w:val="both"/>
        <w:rPr>
          <w:lang w:val="en-GB"/>
        </w:rPr>
      </w:pPr>
    </w:p>
    <w:p w14:paraId="584894A1" w14:textId="77777777" w:rsidR="00B01B25" w:rsidRDefault="00B01B25" w:rsidP="003C48EB">
      <w:pPr>
        <w:spacing w:line="360" w:lineRule="auto"/>
        <w:jc w:val="both"/>
        <w:rPr>
          <w:lang w:val="en-GB"/>
        </w:rPr>
      </w:pPr>
    </w:p>
    <w:p w14:paraId="48853B6F" w14:textId="77777777" w:rsidR="00B01B25" w:rsidRDefault="00B01B25" w:rsidP="003C48EB">
      <w:pPr>
        <w:spacing w:line="360" w:lineRule="auto"/>
        <w:jc w:val="both"/>
        <w:rPr>
          <w:lang w:val="en-GB"/>
        </w:rPr>
      </w:pPr>
    </w:p>
    <w:p w14:paraId="29BCE084" w14:textId="77777777" w:rsidR="00B01B25" w:rsidRDefault="00B01B25" w:rsidP="003C48EB">
      <w:pPr>
        <w:spacing w:line="360" w:lineRule="auto"/>
        <w:jc w:val="both"/>
        <w:rPr>
          <w:lang w:val="en-GB"/>
        </w:rPr>
      </w:pPr>
    </w:p>
    <w:p w14:paraId="20140E69" w14:textId="77777777" w:rsidR="00B01B25" w:rsidRDefault="00B01B25" w:rsidP="003C48EB">
      <w:pPr>
        <w:spacing w:line="360" w:lineRule="auto"/>
        <w:jc w:val="both"/>
        <w:rPr>
          <w:lang w:val="en-GB"/>
        </w:rPr>
      </w:pPr>
    </w:p>
    <w:p w14:paraId="172A0881" w14:textId="4DFDE3AC" w:rsidR="006D30EF" w:rsidRPr="007C5BCF" w:rsidRDefault="006D30EF" w:rsidP="003C48EB">
      <w:pPr>
        <w:spacing w:line="360" w:lineRule="auto"/>
        <w:jc w:val="both"/>
        <w:rPr>
          <w:lang w:val="en-GB"/>
        </w:rPr>
      </w:pPr>
      <w:r w:rsidRPr="007C5BCF">
        <w:rPr>
          <w:lang w:val="en-GB"/>
        </w:rPr>
        <w:lastRenderedPageBreak/>
        <w:t>These guidelines stated numerous rules for possible adoptive parents</w:t>
      </w:r>
      <w:r w:rsidR="00287C72">
        <w:rPr>
          <w:lang w:val="en-GB"/>
        </w:rPr>
        <w:t>, such as</w:t>
      </w:r>
    </w:p>
    <w:p w14:paraId="14865F0C" w14:textId="4A437E8A" w:rsidR="006D30EF" w:rsidRPr="007C5BCF" w:rsidRDefault="006D30EF" w:rsidP="003C48EB">
      <w:pPr>
        <w:pStyle w:val="ListParagraph"/>
        <w:numPr>
          <w:ilvl w:val="0"/>
          <w:numId w:val="11"/>
        </w:numPr>
        <w:spacing w:line="360" w:lineRule="auto"/>
        <w:jc w:val="both"/>
        <w:rPr>
          <w:lang w:val="en-GB"/>
        </w:rPr>
      </w:pPr>
      <w:r w:rsidRPr="007C5BCF">
        <w:rPr>
          <w:lang w:val="en-GB"/>
        </w:rPr>
        <w:t xml:space="preserve">The protective adopters </w:t>
      </w:r>
      <w:r w:rsidR="007627C5" w:rsidRPr="007C5BCF">
        <w:rPr>
          <w:lang w:val="en-GB"/>
        </w:rPr>
        <w:t>must be a heterosexual couple</w:t>
      </w:r>
      <w:r w:rsidR="003207BC">
        <w:rPr>
          <w:lang w:val="en-GB"/>
        </w:rPr>
        <w:t>.</w:t>
      </w:r>
    </w:p>
    <w:p w14:paraId="536604A0" w14:textId="7D9AB093" w:rsidR="006D30EF" w:rsidRPr="007C5BCF" w:rsidRDefault="006D30EF" w:rsidP="003C48EB">
      <w:pPr>
        <w:pStyle w:val="ListParagraph"/>
        <w:numPr>
          <w:ilvl w:val="0"/>
          <w:numId w:val="11"/>
        </w:numPr>
        <w:spacing w:line="360" w:lineRule="auto"/>
        <w:jc w:val="both"/>
        <w:rPr>
          <w:lang w:val="en-GB"/>
        </w:rPr>
      </w:pPr>
      <w:r w:rsidRPr="007C5BCF">
        <w:rPr>
          <w:lang w:val="en-GB"/>
        </w:rPr>
        <w:t xml:space="preserve">Who have been married for at least </w:t>
      </w:r>
      <w:r w:rsidR="00D36067">
        <w:rPr>
          <w:lang w:val="en-GB"/>
        </w:rPr>
        <w:t>two</w:t>
      </w:r>
      <w:r w:rsidRPr="007C5BCF">
        <w:rPr>
          <w:lang w:val="en-GB"/>
        </w:rPr>
        <w:t xml:space="preserve"> years</w:t>
      </w:r>
      <w:r w:rsidR="003207BC">
        <w:rPr>
          <w:lang w:val="en-GB"/>
        </w:rPr>
        <w:t>.</w:t>
      </w:r>
    </w:p>
    <w:p w14:paraId="49E2047D" w14:textId="3D2337D5" w:rsidR="006D30EF" w:rsidRPr="007C5BCF" w:rsidRDefault="006D30EF" w:rsidP="003C48EB">
      <w:pPr>
        <w:pStyle w:val="ListParagraph"/>
        <w:numPr>
          <w:ilvl w:val="0"/>
          <w:numId w:val="11"/>
        </w:numPr>
        <w:spacing w:line="360" w:lineRule="auto"/>
        <w:jc w:val="both"/>
        <w:rPr>
          <w:lang w:val="en-GB"/>
        </w:rPr>
      </w:pPr>
      <w:r w:rsidRPr="007C5BCF">
        <w:rPr>
          <w:lang w:val="en-GB"/>
        </w:rPr>
        <w:t xml:space="preserve">And have had no more than </w:t>
      </w:r>
      <w:r w:rsidR="00D36067">
        <w:rPr>
          <w:lang w:val="en-GB"/>
        </w:rPr>
        <w:t>two</w:t>
      </w:r>
      <w:r w:rsidRPr="007C5BCF">
        <w:rPr>
          <w:lang w:val="en-GB"/>
        </w:rPr>
        <w:t xml:space="preserve"> divorces between them</w:t>
      </w:r>
      <w:r w:rsidR="00D36067">
        <w:rPr>
          <w:lang w:val="en-GB"/>
        </w:rPr>
        <w:t>.</w:t>
      </w:r>
    </w:p>
    <w:p w14:paraId="3FB27D83" w14:textId="4FB7CF30" w:rsidR="007627C5" w:rsidRPr="007C5BCF" w:rsidRDefault="007627C5" w:rsidP="003C48EB">
      <w:pPr>
        <w:pStyle w:val="ListParagraph"/>
        <w:numPr>
          <w:ilvl w:val="0"/>
          <w:numId w:val="11"/>
        </w:numPr>
        <w:spacing w:line="360" w:lineRule="auto"/>
        <w:jc w:val="both"/>
        <w:rPr>
          <w:lang w:val="en-GB"/>
        </w:rPr>
      </w:pPr>
      <w:r w:rsidRPr="007C5BCF">
        <w:rPr>
          <w:lang w:val="en-GB"/>
        </w:rPr>
        <w:t xml:space="preserve">Both adopters must be aged between thirty and fifty years old. </w:t>
      </w:r>
    </w:p>
    <w:p w14:paraId="59944F5C" w14:textId="3B22CBE7" w:rsidR="007627C5" w:rsidRPr="007C5BCF" w:rsidRDefault="007627C5" w:rsidP="003C48EB">
      <w:pPr>
        <w:pStyle w:val="ListParagraph"/>
        <w:numPr>
          <w:ilvl w:val="0"/>
          <w:numId w:val="11"/>
        </w:numPr>
        <w:spacing w:line="360" w:lineRule="auto"/>
        <w:jc w:val="both"/>
        <w:rPr>
          <w:lang w:val="en-GB"/>
        </w:rPr>
      </w:pPr>
      <w:r w:rsidRPr="007C5BCF">
        <w:rPr>
          <w:lang w:val="en-GB"/>
        </w:rPr>
        <w:t xml:space="preserve">Both partners must be healthy and not carry AIDS, mental </w:t>
      </w:r>
      <w:r w:rsidR="00D36067" w:rsidRPr="007C5BCF">
        <w:rPr>
          <w:lang w:val="en-GB"/>
        </w:rPr>
        <w:t>disabilities, (</w:t>
      </w:r>
      <w:r w:rsidRPr="007C5BCF">
        <w:rPr>
          <w:lang w:val="en-GB"/>
        </w:rPr>
        <w:t>mental) disorders, BMI of forty or higher, severe facial deformation and loss of limbs and its functioning.</w:t>
      </w:r>
    </w:p>
    <w:p w14:paraId="7C769351" w14:textId="18CD6410" w:rsidR="00272B35" w:rsidRPr="007C5BCF" w:rsidRDefault="00272B35" w:rsidP="003C48EB">
      <w:pPr>
        <w:pStyle w:val="ListParagraph"/>
        <w:numPr>
          <w:ilvl w:val="0"/>
          <w:numId w:val="11"/>
        </w:numPr>
        <w:spacing w:line="360" w:lineRule="auto"/>
        <w:jc w:val="both"/>
        <w:rPr>
          <w:lang w:val="en-GB"/>
        </w:rPr>
      </w:pPr>
      <w:r w:rsidRPr="007C5BCF">
        <w:rPr>
          <w:lang w:val="en-GB"/>
        </w:rPr>
        <w:t>One of the adopters must have stable employment</w:t>
      </w:r>
      <w:r w:rsidR="00D36067">
        <w:rPr>
          <w:lang w:val="en-GB"/>
        </w:rPr>
        <w:t>.</w:t>
      </w:r>
    </w:p>
    <w:p w14:paraId="2933F1E1" w14:textId="2C366CF9" w:rsidR="00D36067" w:rsidRPr="00B01B25" w:rsidRDefault="00272B35" w:rsidP="003C48EB">
      <w:pPr>
        <w:pStyle w:val="ListParagraph"/>
        <w:numPr>
          <w:ilvl w:val="0"/>
          <w:numId w:val="11"/>
        </w:numPr>
        <w:spacing w:line="360" w:lineRule="auto"/>
        <w:jc w:val="both"/>
        <w:rPr>
          <w:lang w:val="en-GB"/>
        </w:rPr>
      </w:pPr>
      <w:r w:rsidRPr="007C5BCF">
        <w:rPr>
          <w:lang w:val="en-GB"/>
        </w:rPr>
        <w:t>Neither one of the couple can carry a criminal record or carry a history of violence (domestic, child abuse) or a history of addictions/substance abuse</w:t>
      </w:r>
      <w:r w:rsidR="00F57CF8">
        <w:rPr>
          <w:lang w:val="en-GB"/>
        </w:rPr>
        <w:t xml:space="preserve"> (p.318)</w:t>
      </w:r>
      <w:r w:rsidRPr="007C5BCF">
        <w:rPr>
          <w:lang w:val="en-GB"/>
        </w:rPr>
        <w:t>.</w:t>
      </w:r>
    </w:p>
    <w:p w14:paraId="5935457F" w14:textId="7C432E4F" w:rsidR="006D30EF" w:rsidRPr="007C5BCF" w:rsidRDefault="006D30EF" w:rsidP="003C48EB">
      <w:pPr>
        <w:spacing w:line="360" w:lineRule="auto"/>
        <w:jc w:val="both"/>
        <w:rPr>
          <w:lang w:val="en-GB"/>
        </w:rPr>
      </w:pPr>
      <w:r w:rsidRPr="007C5BCF">
        <w:rPr>
          <w:lang w:val="en-GB"/>
        </w:rPr>
        <w:t>With these guidelines, many single parents and same-sex couples were secluded</w:t>
      </w:r>
      <w:r w:rsidR="00341819" w:rsidRPr="007C5BCF">
        <w:rPr>
          <w:lang w:val="en-GB"/>
        </w:rPr>
        <w:t xml:space="preserve"> </w:t>
      </w:r>
      <w:sdt>
        <w:sdtPr>
          <w:rPr>
            <w:lang w:val="en-GB"/>
          </w:rPr>
          <w:id w:val="1575317458"/>
          <w:citation/>
        </w:sdtPr>
        <w:sdtContent>
          <w:r w:rsidRPr="007C5BCF">
            <w:rPr>
              <w:lang w:val="en-GB"/>
            </w:rPr>
            <w:fldChar w:fldCharType="begin"/>
          </w:r>
          <w:r w:rsidRPr="007C5BCF">
            <w:rPr>
              <w:lang w:val="en-GB"/>
            </w:rPr>
            <w:instrText xml:space="preserve"> CITATION Pet15 \l 2067 </w:instrText>
          </w:r>
          <w:r w:rsidRPr="007C5BCF">
            <w:rPr>
              <w:lang w:val="en-GB"/>
            </w:rPr>
            <w:fldChar w:fldCharType="separate"/>
          </w:r>
          <w:r w:rsidR="00E3373A" w:rsidRPr="00E3373A">
            <w:rPr>
              <w:noProof/>
              <w:lang w:val="en-GB"/>
            </w:rPr>
            <w:t>(Selman P. , 2015)</w:t>
          </w:r>
          <w:r w:rsidRPr="007C5BCF">
            <w:rPr>
              <w:lang w:val="en-GB"/>
            </w:rPr>
            <w:fldChar w:fldCharType="end"/>
          </w:r>
        </w:sdtContent>
      </w:sdt>
      <w:r w:rsidR="00341819" w:rsidRPr="007C5BCF">
        <w:rPr>
          <w:lang w:val="en-GB"/>
        </w:rPr>
        <w:t>.</w:t>
      </w:r>
    </w:p>
    <w:p w14:paraId="28FA5724" w14:textId="3F9E9A68" w:rsidR="00F83026" w:rsidRDefault="00C710DD" w:rsidP="003C48EB">
      <w:pPr>
        <w:spacing w:line="360" w:lineRule="auto"/>
        <w:jc w:val="both"/>
        <w:rPr>
          <w:lang w:val="en-GB"/>
        </w:rPr>
      </w:pPr>
      <w:r w:rsidRPr="007C5BCF">
        <w:rPr>
          <w:lang w:val="en-GB"/>
        </w:rPr>
        <w:t>However, the main reason for the implementation of the convention was so that this would protect children and their families from the risks of illegal, irregular, premature or ill-prepared adoptions abroad</w:t>
      </w:r>
      <w:sdt>
        <w:sdtPr>
          <w:rPr>
            <w:lang w:val="en-GB"/>
          </w:rPr>
          <w:id w:val="1933692825"/>
          <w:citation/>
        </w:sdtPr>
        <w:sdtContent>
          <w:r w:rsidRPr="007C5BCF">
            <w:rPr>
              <w:lang w:val="en-GB"/>
            </w:rPr>
            <w:fldChar w:fldCharType="begin"/>
          </w:r>
          <w:r w:rsidR="001B20CC" w:rsidRPr="007C5BCF">
            <w:rPr>
              <w:lang w:val="en-GB"/>
            </w:rPr>
            <w:instrText xml:space="preserve">CITATION Joh16 \t  \l 2067 </w:instrText>
          </w:r>
          <w:r w:rsidRPr="007C5BCF">
            <w:rPr>
              <w:lang w:val="en-GB"/>
            </w:rPr>
            <w:fldChar w:fldCharType="separate"/>
          </w:r>
          <w:r w:rsidR="00E3373A">
            <w:rPr>
              <w:noProof/>
              <w:lang w:val="en-GB"/>
            </w:rPr>
            <w:t xml:space="preserve"> </w:t>
          </w:r>
          <w:r w:rsidR="00E3373A" w:rsidRPr="00E3373A">
            <w:rPr>
              <w:noProof/>
              <w:lang w:val="en-GB"/>
            </w:rPr>
            <w:t>(Johnson K. , 2016)</w:t>
          </w:r>
          <w:r w:rsidRPr="007C5BCF">
            <w:rPr>
              <w:lang w:val="en-GB"/>
            </w:rPr>
            <w:fldChar w:fldCharType="end"/>
          </w:r>
        </w:sdtContent>
      </w:sdt>
      <w:r w:rsidRPr="007C5BCF">
        <w:rPr>
          <w:lang w:val="en-GB"/>
        </w:rPr>
        <w:t>.</w:t>
      </w:r>
      <w:r w:rsidR="000A6703" w:rsidRPr="007C5BCF">
        <w:rPr>
          <w:lang w:val="en-GB"/>
        </w:rPr>
        <w:t xml:space="preserve"> In Belgium, the implementation of this Convention was introduced as of 1 September 2005. This means that until 2005 Belgian citizens were free to adopt through unauthorised organisations, not needing to pass through the government or even documenting the registration of the adoption itself </w:t>
      </w:r>
      <w:sdt>
        <w:sdtPr>
          <w:rPr>
            <w:lang w:val="en-GB"/>
          </w:rPr>
          <w:id w:val="-1500582961"/>
          <w:citation/>
        </w:sdtPr>
        <w:sdtContent>
          <w:r w:rsidR="000A6703" w:rsidRPr="007C5BCF">
            <w:rPr>
              <w:lang w:val="en-GB"/>
            </w:rPr>
            <w:fldChar w:fldCharType="begin"/>
          </w:r>
          <w:r w:rsidR="000A6703" w:rsidRPr="007C5BCF">
            <w:rPr>
              <w:lang w:val="en-GB"/>
            </w:rPr>
            <w:instrText xml:space="preserve"> CITATION Ado \l 2067 </w:instrText>
          </w:r>
          <w:r w:rsidR="000A6703" w:rsidRPr="007C5BCF">
            <w:rPr>
              <w:lang w:val="en-GB"/>
            </w:rPr>
            <w:fldChar w:fldCharType="separate"/>
          </w:r>
          <w:r w:rsidR="00E3373A" w:rsidRPr="00E3373A">
            <w:rPr>
              <w:noProof/>
              <w:lang w:val="en-GB"/>
            </w:rPr>
            <w:t>(Adoptie)</w:t>
          </w:r>
          <w:r w:rsidR="000A6703" w:rsidRPr="007C5BCF">
            <w:rPr>
              <w:lang w:val="en-GB"/>
            </w:rPr>
            <w:fldChar w:fldCharType="end"/>
          </w:r>
        </w:sdtContent>
      </w:sdt>
      <w:r w:rsidR="000A6703" w:rsidRPr="007C5BCF">
        <w:rPr>
          <w:lang w:val="en-GB"/>
        </w:rPr>
        <w:t>.</w:t>
      </w:r>
      <w:r w:rsidR="00F83026">
        <w:rPr>
          <w:lang w:val="en-GB"/>
        </w:rPr>
        <w:t xml:space="preserve"> </w:t>
      </w:r>
    </w:p>
    <w:p w14:paraId="096CD07C" w14:textId="77777777" w:rsidR="00F83026" w:rsidRDefault="00F83026" w:rsidP="003C48EB">
      <w:pPr>
        <w:spacing w:line="360" w:lineRule="auto"/>
        <w:jc w:val="both"/>
        <w:rPr>
          <w:lang w:val="en-GB"/>
        </w:rPr>
      </w:pPr>
    </w:p>
    <w:p w14:paraId="3F7AFD29" w14:textId="4FE34547" w:rsidR="00F83026" w:rsidRDefault="00895FC6" w:rsidP="003C48EB">
      <w:pPr>
        <w:spacing w:line="360" w:lineRule="auto"/>
        <w:jc w:val="both"/>
        <w:rPr>
          <w:lang w:val="en-GB"/>
        </w:rPr>
      </w:pPr>
      <w:r w:rsidRPr="007C5BCF">
        <w:rPr>
          <w:lang w:val="en-GB"/>
        </w:rPr>
        <w:t>A</w:t>
      </w:r>
      <w:r w:rsidR="002D5BB5" w:rsidRPr="007C5BCF">
        <w:rPr>
          <w:lang w:val="en-GB"/>
        </w:rPr>
        <w:t xml:space="preserve"> third factor</w:t>
      </w:r>
      <w:r w:rsidR="00341819" w:rsidRPr="007C5BCF">
        <w:rPr>
          <w:lang w:val="en-GB"/>
        </w:rPr>
        <w:t xml:space="preserve"> </w:t>
      </w:r>
      <w:r w:rsidRPr="007C5BCF">
        <w:rPr>
          <w:lang w:val="en-GB"/>
        </w:rPr>
        <w:t>is that in 2015</w:t>
      </w:r>
      <w:r w:rsidR="00341819" w:rsidRPr="007C5BCF">
        <w:rPr>
          <w:lang w:val="en-GB"/>
        </w:rPr>
        <w:t>,</w:t>
      </w:r>
      <w:r w:rsidRPr="007C5BCF">
        <w:rPr>
          <w:color w:val="FF0000"/>
          <w:lang w:val="en-GB"/>
        </w:rPr>
        <w:t xml:space="preserve"> </w:t>
      </w:r>
      <w:r w:rsidRPr="007C5BCF">
        <w:rPr>
          <w:lang w:val="en-GB"/>
        </w:rPr>
        <w:t xml:space="preserve">China’s one-child policy was </w:t>
      </w:r>
      <w:r w:rsidR="00341819" w:rsidRPr="007C5BCF">
        <w:rPr>
          <w:lang w:val="en-GB"/>
        </w:rPr>
        <w:t>abolished and in 2016 officially terminated</w:t>
      </w:r>
      <w:r w:rsidR="00287C72">
        <w:rPr>
          <w:lang w:val="en-GB"/>
        </w:rPr>
        <w:t xml:space="preserve"> </w:t>
      </w:r>
      <w:sdt>
        <w:sdtPr>
          <w:rPr>
            <w:lang w:val="en-GB"/>
          </w:rPr>
          <w:id w:val="387770802"/>
          <w:citation/>
        </w:sdtPr>
        <w:sdtContent>
          <w:r w:rsidR="00287C72" w:rsidRPr="007C5BCF">
            <w:rPr>
              <w:lang w:val="en-GB"/>
            </w:rPr>
            <w:fldChar w:fldCharType="begin"/>
          </w:r>
          <w:r w:rsidR="00287C72" w:rsidRPr="007C5BCF">
            <w:rPr>
              <w:lang w:val="en-GB"/>
            </w:rPr>
            <w:instrText xml:space="preserve"> CITATION Sel20 \l 2067 </w:instrText>
          </w:r>
          <w:r w:rsidR="00287C72" w:rsidRPr="007C5BCF">
            <w:rPr>
              <w:lang w:val="en-GB"/>
            </w:rPr>
            <w:fldChar w:fldCharType="separate"/>
          </w:r>
          <w:r w:rsidR="00E3373A" w:rsidRPr="00E3373A">
            <w:rPr>
              <w:noProof/>
              <w:lang w:val="en-GB"/>
            </w:rPr>
            <w:t>(Selman P. , 2020)</w:t>
          </w:r>
          <w:r w:rsidR="00287C72" w:rsidRPr="007C5BCF">
            <w:rPr>
              <w:lang w:val="en-GB"/>
            </w:rPr>
            <w:fldChar w:fldCharType="end"/>
          </w:r>
        </w:sdtContent>
      </w:sdt>
      <w:r w:rsidRPr="007C5BCF">
        <w:rPr>
          <w:lang w:val="en-GB"/>
        </w:rPr>
        <w:t>.</w:t>
      </w:r>
      <w:r w:rsidR="00341819" w:rsidRPr="007C5BCF">
        <w:rPr>
          <w:lang w:val="en-GB"/>
        </w:rPr>
        <w:t xml:space="preserve"> Since then, the two-child policy was introduced, which has extended to the three-child policy</w:t>
      </w:r>
      <w:r w:rsidR="00287C72">
        <w:rPr>
          <w:lang w:val="en-GB"/>
        </w:rPr>
        <w:t xml:space="preserve"> in 2021</w:t>
      </w:r>
      <w:sdt>
        <w:sdtPr>
          <w:rPr>
            <w:lang w:val="en-GB"/>
          </w:rPr>
          <w:id w:val="1308813469"/>
          <w:citation/>
        </w:sdtPr>
        <w:sdtContent>
          <w:r w:rsidR="00287C72">
            <w:rPr>
              <w:lang w:val="en-GB"/>
            </w:rPr>
            <w:fldChar w:fldCharType="begin"/>
          </w:r>
          <w:r w:rsidR="00287C72">
            <w:rPr>
              <w:lang w:val="en-US"/>
            </w:rPr>
            <w:instrText xml:space="preserve">CITATION Chi21 \t  \l 2067 </w:instrText>
          </w:r>
          <w:r w:rsidR="00287C72">
            <w:rPr>
              <w:lang w:val="en-GB"/>
            </w:rPr>
            <w:fldChar w:fldCharType="separate"/>
          </w:r>
          <w:r w:rsidR="00E3373A">
            <w:rPr>
              <w:noProof/>
              <w:lang w:val="en-US"/>
            </w:rPr>
            <w:t xml:space="preserve"> </w:t>
          </w:r>
          <w:r w:rsidR="00E3373A" w:rsidRPr="00E3373A">
            <w:rPr>
              <w:noProof/>
              <w:lang w:val="en-US"/>
            </w:rPr>
            <w:t>(BBC, 2021)</w:t>
          </w:r>
          <w:r w:rsidR="00287C72">
            <w:rPr>
              <w:lang w:val="en-GB"/>
            </w:rPr>
            <w:fldChar w:fldCharType="end"/>
          </w:r>
        </w:sdtContent>
      </w:sdt>
      <w:r w:rsidR="00341819" w:rsidRPr="007C5BCF">
        <w:rPr>
          <w:lang w:val="en-GB"/>
        </w:rPr>
        <w:t>.</w:t>
      </w:r>
      <w:r w:rsidRPr="007C5BCF">
        <w:rPr>
          <w:lang w:val="en-GB"/>
        </w:rPr>
        <w:t xml:space="preserve"> </w:t>
      </w:r>
    </w:p>
    <w:p w14:paraId="26D86E9B" w14:textId="77777777" w:rsidR="00F83026" w:rsidRDefault="00F83026" w:rsidP="003C48EB">
      <w:pPr>
        <w:spacing w:line="360" w:lineRule="auto"/>
        <w:jc w:val="both"/>
        <w:rPr>
          <w:lang w:val="en-GB"/>
        </w:rPr>
      </w:pPr>
    </w:p>
    <w:p w14:paraId="52B1BA1A" w14:textId="484B8218" w:rsidR="00F57CF8" w:rsidRPr="007C5BCF" w:rsidRDefault="002D5BB5" w:rsidP="008C2ED1">
      <w:pPr>
        <w:spacing w:line="360" w:lineRule="auto"/>
        <w:jc w:val="both"/>
        <w:rPr>
          <w:lang w:val="en-GB"/>
        </w:rPr>
      </w:pPr>
      <w:r w:rsidRPr="007C5BCF">
        <w:rPr>
          <w:lang w:val="en-GB"/>
        </w:rPr>
        <w:t xml:space="preserve">A fourth factor is the </w:t>
      </w:r>
      <w:r w:rsidRPr="007C5BCF">
        <w:rPr>
          <w:i/>
          <w:iCs/>
          <w:lang w:val="en-GB"/>
        </w:rPr>
        <w:t>five guarantees</w:t>
      </w:r>
      <w:r w:rsidRPr="007C5BCF">
        <w:rPr>
          <w:lang w:val="en-GB"/>
        </w:rPr>
        <w:t xml:space="preserve"> rule</w:t>
      </w:r>
      <w:r w:rsidR="00287C72">
        <w:rPr>
          <w:lang w:val="en-GB"/>
        </w:rPr>
        <w:t>, which</w:t>
      </w:r>
      <w:r w:rsidRPr="007C5BCF">
        <w:rPr>
          <w:lang w:val="en-GB"/>
        </w:rPr>
        <w:t xml:space="preserve"> was applied in 2006 and ensured a social security system across the rural areas. These same areas usually sent off the most ‘unwanted’ children, </w:t>
      </w:r>
      <w:r w:rsidR="008C2ED1" w:rsidRPr="007C5BCF">
        <w:rPr>
          <w:lang w:val="en-GB"/>
        </w:rPr>
        <w:t>who</w:t>
      </w:r>
      <w:r w:rsidRPr="007C5BCF">
        <w:rPr>
          <w:lang w:val="en-GB"/>
        </w:rPr>
        <w:t xml:space="preserve"> eventually almost always ended up adopted. With this five-guarantee rule, support is given </w:t>
      </w:r>
      <w:r w:rsidR="00287C72">
        <w:rPr>
          <w:lang w:val="en-GB"/>
        </w:rPr>
        <w:t xml:space="preserve">to the families </w:t>
      </w:r>
      <w:r w:rsidRPr="007C5BCF">
        <w:rPr>
          <w:lang w:val="en-GB"/>
        </w:rPr>
        <w:t xml:space="preserve">through regulation, food, clothing, housing, medical </w:t>
      </w:r>
      <w:r w:rsidR="008C2ED1" w:rsidRPr="007C5BCF">
        <w:rPr>
          <w:lang w:val="en-GB"/>
        </w:rPr>
        <w:t>aid,</w:t>
      </w:r>
      <w:r w:rsidR="00287C72">
        <w:rPr>
          <w:lang w:val="en-GB"/>
        </w:rPr>
        <w:t xml:space="preserve"> and </w:t>
      </w:r>
      <w:r w:rsidRPr="007C5BCF">
        <w:rPr>
          <w:lang w:val="en-GB"/>
        </w:rPr>
        <w:t xml:space="preserve">financial support. This ensures a higher quality of life </w:t>
      </w:r>
      <w:r w:rsidR="00287C72">
        <w:rPr>
          <w:lang w:val="en-GB"/>
        </w:rPr>
        <w:t xml:space="preserve">resulting </w:t>
      </w:r>
      <w:r w:rsidRPr="007C5BCF">
        <w:rPr>
          <w:lang w:val="en-GB"/>
        </w:rPr>
        <w:t>in a better living standard for families and their children who are then able to remain in their villages and can be cared for</w:t>
      </w:r>
      <w:r w:rsidR="006F7453" w:rsidRPr="007C5BCF">
        <w:rPr>
          <w:lang w:val="en-GB"/>
        </w:rPr>
        <w:t xml:space="preserve"> </w:t>
      </w:r>
      <w:sdt>
        <w:sdtPr>
          <w:rPr>
            <w:lang w:val="en-GB"/>
          </w:rPr>
          <w:id w:val="-1326131602"/>
          <w:citation/>
        </w:sdtPr>
        <w:sdtContent>
          <w:r w:rsidRPr="007C5BCF">
            <w:rPr>
              <w:lang w:val="en-GB"/>
            </w:rPr>
            <w:fldChar w:fldCharType="begin"/>
          </w:r>
          <w:r w:rsidRPr="007C5BCF">
            <w:rPr>
              <w:lang w:val="en-GB"/>
            </w:rPr>
            <w:instrText xml:space="preserve"> CITATION WuX13 \l 2067 </w:instrText>
          </w:r>
          <w:r w:rsidRPr="007C5BCF">
            <w:rPr>
              <w:lang w:val="en-GB"/>
            </w:rPr>
            <w:fldChar w:fldCharType="separate"/>
          </w:r>
          <w:r w:rsidR="00E3373A" w:rsidRPr="00E3373A">
            <w:rPr>
              <w:noProof/>
              <w:lang w:val="en-GB"/>
            </w:rPr>
            <w:t>(Wu, 2013)</w:t>
          </w:r>
          <w:r w:rsidRPr="007C5BCF">
            <w:rPr>
              <w:lang w:val="en-GB"/>
            </w:rPr>
            <w:fldChar w:fldCharType="end"/>
          </w:r>
        </w:sdtContent>
      </w:sdt>
      <w:r w:rsidR="006F7453" w:rsidRPr="007C5BCF">
        <w:rPr>
          <w:lang w:val="en-GB"/>
        </w:rPr>
        <w:t xml:space="preserve">. </w:t>
      </w:r>
      <w:r w:rsidR="008C2ED1">
        <w:rPr>
          <w:lang w:val="en-GB"/>
        </w:rPr>
        <w:t xml:space="preserve"> </w:t>
      </w:r>
      <w:r w:rsidR="00437A64" w:rsidRPr="007C5BCF">
        <w:rPr>
          <w:lang w:val="en-GB"/>
        </w:rPr>
        <w:t xml:space="preserve">No exact numbers of Chinese adoptees in Belgium can be presented </w:t>
      </w:r>
      <w:r w:rsidR="00DD2800" w:rsidRPr="007C5BCF">
        <w:rPr>
          <w:lang w:val="en-GB"/>
        </w:rPr>
        <w:t xml:space="preserve">due to the official censuses not being documented until </w:t>
      </w:r>
      <w:sdt>
        <w:sdtPr>
          <w:rPr>
            <w:lang w:val="en-GB"/>
          </w:rPr>
          <w:id w:val="1514263506"/>
          <w:citation/>
        </w:sdtPr>
        <w:sdtContent>
          <w:r w:rsidR="00797CB1" w:rsidRPr="007C5BCF">
            <w:rPr>
              <w:lang w:val="en-GB"/>
            </w:rPr>
            <w:fldChar w:fldCharType="begin"/>
          </w:r>
          <w:r w:rsidR="00797CB1" w:rsidRPr="007C5BCF">
            <w:rPr>
              <w:lang w:val="en-GB"/>
            </w:rPr>
            <w:instrText xml:space="preserve"> CITATION Jan04 \l 2067 </w:instrText>
          </w:r>
          <w:r w:rsidR="00797CB1" w:rsidRPr="007C5BCF">
            <w:rPr>
              <w:lang w:val="en-GB"/>
            </w:rPr>
            <w:fldChar w:fldCharType="separate"/>
          </w:r>
          <w:r w:rsidR="00E3373A" w:rsidRPr="00E3373A">
            <w:rPr>
              <w:noProof/>
              <w:lang w:val="en-GB"/>
            </w:rPr>
            <w:t>(Duppen, 2004)</w:t>
          </w:r>
          <w:r w:rsidR="00797CB1" w:rsidRPr="007C5BCF">
            <w:rPr>
              <w:lang w:val="en-GB"/>
            </w:rPr>
            <w:fldChar w:fldCharType="end"/>
          </w:r>
        </w:sdtContent>
      </w:sdt>
      <w:r w:rsidR="00E562BB" w:rsidRPr="007C5BCF">
        <w:rPr>
          <w:lang w:val="en-GB"/>
        </w:rPr>
        <w:t>. However, an estimation made by Selman</w:t>
      </w:r>
      <w:r w:rsidR="00CC6AF2" w:rsidRPr="007C5BCF">
        <w:rPr>
          <w:lang w:val="en-GB"/>
        </w:rPr>
        <w:t xml:space="preserve"> </w:t>
      </w:r>
      <w:sdt>
        <w:sdtPr>
          <w:rPr>
            <w:lang w:val="en-GB"/>
          </w:rPr>
          <w:id w:val="-1375071930"/>
          <w:citation/>
        </w:sdtPr>
        <w:sdtContent>
          <w:r w:rsidR="00CC6AF2" w:rsidRPr="007C5BCF">
            <w:rPr>
              <w:lang w:val="en-GB"/>
            </w:rPr>
            <w:fldChar w:fldCharType="begin"/>
          </w:r>
          <w:r w:rsidR="00CC6AF2" w:rsidRPr="007C5BCF">
            <w:rPr>
              <w:lang w:val="en-GB"/>
            </w:rPr>
            <w:instrText xml:space="preserve">CITATION Sel20 \n  \t  \l 2067 </w:instrText>
          </w:r>
          <w:r w:rsidR="00CC6AF2" w:rsidRPr="007C5BCF">
            <w:rPr>
              <w:lang w:val="en-GB"/>
            </w:rPr>
            <w:fldChar w:fldCharType="separate"/>
          </w:r>
          <w:r w:rsidR="00E3373A" w:rsidRPr="00E3373A">
            <w:rPr>
              <w:noProof/>
              <w:lang w:val="en-GB"/>
            </w:rPr>
            <w:t>(2020)</w:t>
          </w:r>
          <w:r w:rsidR="00CC6AF2" w:rsidRPr="007C5BCF">
            <w:rPr>
              <w:lang w:val="en-GB"/>
            </w:rPr>
            <w:fldChar w:fldCharType="end"/>
          </w:r>
        </w:sdtContent>
      </w:sdt>
      <w:r w:rsidR="00E562BB" w:rsidRPr="007C5BCF">
        <w:rPr>
          <w:lang w:val="en-GB"/>
        </w:rPr>
        <w:t xml:space="preserve"> indicates that in the time period from 1992 to 2018, more than 150,000 children have been moved from China to the Europe, North America and Oceania as a result of transnational adoption, whereby 1</w:t>
      </w:r>
      <w:r w:rsidR="001E003C">
        <w:rPr>
          <w:lang w:val="en-GB"/>
        </w:rPr>
        <w:t>,</w:t>
      </w:r>
      <w:r w:rsidR="00E562BB" w:rsidRPr="007C5BCF">
        <w:rPr>
          <w:lang w:val="en-GB"/>
        </w:rPr>
        <w:t xml:space="preserve">617 children were sent to Belgium (Figure </w:t>
      </w:r>
      <w:r w:rsidR="00CC6AF2" w:rsidRPr="007C5BCF">
        <w:rPr>
          <w:lang w:val="en-GB"/>
        </w:rPr>
        <w:t>1</w:t>
      </w:r>
      <w:r w:rsidR="00E562BB" w:rsidRPr="007C5BCF">
        <w:rPr>
          <w:lang w:val="en-GB"/>
        </w:rPr>
        <w:t>).</w:t>
      </w:r>
      <w:r w:rsidR="001221D7" w:rsidRPr="007C5BCF">
        <w:rPr>
          <w:lang w:val="en-GB"/>
        </w:rPr>
        <w:t xml:space="preserve"> Furthermore, the Flemish Adoption Centre has released figures indicating that 493 adoptions have taken place via recognised Flemish adoption services in the </w:t>
      </w:r>
      <w:r w:rsidR="001E003C" w:rsidRPr="007C5BCF">
        <w:rPr>
          <w:lang w:val="en-GB"/>
        </w:rPr>
        <w:t>period</w:t>
      </w:r>
      <w:r w:rsidR="001221D7" w:rsidRPr="007C5BCF">
        <w:rPr>
          <w:lang w:val="en-GB"/>
        </w:rPr>
        <w:t xml:space="preserve"> from 1991 to 2020 </w:t>
      </w:r>
      <w:r w:rsidR="00155F16" w:rsidRPr="007C5BCF">
        <w:rPr>
          <w:lang w:val="en-GB"/>
        </w:rPr>
        <w:t>(Figure 2)</w:t>
      </w:r>
      <w:r w:rsidR="001221D7" w:rsidRPr="007C5BCF">
        <w:rPr>
          <w:lang w:val="en-GB"/>
        </w:rPr>
        <w:t>.</w:t>
      </w:r>
      <w:r w:rsidR="002D76CE" w:rsidRPr="007C5BCF">
        <w:rPr>
          <w:lang w:val="en-GB"/>
        </w:rPr>
        <w:t xml:space="preserve"> Nevertheless, these numbers are not accurately portraying the number of Chinese adoptees in Belgium due to the negligence of documentation prior to 2005 and the illegal routes taken as alternative </w:t>
      </w:r>
      <w:sdt>
        <w:sdtPr>
          <w:rPr>
            <w:lang w:val="en-GB"/>
          </w:rPr>
          <w:id w:val="244309484"/>
          <w:citation/>
        </w:sdtPr>
        <w:sdtContent>
          <w:r w:rsidR="002D76CE" w:rsidRPr="007C5BCF">
            <w:rPr>
              <w:lang w:val="en-GB"/>
            </w:rPr>
            <w:fldChar w:fldCharType="begin"/>
          </w:r>
          <w:r w:rsidR="002D76CE" w:rsidRPr="007C5BCF">
            <w:rPr>
              <w:lang w:val="en-GB"/>
            </w:rPr>
            <w:instrText xml:space="preserve"> CITATION Kin21 \l 2067 </w:instrText>
          </w:r>
          <w:r w:rsidR="002D76CE" w:rsidRPr="007C5BCF">
            <w:rPr>
              <w:lang w:val="en-GB"/>
            </w:rPr>
            <w:fldChar w:fldCharType="separate"/>
          </w:r>
          <w:r w:rsidR="00E3373A" w:rsidRPr="00E3373A">
            <w:rPr>
              <w:noProof/>
              <w:lang w:val="en-GB"/>
            </w:rPr>
            <w:t>(Kind &amp; Gezin, 2021)</w:t>
          </w:r>
          <w:r w:rsidR="002D76CE" w:rsidRPr="007C5BCF">
            <w:rPr>
              <w:lang w:val="en-GB"/>
            </w:rPr>
            <w:fldChar w:fldCharType="end"/>
          </w:r>
        </w:sdtContent>
      </w:sdt>
      <w:r w:rsidR="00B01B25">
        <w:rPr>
          <w:lang w:val="en-GB"/>
        </w:rPr>
        <w:t>.</w:t>
      </w:r>
    </w:p>
    <w:p w14:paraId="018807D8" w14:textId="4FC73D39" w:rsidR="00CC6AF2" w:rsidRPr="007C5BCF" w:rsidRDefault="00CC6AF2" w:rsidP="003C48EB">
      <w:pPr>
        <w:pStyle w:val="Caption"/>
        <w:spacing w:line="360" w:lineRule="auto"/>
        <w:jc w:val="both"/>
        <w:rPr>
          <w:lang w:val="en-GB"/>
        </w:rPr>
      </w:pPr>
      <w:bookmarkStart w:id="9" w:name="_Toc104048823"/>
      <w:r w:rsidRPr="007C5BCF">
        <w:rPr>
          <w:lang w:val="en-GB"/>
        </w:rPr>
        <w:lastRenderedPageBreak/>
        <w:t xml:space="preserve">Figure </w:t>
      </w:r>
      <w:r w:rsidRPr="007C5BCF">
        <w:rPr>
          <w:lang w:val="en-GB"/>
        </w:rPr>
        <w:fldChar w:fldCharType="begin"/>
      </w:r>
      <w:r w:rsidRPr="007C5BCF">
        <w:rPr>
          <w:lang w:val="en-GB"/>
        </w:rPr>
        <w:instrText xml:space="preserve"> SEQ Figure \* ARABIC </w:instrText>
      </w:r>
      <w:r w:rsidRPr="007C5BCF">
        <w:rPr>
          <w:lang w:val="en-GB"/>
        </w:rPr>
        <w:fldChar w:fldCharType="separate"/>
      </w:r>
      <w:r w:rsidR="001F690E">
        <w:rPr>
          <w:noProof/>
          <w:lang w:val="en-GB"/>
        </w:rPr>
        <w:t>1</w:t>
      </w:r>
      <w:r w:rsidRPr="007C5BCF">
        <w:rPr>
          <w:lang w:val="en-GB"/>
        </w:rPr>
        <w:fldChar w:fldCharType="end"/>
      </w:r>
      <w:r w:rsidRPr="007C5BCF">
        <w:rPr>
          <w:lang w:val="en-GB"/>
        </w:rPr>
        <w:t xml:space="preserve">: Transnational adoptions from China to 12 recipient nations (ranked by number) </w:t>
      </w:r>
      <w:r w:rsidR="00155F16" w:rsidRPr="007C5BCF">
        <w:rPr>
          <w:lang w:val="en-GB"/>
        </w:rPr>
        <w:t>(</w:t>
      </w:r>
      <w:r w:rsidRPr="007C5BCF">
        <w:rPr>
          <w:lang w:val="en-GB"/>
        </w:rPr>
        <w:t>1992-2018</w:t>
      </w:r>
      <w:r w:rsidR="00155F16" w:rsidRPr="007C5BCF">
        <w:rPr>
          <w:lang w:val="en-GB"/>
        </w:rPr>
        <w:t>)</w:t>
      </w:r>
      <w:r w:rsidRPr="007C5BCF">
        <w:rPr>
          <w:lang w:val="en-GB"/>
        </w:rPr>
        <w:t>.</w:t>
      </w:r>
      <w:bookmarkEnd w:id="9"/>
    </w:p>
    <w:p w14:paraId="2C8519A5" w14:textId="5FC142C5" w:rsidR="00B83AFC" w:rsidRPr="007C5BCF" w:rsidRDefault="00CC6AF2" w:rsidP="003C48EB">
      <w:pPr>
        <w:spacing w:line="360" w:lineRule="auto"/>
        <w:jc w:val="both"/>
        <w:rPr>
          <w:lang w:val="en-GB"/>
        </w:rPr>
      </w:pPr>
      <w:r w:rsidRPr="007C5BCF">
        <w:rPr>
          <w:noProof/>
          <w:lang w:val="en-GB"/>
        </w:rPr>
        <w:drawing>
          <wp:inline distT="0" distB="0" distL="0" distR="0" wp14:anchorId="6000A709" wp14:editId="2075CC70">
            <wp:extent cx="5518205" cy="3201047"/>
            <wp:effectExtent l="0" t="0" r="6350" b="0"/>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518898" cy="3201449"/>
                    </a:xfrm>
                    <a:prstGeom prst="rect">
                      <a:avLst/>
                    </a:prstGeom>
                  </pic:spPr>
                </pic:pic>
              </a:graphicData>
            </a:graphic>
          </wp:inline>
        </w:drawing>
      </w:r>
    </w:p>
    <w:p w14:paraId="2454D40D" w14:textId="405B2ACF" w:rsidR="00DB7E81" w:rsidRPr="007C5BCF" w:rsidRDefault="00CC6AF2" w:rsidP="003C48EB">
      <w:pPr>
        <w:spacing w:line="360" w:lineRule="auto"/>
        <w:jc w:val="both"/>
        <w:rPr>
          <w:lang w:val="en-GB"/>
        </w:rPr>
      </w:pPr>
      <w:r w:rsidRPr="007C5BCF">
        <w:rPr>
          <w:lang w:val="en-GB"/>
        </w:rPr>
        <w:t xml:space="preserve">Source: </w:t>
      </w:r>
      <w:sdt>
        <w:sdtPr>
          <w:rPr>
            <w:lang w:val="en-GB"/>
          </w:rPr>
          <w:id w:val="977889097"/>
          <w:citation/>
        </w:sdtPr>
        <w:sdtContent>
          <w:r w:rsidRPr="007C5BCF">
            <w:rPr>
              <w:lang w:val="en-GB"/>
            </w:rPr>
            <w:fldChar w:fldCharType="begin"/>
          </w:r>
          <w:r w:rsidRPr="007C5BCF">
            <w:rPr>
              <w:lang w:val="en-GB"/>
            </w:rPr>
            <w:instrText xml:space="preserve"> CITATION Sel20 \l 2067 </w:instrText>
          </w:r>
          <w:r w:rsidRPr="007C5BCF">
            <w:rPr>
              <w:lang w:val="en-GB"/>
            </w:rPr>
            <w:fldChar w:fldCharType="separate"/>
          </w:r>
          <w:r w:rsidR="00E3373A" w:rsidRPr="00E3373A">
            <w:rPr>
              <w:noProof/>
              <w:lang w:val="en-GB"/>
            </w:rPr>
            <w:t>(Selman P. , 2020)</w:t>
          </w:r>
          <w:r w:rsidRPr="007C5BCF">
            <w:rPr>
              <w:lang w:val="en-GB"/>
            </w:rPr>
            <w:fldChar w:fldCharType="end"/>
          </w:r>
        </w:sdtContent>
      </w:sdt>
    </w:p>
    <w:p w14:paraId="19DDB341" w14:textId="6D17E175" w:rsidR="001A3FDD" w:rsidRPr="007C5BCF" w:rsidRDefault="001A3FDD" w:rsidP="003C48EB">
      <w:pPr>
        <w:spacing w:line="360" w:lineRule="auto"/>
        <w:jc w:val="both"/>
        <w:rPr>
          <w:lang w:val="en-GB"/>
        </w:rPr>
      </w:pPr>
    </w:p>
    <w:p w14:paraId="19EDD84E" w14:textId="7AA92185" w:rsidR="004508E3" w:rsidRPr="007C5BCF" w:rsidRDefault="00155F16" w:rsidP="003C48EB">
      <w:pPr>
        <w:pStyle w:val="Caption"/>
        <w:spacing w:line="360" w:lineRule="auto"/>
        <w:jc w:val="both"/>
        <w:rPr>
          <w:lang w:val="en-GB"/>
        </w:rPr>
      </w:pPr>
      <w:bookmarkStart w:id="10" w:name="_Toc104048824"/>
      <w:r w:rsidRPr="007C5BCF">
        <w:rPr>
          <w:lang w:val="en-GB"/>
        </w:rPr>
        <w:t xml:space="preserve">Figure </w:t>
      </w:r>
      <w:r w:rsidRPr="007C5BCF">
        <w:rPr>
          <w:lang w:val="en-GB"/>
        </w:rPr>
        <w:fldChar w:fldCharType="begin"/>
      </w:r>
      <w:r w:rsidRPr="007C5BCF">
        <w:rPr>
          <w:lang w:val="en-GB"/>
        </w:rPr>
        <w:instrText xml:space="preserve"> SEQ Figure \* ARABIC </w:instrText>
      </w:r>
      <w:r w:rsidRPr="007C5BCF">
        <w:rPr>
          <w:lang w:val="en-GB"/>
        </w:rPr>
        <w:fldChar w:fldCharType="separate"/>
      </w:r>
      <w:r w:rsidR="001F690E">
        <w:rPr>
          <w:noProof/>
          <w:lang w:val="en-GB"/>
        </w:rPr>
        <w:t>2</w:t>
      </w:r>
      <w:r w:rsidRPr="007C5BCF">
        <w:rPr>
          <w:lang w:val="en-GB"/>
        </w:rPr>
        <w:fldChar w:fldCharType="end"/>
      </w:r>
      <w:r w:rsidRPr="007C5BCF">
        <w:rPr>
          <w:lang w:val="en-GB"/>
        </w:rPr>
        <w:t>: Registered adoptions from China to Flanders through adoption services (1991-2020)</w:t>
      </w:r>
      <w:bookmarkEnd w:id="10"/>
    </w:p>
    <w:p w14:paraId="3C768DCB" w14:textId="016E0C2A" w:rsidR="004508E3" w:rsidRPr="007C5BCF" w:rsidRDefault="006D58C5" w:rsidP="003C48EB">
      <w:pPr>
        <w:spacing w:line="360" w:lineRule="auto"/>
        <w:jc w:val="both"/>
        <w:rPr>
          <w:lang w:val="en-GB"/>
        </w:rPr>
      </w:pPr>
      <w:r w:rsidRPr="007C5BCF">
        <w:rPr>
          <w:noProof/>
          <w:lang w:val="en-GB"/>
        </w:rPr>
        <w:drawing>
          <wp:inline distT="0" distB="0" distL="0" distR="0" wp14:anchorId="0729E2D3" wp14:editId="6D8B46C1">
            <wp:extent cx="6033770" cy="1241425"/>
            <wp:effectExtent l="0" t="0" r="0" b="317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33770" cy="1241425"/>
                    </a:xfrm>
                    <a:prstGeom prst="rect">
                      <a:avLst/>
                    </a:prstGeom>
                  </pic:spPr>
                </pic:pic>
              </a:graphicData>
            </a:graphic>
          </wp:inline>
        </w:drawing>
      </w:r>
    </w:p>
    <w:p w14:paraId="1784D343" w14:textId="5A33378D" w:rsidR="000A598B" w:rsidRPr="007C5BCF" w:rsidRDefault="00155F16" w:rsidP="003C48EB">
      <w:pPr>
        <w:spacing w:line="360" w:lineRule="auto"/>
        <w:jc w:val="both"/>
        <w:rPr>
          <w:lang w:val="en-GB"/>
        </w:rPr>
      </w:pPr>
      <w:r w:rsidRPr="007C5BCF">
        <w:rPr>
          <w:lang w:val="en-GB"/>
        </w:rPr>
        <w:t>Source:</w:t>
      </w:r>
      <w:r w:rsidR="000A598B" w:rsidRPr="007C5BCF">
        <w:rPr>
          <w:lang w:val="en-GB"/>
        </w:rPr>
        <w:t xml:space="preserve"> </w:t>
      </w:r>
      <w:sdt>
        <w:sdtPr>
          <w:rPr>
            <w:lang w:val="en-GB"/>
          </w:rPr>
          <w:id w:val="-2038581579"/>
          <w:citation/>
        </w:sdtPr>
        <w:sdtContent>
          <w:r w:rsidR="000A598B" w:rsidRPr="007C5BCF">
            <w:rPr>
              <w:lang w:val="en-GB"/>
            </w:rPr>
            <w:fldChar w:fldCharType="begin"/>
          </w:r>
          <w:r w:rsidR="000A598B" w:rsidRPr="007C5BCF">
            <w:rPr>
              <w:lang w:val="en-GB"/>
            </w:rPr>
            <w:instrText xml:space="preserve"> CITATION Kin21 \l 2067 </w:instrText>
          </w:r>
          <w:r w:rsidR="000A598B" w:rsidRPr="007C5BCF">
            <w:rPr>
              <w:lang w:val="en-GB"/>
            </w:rPr>
            <w:fldChar w:fldCharType="separate"/>
          </w:r>
          <w:r w:rsidR="00E3373A" w:rsidRPr="00E3373A">
            <w:rPr>
              <w:noProof/>
              <w:lang w:val="en-GB"/>
            </w:rPr>
            <w:t>(Kind &amp; Gezin, 2021)</w:t>
          </w:r>
          <w:r w:rsidR="000A598B" w:rsidRPr="007C5BCF">
            <w:rPr>
              <w:lang w:val="en-GB"/>
            </w:rPr>
            <w:fldChar w:fldCharType="end"/>
          </w:r>
        </w:sdtContent>
      </w:sdt>
    </w:p>
    <w:p w14:paraId="7A8CD758" w14:textId="6230A6C6" w:rsidR="000A598B" w:rsidRDefault="000A598B" w:rsidP="003C48EB">
      <w:pPr>
        <w:spacing w:line="360" w:lineRule="auto"/>
        <w:jc w:val="both"/>
        <w:rPr>
          <w:lang w:val="en-GB"/>
        </w:rPr>
      </w:pPr>
    </w:p>
    <w:p w14:paraId="7F7ADBB5" w14:textId="274BB088" w:rsidR="00F83026" w:rsidRDefault="00F83026" w:rsidP="003C48EB">
      <w:pPr>
        <w:spacing w:line="360" w:lineRule="auto"/>
        <w:jc w:val="both"/>
        <w:rPr>
          <w:lang w:val="en-GB"/>
        </w:rPr>
      </w:pPr>
    </w:p>
    <w:p w14:paraId="1DC01BF6" w14:textId="04D4628C" w:rsidR="00F83026" w:rsidRDefault="00F83026" w:rsidP="003C48EB">
      <w:pPr>
        <w:spacing w:line="360" w:lineRule="auto"/>
        <w:jc w:val="both"/>
        <w:rPr>
          <w:lang w:val="en-GB"/>
        </w:rPr>
      </w:pPr>
    </w:p>
    <w:p w14:paraId="62D536BA" w14:textId="04AF35A2" w:rsidR="00F83026" w:rsidRDefault="00F83026" w:rsidP="003C48EB">
      <w:pPr>
        <w:spacing w:line="360" w:lineRule="auto"/>
        <w:jc w:val="both"/>
        <w:rPr>
          <w:lang w:val="en-GB"/>
        </w:rPr>
      </w:pPr>
    </w:p>
    <w:p w14:paraId="50A94332" w14:textId="505DE988" w:rsidR="00F83026" w:rsidRDefault="00F83026" w:rsidP="003C48EB">
      <w:pPr>
        <w:spacing w:line="360" w:lineRule="auto"/>
        <w:jc w:val="both"/>
        <w:rPr>
          <w:lang w:val="en-GB"/>
        </w:rPr>
      </w:pPr>
    </w:p>
    <w:p w14:paraId="3DD4E005" w14:textId="188EE43A" w:rsidR="00F83026" w:rsidRDefault="00F83026" w:rsidP="003C48EB">
      <w:pPr>
        <w:spacing w:line="360" w:lineRule="auto"/>
        <w:jc w:val="both"/>
        <w:rPr>
          <w:lang w:val="en-GB"/>
        </w:rPr>
      </w:pPr>
    </w:p>
    <w:p w14:paraId="3CD63506" w14:textId="72EAFCCE" w:rsidR="00F83026" w:rsidRDefault="00F83026" w:rsidP="003C48EB">
      <w:pPr>
        <w:spacing w:line="360" w:lineRule="auto"/>
        <w:jc w:val="both"/>
        <w:rPr>
          <w:lang w:val="en-GB"/>
        </w:rPr>
      </w:pPr>
    </w:p>
    <w:p w14:paraId="3BF14E44" w14:textId="4A903ED3" w:rsidR="00F83026" w:rsidRDefault="00F83026" w:rsidP="003C48EB">
      <w:pPr>
        <w:spacing w:line="360" w:lineRule="auto"/>
        <w:jc w:val="both"/>
        <w:rPr>
          <w:lang w:val="en-GB"/>
        </w:rPr>
      </w:pPr>
    </w:p>
    <w:p w14:paraId="1AC6FA5F" w14:textId="475768E9" w:rsidR="00F83026" w:rsidRDefault="00F83026" w:rsidP="003C48EB">
      <w:pPr>
        <w:spacing w:line="360" w:lineRule="auto"/>
        <w:jc w:val="both"/>
        <w:rPr>
          <w:lang w:val="en-GB"/>
        </w:rPr>
      </w:pPr>
    </w:p>
    <w:p w14:paraId="019DE033" w14:textId="09C6793D" w:rsidR="00F83026" w:rsidRDefault="00F83026" w:rsidP="003C48EB">
      <w:pPr>
        <w:spacing w:line="360" w:lineRule="auto"/>
        <w:jc w:val="both"/>
        <w:rPr>
          <w:lang w:val="en-GB"/>
        </w:rPr>
      </w:pPr>
    </w:p>
    <w:p w14:paraId="1E25D6E7" w14:textId="77777777" w:rsidR="00F83026" w:rsidRPr="007C5BCF" w:rsidRDefault="00F83026" w:rsidP="003C48EB">
      <w:pPr>
        <w:spacing w:line="360" w:lineRule="auto"/>
        <w:jc w:val="both"/>
        <w:rPr>
          <w:lang w:val="en-GB"/>
        </w:rPr>
      </w:pPr>
    </w:p>
    <w:p w14:paraId="01C40578" w14:textId="7695A47F" w:rsidR="001A3FDD" w:rsidRPr="007C5BCF" w:rsidRDefault="001A3FDD" w:rsidP="003C48EB">
      <w:pPr>
        <w:pStyle w:val="Heading2"/>
        <w:numPr>
          <w:ilvl w:val="0"/>
          <w:numId w:val="27"/>
        </w:numPr>
        <w:spacing w:line="360" w:lineRule="auto"/>
        <w:jc w:val="both"/>
        <w:rPr>
          <w:lang w:val="en-GB"/>
        </w:rPr>
      </w:pPr>
      <w:bookmarkStart w:id="11" w:name="_Toc104148449"/>
      <w:r w:rsidRPr="007C5BCF">
        <w:rPr>
          <w:lang w:val="en-GB"/>
        </w:rPr>
        <w:lastRenderedPageBreak/>
        <w:t>The adoption process</w:t>
      </w:r>
      <w:r w:rsidR="00395894" w:rsidRPr="007C5BCF">
        <w:rPr>
          <w:lang w:val="en-GB"/>
        </w:rPr>
        <w:t xml:space="preserve"> In belgium</w:t>
      </w:r>
      <w:bookmarkEnd w:id="11"/>
    </w:p>
    <w:p w14:paraId="65D8E908" w14:textId="22899391" w:rsidR="00B83AFC" w:rsidRPr="007C5BCF" w:rsidRDefault="00B83AFC" w:rsidP="003C48EB">
      <w:pPr>
        <w:pStyle w:val="Heading3"/>
        <w:numPr>
          <w:ilvl w:val="1"/>
          <w:numId w:val="9"/>
        </w:numPr>
        <w:spacing w:line="360" w:lineRule="auto"/>
        <w:jc w:val="both"/>
        <w:rPr>
          <w:lang w:val="en-GB"/>
        </w:rPr>
      </w:pPr>
      <w:bookmarkStart w:id="12" w:name="_Toc104148450"/>
      <w:r w:rsidRPr="007C5BCF">
        <w:rPr>
          <w:lang w:val="en-GB"/>
        </w:rPr>
        <w:t>Defining adoption</w:t>
      </w:r>
      <w:bookmarkEnd w:id="12"/>
    </w:p>
    <w:p w14:paraId="7289F902" w14:textId="3AE46A13" w:rsidR="00181B66" w:rsidRPr="007C5BCF" w:rsidRDefault="007B68C4" w:rsidP="003C48EB">
      <w:pPr>
        <w:spacing w:line="360" w:lineRule="auto"/>
        <w:jc w:val="both"/>
        <w:rPr>
          <w:lang w:val="en-GB"/>
        </w:rPr>
      </w:pPr>
      <w:r w:rsidRPr="007C5BCF">
        <w:rPr>
          <w:lang w:val="en-GB"/>
        </w:rPr>
        <w:t>Adoption generally</w:t>
      </w:r>
      <w:r w:rsidR="00181B66" w:rsidRPr="007C5BCF">
        <w:rPr>
          <w:lang w:val="en-GB"/>
        </w:rPr>
        <w:t xml:space="preserve"> </w:t>
      </w:r>
      <w:r w:rsidRPr="007C5BCF">
        <w:rPr>
          <w:lang w:val="en-GB"/>
        </w:rPr>
        <w:t>refer</w:t>
      </w:r>
      <w:r w:rsidR="00181B66" w:rsidRPr="007C5BCF">
        <w:rPr>
          <w:lang w:val="en-GB"/>
        </w:rPr>
        <w:t>s</w:t>
      </w:r>
      <w:r w:rsidRPr="007C5BCF">
        <w:rPr>
          <w:lang w:val="en-GB"/>
        </w:rPr>
        <w:t xml:space="preserve"> to the practice of a child being adopted as one's own by people who are not the natural/birth parents. </w:t>
      </w:r>
      <w:r w:rsidR="00181B66" w:rsidRPr="007C5BCF">
        <w:rPr>
          <w:lang w:val="en-GB"/>
        </w:rPr>
        <w:t xml:space="preserve">Regardless, within adoption there are many nuances to be made </w:t>
      </w:r>
      <w:sdt>
        <w:sdtPr>
          <w:rPr>
            <w:lang w:val="en-GB"/>
          </w:rPr>
          <w:id w:val="1728647842"/>
          <w:citation/>
        </w:sdtPr>
        <w:sdtContent>
          <w:r w:rsidR="00181B66" w:rsidRPr="007C5BCF">
            <w:rPr>
              <w:lang w:val="en-GB"/>
            </w:rPr>
            <w:fldChar w:fldCharType="begin"/>
          </w:r>
          <w:r w:rsidR="00181B66" w:rsidRPr="007C5BCF">
            <w:rPr>
              <w:lang w:val="en-GB"/>
            </w:rPr>
            <w:instrText xml:space="preserve"> CITATION The11 \l 2067 </w:instrText>
          </w:r>
          <w:r w:rsidR="00181B66" w:rsidRPr="007C5BCF">
            <w:rPr>
              <w:lang w:val="en-GB"/>
            </w:rPr>
            <w:fldChar w:fldCharType="separate"/>
          </w:r>
          <w:r w:rsidR="00E3373A" w:rsidRPr="00E3373A">
            <w:rPr>
              <w:noProof/>
              <w:lang w:val="en-GB"/>
            </w:rPr>
            <w:t>(Thesaurus, 2011)</w:t>
          </w:r>
          <w:r w:rsidR="00181B66" w:rsidRPr="007C5BCF">
            <w:rPr>
              <w:lang w:val="en-GB"/>
            </w:rPr>
            <w:fldChar w:fldCharType="end"/>
          </w:r>
        </w:sdtContent>
      </w:sdt>
      <w:r w:rsidR="006F7453" w:rsidRPr="007C5BCF">
        <w:rPr>
          <w:lang w:val="en-GB"/>
        </w:rPr>
        <w:t>.</w:t>
      </w:r>
    </w:p>
    <w:p w14:paraId="23935619" w14:textId="62EF4B36" w:rsidR="00DC605E" w:rsidRPr="007C5BCF" w:rsidRDefault="000803B7" w:rsidP="003C48EB">
      <w:pPr>
        <w:spacing w:line="360" w:lineRule="auto"/>
        <w:jc w:val="both"/>
        <w:rPr>
          <w:lang w:val="en-GB"/>
        </w:rPr>
      </w:pPr>
      <w:r w:rsidRPr="007C5BCF">
        <w:rPr>
          <w:lang w:val="en-GB"/>
        </w:rPr>
        <w:t xml:space="preserve">According to BFO </w:t>
      </w:r>
      <w:sdt>
        <w:sdtPr>
          <w:rPr>
            <w:lang w:val="en-GB"/>
          </w:rPr>
          <w:id w:val="-2075199997"/>
          <w:citation/>
        </w:sdtPr>
        <w:sdtContent>
          <w:r w:rsidRPr="007C5BCF">
            <w:rPr>
              <w:lang w:val="en-GB"/>
            </w:rPr>
            <w:fldChar w:fldCharType="begin"/>
          </w:r>
          <w:r w:rsidR="00F83026">
            <w:rPr>
              <w:lang w:val="en-GB"/>
            </w:rPr>
            <w:instrText xml:space="preserve">CITATION Bel08 \n  \t  \l 2067 </w:instrText>
          </w:r>
          <w:r w:rsidRPr="007C5BCF">
            <w:rPr>
              <w:lang w:val="en-GB"/>
            </w:rPr>
            <w:fldChar w:fldCharType="separate"/>
          </w:r>
          <w:r w:rsidR="00E3373A" w:rsidRPr="00E3373A">
            <w:rPr>
              <w:noProof/>
              <w:lang w:val="en-GB"/>
            </w:rPr>
            <w:t>(2008)</w:t>
          </w:r>
          <w:r w:rsidRPr="007C5BCF">
            <w:rPr>
              <w:lang w:val="en-GB"/>
            </w:rPr>
            <w:fldChar w:fldCharType="end"/>
          </w:r>
        </w:sdtContent>
      </w:sdt>
      <w:r w:rsidRPr="007C5BCF">
        <w:rPr>
          <w:lang w:val="en-GB"/>
        </w:rPr>
        <w:t xml:space="preserve"> </w:t>
      </w:r>
      <w:r w:rsidR="00395894" w:rsidRPr="007C5BCF">
        <w:rPr>
          <w:lang w:val="en-GB"/>
        </w:rPr>
        <w:t xml:space="preserve">following </w:t>
      </w:r>
      <w:r w:rsidR="00287C72">
        <w:rPr>
          <w:lang w:val="en-GB"/>
        </w:rPr>
        <w:t>distinctions can be made for adoption in Belgium</w:t>
      </w:r>
      <w:r w:rsidR="00395894" w:rsidRPr="007C5BCF">
        <w:rPr>
          <w:lang w:val="en-GB"/>
        </w:rPr>
        <w:t>:</w:t>
      </w:r>
    </w:p>
    <w:p w14:paraId="40F00FE5" w14:textId="55941B24" w:rsidR="00DC605E" w:rsidRPr="007C5BCF" w:rsidRDefault="00181B66" w:rsidP="003C48EB">
      <w:pPr>
        <w:pStyle w:val="ListParagraph"/>
        <w:numPr>
          <w:ilvl w:val="0"/>
          <w:numId w:val="14"/>
        </w:numPr>
        <w:spacing w:line="360" w:lineRule="auto"/>
        <w:jc w:val="both"/>
        <w:rPr>
          <w:lang w:val="en-GB"/>
        </w:rPr>
      </w:pPr>
      <w:r w:rsidRPr="007C5BCF">
        <w:rPr>
          <w:i/>
          <w:iCs/>
          <w:lang w:val="en-GB"/>
        </w:rPr>
        <w:t>Transnational</w:t>
      </w:r>
      <w:r w:rsidRPr="007C5BCF">
        <w:rPr>
          <w:lang w:val="en-GB"/>
        </w:rPr>
        <w:t xml:space="preserve"> adoption exists of adopting a child from outside the established country (Belgium). </w:t>
      </w:r>
      <w:r w:rsidR="00F83026">
        <w:rPr>
          <w:lang w:val="en-GB"/>
        </w:rPr>
        <w:t>(p.12)</w:t>
      </w:r>
    </w:p>
    <w:p w14:paraId="39A6AA6F" w14:textId="12EF1517" w:rsidR="00395894" w:rsidRDefault="00181B66" w:rsidP="003C48EB">
      <w:pPr>
        <w:pStyle w:val="ListParagraph"/>
        <w:numPr>
          <w:ilvl w:val="0"/>
          <w:numId w:val="14"/>
        </w:numPr>
        <w:spacing w:line="360" w:lineRule="auto"/>
        <w:jc w:val="both"/>
        <w:rPr>
          <w:lang w:val="en-GB"/>
        </w:rPr>
      </w:pPr>
      <w:r w:rsidRPr="007C5BCF">
        <w:rPr>
          <w:i/>
          <w:iCs/>
          <w:lang w:val="en-GB"/>
        </w:rPr>
        <w:t>Domestic</w:t>
      </w:r>
      <w:r w:rsidRPr="007C5BCF">
        <w:rPr>
          <w:lang w:val="en-GB"/>
        </w:rPr>
        <w:t xml:space="preserve"> adoption refers to a child being born and adopted within the borders of that same country (Belgium)</w:t>
      </w:r>
      <w:r w:rsidR="00F83026">
        <w:rPr>
          <w:lang w:val="en-GB"/>
        </w:rPr>
        <w:t xml:space="preserve"> (p.20)</w:t>
      </w:r>
      <w:r w:rsidRPr="007C5BCF">
        <w:rPr>
          <w:lang w:val="en-GB"/>
        </w:rPr>
        <w:t xml:space="preserve">. </w:t>
      </w:r>
    </w:p>
    <w:p w14:paraId="6632A67D" w14:textId="2720FE6B" w:rsidR="00287C72" w:rsidRPr="00287C72" w:rsidRDefault="00287C72" w:rsidP="003C48EB">
      <w:pPr>
        <w:spacing w:line="360" w:lineRule="auto"/>
        <w:jc w:val="both"/>
        <w:rPr>
          <w:lang w:val="en-GB"/>
        </w:rPr>
      </w:pPr>
      <w:r>
        <w:rPr>
          <w:lang w:val="en-GB"/>
        </w:rPr>
        <w:t>Within adoption there is the difference between full and simple adoption:</w:t>
      </w:r>
    </w:p>
    <w:p w14:paraId="0564D3E6" w14:textId="39A0ECB3" w:rsidR="00395894" w:rsidRPr="00287C72" w:rsidRDefault="00395894" w:rsidP="003C48EB">
      <w:pPr>
        <w:pStyle w:val="ListParagraph"/>
        <w:numPr>
          <w:ilvl w:val="0"/>
          <w:numId w:val="25"/>
        </w:numPr>
        <w:spacing w:line="360" w:lineRule="auto"/>
        <w:jc w:val="both"/>
        <w:rPr>
          <w:lang w:val="en-GB"/>
        </w:rPr>
      </w:pPr>
      <w:r w:rsidRPr="00287C72">
        <w:rPr>
          <w:i/>
          <w:iCs/>
          <w:lang w:val="en-GB"/>
        </w:rPr>
        <w:t>F</w:t>
      </w:r>
      <w:r w:rsidR="004D4327" w:rsidRPr="00287C72">
        <w:rPr>
          <w:i/>
          <w:iCs/>
          <w:lang w:val="en-GB"/>
        </w:rPr>
        <w:t>ull</w:t>
      </w:r>
      <w:r w:rsidR="004D4327" w:rsidRPr="00287C72">
        <w:rPr>
          <w:lang w:val="en-GB"/>
        </w:rPr>
        <w:t xml:space="preserve"> adoption </w:t>
      </w:r>
      <w:r w:rsidRPr="00287C72">
        <w:rPr>
          <w:lang w:val="en-GB"/>
        </w:rPr>
        <w:t xml:space="preserve">creates a scenario whereby all ties are severed with the biological parents and the child therefore receives the same rights as a biological child, within the household of its adoptive parents. Full adoption is only available for minors and is irrevocable while simple adoption is made possible for both minors and adults, and a revocation is possible </w:t>
      </w:r>
      <w:sdt>
        <w:sdtPr>
          <w:rPr>
            <w:lang w:val="en-GB"/>
          </w:rPr>
          <w:id w:val="45654416"/>
          <w:citation/>
        </w:sdtPr>
        <w:sdtContent>
          <w:r w:rsidRPr="00287C72">
            <w:rPr>
              <w:lang w:val="en-GB"/>
            </w:rPr>
            <w:fldChar w:fldCharType="begin"/>
          </w:r>
          <w:r w:rsidRPr="00287C72">
            <w:rPr>
              <w:lang w:val="en-GB"/>
            </w:rPr>
            <w:instrText xml:space="preserve"> CITATION Vla22 \l 2067 </w:instrText>
          </w:r>
          <w:r w:rsidRPr="00287C72">
            <w:rPr>
              <w:lang w:val="en-GB"/>
            </w:rPr>
            <w:fldChar w:fldCharType="separate"/>
          </w:r>
          <w:r w:rsidR="00E3373A" w:rsidRPr="00E3373A">
            <w:rPr>
              <w:noProof/>
              <w:lang w:val="en-GB"/>
            </w:rPr>
            <w:t>(Vlaamse Overheid, 2022)</w:t>
          </w:r>
          <w:r w:rsidRPr="00287C72">
            <w:rPr>
              <w:lang w:val="en-GB"/>
            </w:rPr>
            <w:fldChar w:fldCharType="end"/>
          </w:r>
        </w:sdtContent>
      </w:sdt>
      <w:r w:rsidRPr="00287C72">
        <w:rPr>
          <w:lang w:val="en-GB"/>
        </w:rPr>
        <w:t>.</w:t>
      </w:r>
    </w:p>
    <w:p w14:paraId="01DFCD7E" w14:textId="60F56158" w:rsidR="00395894" w:rsidRPr="007C5BCF" w:rsidRDefault="00395894" w:rsidP="003C48EB">
      <w:pPr>
        <w:pStyle w:val="ListParagraph"/>
        <w:numPr>
          <w:ilvl w:val="0"/>
          <w:numId w:val="25"/>
        </w:numPr>
        <w:spacing w:line="360" w:lineRule="auto"/>
        <w:jc w:val="both"/>
        <w:rPr>
          <w:lang w:val="en-GB"/>
        </w:rPr>
      </w:pPr>
      <w:r w:rsidRPr="007C5BCF">
        <w:rPr>
          <w:i/>
          <w:iCs/>
          <w:lang w:val="en-GB"/>
        </w:rPr>
        <w:t>S</w:t>
      </w:r>
      <w:r w:rsidR="00A10CC0" w:rsidRPr="007C5BCF">
        <w:rPr>
          <w:i/>
          <w:iCs/>
          <w:lang w:val="en-GB"/>
        </w:rPr>
        <w:t>imple</w:t>
      </w:r>
      <w:r w:rsidRPr="007C5BCF">
        <w:rPr>
          <w:lang w:val="en-GB"/>
        </w:rPr>
        <w:t xml:space="preserve"> adoption refers to the fact that</w:t>
      </w:r>
      <w:r w:rsidR="00A10CC0" w:rsidRPr="007C5BCF">
        <w:rPr>
          <w:lang w:val="en-GB"/>
        </w:rPr>
        <w:t xml:space="preserve"> ties with the biological family are not severed and one may keep </w:t>
      </w:r>
      <w:r w:rsidR="00863569" w:rsidRPr="007C5BCF">
        <w:rPr>
          <w:lang w:val="en-GB"/>
        </w:rPr>
        <w:t>its</w:t>
      </w:r>
      <w:r w:rsidR="00A10CC0" w:rsidRPr="007C5BCF">
        <w:rPr>
          <w:lang w:val="en-GB"/>
        </w:rPr>
        <w:t xml:space="preserve"> biological family name. </w:t>
      </w:r>
      <w:r w:rsidRPr="007C5BCF">
        <w:rPr>
          <w:lang w:val="en-GB"/>
        </w:rPr>
        <w:t xml:space="preserve">For transnational adoption, some countries only allow simple adoption </w:t>
      </w:r>
      <w:sdt>
        <w:sdtPr>
          <w:rPr>
            <w:lang w:val="en-GB"/>
          </w:rPr>
          <w:id w:val="1006481413"/>
          <w:citation/>
        </w:sdtPr>
        <w:sdtContent>
          <w:r w:rsidRPr="007C5BCF">
            <w:rPr>
              <w:lang w:val="en-GB"/>
            </w:rPr>
            <w:fldChar w:fldCharType="begin"/>
          </w:r>
          <w:r w:rsidRPr="007C5BCF">
            <w:rPr>
              <w:lang w:val="en-GB"/>
            </w:rPr>
            <w:instrText xml:space="preserve"> CITATION Ste \l 2067 </w:instrText>
          </w:r>
          <w:r w:rsidRPr="007C5BCF">
            <w:rPr>
              <w:lang w:val="en-GB"/>
            </w:rPr>
            <w:fldChar w:fldCharType="separate"/>
          </w:r>
          <w:r w:rsidR="00E3373A" w:rsidRPr="00E3373A">
            <w:rPr>
              <w:noProof/>
              <w:lang w:val="en-GB"/>
            </w:rPr>
            <w:t>(Steunpunt Adoptie)</w:t>
          </w:r>
          <w:r w:rsidRPr="007C5BCF">
            <w:rPr>
              <w:lang w:val="en-GB"/>
            </w:rPr>
            <w:fldChar w:fldCharType="end"/>
          </w:r>
        </w:sdtContent>
      </w:sdt>
      <w:r w:rsidR="00F83026">
        <w:rPr>
          <w:lang w:val="en-GB"/>
        </w:rPr>
        <w:t xml:space="preserve"> (p.6)</w:t>
      </w:r>
      <w:r w:rsidR="00D36067">
        <w:rPr>
          <w:lang w:val="en-GB"/>
        </w:rPr>
        <w:t>.</w:t>
      </w:r>
    </w:p>
    <w:p w14:paraId="64A05E6E" w14:textId="77777777" w:rsidR="00F83026" w:rsidRDefault="00F83026" w:rsidP="003C48EB">
      <w:pPr>
        <w:spacing w:line="360" w:lineRule="auto"/>
        <w:jc w:val="both"/>
        <w:rPr>
          <w:lang w:val="en-GB"/>
        </w:rPr>
      </w:pPr>
    </w:p>
    <w:p w14:paraId="2B87BFF1" w14:textId="32C7A8D9" w:rsidR="00A1108E" w:rsidRPr="007C5BCF" w:rsidRDefault="00287C72" w:rsidP="003C48EB">
      <w:pPr>
        <w:spacing w:line="360" w:lineRule="auto"/>
        <w:jc w:val="both"/>
        <w:rPr>
          <w:lang w:val="en-GB"/>
        </w:rPr>
      </w:pPr>
      <w:r>
        <w:rPr>
          <w:lang w:val="en-GB"/>
        </w:rPr>
        <w:t>T</w:t>
      </w:r>
      <w:r w:rsidRPr="007C5BCF">
        <w:rPr>
          <w:lang w:val="en-GB"/>
        </w:rPr>
        <w:t>his thesis</w:t>
      </w:r>
      <w:r w:rsidR="00932B71" w:rsidRPr="007C5BCF">
        <w:rPr>
          <w:lang w:val="en-GB"/>
        </w:rPr>
        <w:t xml:space="preserve"> </w:t>
      </w:r>
      <w:r>
        <w:rPr>
          <w:lang w:val="en-GB"/>
        </w:rPr>
        <w:t>will focus on</w:t>
      </w:r>
      <w:r w:rsidR="00932B71" w:rsidRPr="007C5BCF">
        <w:rPr>
          <w:lang w:val="en-GB"/>
        </w:rPr>
        <w:t xml:space="preserve"> transnational adoption. Sinc</w:t>
      </w:r>
      <w:r w:rsidR="00A1108E" w:rsidRPr="007C5BCF">
        <w:rPr>
          <w:lang w:val="en-GB"/>
        </w:rPr>
        <w:t>e</w:t>
      </w:r>
      <w:r w:rsidR="00932B71" w:rsidRPr="007C5BCF">
        <w:rPr>
          <w:lang w:val="en-GB"/>
        </w:rPr>
        <w:t xml:space="preserve"> </w:t>
      </w:r>
      <w:r w:rsidR="00A1108E" w:rsidRPr="007C5BCF">
        <w:rPr>
          <w:lang w:val="en-GB"/>
        </w:rPr>
        <w:t xml:space="preserve">1804, Belgium has acknowledged the practice of adoption in its legislation. However, the law only allowed adult individuals to be adopted. This changed in 1940 whereby the focus shifted to the wellbeing of children. A crucial redefinition in 1969 happened, whereby transnational adoption was officially implemented. This led to a mass adoption of orphans from war -and poorer zones </w:t>
      </w:r>
      <w:sdt>
        <w:sdtPr>
          <w:rPr>
            <w:lang w:val="en-GB"/>
          </w:rPr>
          <w:id w:val="-1788728682"/>
          <w:citation/>
        </w:sdtPr>
        <w:sdtContent>
          <w:r w:rsidR="00A1108E" w:rsidRPr="007C5BCF">
            <w:rPr>
              <w:lang w:val="en-GB"/>
            </w:rPr>
            <w:fldChar w:fldCharType="begin"/>
          </w:r>
          <w:r w:rsidR="00A1108E" w:rsidRPr="007C5BCF">
            <w:rPr>
              <w:lang w:val="en-GB"/>
            </w:rPr>
            <w:instrText xml:space="preserve"> CITATION Pyl10 \l 2067 </w:instrText>
          </w:r>
          <w:r w:rsidR="00A1108E" w:rsidRPr="007C5BCF">
            <w:rPr>
              <w:lang w:val="en-GB"/>
            </w:rPr>
            <w:fldChar w:fldCharType="separate"/>
          </w:r>
          <w:r w:rsidR="00E3373A" w:rsidRPr="00E3373A">
            <w:rPr>
              <w:noProof/>
              <w:lang w:val="en-GB"/>
            </w:rPr>
            <w:t>(Pyl, 2010)</w:t>
          </w:r>
          <w:r w:rsidR="00A1108E" w:rsidRPr="007C5BCF">
            <w:rPr>
              <w:lang w:val="en-GB"/>
            </w:rPr>
            <w:fldChar w:fldCharType="end"/>
          </w:r>
        </w:sdtContent>
      </w:sdt>
      <w:r w:rsidR="006F7453" w:rsidRPr="007C5BCF">
        <w:rPr>
          <w:lang w:val="en-GB"/>
        </w:rPr>
        <w:t>.</w:t>
      </w:r>
    </w:p>
    <w:p w14:paraId="12699138" w14:textId="7447ED66" w:rsidR="00E360C3" w:rsidRDefault="00E360C3" w:rsidP="003C48EB">
      <w:pPr>
        <w:spacing w:line="360" w:lineRule="auto"/>
        <w:jc w:val="both"/>
        <w:rPr>
          <w:lang w:val="en-GB"/>
        </w:rPr>
      </w:pPr>
    </w:p>
    <w:p w14:paraId="344AFA84" w14:textId="218889EA" w:rsidR="00F76C0B" w:rsidRPr="00F76C0B" w:rsidRDefault="00F76C0B" w:rsidP="003C48EB">
      <w:pPr>
        <w:spacing w:line="360" w:lineRule="auto"/>
        <w:jc w:val="both"/>
        <w:rPr>
          <w:lang w:val="en-GB"/>
        </w:rPr>
      </w:pPr>
      <w:r w:rsidRPr="00F76C0B">
        <w:rPr>
          <w:lang w:val="en-GB"/>
        </w:rPr>
        <w:t>According to</w:t>
      </w:r>
      <w:r>
        <w:rPr>
          <w:lang w:val="en-GB"/>
        </w:rPr>
        <w:t xml:space="preserve"> </w:t>
      </w:r>
      <w:r w:rsidRPr="007C5BCF">
        <w:rPr>
          <w:lang w:val="en-GB"/>
        </w:rPr>
        <w:t xml:space="preserve">Infino </w:t>
      </w:r>
      <w:sdt>
        <w:sdtPr>
          <w:rPr>
            <w:lang w:val="en-GB"/>
          </w:rPr>
          <w:id w:val="1641844044"/>
          <w:citation/>
        </w:sdtPr>
        <w:sdtContent>
          <w:r w:rsidRPr="007C5BCF">
            <w:rPr>
              <w:lang w:val="en-GB"/>
            </w:rPr>
            <w:fldChar w:fldCharType="begin"/>
          </w:r>
          <w:r w:rsidRPr="007C5BCF">
            <w:rPr>
              <w:lang w:val="en-GB"/>
            </w:rPr>
            <w:instrText xml:space="preserve">CITATION Inf21 \n  \t  \l 2067 </w:instrText>
          </w:r>
          <w:r w:rsidRPr="007C5BCF">
            <w:rPr>
              <w:lang w:val="en-GB"/>
            </w:rPr>
            <w:fldChar w:fldCharType="separate"/>
          </w:r>
          <w:r w:rsidR="00E3373A" w:rsidRPr="00E3373A">
            <w:rPr>
              <w:noProof/>
              <w:lang w:val="en-GB"/>
            </w:rPr>
            <w:t>(2021)</w:t>
          </w:r>
          <w:r w:rsidRPr="007C5BCF">
            <w:rPr>
              <w:lang w:val="en-GB"/>
            </w:rPr>
            <w:fldChar w:fldCharType="end"/>
          </w:r>
        </w:sdtContent>
      </w:sdt>
      <w:r w:rsidRPr="00F76C0B">
        <w:rPr>
          <w:lang w:val="en-GB"/>
        </w:rPr>
        <w:t xml:space="preserve">, to adopt transnationally, the following protocol must be followed in Belgium: </w:t>
      </w:r>
    </w:p>
    <w:p w14:paraId="3B7977C4" w14:textId="62D769C6" w:rsidR="00F76C0B" w:rsidRPr="00F76C0B" w:rsidRDefault="00F76C0B" w:rsidP="003C48EB">
      <w:pPr>
        <w:spacing w:line="360" w:lineRule="auto"/>
        <w:jc w:val="both"/>
        <w:rPr>
          <w:lang w:val="en-GB"/>
        </w:rPr>
      </w:pPr>
      <w:r w:rsidRPr="00F76C0B">
        <w:rPr>
          <w:lang w:val="en-GB"/>
        </w:rPr>
        <w:t xml:space="preserve">1) The prospective parent(s) </w:t>
      </w:r>
      <w:r w:rsidR="008C2ED1" w:rsidRPr="00F76C0B">
        <w:rPr>
          <w:lang w:val="en-GB"/>
        </w:rPr>
        <w:t>must</w:t>
      </w:r>
      <w:r w:rsidRPr="00F76C0B">
        <w:rPr>
          <w:lang w:val="en-GB"/>
        </w:rPr>
        <w:t xml:space="preserve"> be at least 25 years old, and fifteen years older than the adoptee. </w:t>
      </w:r>
    </w:p>
    <w:p w14:paraId="3DF45D90" w14:textId="77777777" w:rsidR="00F76C0B" w:rsidRPr="00F76C0B" w:rsidRDefault="00F76C0B" w:rsidP="003C48EB">
      <w:pPr>
        <w:spacing w:line="360" w:lineRule="auto"/>
        <w:jc w:val="both"/>
        <w:rPr>
          <w:lang w:val="en-GB"/>
        </w:rPr>
      </w:pPr>
      <w:r w:rsidRPr="00F76C0B">
        <w:rPr>
          <w:lang w:val="en-GB"/>
        </w:rPr>
        <w:t xml:space="preserve">2) Adoptive parents must be at least eighteen years old and ten years older than the adopted child when adopting a spouse's child. </w:t>
      </w:r>
    </w:p>
    <w:p w14:paraId="62B64277" w14:textId="44F28E60" w:rsidR="00F76C0B" w:rsidRPr="00F76C0B" w:rsidRDefault="00F76C0B" w:rsidP="003C48EB">
      <w:pPr>
        <w:spacing w:line="360" w:lineRule="auto"/>
        <w:jc w:val="both"/>
        <w:rPr>
          <w:lang w:val="en-GB"/>
        </w:rPr>
      </w:pPr>
      <w:r w:rsidRPr="00F76C0B">
        <w:rPr>
          <w:lang w:val="en-GB"/>
        </w:rPr>
        <w:t>3) The prospective parent(s) must be wedded, legally cohabiting, for at least three years (including same and opposite sex couples</w:t>
      </w:r>
      <w:r w:rsidR="008C2ED1" w:rsidRPr="00F76C0B">
        <w:rPr>
          <w:lang w:val="en-GB"/>
        </w:rPr>
        <w:t>) or</w:t>
      </w:r>
      <w:r w:rsidRPr="00F76C0B">
        <w:rPr>
          <w:lang w:val="en-GB"/>
        </w:rPr>
        <w:t xml:space="preserve"> residing alone. </w:t>
      </w:r>
    </w:p>
    <w:p w14:paraId="0520B151" w14:textId="77777777" w:rsidR="00F76C0B" w:rsidRPr="00F76C0B" w:rsidRDefault="00F76C0B" w:rsidP="003C48EB">
      <w:pPr>
        <w:spacing w:line="360" w:lineRule="auto"/>
        <w:jc w:val="both"/>
        <w:rPr>
          <w:lang w:val="en-GB"/>
        </w:rPr>
      </w:pPr>
      <w:r w:rsidRPr="00F76C0B">
        <w:rPr>
          <w:lang w:val="en-GB"/>
        </w:rPr>
        <w:t xml:space="preserve">4) The prospective parent(s) must have finished the established protocol of adoption. </w:t>
      </w:r>
    </w:p>
    <w:p w14:paraId="4CB25092" w14:textId="27CE1C95" w:rsidR="00A1108E" w:rsidRPr="007C5BCF" w:rsidRDefault="00F76C0B" w:rsidP="003C48EB">
      <w:pPr>
        <w:spacing w:line="360" w:lineRule="auto"/>
        <w:jc w:val="both"/>
        <w:rPr>
          <w:lang w:val="en-GB"/>
        </w:rPr>
      </w:pPr>
      <w:r w:rsidRPr="00F76C0B">
        <w:rPr>
          <w:lang w:val="en-GB"/>
        </w:rPr>
        <w:t>5) The prospective parent(s) must be qualified and eligible to adopt a kid, according to the family court (p.1).</w:t>
      </w:r>
    </w:p>
    <w:p w14:paraId="062B1C5C" w14:textId="09358917" w:rsidR="00847E09" w:rsidRPr="007C5BCF" w:rsidRDefault="00B5047B" w:rsidP="003C48EB">
      <w:pPr>
        <w:pStyle w:val="Heading3"/>
        <w:numPr>
          <w:ilvl w:val="1"/>
          <w:numId w:val="9"/>
        </w:numPr>
        <w:spacing w:line="360" w:lineRule="auto"/>
        <w:jc w:val="both"/>
        <w:rPr>
          <w:lang w:val="en-GB"/>
        </w:rPr>
      </w:pPr>
      <w:bookmarkStart w:id="13" w:name="_Toc104148451"/>
      <w:r w:rsidRPr="007C5BCF">
        <w:rPr>
          <w:lang w:val="en-GB"/>
        </w:rPr>
        <w:lastRenderedPageBreak/>
        <w:t>Transnational a</w:t>
      </w:r>
      <w:r w:rsidR="009C34F5" w:rsidRPr="007C5BCF">
        <w:rPr>
          <w:lang w:val="en-GB"/>
        </w:rPr>
        <w:t>doption process:</w:t>
      </w:r>
      <w:bookmarkEnd w:id="13"/>
    </w:p>
    <w:p w14:paraId="6135D759" w14:textId="6030476A" w:rsidR="00287C72" w:rsidRDefault="00CC54B6" w:rsidP="003C48EB">
      <w:pPr>
        <w:spacing w:line="360" w:lineRule="auto"/>
        <w:jc w:val="both"/>
        <w:rPr>
          <w:lang w:val="en-GB"/>
        </w:rPr>
      </w:pPr>
      <w:r w:rsidRPr="007C5BCF">
        <w:rPr>
          <w:lang w:val="en-GB"/>
        </w:rPr>
        <w:t>The process of international adoption involves the following steps</w:t>
      </w:r>
      <w:r w:rsidR="00CD3C98" w:rsidRPr="007C5BCF">
        <w:rPr>
          <w:lang w:val="en-GB"/>
        </w:rPr>
        <w:t xml:space="preserve"> </w:t>
      </w:r>
      <w:sdt>
        <w:sdtPr>
          <w:rPr>
            <w:lang w:val="en-GB"/>
          </w:rPr>
          <w:id w:val="-2109112187"/>
          <w:citation/>
        </w:sdtPr>
        <w:sdtContent>
          <w:r w:rsidR="00CD3C98" w:rsidRPr="007C5BCF">
            <w:rPr>
              <w:lang w:val="en-GB"/>
            </w:rPr>
            <w:fldChar w:fldCharType="begin"/>
          </w:r>
          <w:r w:rsidR="00CD3C98" w:rsidRPr="007C5BCF">
            <w:rPr>
              <w:lang w:val="en-GB"/>
            </w:rPr>
            <w:instrText xml:space="preserve"> CITATION Fed191 \l 2067 </w:instrText>
          </w:r>
          <w:r w:rsidR="00CD3C98" w:rsidRPr="007C5BCF">
            <w:rPr>
              <w:lang w:val="en-GB"/>
            </w:rPr>
            <w:fldChar w:fldCharType="separate"/>
          </w:r>
          <w:r w:rsidR="00E3373A" w:rsidRPr="00E3373A">
            <w:rPr>
              <w:noProof/>
              <w:lang w:val="en-GB"/>
            </w:rPr>
            <w:t>(Federale Overheidsdienst Justitie, 2019)</w:t>
          </w:r>
          <w:r w:rsidR="00CD3C98" w:rsidRPr="007C5BCF">
            <w:rPr>
              <w:lang w:val="en-GB"/>
            </w:rPr>
            <w:fldChar w:fldCharType="end"/>
          </w:r>
        </w:sdtContent>
      </w:sdt>
      <w:r w:rsidR="00287C72">
        <w:rPr>
          <w:lang w:val="en-GB"/>
        </w:rPr>
        <w:t>:</w:t>
      </w:r>
    </w:p>
    <w:p w14:paraId="684CB969" w14:textId="460CFBAB" w:rsidR="00287C72" w:rsidRDefault="00CC54B6" w:rsidP="003C48EB">
      <w:pPr>
        <w:pStyle w:val="ListParagraph"/>
        <w:numPr>
          <w:ilvl w:val="0"/>
          <w:numId w:val="26"/>
        </w:numPr>
        <w:spacing w:line="360" w:lineRule="auto"/>
        <w:jc w:val="both"/>
        <w:rPr>
          <w:lang w:val="en-GB"/>
        </w:rPr>
      </w:pPr>
      <w:r w:rsidRPr="00287C72">
        <w:rPr>
          <w:lang w:val="en-GB"/>
        </w:rPr>
        <w:t>Application (registering with the relevant community central authority</w:t>
      </w:r>
      <w:r w:rsidRPr="007C5BCF">
        <w:rPr>
          <w:rStyle w:val="FootnoteReference"/>
          <w:lang w:val="en-GB"/>
        </w:rPr>
        <w:footnoteReference w:id="8"/>
      </w:r>
      <w:r w:rsidRPr="00287C72">
        <w:rPr>
          <w:lang w:val="en-GB"/>
        </w:rPr>
        <w:t xml:space="preserve"> with the intention of adopting a child from abroad)</w:t>
      </w:r>
      <w:r w:rsidR="00D36067">
        <w:rPr>
          <w:lang w:val="en-GB"/>
        </w:rPr>
        <w:t>.</w:t>
      </w:r>
    </w:p>
    <w:p w14:paraId="514B86C6" w14:textId="7B1F983F" w:rsidR="00287C72" w:rsidRDefault="00CC54B6" w:rsidP="003C48EB">
      <w:pPr>
        <w:pStyle w:val="ListParagraph"/>
        <w:numPr>
          <w:ilvl w:val="0"/>
          <w:numId w:val="26"/>
        </w:numPr>
        <w:spacing w:line="360" w:lineRule="auto"/>
        <w:jc w:val="both"/>
        <w:rPr>
          <w:lang w:val="en-GB"/>
        </w:rPr>
      </w:pPr>
      <w:r w:rsidRPr="00287C72">
        <w:rPr>
          <w:lang w:val="en-GB"/>
        </w:rPr>
        <w:t>Preparation course</w:t>
      </w:r>
      <w:r w:rsidR="00A7440F" w:rsidRPr="00287C72">
        <w:rPr>
          <w:lang w:val="en-GB"/>
        </w:rPr>
        <w:t xml:space="preserve"> (The preparation course includes information and awareness sessions on the steps of the adoption procedure and its legal consequences)</w:t>
      </w:r>
      <w:r w:rsidR="00D36067">
        <w:rPr>
          <w:lang w:val="en-GB"/>
        </w:rPr>
        <w:t>.</w:t>
      </w:r>
    </w:p>
    <w:p w14:paraId="7F1EF662" w14:textId="0620B3E2" w:rsidR="00287C72" w:rsidRDefault="00A7440F" w:rsidP="003C48EB">
      <w:pPr>
        <w:pStyle w:val="ListParagraph"/>
        <w:numPr>
          <w:ilvl w:val="0"/>
          <w:numId w:val="26"/>
        </w:numPr>
        <w:spacing w:line="360" w:lineRule="auto"/>
        <w:jc w:val="both"/>
        <w:rPr>
          <w:lang w:val="en-GB"/>
        </w:rPr>
      </w:pPr>
      <w:r w:rsidRPr="00287C72">
        <w:rPr>
          <w:lang w:val="en-GB"/>
        </w:rPr>
        <w:t>Eligibility</w:t>
      </w:r>
      <w:r w:rsidR="00CC54B6" w:rsidRPr="00287C72">
        <w:rPr>
          <w:lang w:val="en-GB"/>
        </w:rPr>
        <w:t xml:space="preserve"> </w:t>
      </w:r>
      <w:r w:rsidRPr="00287C72">
        <w:rPr>
          <w:lang w:val="en-GB"/>
        </w:rPr>
        <w:t>procedure</w:t>
      </w:r>
      <w:r w:rsidR="00CC54B6" w:rsidRPr="00287C72">
        <w:rPr>
          <w:lang w:val="en-GB"/>
        </w:rPr>
        <w:t xml:space="preserve"> </w:t>
      </w:r>
      <w:r w:rsidRPr="00287C72">
        <w:rPr>
          <w:lang w:val="en-GB"/>
        </w:rPr>
        <w:t>(explained below, under timeframe)</w:t>
      </w:r>
      <w:r w:rsidR="00D36067">
        <w:rPr>
          <w:lang w:val="en-GB"/>
        </w:rPr>
        <w:t>.</w:t>
      </w:r>
    </w:p>
    <w:p w14:paraId="767E870D" w14:textId="2FA1967B" w:rsidR="00287C72" w:rsidRDefault="00CC54B6" w:rsidP="003C48EB">
      <w:pPr>
        <w:pStyle w:val="ListParagraph"/>
        <w:numPr>
          <w:ilvl w:val="0"/>
          <w:numId w:val="26"/>
        </w:numPr>
        <w:spacing w:line="360" w:lineRule="auto"/>
        <w:jc w:val="both"/>
        <w:rPr>
          <w:lang w:val="en-GB"/>
        </w:rPr>
      </w:pPr>
      <w:r w:rsidRPr="00287C72">
        <w:rPr>
          <w:lang w:val="en-GB"/>
        </w:rPr>
        <w:t>Supervision of the adoption plan</w:t>
      </w:r>
      <w:r w:rsidR="00A7440F" w:rsidRPr="00287C72">
        <w:rPr>
          <w:lang w:val="en-GB"/>
        </w:rPr>
        <w:t xml:space="preserve"> (cooperation with the adoption service)</w:t>
      </w:r>
      <w:r w:rsidR="00D36067">
        <w:rPr>
          <w:lang w:val="en-GB"/>
        </w:rPr>
        <w:t>.</w:t>
      </w:r>
    </w:p>
    <w:p w14:paraId="5D48C0BC" w14:textId="77777777" w:rsidR="00287C72" w:rsidRDefault="00CC54B6" w:rsidP="003C48EB">
      <w:pPr>
        <w:pStyle w:val="ListParagraph"/>
        <w:numPr>
          <w:ilvl w:val="0"/>
          <w:numId w:val="26"/>
        </w:numPr>
        <w:spacing w:line="360" w:lineRule="auto"/>
        <w:jc w:val="both"/>
        <w:rPr>
          <w:lang w:val="en-GB"/>
        </w:rPr>
      </w:pPr>
      <w:r w:rsidRPr="00287C72">
        <w:rPr>
          <w:lang w:val="en-GB"/>
        </w:rPr>
        <w:t>Adoption decision in the country of origin</w:t>
      </w:r>
      <w:r w:rsidR="00A7440F" w:rsidRPr="00287C72">
        <w:rPr>
          <w:lang w:val="en-GB"/>
        </w:rPr>
        <w:t xml:space="preserve"> (Procedures, the conditions relating to age or marital status; the consequences of the adoption (regular or full).</w:t>
      </w:r>
    </w:p>
    <w:p w14:paraId="47B812F9" w14:textId="6516BB0F" w:rsidR="00287C72" w:rsidRDefault="00CC54B6" w:rsidP="003C48EB">
      <w:pPr>
        <w:pStyle w:val="ListParagraph"/>
        <w:numPr>
          <w:ilvl w:val="0"/>
          <w:numId w:val="26"/>
        </w:numPr>
        <w:spacing w:line="360" w:lineRule="auto"/>
        <w:jc w:val="both"/>
        <w:rPr>
          <w:lang w:val="en-GB"/>
        </w:rPr>
      </w:pPr>
      <w:r w:rsidRPr="00287C72">
        <w:rPr>
          <w:lang w:val="en-GB"/>
        </w:rPr>
        <w:t>Recognition of the foreign adoption decision by the federal central authority</w:t>
      </w:r>
      <w:r w:rsidR="00D36067">
        <w:rPr>
          <w:lang w:val="en-GB"/>
        </w:rPr>
        <w:t>.</w:t>
      </w:r>
    </w:p>
    <w:p w14:paraId="7BA325A8" w14:textId="5D23D716" w:rsidR="00F83026" w:rsidRPr="00B01B25" w:rsidRDefault="00CC54B6" w:rsidP="003C48EB">
      <w:pPr>
        <w:pStyle w:val="ListParagraph"/>
        <w:numPr>
          <w:ilvl w:val="0"/>
          <w:numId w:val="26"/>
        </w:numPr>
        <w:spacing w:line="360" w:lineRule="auto"/>
        <w:jc w:val="both"/>
        <w:rPr>
          <w:lang w:val="en-GB"/>
        </w:rPr>
      </w:pPr>
      <w:r w:rsidRPr="00287C72">
        <w:rPr>
          <w:lang w:val="en-GB"/>
        </w:rPr>
        <w:t>Registration with the municipality</w:t>
      </w:r>
      <w:r w:rsidR="00F83026">
        <w:rPr>
          <w:lang w:val="en-GB"/>
        </w:rPr>
        <w:t xml:space="preserve"> (p.1)</w:t>
      </w:r>
      <w:r w:rsidR="00D36067">
        <w:rPr>
          <w:lang w:val="en-GB"/>
        </w:rPr>
        <w:t>.</w:t>
      </w:r>
    </w:p>
    <w:p w14:paraId="4E1942EC" w14:textId="77777777" w:rsidR="00F76C0B" w:rsidRDefault="00F76C0B" w:rsidP="003C48EB">
      <w:pPr>
        <w:spacing w:line="360" w:lineRule="auto"/>
        <w:jc w:val="both"/>
        <w:rPr>
          <w:color w:val="1E64C8" w:themeColor="accent1"/>
          <w:lang w:val="en-GB"/>
        </w:rPr>
      </w:pPr>
    </w:p>
    <w:p w14:paraId="1BBF26C5" w14:textId="6A09237B" w:rsidR="00932B71" w:rsidRPr="007C5BCF" w:rsidRDefault="00932B71" w:rsidP="003C48EB">
      <w:pPr>
        <w:spacing w:line="360" w:lineRule="auto"/>
        <w:jc w:val="both"/>
        <w:rPr>
          <w:color w:val="1E64C8" w:themeColor="accent1"/>
          <w:lang w:val="en-GB"/>
        </w:rPr>
      </w:pPr>
      <w:r w:rsidRPr="007C5BCF">
        <w:rPr>
          <w:color w:val="1E64C8" w:themeColor="accent1"/>
          <w:lang w:val="en-GB"/>
        </w:rPr>
        <w:t>TIMEFRAME</w:t>
      </w:r>
    </w:p>
    <w:p w14:paraId="21EBFAE0" w14:textId="559AC1E3" w:rsidR="00B5047B" w:rsidRPr="007C5BCF" w:rsidRDefault="0013275D" w:rsidP="003C48EB">
      <w:pPr>
        <w:spacing w:line="360" w:lineRule="auto"/>
        <w:jc w:val="both"/>
        <w:rPr>
          <w:lang w:val="en-GB"/>
        </w:rPr>
      </w:pPr>
      <w:r w:rsidRPr="007C5BCF">
        <w:rPr>
          <w:lang w:val="en-GB"/>
        </w:rPr>
        <w:t>F</w:t>
      </w:r>
      <w:r w:rsidR="00395894" w:rsidRPr="007C5BCF">
        <w:rPr>
          <w:lang w:val="en-GB"/>
        </w:rPr>
        <w:t>uture adoptive parent</w:t>
      </w:r>
      <w:r w:rsidRPr="007C5BCF">
        <w:rPr>
          <w:lang w:val="en-GB"/>
        </w:rPr>
        <w:t>(s)</w:t>
      </w:r>
      <w:r w:rsidR="00395894" w:rsidRPr="007C5BCF">
        <w:rPr>
          <w:lang w:val="en-GB"/>
        </w:rPr>
        <w:t xml:space="preserve"> </w:t>
      </w:r>
      <w:r w:rsidRPr="007C5BCF">
        <w:rPr>
          <w:lang w:val="en-GB"/>
        </w:rPr>
        <w:t>must</w:t>
      </w:r>
      <w:r w:rsidR="00395894" w:rsidRPr="007C5BCF">
        <w:rPr>
          <w:lang w:val="en-GB"/>
        </w:rPr>
        <w:t xml:space="preserve"> go through the eligibility procedure, which takes about </w:t>
      </w:r>
      <w:r w:rsidR="002F580D">
        <w:rPr>
          <w:lang w:val="en-GB"/>
        </w:rPr>
        <w:t>two</w:t>
      </w:r>
      <w:r w:rsidR="00395894" w:rsidRPr="007C5BCF">
        <w:rPr>
          <w:lang w:val="en-GB"/>
        </w:rPr>
        <w:t xml:space="preserve"> to </w:t>
      </w:r>
      <w:r w:rsidR="002F580D">
        <w:rPr>
          <w:lang w:val="en-GB"/>
        </w:rPr>
        <w:t>three</w:t>
      </w:r>
      <w:r w:rsidR="00395894" w:rsidRPr="007C5BCF">
        <w:rPr>
          <w:lang w:val="en-GB"/>
        </w:rPr>
        <w:t xml:space="preserve"> years. During that period, compulsory information and preparation sessions are held. When the candidate has been found suitable, a collaboration with an adoption service is started. The waiting period that follows depends on the country of origin and child profile chosen. The average waiting times in the countries of origin vary from </w:t>
      </w:r>
      <w:r w:rsidR="002F580D">
        <w:rPr>
          <w:lang w:val="en-GB"/>
        </w:rPr>
        <w:t>two</w:t>
      </w:r>
      <w:r w:rsidR="00395894" w:rsidRPr="007C5BCF">
        <w:rPr>
          <w:lang w:val="en-GB"/>
        </w:rPr>
        <w:t xml:space="preserve"> to </w:t>
      </w:r>
      <w:r w:rsidR="002F580D">
        <w:rPr>
          <w:lang w:val="en-GB"/>
        </w:rPr>
        <w:t xml:space="preserve">six </w:t>
      </w:r>
      <w:r w:rsidR="00395894" w:rsidRPr="007C5BCF">
        <w:rPr>
          <w:lang w:val="en-GB"/>
        </w:rPr>
        <w:t>years</w:t>
      </w:r>
      <w:sdt>
        <w:sdtPr>
          <w:rPr>
            <w:lang w:val="en-GB"/>
          </w:rPr>
          <w:id w:val="2099064240"/>
          <w:citation/>
        </w:sdtPr>
        <w:sdtContent>
          <w:r w:rsidR="00395894" w:rsidRPr="007C5BCF">
            <w:rPr>
              <w:lang w:val="en-GB"/>
            </w:rPr>
            <w:fldChar w:fldCharType="begin"/>
          </w:r>
          <w:r w:rsidR="00395894" w:rsidRPr="007C5BCF">
            <w:rPr>
              <w:lang w:val="en-GB"/>
            </w:rPr>
            <w:instrText xml:space="preserve"> CITATION Ste1 \l 2067 </w:instrText>
          </w:r>
          <w:r w:rsidR="00395894" w:rsidRPr="007C5BCF">
            <w:rPr>
              <w:lang w:val="en-GB"/>
            </w:rPr>
            <w:fldChar w:fldCharType="separate"/>
          </w:r>
          <w:r w:rsidR="00E3373A">
            <w:rPr>
              <w:noProof/>
              <w:lang w:val="en-GB"/>
            </w:rPr>
            <w:t xml:space="preserve"> </w:t>
          </w:r>
          <w:r w:rsidR="00E3373A" w:rsidRPr="00E3373A">
            <w:rPr>
              <w:noProof/>
              <w:lang w:val="en-GB"/>
            </w:rPr>
            <w:t>(Steunpunt Adoptie, sd)</w:t>
          </w:r>
          <w:r w:rsidR="00395894" w:rsidRPr="007C5BCF">
            <w:rPr>
              <w:lang w:val="en-GB"/>
            </w:rPr>
            <w:fldChar w:fldCharType="end"/>
          </w:r>
        </w:sdtContent>
      </w:sdt>
      <w:r w:rsidR="00395894" w:rsidRPr="007C5BCF">
        <w:rPr>
          <w:lang w:val="en-GB"/>
        </w:rPr>
        <w:t>.</w:t>
      </w:r>
      <w:r w:rsidR="00A7440F" w:rsidRPr="007C5BCF">
        <w:rPr>
          <w:lang w:val="en-GB"/>
        </w:rPr>
        <w:t xml:space="preserve"> </w:t>
      </w:r>
      <w:r w:rsidR="009C34F5" w:rsidRPr="007C5BCF">
        <w:rPr>
          <w:lang w:val="en-GB"/>
        </w:rPr>
        <w:t>The country of origin</w:t>
      </w:r>
      <w:r w:rsidR="007D5A99">
        <w:rPr>
          <w:lang w:val="en-GB"/>
        </w:rPr>
        <w:t>, gender and age</w:t>
      </w:r>
      <w:r w:rsidR="009C34F5" w:rsidRPr="007C5BCF">
        <w:rPr>
          <w:lang w:val="en-GB"/>
        </w:rPr>
        <w:t xml:space="preserve"> can be chosen by the adoptive parents.</w:t>
      </w:r>
      <w:r w:rsidR="00181B66" w:rsidRPr="007C5BCF">
        <w:rPr>
          <w:lang w:val="en-GB"/>
        </w:rPr>
        <w:t xml:space="preserve"> </w:t>
      </w:r>
      <w:r w:rsidR="007D5A99">
        <w:rPr>
          <w:lang w:val="en-GB"/>
        </w:rPr>
        <w:t>However, t</w:t>
      </w:r>
      <w:r w:rsidR="009C34F5" w:rsidRPr="007C5BCF">
        <w:rPr>
          <w:lang w:val="en-GB"/>
        </w:rPr>
        <w:t xml:space="preserve">he choice of country is very limited due to the demands each country imposes </w:t>
      </w:r>
      <w:sdt>
        <w:sdtPr>
          <w:rPr>
            <w:lang w:val="en-GB"/>
          </w:rPr>
          <w:id w:val="700051796"/>
          <w:citation/>
        </w:sdtPr>
        <w:sdtContent>
          <w:r w:rsidR="008F7B84" w:rsidRPr="007C5BCF">
            <w:rPr>
              <w:lang w:val="en-GB"/>
            </w:rPr>
            <w:fldChar w:fldCharType="begin"/>
          </w:r>
          <w:r w:rsidR="008F7B84" w:rsidRPr="007C5BCF">
            <w:rPr>
              <w:lang w:val="en-GB"/>
            </w:rPr>
            <w:instrText xml:space="preserve"> CITATION Hel111 \l 2067 </w:instrText>
          </w:r>
          <w:r w:rsidR="008F7B84" w:rsidRPr="007C5BCF">
            <w:rPr>
              <w:lang w:val="en-GB"/>
            </w:rPr>
            <w:fldChar w:fldCharType="separate"/>
          </w:r>
          <w:r w:rsidR="00E3373A" w:rsidRPr="00E3373A">
            <w:rPr>
              <w:noProof/>
              <w:lang w:val="en-GB"/>
            </w:rPr>
            <w:t>(Daelman, 2011)</w:t>
          </w:r>
          <w:r w:rsidR="008F7B84" w:rsidRPr="007C5BCF">
            <w:rPr>
              <w:lang w:val="en-GB"/>
            </w:rPr>
            <w:fldChar w:fldCharType="end"/>
          </w:r>
        </w:sdtContent>
      </w:sdt>
      <w:r w:rsidR="006F7453" w:rsidRPr="007C5BCF">
        <w:rPr>
          <w:lang w:val="en-GB"/>
        </w:rPr>
        <w:t xml:space="preserve">. </w:t>
      </w:r>
      <w:r w:rsidR="001713C9" w:rsidRPr="007C5BCF">
        <w:rPr>
          <w:lang w:val="en-GB"/>
        </w:rPr>
        <w:t>Previously</w:t>
      </w:r>
      <w:r w:rsidR="00395894" w:rsidRPr="007C5BCF">
        <w:rPr>
          <w:lang w:val="en-GB"/>
        </w:rPr>
        <w:t xml:space="preserve"> in China</w:t>
      </w:r>
      <w:r w:rsidR="001713C9" w:rsidRPr="007C5BCF">
        <w:rPr>
          <w:lang w:val="en-GB"/>
        </w:rPr>
        <w:t>, it was obligated to ‘donate’ around 35</w:t>
      </w:r>
      <w:r w:rsidR="002F580D">
        <w:rPr>
          <w:lang w:val="en-GB"/>
        </w:rPr>
        <w:t>,</w:t>
      </w:r>
      <w:r w:rsidR="001713C9" w:rsidRPr="007C5BCF">
        <w:rPr>
          <w:lang w:val="en-GB"/>
        </w:rPr>
        <w:t>000 Yuan (approximately €5</w:t>
      </w:r>
      <w:r w:rsidR="002F580D">
        <w:rPr>
          <w:lang w:val="en-GB"/>
        </w:rPr>
        <w:t>,</w:t>
      </w:r>
      <w:r w:rsidR="001713C9" w:rsidRPr="007C5BCF">
        <w:rPr>
          <w:lang w:val="en-GB"/>
        </w:rPr>
        <w:t xml:space="preserve">050) at the adoption signing. Since 2017, this is no longer required </w:t>
      </w:r>
      <w:sdt>
        <w:sdtPr>
          <w:rPr>
            <w:lang w:val="en-GB"/>
          </w:rPr>
          <w:id w:val="-1734529589"/>
          <w:citation/>
        </w:sdtPr>
        <w:sdtContent>
          <w:r w:rsidR="001713C9" w:rsidRPr="007C5BCF">
            <w:rPr>
              <w:lang w:val="en-GB"/>
            </w:rPr>
            <w:fldChar w:fldCharType="begin"/>
          </w:r>
          <w:r w:rsidR="001713C9" w:rsidRPr="007C5BCF">
            <w:rPr>
              <w:lang w:val="en-GB"/>
            </w:rPr>
            <w:instrText xml:space="preserve"> CITATION Sav18 \l 2067 </w:instrText>
          </w:r>
          <w:r w:rsidR="001713C9" w:rsidRPr="007C5BCF">
            <w:rPr>
              <w:lang w:val="en-GB"/>
            </w:rPr>
            <w:fldChar w:fldCharType="separate"/>
          </w:r>
          <w:r w:rsidR="00E3373A" w:rsidRPr="00E3373A">
            <w:rPr>
              <w:noProof/>
              <w:lang w:val="en-GB"/>
            </w:rPr>
            <w:t>(Savley, 2018)</w:t>
          </w:r>
          <w:r w:rsidR="001713C9" w:rsidRPr="007C5BCF">
            <w:rPr>
              <w:lang w:val="en-GB"/>
            </w:rPr>
            <w:fldChar w:fldCharType="end"/>
          </w:r>
        </w:sdtContent>
      </w:sdt>
      <w:r w:rsidR="006F7453" w:rsidRPr="007C5BCF">
        <w:rPr>
          <w:lang w:val="en-GB"/>
        </w:rPr>
        <w:t>.</w:t>
      </w:r>
    </w:p>
    <w:p w14:paraId="7461E62B" w14:textId="6AC8001F" w:rsidR="006E0AAE" w:rsidRPr="007C5BCF" w:rsidRDefault="006E0AAE" w:rsidP="003C48EB">
      <w:pPr>
        <w:spacing w:line="360" w:lineRule="auto"/>
        <w:jc w:val="both"/>
        <w:rPr>
          <w:lang w:val="en-GB"/>
        </w:rPr>
      </w:pPr>
    </w:p>
    <w:p w14:paraId="15B992E2" w14:textId="3AB33986" w:rsidR="006E0AAE" w:rsidRPr="007C5BCF" w:rsidRDefault="00C3350F" w:rsidP="003C48EB">
      <w:pPr>
        <w:spacing w:line="360" w:lineRule="auto"/>
        <w:jc w:val="both"/>
        <w:rPr>
          <w:color w:val="1E64C8" w:themeColor="accent1"/>
          <w:lang w:val="en-GB"/>
        </w:rPr>
      </w:pPr>
      <w:r w:rsidRPr="007C5BCF">
        <w:rPr>
          <w:color w:val="1E64C8" w:themeColor="accent1"/>
          <w:lang w:val="en-GB"/>
        </w:rPr>
        <w:t>THE CURRENT ADOPTION SITUATION IN CHINA</w:t>
      </w:r>
    </w:p>
    <w:p w14:paraId="60F0147F" w14:textId="16D97B4F" w:rsidR="00B80BF6" w:rsidRPr="007C5BCF" w:rsidRDefault="00B80BF6" w:rsidP="003C48EB">
      <w:pPr>
        <w:spacing w:line="360" w:lineRule="auto"/>
        <w:jc w:val="both"/>
        <w:rPr>
          <w:lang w:val="en-GB"/>
        </w:rPr>
      </w:pPr>
      <w:r w:rsidRPr="007C5BCF">
        <w:rPr>
          <w:lang w:val="en-GB"/>
        </w:rPr>
        <w:t>Due to the Covid-19 pandemic, adoption processing in China was halted for a long time. With the Chinese-Belgian agreement, there is only the possibility of adopting children with special needs</w:t>
      </w:r>
      <w:sdt>
        <w:sdtPr>
          <w:rPr>
            <w:lang w:val="en-GB"/>
          </w:rPr>
          <w:id w:val="-1235313720"/>
          <w:citation/>
        </w:sdtPr>
        <w:sdtContent>
          <w:r w:rsidRPr="007C5BCF">
            <w:rPr>
              <w:lang w:val="en-GB"/>
            </w:rPr>
            <w:fldChar w:fldCharType="begin"/>
          </w:r>
          <w:r w:rsidRPr="007C5BCF">
            <w:rPr>
              <w:lang w:val="en-GB"/>
            </w:rPr>
            <w:instrText xml:space="preserve"> CITATION Hol21 \l 2067 </w:instrText>
          </w:r>
          <w:r w:rsidRPr="007C5BCF">
            <w:rPr>
              <w:lang w:val="en-GB"/>
            </w:rPr>
            <w:fldChar w:fldCharType="separate"/>
          </w:r>
          <w:r w:rsidR="00E3373A">
            <w:rPr>
              <w:noProof/>
              <w:lang w:val="en-GB"/>
            </w:rPr>
            <w:t xml:space="preserve"> </w:t>
          </w:r>
          <w:r w:rsidR="00E3373A" w:rsidRPr="00E3373A">
            <w:rPr>
              <w:noProof/>
              <w:lang w:val="en-GB"/>
            </w:rPr>
            <w:t>(Holt International, 2021)</w:t>
          </w:r>
          <w:r w:rsidRPr="007C5BCF">
            <w:rPr>
              <w:lang w:val="en-GB"/>
            </w:rPr>
            <w:fldChar w:fldCharType="end"/>
          </w:r>
        </w:sdtContent>
      </w:sdt>
      <w:r w:rsidRPr="007C5BCF">
        <w:rPr>
          <w:lang w:val="en-GB"/>
        </w:rPr>
        <w:t xml:space="preserve">. This concerns children with one or more medical conditions </w:t>
      </w:r>
      <w:r w:rsidR="002F580D">
        <w:rPr>
          <w:lang w:val="en-GB"/>
        </w:rPr>
        <w:t>until the age of fifteen</w:t>
      </w:r>
      <w:r w:rsidRPr="007C5BCF">
        <w:rPr>
          <w:lang w:val="en-GB"/>
        </w:rPr>
        <w:t>. A distinction is made between 'Special Needs' and 'Special Focus', whereby children who have been declared adoptable for more than three months fall under the latter</w:t>
      </w:r>
      <w:sdt>
        <w:sdtPr>
          <w:rPr>
            <w:lang w:val="en-GB"/>
          </w:rPr>
          <w:id w:val="373978123"/>
          <w:citation/>
        </w:sdtPr>
        <w:sdtContent>
          <w:r w:rsidR="007E19CB" w:rsidRPr="007C5BCF">
            <w:rPr>
              <w:lang w:val="en-GB"/>
            </w:rPr>
            <w:fldChar w:fldCharType="begin"/>
          </w:r>
          <w:r w:rsidR="007E19CB" w:rsidRPr="007C5BCF">
            <w:rPr>
              <w:lang w:val="en-GB"/>
            </w:rPr>
            <w:instrText xml:space="preserve"> CITATION Kin \l 2067 </w:instrText>
          </w:r>
          <w:r w:rsidR="007E19CB" w:rsidRPr="007C5BCF">
            <w:rPr>
              <w:lang w:val="en-GB"/>
            </w:rPr>
            <w:fldChar w:fldCharType="separate"/>
          </w:r>
          <w:r w:rsidR="00E3373A">
            <w:rPr>
              <w:noProof/>
              <w:lang w:val="en-GB"/>
            </w:rPr>
            <w:t xml:space="preserve"> </w:t>
          </w:r>
          <w:r w:rsidR="00E3373A" w:rsidRPr="00E3373A">
            <w:rPr>
              <w:noProof/>
              <w:lang w:val="en-GB"/>
            </w:rPr>
            <w:t>(Kind &amp; Gezin, sd)</w:t>
          </w:r>
          <w:r w:rsidR="007E19CB" w:rsidRPr="007C5BCF">
            <w:rPr>
              <w:lang w:val="en-GB"/>
            </w:rPr>
            <w:fldChar w:fldCharType="end"/>
          </w:r>
        </w:sdtContent>
      </w:sdt>
      <w:r w:rsidRPr="007C5BCF">
        <w:rPr>
          <w:lang w:val="en-GB"/>
        </w:rPr>
        <w:t xml:space="preserve">. The background information available on these children is rather concise: usually the date of birth is </w:t>
      </w:r>
      <w:r w:rsidR="00930437" w:rsidRPr="007C5BCF">
        <w:rPr>
          <w:lang w:val="en-GB"/>
        </w:rPr>
        <w:t>estimated,</w:t>
      </w:r>
      <w:r w:rsidRPr="007C5BCF">
        <w:rPr>
          <w:lang w:val="en-GB"/>
        </w:rPr>
        <w:t xml:space="preserve"> and the name is given by the orphanage.</w:t>
      </w:r>
      <w:r w:rsidR="007E19CB" w:rsidRPr="007C5BCF">
        <w:rPr>
          <w:lang w:val="en-GB"/>
        </w:rPr>
        <w:t xml:space="preserve"> </w:t>
      </w:r>
      <w:r w:rsidRPr="007C5BCF">
        <w:rPr>
          <w:lang w:val="en-GB"/>
        </w:rPr>
        <w:t xml:space="preserve">The disorders may </w:t>
      </w:r>
      <w:r w:rsidR="00930437" w:rsidRPr="007C5BCF">
        <w:rPr>
          <w:lang w:val="en-GB"/>
        </w:rPr>
        <w:t>include</w:t>
      </w:r>
      <w:r w:rsidRPr="007C5BCF">
        <w:rPr>
          <w:lang w:val="en-GB"/>
        </w:rPr>
        <w:t xml:space="preserve"> motor disorders, sensory </w:t>
      </w:r>
      <w:r w:rsidR="008C2ED1" w:rsidRPr="007C5BCF">
        <w:rPr>
          <w:lang w:val="en-GB"/>
        </w:rPr>
        <w:t>disorders,</w:t>
      </w:r>
      <w:r w:rsidR="00F76C0B">
        <w:rPr>
          <w:lang w:val="en-GB"/>
        </w:rPr>
        <w:t xml:space="preserve"> </w:t>
      </w:r>
      <w:r w:rsidRPr="007C5BCF">
        <w:rPr>
          <w:lang w:val="en-GB"/>
        </w:rPr>
        <w:t>and others</w:t>
      </w:r>
      <w:sdt>
        <w:sdtPr>
          <w:rPr>
            <w:lang w:val="en-GB"/>
          </w:rPr>
          <w:id w:val="-62412907"/>
          <w:citation/>
        </w:sdtPr>
        <w:sdtContent>
          <w:r w:rsidRPr="007C5BCF">
            <w:rPr>
              <w:lang w:val="en-GB"/>
            </w:rPr>
            <w:fldChar w:fldCharType="begin"/>
          </w:r>
          <w:r w:rsidRPr="007C5BCF">
            <w:rPr>
              <w:lang w:val="en-GB"/>
            </w:rPr>
            <w:instrText xml:space="preserve"> CITATION Lel \l 2067 </w:instrText>
          </w:r>
          <w:r w:rsidRPr="007C5BCF">
            <w:rPr>
              <w:lang w:val="en-GB"/>
            </w:rPr>
            <w:fldChar w:fldCharType="separate"/>
          </w:r>
          <w:r w:rsidR="00E3373A">
            <w:rPr>
              <w:noProof/>
              <w:lang w:val="en-GB"/>
            </w:rPr>
            <w:t xml:space="preserve"> </w:t>
          </w:r>
          <w:r w:rsidR="00E3373A" w:rsidRPr="00E3373A">
            <w:rPr>
              <w:noProof/>
              <w:lang w:val="en-GB"/>
            </w:rPr>
            <w:t>(Leloup, sd)</w:t>
          </w:r>
          <w:r w:rsidRPr="007C5BCF">
            <w:rPr>
              <w:lang w:val="en-GB"/>
            </w:rPr>
            <w:fldChar w:fldCharType="end"/>
          </w:r>
        </w:sdtContent>
      </w:sdt>
      <w:r w:rsidRPr="007C5BCF">
        <w:rPr>
          <w:lang w:val="en-GB"/>
        </w:rPr>
        <w:t>.</w:t>
      </w:r>
    </w:p>
    <w:p w14:paraId="43BFB23A" w14:textId="5065E774" w:rsidR="007E19CB" w:rsidRPr="007C5BCF" w:rsidRDefault="007E19CB" w:rsidP="003C48EB">
      <w:pPr>
        <w:spacing w:line="360" w:lineRule="auto"/>
        <w:jc w:val="both"/>
        <w:rPr>
          <w:lang w:val="en-GB"/>
        </w:rPr>
      </w:pPr>
    </w:p>
    <w:p w14:paraId="25A8866D" w14:textId="77777777" w:rsidR="004D537A" w:rsidRPr="007C5BCF" w:rsidRDefault="004D537A" w:rsidP="003C48EB">
      <w:pPr>
        <w:spacing w:line="360" w:lineRule="auto"/>
        <w:jc w:val="both"/>
        <w:rPr>
          <w:color w:val="1E64C8" w:themeColor="accent1"/>
          <w:lang w:val="en-GB"/>
        </w:rPr>
      </w:pPr>
      <w:r w:rsidRPr="007C5BCF">
        <w:rPr>
          <w:color w:val="1E64C8" w:themeColor="accent1"/>
          <w:lang w:val="en-GB"/>
        </w:rPr>
        <w:lastRenderedPageBreak/>
        <w:t>REPORT EXPERT PANEL INTER-COUNTRY ADOPTION IN FLANDERS</w:t>
      </w:r>
    </w:p>
    <w:p w14:paraId="4D39DB0A" w14:textId="43C4307B" w:rsidR="004D537A" w:rsidRPr="007C5BCF" w:rsidRDefault="004D537A" w:rsidP="003C48EB">
      <w:pPr>
        <w:spacing w:line="360" w:lineRule="auto"/>
        <w:jc w:val="both"/>
        <w:rPr>
          <w:lang w:val="en-GB"/>
        </w:rPr>
      </w:pPr>
      <w:r w:rsidRPr="007C5BCF">
        <w:rPr>
          <w:lang w:val="en-GB"/>
        </w:rPr>
        <w:t xml:space="preserve">In Flanders and the Netherlands, investigations have been launched in response to the general criticism of transnational adoption practices. In recent years, an increasing number of inter-country adoptees have raised questions about their adoption history and the adoption procedure. The expert panel was commissioned to conduct research into past inter-country adoption practices, with the aim of revising the current procedure and thereby trying to safeguard current adoptees. In September 2021, the expert panel shared its final findings and recommendations </w:t>
      </w:r>
      <w:sdt>
        <w:sdtPr>
          <w:rPr>
            <w:lang w:val="en-GB"/>
          </w:rPr>
          <w:id w:val="-408924182"/>
          <w:citation/>
        </w:sdtPr>
        <w:sdtContent>
          <w:r w:rsidRPr="007C5BCF">
            <w:rPr>
              <w:lang w:val="en-GB"/>
            </w:rPr>
            <w:fldChar w:fldCharType="begin"/>
          </w:r>
          <w:r w:rsidRPr="007C5BCF">
            <w:rPr>
              <w:lang w:val="en-GB"/>
            </w:rPr>
            <w:instrText xml:space="preserve"> CITATION Opg21 \l 2067 </w:instrText>
          </w:r>
          <w:r w:rsidRPr="007C5BCF">
            <w:rPr>
              <w:lang w:val="en-GB"/>
            </w:rPr>
            <w:fldChar w:fldCharType="separate"/>
          </w:r>
          <w:r w:rsidR="00E3373A" w:rsidRPr="00E3373A">
            <w:rPr>
              <w:noProof/>
              <w:lang w:val="en-GB"/>
            </w:rPr>
            <w:t>(Opgroeien, 2021)</w:t>
          </w:r>
          <w:r w:rsidRPr="007C5BCF">
            <w:rPr>
              <w:lang w:val="en-GB"/>
            </w:rPr>
            <w:fldChar w:fldCharType="end"/>
          </w:r>
        </w:sdtContent>
      </w:sdt>
      <w:r w:rsidRPr="007C5BCF">
        <w:rPr>
          <w:lang w:val="en-GB"/>
        </w:rPr>
        <w:t>.</w:t>
      </w:r>
    </w:p>
    <w:p w14:paraId="706D216F" w14:textId="77777777" w:rsidR="004D537A" w:rsidRPr="007C5BCF" w:rsidRDefault="004D537A" w:rsidP="003C48EB">
      <w:pPr>
        <w:spacing w:line="360" w:lineRule="auto"/>
        <w:jc w:val="both"/>
        <w:rPr>
          <w:lang w:val="en-GB"/>
        </w:rPr>
      </w:pPr>
    </w:p>
    <w:p w14:paraId="59769ECC" w14:textId="2FDD9C37" w:rsidR="007E19CB" w:rsidRPr="007C5BCF" w:rsidRDefault="007E19CB" w:rsidP="003C48EB">
      <w:pPr>
        <w:spacing w:line="360" w:lineRule="auto"/>
        <w:jc w:val="both"/>
        <w:rPr>
          <w:color w:val="1E64C8" w:themeColor="accent1"/>
          <w:lang w:val="en-GB"/>
        </w:rPr>
      </w:pPr>
      <w:r w:rsidRPr="007C5BCF">
        <w:rPr>
          <w:color w:val="1E64C8" w:themeColor="accent1"/>
          <w:lang w:val="en-GB"/>
        </w:rPr>
        <w:t>REFORMING ADOPTION LEGISLATION</w:t>
      </w:r>
    </w:p>
    <w:p w14:paraId="58171CD4" w14:textId="6F3090FF" w:rsidR="009C34F5" w:rsidRPr="007C5BCF" w:rsidRDefault="004D537A" w:rsidP="003C48EB">
      <w:pPr>
        <w:spacing w:line="360" w:lineRule="auto"/>
        <w:jc w:val="both"/>
        <w:rPr>
          <w:lang w:val="en-GB"/>
        </w:rPr>
      </w:pPr>
      <w:r w:rsidRPr="007C5BCF">
        <w:rPr>
          <w:lang w:val="en-GB"/>
        </w:rPr>
        <w:t>T</w:t>
      </w:r>
      <w:r w:rsidR="007E19CB" w:rsidRPr="007C5BCF">
        <w:rPr>
          <w:lang w:val="en-GB"/>
        </w:rPr>
        <w:t>he Flemish government established important basic principles to build a positive future vision of intercountry adoption</w:t>
      </w:r>
      <w:sdt>
        <w:sdtPr>
          <w:rPr>
            <w:lang w:val="en-GB"/>
          </w:rPr>
          <w:id w:val="1643541297"/>
          <w:citation/>
        </w:sdtPr>
        <w:sdtContent>
          <w:r w:rsidR="00057FB3" w:rsidRPr="007C5BCF">
            <w:rPr>
              <w:lang w:val="en-GB"/>
            </w:rPr>
            <w:fldChar w:fldCharType="begin"/>
          </w:r>
          <w:r w:rsidR="00057FB3" w:rsidRPr="007C5BCF">
            <w:rPr>
              <w:lang w:val="en-GB"/>
            </w:rPr>
            <w:instrText xml:space="preserve"> CITATION Ver21 \l 2067 </w:instrText>
          </w:r>
          <w:r w:rsidR="00057FB3" w:rsidRPr="007C5BCF">
            <w:rPr>
              <w:lang w:val="en-GB"/>
            </w:rPr>
            <w:fldChar w:fldCharType="separate"/>
          </w:r>
          <w:r w:rsidR="00E3373A">
            <w:rPr>
              <w:noProof/>
              <w:lang w:val="en-GB"/>
            </w:rPr>
            <w:t xml:space="preserve"> </w:t>
          </w:r>
          <w:r w:rsidR="00E3373A" w:rsidRPr="00E3373A">
            <w:rPr>
              <w:noProof/>
              <w:lang w:val="en-GB"/>
            </w:rPr>
            <w:t>(Verhegge, 2021)</w:t>
          </w:r>
          <w:r w:rsidR="00057FB3" w:rsidRPr="007C5BCF">
            <w:rPr>
              <w:lang w:val="en-GB"/>
            </w:rPr>
            <w:fldChar w:fldCharType="end"/>
          </w:r>
        </w:sdtContent>
      </w:sdt>
      <w:r w:rsidR="00057FB3" w:rsidRPr="007C5BCF">
        <w:rPr>
          <w:lang w:val="en-GB"/>
        </w:rPr>
        <w:t xml:space="preserve">. On one hand, the report aims for a thorough reform of the adoption landscape and on the other, for justice to adoptees who have been victims of malpractice </w:t>
      </w:r>
      <w:sdt>
        <w:sdtPr>
          <w:rPr>
            <w:lang w:val="en-GB"/>
          </w:rPr>
          <w:id w:val="588355756"/>
          <w:citation/>
        </w:sdtPr>
        <w:sdtContent>
          <w:r w:rsidR="00057FB3" w:rsidRPr="007C5BCF">
            <w:rPr>
              <w:lang w:val="en-GB"/>
            </w:rPr>
            <w:fldChar w:fldCharType="begin"/>
          </w:r>
          <w:r w:rsidR="00057FB3" w:rsidRPr="007C5BCF">
            <w:rPr>
              <w:lang w:val="en-GB"/>
            </w:rPr>
            <w:instrText xml:space="preserve"> CITATION Wit21 \l 2067 </w:instrText>
          </w:r>
          <w:r w:rsidR="00057FB3" w:rsidRPr="007C5BCF">
            <w:rPr>
              <w:lang w:val="en-GB"/>
            </w:rPr>
            <w:fldChar w:fldCharType="separate"/>
          </w:r>
          <w:r w:rsidR="00E3373A" w:rsidRPr="00E3373A">
            <w:rPr>
              <w:noProof/>
              <w:lang w:val="en-GB"/>
            </w:rPr>
            <w:t>(Withaeckx, 2021)</w:t>
          </w:r>
          <w:r w:rsidR="00057FB3" w:rsidRPr="007C5BCF">
            <w:rPr>
              <w:lang w:val="en-GB"/>
            </w:rPr>
            <w:fldChar w:fldCharType="end"/>
          </w:r>
        </w:sdtContent>
      </w:sdt>
      <w:r w:rsidR="00057FB3" w:rsidRPr="007C5BCF">
        <w:rPr>
          <w:lang w:val="en-GB"/>
        </w:rPr>
        <w:t>. The report came because of the structurally demonstrated malpractices within transnational adoption in the Netherlands and the negative criticism of many adoptees in Belgium</w:t>
      </w:r>
      <w:r w:rsidRPr="007C5BCF">
        <w:rPr>
          <w:lang w:val="en-GB"/>
        </w:rPr>
        <w:t>, mentioned above</w:t>
      </w:r>
      <w:r w:rsidR="00057FB3" w:rsidRPr="007C5BCF">
        <w:rPr>
          <w:lang w:val="en-GB"/>
        </w:rPr>
        <w:t xml:space="preserve"> </w:t>
      </w:r>
      <w:sdt>
        <w:sdtPr>
          <w:rPr>
            <w:lang w:val="en-GB"/>
          </w:rPr>
          <w:id w:val="-591860967"/>
          <w:citation/>
        </w:sdtPr>
        <w:sdtContent>
          <w:r w:rsidR="00057FB3" w:rsidRPr="007C5BCF">
            <w:rPr>
              <w:lang w:val="en-GB"/>
            </w:rPr>
            <w:fldChar w:fldCharType="begin"/>
          </w:r>
          <w:r w:rsidR="00057FB3" w:rsidRPr="007C5BCF">
            <w:rPr>
              <w:lang w:val="en-GB"/>
            </w:rPr>
            <w:instrText xml:space="preserve"> CITATION Van211 \l 2067 </w:instrText>
          </w:r>
          <w:r w:rsidR="00057FB3" w:rsidRPr="007C5BCF">
            <w:rPr>
              <w:lang w:val="en-GB"/>
            </w:rPr>
            <w:fldChar w:fldCharType="separate"/>
          </w:r>
          <w:r w:rsidR="00E3373A" w:rsidRPr="00E3373A">
            <w:rPr>
              <w:noProof/>
              <w:lang w:val="en-GB"/>
            </w:rPr>
            <w:t>(Van Geel, 2021)</w:t>
          </w:r>
          <w:r w:rsidR="00057FB3" w:rsidRPr="007C5BCF">
            <w:rPr>
              <w:lang w:val="en-GB"/>
            </w:rPr>
            <w:fldChar w:fldCharType="end"/>
          </w:r>
        </w:sdtContent>
      </w:sdt>
      <w:r w:rsidR="00057FB3" w:rsidRPr="007C5BCF">
        <w:rPr>
          <w:lang w:val="en-GB"/>
        </w:rPr>
        <w:t>.</w:t>
      </w:r>
      <w:r w:rsidR="007E19CB" w:rsidRPr="007C5BCF">
        <w:rPr>
          <w:lang w:val="en-GB"/>
        </w:rPr>
        <w:t xml:space="preserve"> </w:t>
      </w:r>
      <w:r w:rsidR="00057FB3" w:rsidRPr="007C5BCF">
        <w:rPr>
          <w:lang w:val="en-GB"/>
        </w:rPr>
        <w:t>T</w:t>
      </w:r>
      <w:r w:rsidR="007E19CB" w:rsidRPr="007C5BCF">
        <w:rPr>
          <w:lang w:val="en-GB"/>
        </w:rPr>
        <w:t>his renewed system must take effect as of September 2023</w:t>
      </w:r>
      <w:r w:rsidR="00057FB3" w:rsidRPr="007C5BCF">
        <w:rPr>
          <w:lang w:val="en-GB"/>
        </w:rPr>
        <w:t xml:space="preserve"> </w:t>
      </w:r>
      <w:sdt>
        <w:sdtPr>
          <w:rPr>
            <w:lang w:val="en-GB"/>
          </w:rPr>
          <w:id w:val="226042497"/>
          <w:citation/>
        </w:sdtPr>
        <w:sdtContent>
          <w:r w:rsidR="00057FB3" w:rsidRPr="007C5BCF">
            <w:rPr>
              <w:lang w:val="en-GB"/>
            </w:rPr>
            <w:fldChar w:fldCharType="begin"/>
          </w:r>
          <w:r w:rsidR="00057FB3" w:rsidRPr="007C5BCF">
            <w:rPr>
              <w:lang w:val="en-GB"/>
            </w:rPr>
            <w:instrText xml:space="preserve"> CITATION Ver21 \l 2067 </w:instrText>
          </w:r>
          <w:r w:rsidR="00057FB3" w:rsidRPr="007C5BCF">
            <w:rPr>
              <w:lang w:val="en-GB"/>
            </w:rPr>
            <w:fldChar w:fldCharType="separate"/>
          </w:r>
          <w:r w:rsidR="00E3373A" w:rsidRPr="00E3373A">
            <w:rPr>
              <w:noProof/>
              <w:lang w:val="en-GB"/>
            </w:rPr>
            <w:t>(Verhegge, 2021)</w:t>
          </w:r>
          <w:r w:rsidR="00057FB3" w:rsidRPr="007C5BCF">
            <w:rPr>
              <w:lang w:val="en-GB"/>
            </w:rPr>
            <w:fldChar w:fldCharType="end"/>
          </w:r>
        </w:sdtContent>
      </w:sdt>
      <w:r w:rsidR="00057FB3" w:rsidRPr="007C5BCF">
        <w:rPr>
          <w:lang w:val="en-GB"/>
        </w:rPr>
        <w:t>.</w:t>
      </w:r>
      <w:r w:rsidR="007E19CB" w:rsidRPr="007C5BCF">
        <w:rPr>
          <w:lang w:val="en-GB"/>
        </w:rPr>
        <w:t xml:space="preserve">The Flemish Government believes in a future for inter-country adoption. It reaffirms that the interests of the child come first. The concept of multi-parenthood is an important basic idea in adoption by always checking whether all parties are willing to maintain contact with the biological or first parent(s) </w:t>
      </w:r>
      <w:sdt>
        <w:sdtPr>
          <w:rPr>
            <w:lang w:val="en-GB"/>
          </w:rPr>
          <w:id w:val="-925335445"/>
          <w:citation/>
        </w:sdtPr>
        <w:sdtContent>
          <w:r w:rsidR="007E19CB" w:rsidRPr="007C5BCF">
            <w:rPr>
              <w:lang w:val="en-GB"/>
            </w:rPr>
            <w:fldChar w:fldCharType="begin"/>
          </w:r>
          <w:r w:rsidR="007E19CB" w:rsidRPr="007C5BCF">
            <w:rPr>
              <w:lang w:val="en-GB"/>
            </w:rPr>
            <w:instrText xml:space="preserve"> CITATION Vla21 \l 2067 </w:instrText>
          </w:r>
          <w:r w:rsidR="007E19CB" w:rsidRPr="007C5BCF">
            <w:rPr>
              <w:lang w:val="en-GB"/>
            </w:rPr>
            <w:fldChar w:fldCharType="separate"/>
          </w:r>
          <w:r w:rsidR="00E3373A" w:rsidRPr="00E3373A">
            <w:rPr>
              <w:noProof/>
              <w:lang w:val="en-GB"/>
            </w:rPr>
            <w:t>(Vlaamse overheid, 2021)</w:t>
          </w:r>
          <w:r w:rsidR="007E19CB" w:rsidRPr="007C5BCF">
            <w:rPr>
              <w:lang w:val="en-GB"/>
            </w:rPr>
            <w:fldChar w:fldCharType="end"/>
          </w:r>
        </w:sdtContent>
      </w:sdt>
      <w:r w:rsidR="007E19CB" w:rsidRPr="007C5BCF">
        <w:rPr>
          <w:lang w:val="en-GB"/>
        </w:rPr>
        <w:t xml:space="preserve">. </w:t>
      </w:r>
      <w:r w:rsidR="001E003C">
        <w:rPr>
          <w:lang w:val="en-GB"/>
        </w:rPr>
        <w:t>T</w:t>
      </w:r>
      <w:r w:rsidR="007E19CB" w:rsidRPr="007C5BCF">
        <w:rPr>
          <w:lang w:val="en-GB"/>
        </w:rPr>
        <w:t xml:space="preserve">o increase the children's chances of finding a suitable home and to eliminate the risk of abuse even more, the Flemish Government wants to strengthen cooperation at the level of the nations (country of arrival - country of origin). Furthermore, the Flemish Government is examining how it can further strengthen the existing after-care </w:t>
      </w:r>
      <w:r w:rsidR="007D5A99" w:rsidRPr="007C5BCF">
        <w:rPr>
          <w:lang w:val="en-GB"/>
        </w:rPr>
        <w:t>policy and</w:t>
      </w:r>
      <w:r w:rsidR="007E19CB" w:rsidRPr="007C5BCF">
        <w:rPr>
          <w:lang w:val="en-GB"/>
        </w:rPr>
        <w:t xml:space="preserve"> is working on an improved registration of data and document management</w:t>
      </w:r>
      <w:r w:rsidR="000F0E97">
        <w:rPr>
          <w:lang w:val="en-GB"/>
        </w:rPr>
        <w:t xml:space="preserve"> </w:t>
      </w:r>
      <w:r w:rsidR="000F0E97" w:rsidRPr="007C5BCF">
        <w:rPr>
          <w:lang w:val="en-GB"/>
        </w:rPr>
        <w:t>with specific attention to children with special developmental needs</w:t>
      </w:r>
      <w:r w:rsidR="007E19CB" w:rsidRPr="007C5BCF">
        <w:rPr>
          <w:lang w:val="en-GB"/>
        </w:rPr>
        <w:t xml:space="preserve"> </w:t>
      </w:r>
      <w:sdt>
        <w:sdtPr>
          <w:rPr>
            <w:lang w:val="en-GB"/>
          </w:rPr>
          <w:id w:val="-347787442"/>
          <w:citation/>
        </w:sdtPr>
        <w:sdtContent>
          <w:r w:rsidR="007E19CB" w:rsidRPr="007C5BCF">
            <w:rPr>
              <w:lang w:val="en-GB"/>
            </w:rPr>
            <w:fldChar w:fldCharType="begin"/>
          </w:r>
          <w:r w:rsidR="007E19CB" w:rsidRPr="007C5BCF">
            <w:rPr>
              <w:lang w:val="en-GB"/>
            </w:rPr>
            <w:instrText xml:space="preserve">CITATION Kin211 \l 2067 </w:instrText>
          </w:r>
          <w:r w:rsidR="007E19CB" w:rsidRPr="007C5BCF">
            <w:rPr>
              <w:lang w:val="en-GB"/>
            </w:rPr>
            <w:fldChar w:fldCharType="separate"/>
          </w:r>
          <w:r w:rsidR="00E3373A" w:rsidRPr="00E3373A">
            <w:rPr>
              <w:noProof/>
              <w:lang w:val="en-GB"/>
            </w:rPr>
            <w:t>(Kind en Gezin, 2021)</w:t>
          </w:r>
          <w:r w:rsidR="007E19CB" w:rsidRPr="007C5BCF">
            <w:rPr>
              <w:lang w:val="en-GB"/>
            </w:rPr>
            <w:fldChar w:fldCharType="end"/>
          </w:r>
        </w:sdtContent>
      </w:sdt>
      <w:r w:rsidR="007E19CB" w:rsidRPr="007C5BCF">
        <w:rPr>
          <w:lang w:val="en-GB"/>
        </w:rPr>
        <w:t xml:space="preserve">. </w:t>
      </w:r>
    </w:p>
    <w:p w14:paraId="09FC73FF" w14:textId="77777777" w:rsidR="000F0E97" w:rsidRDefault="000F0E97" w:rsidP="003C48EB">
      <w:pPr>
        <w:spacing w:line="360" w:lineRule="auto"/>
        <w:jc w:val="both"/>
        <w:rPr>
          <w:color w:val="1E64C8" w:themeColor="accent1"/>
          <w:lang w:val="en-GB"/>
        </w:rPr>
      </w:pPr>
    </w:p>
    <w:p w14:paraId="7BF5A3CB" w14:textId="0F3BF396" w:rsidR="004A51BE" w:rsidRPr="007C5BCF" w:rsidRDefault="004A51BE" w:rsidP="003C48EB">
      <w:pPr>
        <w:spacing w:line="360" w:lineRule="auto"/>
        <w:jc w:val="both"/>
        <w:rPr>
          <w:color w:val="1E64C8" w:themeColor="accent1"/>
          <w:lang w:val="en-GB"/>
        </w:rPr>
      </w:pPr>
      <w:r w:rsidRPr="007C5BCF">
        <w:rPr>
          <w:color w:val="1E64C8" w:themeColor="accent1"/>
          <w:lang w:val="en-GB"/>
        </w:rPr>
        <w:t>THE AFTERCARE FOR ADOPTEES IN BELGIUM</w:t>
      </w:r>
    </w:p>
    <w:p w14:paraId="7F99F6CD" w14:textId="4A2522C0" w:rsidR="00EB441A" w:rsidRDefault="00057FB3" w:rsidP="003C48EB">
      <w:pPr>
        <w:spacing w:line="360" w:lineRule="auto"/>
        <w:jc w:val="both"/>
        <w:rPr>
          <w:lang w:val="en-GB"/>
        </w:rPr>
      </w:pPr>
      <w:r w:rsidRPr="007C5BCF">
        <w:rPr>
          <w:lang w:val="en-GB"/>
        </w:rPr>
        <w:t xml:space="preserve">An open letter from numerous adoptees and </w:t>
      </w:r>
      <w:r w:rsidR="0046672E">
        <w:rPr>
          <w:lang w:val="en-GB"/>
        </w:rPr>
        <w:t>organisations</w:t>
      </w:r>
      <w:r w:rsidRPr="007C5BCF">
        <w:rPr>
          <w:lang w:val="en-GB"/>
        </w:rPr>
        <w:t xml:space="preserve"> on adoption states that “</w:t>
      </w:r>
      <w:r w:rsidR="008D11D2">
        <w:rPr>
          <w:lang w:val="en-GB"/>
        </w:rPr>
        <w:t>e</w:t>
      </w:r>
      <w:r w:rsidRPr="007C5BCF">
        <w:rPr>
          <w:lang w:val="en-GB"/>
        </w:rPr>
        <w:t xml:space="preserve">very adopted child has its own 'pre-history' and requirements that stem from childhood. But being adopted does not stop after childhood.” </w:t>
      </w:r>
      <w:sdt>
        <w:sdtPr>
          <w:rPr>
            <w:lang w:val="en-GB"/>
          </w:rPr>
          <w:id w:val="382834800"/>
          <w:citation/>
        </w:sdtPr>
        <w:sdtContent>
          <w:r w:rsidRPr="007C5BCF">
            <w:rPr>
              <w:lang w:val="en-GB"/>
            </w:rPr>
            <w:fldChar w:fldCharType="begin"/>
          </w:r>
          <w:r w:rsidRPr="007C5BCF">
            <w:rPr>
              <w:lang w:val="en-GB"/>
            </w:rPr>
            <w:instrText xml:space="preserve"> CITATION Ava21 \l 2067 </w:instrText>
          </w:r>
          <w:r w:rsidRPr="007C5BCF">
            <w:rPr>
              <w:lang w:val="en-GB"/>
            </w:rPr>
            <w:fldChar w:fldCharType="separate"/>
          </w:r>
          <w:r w:rsidR="00E3373A" w:rsidRPr="00E3373A">
            <w:rPr>
              <w:noProof/>
              <w:lang w:val="en-GB"/>
            </w:rPr>
            <w:t>(Avaaz, 2021)</w:t>
          </w:r>
          <w:r w:rsidRPr="007C5BCF">
            <w:rPr>
              <w:lang w:val="en-GB"/>
            </w:rPr>
            <w:fldChar w:fldCharType="end"/>
          </w:r>
        </w:sdtContent>
      </w:sdt>
      <w:r w:rsidRPr="007C5BCF">
        <w:rPr>
          <w:lang w:val="en-GB"/>
        </w:rPr>
        <w:t xml:space="preserve">. Adoptees mainly advocate a structural aftercare system, supported by the government. An after-care system that focuses on three pillars: recognition, (recovery), psychological guidance and the right to descent/ lineage </w:t>
      </w:r>
      <w:sdt>
        <w:sdtPr>
          <w:rPr>
            <w:lang w:val="en-GB"/>
          </w:rPr>
          <w:id w:val="-226071520"/>
          <w:citation/>
        </w:sdtPr>
        <w:sdtContent>
          <w:r w:rsidRPr="007C5BCF">
            <w:rPr>
              <w:lang w:val="en-GB"/>
            </w:rPr>
            <w:fldChar w:fldCharType="begin"/>
          </w:r>
          <w:r w:rsidRPr="007C5BCF">
            <w:rPr>
              <w:lang w:val="en-GB"/>
            </w:rPr>
            <w:instrText xml:space="preserve"> CITATION DeM21 \l 2067 </w:instrText>
          </w:r>
          <w:r w:rsidRPr="007C5BCF">
            <w:rPr>
              <w:lang w:val="en-GB"/>
            </w:rPr>
            <w:fldChar w:fldCharType="separate"/>
          </w:r>
          <w:r w:rsidR="00E3373A" w:rsidRPr="00E3373A">
            <w:rPr>
              <w:noProof/>
              <w:lang w:val="en-GB"/>
            </w:rPr>
            <w:t>(De Morgen, 2021)</w:t>
          </w:r>
          <w:r w:rsidRPr="007C5BCF">
            <w:rPr>
              <w:lang w:val="en-GB"/>
            </w:rPr>
            <w:fldChar w:fldCharType="end"/>
          </w:r>
        </w:sdtContent>
      </w:sdt>
      <w:r w:rsidRPr="007C5BCF">
        <w:rPr>
          <w:lang w:val="en-GB"/>
        </w:rPr>
        <w:t xml:space="preserve">. </w:t>
      </w:r>
      <w:r w:rsidR="007F0E69">
        <w:rPr>
          <w:lang w:val="en-GB"/>
        </w:rPr>
        <w:t>Few</w:t>
      </w:r>
      <w:r w:rsidRPr="007C5BCF">
        <w:rPr>
          <w:lang w:val="en-GB"/>
        </w:rPr>
        <w:t xml:space="preserve"> organisations in Belgium aim to guide adoptees, however not enough people know about the initiatives </w:t>
      </w:r>
      <w:r w:rsidR="00367FEE">
        <w:rPr>
          <w:lang w:val="en-GB"/>
        </w:rPr>
        <w:t xml:space="preserve">being </w:t>
      </w:r>
      <w:r w:rsidRPr="007C5BCF">
        <w:rPr>
          <w:lang w:val="en-GB"/>
        </w:rPr>
        <w:t xml:space="preserve">taken </w:t>
      </w:r>
      <w:sdt>
        <w:sdtPr>
          <w:rPr>
            <w:lang w:val="en-GB"/>
          </w:rPr>
          <w:id w:val="390930114"/>
          <w:citation/>
        </w:sdtPr>
        <w:sdtContent>
          <w:r w:rsidRPr="007C5BCF">
            <w:rPr>
              <w:lang w:val="en-GB"/>
            </w:rPr>
            <w:fldChar w:fldCharType="begin"/>
          </w:r>
          <w:r w:rsidRPr="007C5BCF">
            <w:rPr>
              <w:lang w:val="en-GB"/>
            </w:rPr>
            <w:instrText xml:space="preserve"> CITATION Bee19 \l 2067 </w:instrText>
          </w:r>
          <w:r w:rsidRPr="007C5BCF">
            <w:rPr>
              <w:lang w:val="en-GB"/>
            </w:rPr>
            <w:fldChar w:fldCharType="separate"/>
          </w:r>
          <w:r w:rsidR="00E3373A" w:rsidRPr="00E3373A">
            <w:rPr>
              <w:noProof/>
              <w:lang w:val="en-GB"/>
            </w:rPr>
            <w:t>(Beel, 2019)</w:t>
          </w:r>
          <w:r w:rsidRPr="007C5BCF">
            <w:rPr>
              <w:lang w:val="en-GB"/>
            </w:rPr>
            <w:fldChar w:fldCharType="end"/>
          </w:r>
        </w:sdtContent>
      </w:sdt>
      <w:r w:rsidRPr="007C5BCF">
        <w:rPr>
          <w:lang w:val="en-GB"/>
        </w:rPr>
        <w:t xml:space="preserve">. </w:t>
      </w:r>
      <w:r w:rsidR="008D11D2" w:rsidRPr="008D11D2">
        <w:rPr>
          <w:lang w:val="en-GB"/>
        </w:rPr>
        <w:t xml:space="preserve">Since September 2005, transnational adoptees of </w:t>
      </w:r>
      <w:r w:rsidR="002F580D">
        <w:rPr>
          <w:lang w:val="en-GB"/>
        </w:rPr>
        <w:t>twelve</w:t>
      </w:r>
      <w:r w:rsidR="008D11D2" w:rsidRPr="008D11D2">
        <w:rPr>
          <w:lang w:val="en-GB"/>
        </w:rPr>
        <w:t xml:space="preserve"> years and older who have been adopted through a recognised adoption service </w:t>
      </w:r>
      <w:r w:rsidR="008D11D2">
        <w:rPr>
          <w:lang w:val="en-GB"/>
        </w:rPr>
        <w:t>have the right to</w:t>
      </w:r>
      <w:r w:rsidR="008D11D2" w:rsidRPr="008D11D2">
        <w:rPr>
          <w:lang w:val="en-GB"/>
        </w:rPr>
        <w:t xml:space="preserve"> </w:t>
      </w:r>
      <w:r w:rsidR="008D11D2">
        <w:rPr>
          <w:lang w:val="en-GB"/>
        </w:rPr>
        <w:t>consult</w:t>
      </w:r>
      <w:r w:rsidR="008D11D2" w:rsidRPr="008D11D2">
        <w:rPr>
          <w:lang w:val="en-GB"/>
        </w:rPr>
        <w:t xml:space="preserve"> their adoption file. Files from adoptions that took place before 1 September 2005 are difficult to obtain</w:t>
      </w:r>
      <w:sdt>
        <w:sdtPr>
          <w:rPr>
            <w:lang w:val="en-GB"/>
          </w:rPr>
          <w:id w:val="-475227466"/>
          <w:citation/>
        </w:sdtPr>
        <w:sdtContent>
          <w:r w:rsidR="008D11D2">
            <w:rPr>
              <w:lang w:val="en-GB"/>
            </w:rPr>
            <w:fldChar w:fldCharType="begin"/>
          </w:r>
          <w:r w:rsidR="00D2121C">
            <w:rPr>
              <w:lang w:val="en-US"/>
            </w:rPr>
            <w:instrText xml:space="preserve">CITATION Mij \t  \l 2067 </w:instrText>
          </w:r>
          <w:r w:rsidR="008D11D2">
            <w:rPr>
              <w:lang w:val="en-GB"/>
            </w:rPr>
            <w:fldChar w:fldCharType="separate"/>
          </w:r>
          <w:r w:rsidR="00E3373A">
            <w:rPr>
              <w:noProof/>
              <w:lang w:val="en-US"/>
            </w:rPr>
            <w:t xml:space="preserve"> </w:t>
          </w:r>
          <w:r w:rsidR="00E3373A" w:rsidRPr="00E3373A">
            <w:rPr>
              <w:noProof/>
              <w:lang w:val="en-US"/>
            </w:rPr>
            <w:t>(Parentia, sd)</w:t>
          </w:r>
          <w:r w:rsidR="008D11D2">
            <w:rPr>
              <w:lang w:val="en-GB"/>
            </w:rPr>
            <w:fldChar w:fldCharType="end"/>
          </w:r>
        </w:sdtContent>
      </w:sdt>
      <w:r w:rsidR="008D11D2" w:rsidRPr="008D11D2">
        <w:rPr>
          <w:lang w:val="en-GB"/>
        </w:rPr>
        <w:t>.</w:t>
      </w:r>
    </w:p>
    <w:p w14:paraId="57471E75" w14:textId="77777777" w:rsidR="00B01B25" w:rsidRPr="00EA46A7" w:rsidRDefault="00B01B25" w:rsidP="003C48EB">
      <w:pPr>
        <w:spacing w:line="360" w:lineRule="auto"/>
        <w:jc w:val="both"/>
        <w:rPr>
          <w:color w:val="1E64C8" w:themeColor="accent1"/>
          <w:lang w:val="en-US"/>
        </w:rPr>
      </w:pPr>
    </w:p>
    <w:p w14:paraId="6098360E" w14:textId="77777777" w:rsidR="00B01B25" w:rsidRPr="00EA46A7" w:rsidRDefault="00B01B25" w:rsidP="003C48EB">
      <w:pPr>
        <w:spacing w:line="360" w:lineRule="auto"/>
        <w:jc w:val="both"/>
        <w:rPr>
          <w:color w:val="1E64C8" w:themeColor="accent1"/>
          <w:lang w:val="en-US"/>
        </w:rPr>
      </w:pPr>
    </w:p>
    <w:p w14:paraId="16D945BA" w14:textId="5E684126" w:rsidR="00EB441A" w:rsidRPr="00B47364" w:rsidRDefault="00EB441A" w:rsidP="003C48EB">
      <w:pPr>
        <w:spacing w:line="360" w:lineRule="auto"/>
        <w:jc w:val="both"/>
        <w:rPr>
          <w:color w:val="1E64C8" w:themeColor="accent1"/>
        </w:rPr>
      </w:pPr>
      <w:r w:rsidRPr="00B47364">
        <w:rPr>
          <w:color w:val="1E64C8" w:themeColor="accent1"/>
        </w:rPr>
        <w:lastRenderedPageBreak/>
        <w:t>AFSTAMMINGSCENTRUM</w:t>
      </w:r>
    </w:p>
    <w:p w14:paraId="48447737" w14:textId="1CD169E1" w:rsidR="00367FEE" w:rsidRDefault="00EB441A" w:rsidP="003C48EB">
      <w:pPr>
        <w:spacing w:line="360" w:lineRule="auto"/>
        <w:jc w:val="both"/>
        <w:rPr>
          <w:lang w:val="en-GB"/>
        </w:rPr>
      </w:pPr>
      <w:r w:rsidRPr="00EB441A">
        <w:t>In Flanders, there is the ‘</w:t>
      </w:r>
      <w:r w:rsidRPr="00EB441A">
        <w:rPr>
          <w:i/>
          <w:iCs/>
        </w:rPr>
        <w:t>Afstammingscentrum’</w:t>
      </w:r>
      <w:r w:rsidRPr="007C5BCF">
        <w:rPr>
          <w:rStyle w:val="FootnoteReference"/>
          <w:i/>
          <w:iCs/>
          <w:lang w:val="en-GB"/>
        </w:rPr>
        <w:footnoteReference w:id="9"/>
      </w:r>
      <w:r w:rsidRPr="00EB441A">
        <w:t xml:space="preserve">. </w:t>
      </w:r>
      <w:r w:rsidRPr="007C5BCF">
        <w:rPr>
          <w:lang w:val="en-GB"/>
        </w:rPr>
        <w:t xml:space="preserve">This is an independent centre where </w:t>
      </w:r>
      <w:r w:rsidR="001E003C">
        <w:rPr>
          <w:lang w:val="en-GB"/>
        </w:rPr>
        <w:t>one</w:t>
      </w:r>
      <w:r w:rsidRPr="007C5BCF">
        <w:rPr>
          <w:lang w:val="en-GB"/>
        </w:rPr>
        <w:t xml:space="preserve"> </w:t>
      </w:r>
      <w:r w:rsidR="001E003C" w:rsidRPr="007C5BCF">
        <w:rPr>
          <w:lang w:val="en-GB"/>
        </w:rPr>
        <w:t>can</w:t>
      </w:r>
      <w:r w:rsidRPr="007C5BCF">
        <w:rPr>
          <w:lang w:val="en-GB"/>
        </w:rPr>
        <w:t xml:space="preserve"> </w:t>
      </w:r>
      <w:r w:rsidR="001E003C">
        <w:rPr>
          <w:lang w:val="en-GB"/>
        </w:rPr>
        <w:t>learn</w:t>
      </w:r>
      <w:r w:rsidRPr="007C5BCF">
        <w:rPr>
          <w:lang w:val="en-GB"/>
        </w:rPr>
        <w:t xml:space="preserve"> more about their heritage when the legal relationship does not correspond with the biological and/or social relationship. The centre has its origins in the recommendations of the expert panel on forced adoptions in 2015, which recommended the creation of a centre of descent and a DNA database</w:t>
      </w:r>
      <w:sdt>
        <w:sdtPr>
          <w:rPr>
            <w:lang w:val="en-GB"/>
          </w:rPr>
          <w:id w:val="2137366516"/>
          <w:citation/>
        </w:sdtPr>
        <w:sdtContent>
          <w:r w:rsidRPr="007C5BCF">
            <w:rPr>
              <w:lang w:val="en-GB"/>
            </w:rPr>
            <w:fldChar w:fldCharType="begin"/>
          </w:r>
          <w:r w:rsidRPr="007C5BCF">
            <w:rPr>
              <w:lang w:val="en-GB"/>
            </w:rPr>
            <w:instrText xml:space="preserve"> CITATION Fio15 \l 2067 </w:instrText>
          </w:r>
          <w:r w:rsidRPr="007C5BCF">
            <w:rPr>
              <w:lang w:val="en-GB"/>
            </w:rPr>
            <w:fldChar w:fldCharType="separate"/>
          </w:r>
          <w:r w:rsidR="00E3373A">
            <w:rPr>
              <w:noProof/>
              <w:lang w:val="en-GB"/>
            </w:rPr>
            <w:t xml:space="preserve"> </w:t>
          </w:r>
          <w:r w:rsidR="00E3373A" w:rsidRPr="00E3373A">
            <w:rPr>
              <w:noProof/>
              <w:lang w:val="en-GB"/>
            </w:rPr>
            <w:t>(Fiom, 2015)</w:t>
          </w:r>
          <w:r w:rsidRPr="007C5BCF">
            <w:rPr>
              <w:lang w:val="en-GB"/>
            </w:rPr>
            <w:fldChar w:fldCharType="end"/>
          </w:r>
        </w:sdtContent>
      </w:sdt>
      <w:r w:rsidRPr="007C5BCF">
        <w:rPr>
          <w:lang w:val="en-GB"/>
        </w:rPr>
        <w:t xml:space="preserve">. The centre is based on the fundamental right to knowledge about one's own parentage. The centre not only </w:t>
      </w:r>
      <w:r w:rsidR="001E003C" w:rsidRPr="007C5BCF">
        <w:rPr>
          <w:lang w:val="en-GB"/>
        </w:rPr>
        <w:t>helps</w:t>
      </w:r>
      <w:r w:rsidRPr="007C5BCF">
        <w:rPr>
          <w:lang w:val="en-GB"/>
        </w:rPr>
        <w:t xml:space="preserve"> in the search for parentage information, but also provides psychosocial support. These centres are examples of government initiatives that can contribute to healing and recovery for adoptees, but also re-defining their identity </w:t>
      </w:r>
      <w:sdt>
        <w:sdtPr>
          <w:rPr>
            <w:lang w:val="en-GB"/>
          </w:rPr>
          <w:id w:val="539250438"/>
          <w:citation/>
        </w:sdtPr>
        <w:sdtContent>
          <w:r w:rsidRPr="007C5BCF">
            <w:rPr>
              <w:lang w:val="en-GB"/>
            </w:rPr>
            <w:fldChar w:fldCharType="begin"/>
          </w:r>
          <w:r w:rsidRPr="007C5BCF">
            <w:rPr>
              <w:lang w:val="en-GB"/>
            </w:rPr>
            <w:instrText xml:space="preserve"> CITATION Afs \l 2067 </w:instrText>
          </w:r>
          <w:r w:rsidRPr="007C5BCF">
            <w:rPr>
              <w:lang w:val="en-GB"/>
            </w:rPr>
            <w:fldChar w:fldCharType="separate"/>
          </w:r>
          <w:r w:rsidR="00E3373A" w:rsidRPr="00E3373A">
            <w:rPr>
              <w:noProof/>
              <w:lang w:val="en-GB"/>
            </w:rPr>
            <w:t>(Afstammingscentrum, sd)</w:t>
          </w:r>
          <w:r w:rsidRPr="007C5BCF">
            <w:rPr>
              <w:lang w:val="en-GB"/>
            </w:rPr>
            <w:fldChar w:fldCharType="end"/>
          </w:r>
        </w:sdtContent>
      </w:sdt>
      <w:r w:rsidRPr="007C5BCF">
        <w:rPr>
          <w:lang w:val="en-GB"/>
        </w:rPr>
        <w:t xml:space="preserve">. The establishment of the Afstammingscentrum is a positive move forward, but this organisation also needs to be strengthened and given the means to grow. For example, current regulations prevent it from using international DNA databases, which would be a great added value for inter-country adoptees </w:t>
      </w:r>
      <w:sdt>
        <w:sdtPr>
          <w:rPr>
            <w:lang w:val="en-GB"/>
          </w:rPr>
          <w:id w:val="491077409"/>
          <w:citation/>
        </w:sdtPr>
        <w:sdtContent>
          <w:r w:rsidRPr="007C5BCF">
            <w:rPr>
              <w:lang w:val="en-GB"/>
            </w:rPr>
            <w:fldChar w:fldCharType="begin"/>
          </w:r>
          <w:r w:rsidRPr="007C5BCF">
            <w:rPr>
              <w:lang w:val="en-GB"/>
            </w:rPr>
            <w:instrText xml:space="preserve"> CITATION DeM21 \l 2067 </w:instrText>
          </w:r>
          <w:r w:rsidRPr="007C5BCF">
            <w:rPr>
              <w:lang w:val="en-GB"/>
            </w:rPr>
            <w:fldChar w:fldCharType="separate"/>
          </w:r>
          <w:r w:rsidR="00E3373A" w:rsidRPr="00E3373A">
            <w:rPr>
              <w:noProof/>
              <w:lang w:val="en-GB"/>
            </w:rPr>
            <w:t>(De Morgen, 2021)</w:t>
          </w:r>
          <w:r w:rsidRPr="007C5BCF">
            <w:rPr>
              <w:lang w:val="en-GB"/>
            </w:rPr>
            <w:fldChar w:fldCharType="end"/>
          </w:r>
        </w:sdtContent>
      </w:sdt>
      <w:r w:rsidRPr="007C5BCF">
        <w:rPr>
          <w:lang w:val="en-GB"/>
        </w:rPr>
        <w:t>.</w:t>
      </w:r>
    </w:p>
    <w:p w14:paraId="2CB98A03" w14:textId="77777777" w:rsidR="00B01B25" w:rsidRPr="007C5BCF" w:rsidRDefault="00B01B25" w:rsidP="003C48EB">
      <w:pPr>
        <w:spacing w:line="360" w:lineRule="auto"/>
        <w:jc w:val="both"/>
        <w:rPr>
          <w:lang w:val="en-GB"/>
        </w:rPr>
      </w:pPr>
    </w:p>
    <w:p w14:paraId="25CBCEE5" w14:textId="206A1A2B" w:rsidR="00D37D5A" w:rsidRPr="007C5BCF" w:rsidRDefault="00D37D5A" w:rsidP="003C48EB">
      <w:pPr>
        <w:pStyle w:val="Heading3"/>
        <w:numPr>
          <w:ilvl w:val="1"/>
          <w:numId w:val="9"/>
        </w:numPr>
        <w:spacing w:line="360" w:lineRule="auto"/>
        <w:jc w:val="both"/>
        <w:rPr>
          <w:lang w:val="en-GB"/>
        </w:rPr>
      </w:pPr>
      <w:bookmarkStart w:id="14" w:name="_Toc104148452"/>
      <w:r w:rsidRPr="007C5BCF">
        <w:rPr>
          <w:lang w:val="en-GB"/>
        </w:rPr>
        <w:t>Illegal practices</w:t>
      </w:r>
      <w:bookmarkEnd w:id="14"/>
    </w:p>
    <w:p w14:paraId="0697EBD7" w14:textId="04C36F8B" w:rsidR="001B7C07" w:rsidRDefault="00287128" w:rsidP="003C48EB">
      <w:pPr>
        <w:spacing w:line="360" w:lineRule="auto"/>
        <w:jc w:val="both"/>
        <w:rPr>
          <w:lang w:val="en-GB"/>
        </w:rPr>
      </w:pPr>
      <w:r w:rsidRPr="007C5BCF">
        <w:rPr>
          <w:lang w:val="en-GB"/>
        </w:rPr>
        <w:t>According to government statistics, the number of adoptions from China seem exceptionally low,</w:t>
      </w:r>
      <w:r w:rsidR="00B961F6">
        <w:rPr>
          <w:lang w:val="en-GB"/>
        </w:rPr>
        <w:t xml:space="preserve"> however since</w:t>
      </w:r>
      <w:r w:rsidRPr="007C5BCF">
        <w:rPr>
          <w:lang w:val="en-GB"/>
        </w:rPr>
        <w:t xml:space="preserve"> </w:t>
      </w:r>
      <w:r w:rsidR="001E003C" w:rsidRPr="007C5BCF">
        <w:rPr>
          <w:lang w:val="en-GB"/>
        </w:rPr>
        <w:t>most</w:t>
      </w:r>
      <w:r w:rsidRPr="007C5BCF">
        <w:rPr>
          <w:lang w:val="en-GB"/>
        </w:rPr>
        <w:t xml:space="preserve"> adoptions are not registered with the authorities, the data does not reflect reality</w:t>
      </w:r>
      <w:sdt>
        <w:sdtPr>
          <w:rPr>
            <w:lang w:val="en-GB"/>
          </w:rPr>
          <w:id w:val="1087504504"/>
          <w:citation/>
        </w:sdtPr>
        <w:sdtContent>
          <w:r w:rsidRPr="007C5BCF">
            <w:rPr>
              <w:lang w:val="en-GB"/>
            </w:rPr>
            <w:fldChar w:fldCharType="begin"/>
          </w:r>
          <w:r w:rsidRPr="007C5BCF">
            <w:rPr>
              <w:lang w:val="en-GB"/>
            </w:rPr>
            <w:instrText xml:space="preserve"> CITATION Gué13 \l 2067 </w:instrText>
          </w:r>
          <w:r w:rsidRPr="007C5BCF">
            <w:rPr>
              <w:lang w:val="en-GB"/>
            </w:rPr>
            <w:fldChar w:fldCharType="separate"/>
          </w:r>
          <w:r w:rsidR="00E3373A">
            <w:rPr>
              <w:noProof/>
              <w:lang w:val="en-GB"/>
            </w:rPr>
            <w:t xml:space="preserve"> </w:t>
          </w:r>
          <w:r w:rsidR="00E3373A" w:rsidRPr="00E3373A">
            <w:rPr>
              <w:noProof/>
              <w:lang w:val="en-GB"/>
            </w:rPr>
            <w:t>(Guérin, 2013)</w:t>
          </w:r>
          <w:r w:rsidRPr="007C5BCF">
            <w:rPr>
              <w:lang w:val="en-GB"/>
            </w:rPr>
            <w:fldChar w:fldCharType="end"/>
          </w:r>
        </w:sdtContent>
      </w:sdt>
      <w:r w:rsidRPr="007C5BCF">
        <w:rPr>
          <w:lang w:val="en-GB"/>
        </w:rPr>
        <w:t xml:space="preserve">. </w:t>
      </w:r>
      <w:r w:rsidR="00B656A3" w:rsidRPr="007C5BCF">
        <w:rPr>
          <w:lang w:val="en-GB"/>
        </w:rPr>
        <w:t xml:space="preserve">Due to the </w:t>
      </w:r>
      <w:r w:rsidR="0046672E">
        <w:rPr>
          <w:lang w:val="en-GB"/>
        </w:rPr>
        <w:t>W</w:t>
      </w:r>
      <w:r w:rsidR="00B656A3" w:rsidRPr="007C5BCF">
        <w:rPr>
          <w:lang w:val="en-GB"/>
        </w:rPr>
        <w:t xml:space="preserve">estern demand for </w:t>
      </w:r>
      <w:r w:rsidR="00B961F6">
        <w:rPr>
          <w:lang w:val="en-GB"/>
        </w:rPr>
        <w:t xml:space="preserve">the adoption of </w:t>
      </w:r>
      <w:r w:rsidR="00B656A3" w:rsidRPr="007C5BCF">
        <w:rPr>
          <w:lang w:val="en-GB"/>
        </w:rPr>
        <w:t xml:space="preserve">Chinese children, illegal practices </w:t>
      </w:r>
      <w:r w:rsidR="00B961F6">
        <w:rPr>
          <w:lang w:val="en-GB"/>
        </w:rPr>
        <w:t>such as c</w:t>
      </w:r>
      <w:r w:rsidR="00B656A3" w:rsidRPr="007C5BCF">
        <w:rPr>
          <w:lang w:val="en-GB"/>
        </w:rPr>
        <w:t xml:space="preserve">hild trafficking </w:t>
      </w:r>
      <w:r w:rsidR="00B961F6">
        <w:rPr>
          <w:lang w:val="en-GB"/>
        </w:rPr>
        <w:t>started rising</w:t>
      </w:r>
      <w:r w:rsidR="00B656A3" w:rsidRPr="007C5BCF">
        <w:rPr>
          <w:lang w:val="en-GB"/>
        </w:rPr>
        <w:t xml:space="preserve">. Babies were stolen and sold to orphanages who in their turn sold them to foreigners and making profits when the babies were adopted </w:t>
      </w:r>
      <w:sdt>
        <w:sdtPr>
          <w:rPr>
            <w:lang w:val="en-GB"/>
          </w:rPr>
          <w:id w:val="798656107"/>
          <w:citation/>
        </w:sdtPr>
        <w:sdtContent>
          <w:r w:rsidR="00B656A3" w:rsidRPr="007C5BCF">
            <w:rPr>
              <w:lang w:val="en-GB"/>
            </w:rPr>
            <w:fldChar w:fldCharType="begin"/>
          </w:r>
          <w:r w:rsidR="00B656A3" w:rsidRPr="007C5BCF">
            <w:rPr>
              <w:lang w:val="en-GB"/>
            </w:rPr>
            <w:instrText xml:space="preserve"> CITATION Goo06 \l 2067 </w:instrText>
          </w:r>
          <w:r w:rsidR="00B656A3" w:rsidRPr="007C5BCF">
            <w:rPr>
              <w:lang w:val="en-GB"/>
            </w:rPr>
            <w:fldChar w:fldCharType="separate"/>
          </w:r>
          <w:r w:rsidR="00E3373A" w:rsidRPr="00E3373A">
            <w:rPr>
              <w:noProof/>
              <w:lang w:val="en-GB"/>
            </w:rPr>
            <w:t>(Goodman, 2006)</w:t>
          </w:r>
          <w:r w:rsidR="00B656A3" w:rsidRPr="007C5BCF">
            <w:rPr>
              <w:lang w:val="en-GB"/>
            </w:rPr>
            <w:fldChar w:fldCharType="end"/>
          </w:r>
        </w:sdtContent>
      </w:sdt>
      <w:r w:rsidR="00B656A3" w:rsidRPr="007C5BCF">
        <w:rPr>
          <w:lang w:val="en-GB"/>
        </w:rPr>
        <w:t>. These profits were disguised in a form of donation</w:t>
      </w:r>
      <w:r w:rsidR="00E21F9E">
        <w:rPr>
          <w:lang w:val="en-GB"/>
        </w:rPr>
        <w:t xml:space="preserve"> since receiving </w:t>
      </w:r>
      <w:r w:rsidR="00B656A3" w:rsidRPr="007C5BCF">
        <w:rPr>
          <w:lang w:val="en-GB"/>
        </w:rPr>
        <w:t xml:space="preserve">parents were required to pay upon arrival at their child’s orphanage. </w:t>
      </w:r>
      <w:r w:rsidR="004D7A0A" w:rsidRPr="007C5BCF">
        <w:rPr>
          <w:lang w:val="en-GB"/>
        </w:rPr>
        <w:t xml:space="preserve">Many Chinese parents </w:t>
      </w:r>
      <w:r w:rsidR="00E21F9E" w:rsidRPr="00E21F9E">
        <w:rPr>
          <w:i/>
          <w:iCs/>
          <w:lang w:val="en-GB"/>
        </w:rPr>
        <w:t>sold</w:t>
      </w:r>
      <w:r w:rsidR="00E21F9E">
        <w:rPr>
          <w:lang w:val="en-GB"/>
        </w:rPr>
        <w:t xml:space="preserve"> their </w:t>
      </w:r>
      <w:r w:rsidR="004D7A0A" w:rsidRPr="007C5BCF">
        <w:rPr>
          <w:lang w:val="en-GB"/>
        </w:rPr>
        <w:t xml:space="preserve">new-born </w:t>
      </w:r>
      <w:r w:rsidR="00E21F9E">
        <w:rPr>
          <w:lang w:val="en-GB"/>
        </w:rPr>
        <w:t xml:space="preserve">baby </w:t>
      </w:r>
      <w:r w:rsidR="004D7A0A" w:rsidRPr="007C5BCF">
        <w:rPr>
          <w:lang w:val="en-GB"/>
        </w:rPr>
        <w:t xml:space="preserve">since they could not take care of the child and did not want to abandon it on the street, despite this being illegal and carrying heavy penalties </w:t>
      </w:r>
      <w:sdt>
        <w:sdtPr>
          <w:rPr>
            <w:lang w:val="en-GB"/>
          </w:rPr>
          <w:id w:val="-1377076211"/>
          <w:citation/>
        </w:sdtPr>
        <w:sdtContent>
          <w:r w:rsidR="004D7A0A" w:rsidRPr="007C5BCF">
            <w:rPr>
              <w:lang w:val="en-GB"/>
            </w:rPr>
            <w:fldChar w:fldCharType="begin"/>
          </w:r>
          <w:r w:rsidR="004D7A0A" w:rsidRPr="007C5BCF">
            <w:rPr>
              <w:lang w:val="en-GB"/>
            </w:rPr>
            <w:instrText xml:space="preserve"> CITATION Dow09 \l 2067 </w:instrText>
          </w:r>
          <w:r w:rsidR="004D7A0A" w:rsidRPr="007C5BCF">
            <w:rPr>
              <w:lang w:val="en-GB"/>
            </w:rPr>
            <w:fldChar w:fldCharType="separate"/>
          </w:r>
          <w:r w:rsidR="00E3373A" w:rsidRPr="00E3373A">
            <w:rPr>
              <w:noProof/>
              <w:lang w:val="en-GB"/>
            </w:rPr>
            <w:t>(Dowling &amp; Brown, 2009)</w:t>
          </w:r>
          <w:r w:rsidR="004D7A0A" w:rsidRPr="007C5BCF">
            <w:rPr>
              <w:lang w:val="en-GB"/>
            </w:rPr>
            <w:fldChar w:fldCharType="end"/>
          </w:r>
        </w:sdtContent>
      </w:sdt>
      <w:r w:rsidR="004D7A0A" w:rsidRPr="007C5BCF">
        <w:rPr>
          <w:lang w:val="en-GB"/>
        </w:rPr>
        <w:t>.</w:t>
      </w:r>
      <w:r w:rsidR="00E21F9E">
        <w:rPr>
          <w:lang w:val="en-GB"/>
        </w:rPr>
        <w:t xml:space="preserve"> I</w:t>
      </w:r>
      <w:r w:rsidR="00B656A3" w:rsidRPr="007C5BCF">
        <w:rPr>
          <w:lang w:val="en-GB"/>
        </w:rPr>
        <w:t>n 2005</w:t>
      </w:r>
      <w:r w:rsidR="00E21F9E">
        <w:rPr>
          <w:lang w:val="en-GB"/>
        </w:rPr>
        <w:t xml:space="preserve"> </w:t>
      </w:r>
      <w:r w:rsidR="00B656A3" w:rsidRPr="007C5BCF">
        <w:rPr>
          <w:lang w:val="en-GB"/>
        </w:rPr>
        <w:t>Chinese authorities discovered these criminal operations</w:t>
      </w:r>
      <w:r w:rsidR="00E21F9E">
        <w:rPr>
          <w:lang w:val="en-GB"/>
        </w:rPr>
        <w:t xml:space="preserve"> and s</w:t>
      </w:r>
      <w:r w:rsidR="00E21F9E" w:rsidRPr="007C5BCF">
        <w:rPr>
          <w:lang w:val="en-GB"/>
        </w:rPr>
        <w:t xml:space="preserve">ince that pivotal point </w:t>
      </w:r>
      <w:r w:rsidR="00B656A3" w:rsidRPr="007C5BCF">
        <w:rPr>
          <w:lang w:val="en-GB"/>
        </w:rPr>
        <w:t>the</w:t>
      </w:r>
      <w:r w:rsidR="00E21F9E">
        <w:rPr>
          <w:lang w:val="en-GB"/>
        </w:rPr>
        <w:t xml:space="preserve"> adoption from</w:t>
      </w:r>
      <w:r w:rsidR="00B656A3" w:rsidRPr="007C5BCF">
        <w:rPr>
          <w:lang w:val="en-GB"/>
        </w:rPr>
        <w:t xml:space="preserve"> PRC has declined significantly </w:t>
      </w:r>
      <w:sdt>
        <w:sdtPr>
          <w:rPr>
            <w:lang w:val="en-GB"/>
          </w:rPr>
          <w:id w:val="-1514223279"/>
          <w:citation/>
        </w:sdtPr>
        <w:sdtContent>
          <w:r w:rsidR="00B656A3" w:rsidRPr="007C5BCF">
            <w:rPr>
              <w:lang w:val="en-GB"/>
            </w:rPr>
            <w:fldChar w:fldCharType="begin"/>
          </w:r>
          <w:r w:rsidR="00B656A3" w:rsidRPr="007C5BCF">
            <w:rPr>
              <w:lang w:val="en-GB"/>
            </w:rPr>
            <w:instrText xml:space="preserve"> CITATION Ton10 \l 2067 </w:instrText>
          </w:r>
          <w:r w:rsidR="00B656A3" w:rsidRPr="007C5BCF">
            <w:rPr>
              <w:lang w:val="en-GB"/>
            </w:rPr>
            <w:fldChar w:fldCharType="separate"/>
          </w:r>
          <w:r w:rsidR="00E3373A" w:rsidRPr="00E3373A">
            <w:rPr>
              <w:noProof/>
              <w:lang w:val="en-GB"/>
            </w:rPr>
            <w:t>(Tong, 2010)</w:t>
          </w:r>
          <w:r w:rsidR="00B656A3" w:rsidRPr="007C5BCF">
            <w:rPr>
              <w:lang w:val="en-GB"/>
            </w:rPr>
            <w:fldChar w:fldCharType="end"/>
          </w:r>
        </w:sdtContent>
      </w:sdt>
      <w:r w:rsidR="00B656A3" w:rsidRPr="007C5BCF">
        <w:rPr>
          <w:lang w:val="en-GB"/>
        </w:rPr>
        <w:t xml:space="preserve">. </w:t>
      </w:r>
    </w:p>
    <w:p w14:paraId="3B131E7E" w14:textId="77777777" w:rsidR="00B01B25" w:rsidRPr="007C5BCF" w:rsidRDefault="00B01B25" w:rsidP="003C48EB">
      <w:pPr>
        <w:spacing w:line="360" w:lineRule="auto"/>
        <w:jc w:val="both"/>
        <w:rPr>
          <w:lang w:val="en-GB"/>
        </w:rPr>
      </w:pPr>
    </w:p>
    <w:p w14:paraId="7C30C84E" w14:textId="3C40350D" w:rsidR="001B7C07" w:rsidRPr="007C5BCF" w:rsidRDefault="001B7C07" w:rsidP="003C48EB">
      <w:pPr>
        <w:pStyle w:val="Heading3"/>
        <w:numPr>
          <w:ilvl w:val="1"/>
          <w:numId w:val="9"/>
        </w:numPr>
        <w:spacing w:line="360" w:lineRule="auto"/>
        <w:jc w:val="both"/>
        <w:rPr>
          <w:lang w:val="en-GB"/>
        </w:rPr>
      </w:pPr>
      <w:bookmarkStart w:id="15" w:name="_Toc104148453"/>
      <w:r w:rsidRPr="007C5BCF">
        <w:rPr>
          <w:lang w:val="en-GB"/>
        </w:rPr>
        <w:t>A double-edged sword</w:t>
      </w:r>
      <w:bookmarkEnd w:id="15"/>
    </w:p>
    <w:p w14:paraId="06C30FAC" w14:textId="16E7E0DB" w:rsidR="00B01B25" w:rsidRDefault="001B7C07" w:rsidP="003C48EB">
      <w:pPr>
        <w:spacing w:line="360" w:lineRule="auto"/>
        <w:jc w:val="both"/>
        <w:rPr>
          <w:lang w:val="en-GB"/>
        </w:rPr>
      </w:pPr>
      <w:r w:rsidRPr="007C5BCF">
        <w:rPr>
          <w:lang w:val="en-GB"/>
        </w:rPr>
        <w:t>The lives of many adopted children might improve if the money spent on adoption was put into children's services in the sending nations. Neo-colonialism and ethnocentrism are apparent and inherent in the decision-making of adoption whereby adopting happens from emerging regions to rich, powerful countries. The question remains whether child export is a viable solution to a country's childcare issues</w:t>
      </w:r>
      <w:r w:rsidR="00B510E8" w:rsidRPr="007C5BCF">
        <w:rPr>
          <w:lang w:val="en-GB"/>
        </w:rPr>
        <w:t xml:space="preserve"> </w:t>
      </w:r>
      <w:sdt>
        <w:sdtPr>
          <w:rPr>
            <w:lang w:val="en-GB"/>
          </w:rPr>
          <w:id w:val="-1902207207"/>
          <w:citation/>
        </w:sdtPr>
        <w:sdtContent>
          <w:r w:rsidR="00B510E8" w:rsidRPr="007C5BCF">
            <w:rPr>
              <w:lang w:val="en-GB"/>
            </w:rPr>
            <w:fldChar w:fldCharType="begin"/>
          </w:r>
          <w:r w:rsidR="00B510E8" w:rsidRPr="007C5BCF">
            <w:rPr>
              <w:lang w:val="en-GB"/>
            </w:rPr>
            <w:instrText xml:space="preserve"> CITATION Dow09 \l 2067 </w:instrText>
          </w:r>
          <w:r w:rsidR="00B510E8" w:rsidRPr="007C5BCF">
            <w:rPr>
              <w:lang w:val="en-GB"/>
            </w:rPr>
            <w:fldChar w:fldCharType="separate"/>
          </w:r>
          <w:r w:rsidR="00E3373A" w:rsidRPr="00E3373A">
            <w:rPr>
              <w:noProof/>
              <w:lang w:val="en-GB"/>
            </w:rPr>
            <w:t>(Dowling &amp; Brown, 2009)</w:t>
          </w:r>
          <w:r w:rsidR="00B510E8" w:rsidRPr="007C5BCF">
            <w:rPr>
              <w:lang w:val="en-GB"/>
            </w:rPr>
            <w:fldChar w:fldCharType="end"/>
          </w:r>
        </w:sdtContent>
      </w:sdt>
      <w:r w:rsidRPr="007C5BCF">
        <w:rPr>
          <w:lang w:val="en-GB"/>
        </w:rPr>
        <w:t>.</w:t>
      </w:r>
      <w:r w:rsidR="00C5609A" w:rsidRPr="00C5609A">
        <w:rPr>
          <w:lang w:val="en-GB"/>
        </w:rPr>
        <w:t xml:space="preserve"> The current realistic image of adoption is that there are too many candidates for adoption but not enough children and transparency on some children’s records</w:t>
      </w:r>
      <w:r w:rsidR="00E21F9E">
        <w:rPr>
          <w:lang w:val="en-GB"/>
        </w:rPr>
        <w:t>;</w:t>
      </w:r>
      <w:r w:rsidR="00C5609A" w:rsidRPr="00C5609A">
        <w:rPr>
          <w:lang w:val="en-GB"/>
        </w:rPr>
        <w:t xml:space="preserve"> age, medical files, names being forged </w:t>
      </w:r>
      <w:sdt>
        <w:sdtPr>
          <w:rPr>
            <w:lang w:val="en-GB"/>
          </w:rPr>
          <w:id w:val="456377266"/>
          <w:citation/>
        </w:sdtPr>
        <w:sdtContent>
          <w:r w:rsidR="00C5609A" w:rsidRPr="00C5609A">
            <w:rPr>
              <w:lang w:val="en-GB"/>
            </w:rPr>
            <w:fldChar w:fldCharType="begin"/>
          </w:r>
          <w:r w:rsidR="00C5609A" w:rsidRPr="00C5609A">
            <w:rPr>
              <w:lang w:val="en-GB"/>
            </w:rPr>
            <w:instrText xml:space="preserve"> CITATION Hel111 \l 2067 </w:instrText>
          </w:r>
          <w:r w:rsidR="00C5609A" w:rsidRPr="00C5609A">
            <w:rPr>
              <w:lang w:val="en-GB"/>
            </w:rPr>
            <w:fldChar w:fldCharType="separate"/>
          </w:r>
          <w:r w:rsidR="00E3373A" w:rsidRPr="00E3373A">
            <w:rPr>
              <w:noProof/>
              <w:lang w:val="en-GB"/>
            </w:rPr>
            <w:t>(Daelman, 2011)</w:t>
          </w:r>
          <w:r w:rsidR="00C5609A" w:rsidRPr="00C5609A">
            <w:rPr>
              <w:lang w:val="en-GB"/>
            </w:rPr>
            <w:fldChar w:fldCharType="end"/>
          </w:r>
        </w:sdtContent>
      </w:sdt>
      <w:r w:rsidR="00C5609A" w:rsidRPr="00C5609A">
        <w:rPr>
          <w:lang w:val="en-GB"/>
        </w:rPr>
        <w:t>.</w:t>
      </w:r>
      <w:r w:rsidR="004927C1">
        <w:rPr>
          <w:lang w:val="en-GB"/>
        </w:rPr>
        <w:t xml:space="preserve"> </w:t>
      </w:r>
    </w:p>
    <w:p w14:paraId="6F888AD6" w14:textId="2665C44C" w:rsidR="000633C3" w:rsidRDefault="004927C1" w:rsidP="003C48EB">
      <w:pPr>
        <w:spacing w:line="360" w:lineRule="auto"/>
        <w:jc w:val="both"/>
        <w:rPr>
          <w:lang w:val="en-GB"/>
        </w:rPr>
      </w:pPr>
      <w:r w:rsidRPr="007C5BCF">
        <w:rPr>
          <w:lang w:val="en-GB"/>
        </w:rPr>
        <w:lastRenderedPageBreak/>
        <w:t xml:space="preserve">Since there are many negative studies on the impact of adoption, researchers have also tried to highlight the positive/neutralised outcome of adoption. </w:t>
      </w:r>
      <w:proofErr w:type="spellStart"/>
      <w:r w:rsidRPr="007C5BCF">
        <w:rPr>
          <w:lang w:val="en-GB"/>
        </w:rPr>
        <w:t>Juffer</w:t>
      </w:r>
      <w:proofErr w:type="spellEnd"/>
      <w:r w:rsidRPr="007C5BCF">
        <w:rPr>
          <w:lang w:val="en-GB"/>
        </w:rPr>
        <w:t xml:space="preserve"> and Van </w:t>
      </w:r>
      <w:proofErr w:type="spellStart"/>
      <w:r w:rsidRPr="007C5BCF">
        <w:rPr>
          <w:lang w:val="en-GB"/>
        </w:rPr>
        <w:t>Ijzendoorn</w:t>
      </w:r>
      <w:proofErr w:type="spellEnd"/>
      <w:r w:rsidRPr="007C5BCF">
        <w:rPr>
          <w:lang w:val="en-GB"/>
        </w:rPr>
        <w:t xml:space="preserve"> </w:t>
      </w:r>
      <w:sdt>
        <w:sdtPr>
          <w:rPr>
            <w:lang w:val="en-GB"/>
          </w:rPr>
          <w:id w:val="-1417929766"/>
          <w:citation/>
        </w:sdtPr>
        <w:sdtContent>
          <w:r w:rsidRPr="007C5BCF">
            <w:rPr>
              <w:lang w:val="en-GB"/>
            </w:rPr>
            <w:fldChar w:fldCharType="begin"/>
          </w:r>
          <w:r w:rsidRPr="007C5BCF">
            <w:rPr>
              <w:lang w:val="en-GB"/>
            </w:rPr>
            <w:instrText xml:space="preserve">CITATION Juf051 \n  \t  \l 2067 </w:instrText>
          </w:r>
          <w:r w:rsidRPr="007C5BCF">
            <w:rPr>
              <w:lang w:val="en-GB"/>
            </w:rPr>
            <w:fldChar w:fldCharType="separate"/>
          </w:r>
          <w:r w:rsidR="00E3373A" w:rsidRPr="00E3373A">
            <w:rPr>
              <w:noProof/>
              <w:lang w:val="en-GB"/>
            </w:rPr>
            <w:t>(2005)</w:t>
          </w:r>
          <w:r w:rsidRPr="007C5BCF">
            <w:rPr>
              <w:lang w:val="en-GB"/>
            </w:rPr>
            <w:fldChar w:fldCharType="end"/>
          </w:r>
        </w:sdtContent>
      </w:sdt>
      <w:r w:rsidRPr="007C5BCF">
        <w:rPr>
          <w:lang w:val="en-GB"/>
        </w:rPr>
        <w:t xml:space="preserve"> measured the sense of self-worth amongst 10</w:t>
      </w:r>
      <w:r w:rsidR="002F580D">
        <w:rPr>
          <w:lang w:val="en-GB"/>
        </w:rPr>
        <w:t>,</w:t>
      </w:r>
      <w:r w:rsidRPr="007C5BCF">
        <w:rPr>
          <w:lang w:val="en-GB"/>
        </w:rPr>
        <w:t>000 adoptees and 33</w:t>
      </w:r>
      <w:r w:rsidR="002F580D">
        <w:rPr>
          <w:lang w:val="en-GB"/>
        </w:rPr>
        <w:t>,</w:t>
      </w:r>
      <w:r w:rsidRPr="007C5BCF">
        <w:rPr>
          <w:lang w:val="en-GB"/>
        </w:rPr>
        <w:t xml:space="preserve">000 non-adoptees. Results showed that there were no differences between both groups. </w:t>
      </w:r>
      <w:r w:rsidR="000633C3" w:rsidRPr="007C5BCF">
        <w:rPr>
          <w:lang w:val="en-GB"/>
        </w:rPr>
        <w:t xml:space="preserve">Research has shown that intercountry and transnational adoptees and Belgian born babies do well on the same scale in life. However, issues occur whenever the adoptee is adopted as a ‘late placement’ from an institution. This study conducted by </w:t>
      </w:r>
      <w:proofErr w:type="spellStart"/>
      <w:r w:rsidR="000633C3" w:rsidRPr="007C5BCF">
        <w:rPr>
          <w:lang w:val="en-GB"/>
        </w:rPr>
        <w:t>Juffer</w:t>
      </w:r>
      <w:proofErr w:type="spellEnd"/>
      <w:r w:rsidR="000633C3" w:rsidRPr="007C5BCF">
        <w:rPr>
          <w:lang w:val="en-GB"/>
        </w:rPr>
        <w:t xml:space="preserve"> and van </w:t>
      </w:r>
      <w:proofErr w:type="spellStart"/>
      <w:r w:rsidR="000633C3" w:rsidRPr="007C5BCF">
        <w:rPr>
          <w:lang w:val="en-GB"/>
        </w:rPr>
        <w:t>Ijzendoorn</w:t>
      </w:r>
      <w:proofErr w:type="spellEnd"/>
      <w:r w:rsidR="000633C3" w:rsidRPr="007C5BCF">
        <w:rPr>
          <w:lang w:val="en-GB"/>
        </w:rPr>
        <w:t xml:space="preserve"> </w:t>
      </w:r>
      <w:sdt>
        <w:sdtPr>
          <w:rPr>
            <w:lang w:val="en-GB"/>
          </w:rPr>
          <w:id w:val="234364352"/>
          <w:citation/>
        </w:sdtPr>
        <w:sdtContent>
          <w:r w:rsidR="001E003C" w:rsidRPr="007C5BCF">
            <w:rPr>
              <w:lang w:val="en-GB"/>
            </w:rPr>
            <w:fldChar w:fldCharType="begin"/>
          </w:r>
          <w:r w:rsidR="001E003C">
            <w:rPr>
              <w:lang w:val="en-GB"/>
            </w:rPr>
            <w:instrText xml:space="preserve">CITATION Juf05 \n  \t  \l 2067 </w:instrText>
          </w:r>
          <w:r w:rsidR="001E003C" w:rsidRPr="007C5BCF">
            <w:rPr>
              <w:lang w:val="en-GB"/>
            </w:rPr>
            <w:fldChar w:fldCharType="separate"/>
          </w:r>
          <w:r w:rsidR="00E3373A" w:rsidRPr="00E3373A">
            <w:rPr>
              <w:noProof/>
              <w:lang w:val="en-GB"/>
            </w:rPr>
            <w:t>(2005)</w:t>
          </w:r>
          <w:r w:rsidR="001E003C" w:rsidRPr="007C5BCF">
            <w:rPr>
              <w:lang w:val="en-GB"/>
            </w:rPr>
            <w:fldChar w:fldCharType="end"/>
          </w:r>
        </w:sdtContent>
      </w:sdt>
      <w:r w:rsidR="001E003C" w:rsidRPr="007C5BCF">
        <w:rPr>
          <w:lang w:val="en-GB"/>
        </w:rPr>
        <w:t xml:space="preserve"> </w:t>
      </w:r>
      <w:r w:rsidR="000633C3" w:rsidRPr="007C5BCF">
        <w:rPr>
          <w:lang w:val="en-GB"/>
        </w:rPr>
        <w:t>claims that adoption is a very successful procedure when done at the right age.</w:t>
      </w:r>
    </w:p>
    <w:p w14:paraId="04D7D3B3" w14:textId="66E12329" w:rsidR="00F76C0B" w:rsidRDefault="00F76C0B" w:rsidP="003C48EB">
      <w:pPr>
        <w:spacing w:line="360" w:lineRule="auto"/>
        <w:jc w:val="both"/>
        <w:rPr>
          <w:lang w:val="en-GB"/>
        </w:rPr>
      </w:pPr>
    </w:p>
    <w:p w14:paraId="660ED161" w14:textId="77777777" w:rsidR="00F76C0B" w:rsidRPr="007C5BCF" w:rsidRDefault="00F76C0B" w:rsidP="003C48EB">
      <w:pPr>
        <w:spacing w:line="360" w:lineRule="auto"/>
        <w:jc w:val="both"/>
        <w:rPr>
          <w:lang w:val="en-GB"/>
        </w:rPr>
      </w:pPr>
    </w:p>
    <w:p w14:paraId="2172EDF2" w14:textId="2E2B1F58" w:rsidR="00206665" w:rsidRDefault="00206665" w:rsidP="003C48EB">
      <w:pPr>
        <w:spacing w:line="360" w:lineRule="auto"/>
        <w:jc w:val="both"/>
        <w:rPr>
          <w:lang w:val="en-GB"/>
        </w:rPr>
      </w:pPr>
    </w:p>
    <w:p w14:paraId="475E5174" w14:textId="0867AADB" w:rsidR="007D5A99" w:rsidRDefault="007D5A99" w:rsidP="003C48EB">
      <w:pPr>
        <w:spacing w:line="360" w:lineRule="auto"/>
        <w:jc w:val="both"/>
        <w:rPr>
          <w:lang w:val="en-GB"/>
        </w:rPr>
      </w:pPr>
    </w:p>
    <w:p w14:paraId="0C1253A0" w14:textId="7C8748D6" w:rsidR="007D5A99" w:rsidRDefault="007D5A99" w:rsidP="003C48EB">
      <w:pPr>
        <w:spacing w:line="360" w:lineRule="auto"/>
        <w:jc w:val="both"/>
        <w:rPr>
          <w:lang w:val="en-GB"/>
        </w:rPr>
      </w:pPr>
    </w:p>
    <w:p w14:paraId="6D024209" w14:textId="216E8CFD" w:rsidR="007D5A99" w:rsidRDefault="007D5A99" w:rsidP="003C48EB">
      <w:pPr>
        <w:spacing w:line="360" w:lineRule="auto"/>
        <w:jc w:val="both"/>
        <w:rPr>
          <w:lang w:val="en-GB"/>
        </w:rPr>
      </w:pPr>
    </w:p>
    <w:p w14:paraId="29239137" w14:textId="043CDBE1" w:rsidR="007D5A99" w:rsidRDefault="007D5A99" w:rsidP="003C48EB">
      <w:pPr>
        <w:spacing w:line="360" w:lineRule="auto"/>
        <w:jc w:val="both"/>
        <w:rPr>
          <w:lang w:val="en-GB"/>
        </w:rPr>
      </w:pPr>
    </w:p>
    <w:p w14:paraId="2DCC0887" w14:textId="5BE8ED67" w:rsidR="00B01B25" w:rsidRDefault="00B01B25" w:rsidP="003C48EB">
      <w:pPr>
        <w:spacing w:line="360" w:lineRule="auto"/>
        <w:jc w:val="both"/>
        <w:rPr>
          <w:lang w:val="en-GB"/>
        </w:rPr>
      </w:pPr>
    </w:p>
    <w:p w14:paraId="11E86628" w14:textId="7C61016E" w:rsidR="00B01B25" w:rsidRDefault="00B01B25" w:rsidP="003C48EB">
      <w:pPr>
        <w:spacing w:line="360" w:lineRule="auto"/>
        <w:jc w:val="both"/>
        <w:rPr>
          <w:lang w:val="en-GB"/>
        </w:rPr>
      </w:pPr>
    </w:p>
    <w:p w14:paraId="3080D3C5" w14:textId="68C824B6" w:rsidR="00B01B25" w:rsidRDefault="00B01B25" w:rsidP="003C48EB">
      <w:pPr>
        <w:spacing w:line="360" w:lineRule="auto"/>
        <w:jc w:val="both"/>
        <w:rPr>
          <w:lang w:val="en-GB"/>
        </w:rPr>
      </w:pPr>
    </w:p>
    <w:p w14:paraId="61353D9F" w14:textId="4532118B" w:rsidR="00B01B25" w:rsidRDefault="00B01B25" w:rsidP="003C48EB">
      <w:pPr>
        <w:spacing w:line="360" w:lineRule="auto"/>
        <w:jc w:val="both"/>
        <w:rPr>
          <w:lang w:val="en-GB"/>
        </w:rPr>
      </w:pPr>
    </w:p>
    <w:p w14:paraId="2CD7D352" w14:textId="48BC2EBC" w:rsidR="00B01B25" w:rsidRDefault="00B01B25" w:rsidP="003C48EB">
      <w:pPr>
        <w:spacing w:line="360" w:lineRule="auto"/>
        <w:jc w:val="both"/>
        <w:rPr>
          <w:lang w:val="en-GB"/>
        </w:rPr>
      </w:pPr>
    </w:p>
    <w:p w14:paraId="7659B52A" w14:textId="430BFD4C" w:rsidR="00B01B25" w:rsidRDefault="00B01B25" w:rsidP="003C48EB">
      <w:pPr>
        <w:spacing w:line="360" w:lineRule="auto"/>
        <w:jc w:val="both"/>
        <w:rPr>
          <w:lang w:val="en-GB"/>
        </w:rPr>
      </w:pPr>
    </w:p>
    <w:p w14:paraId="3E0128D9" w14:textId="708FDA55" w:rsidR="00B01B25" w:rsidRDefault="00B01B25" w:rsidP="003C48EB">
      <w:pPr>
        <w:spacing w:line="360" w:lineRule="auto"/>
        <w:jc w:val="both"/>
        <w:rPr>
          <w:lang w:val="en-GB"/>
        </w:rPr>
      </w:pPr>
    </w:p>
    <w:p w14:paraId="59B7E364" w14:textId="3FA1D96B" w:rsidR="00B01B25" w:rsidRDefault="00B01B25" w:rsidP="003C48EB">
      <w:pPr>
        <w:spacing w:line="360" w:lineRule="auto"/>
        <w:jc w:val="both"/>
        <w:rPr>
          <w:lang w:val="en-GB"/>
        </w:rPr>
      </w:pPr>
    </w:p>
    <w:p w14:paraId="3F1EC439" w14:textId="2B175405" w:rsidR="00B01B25" w:rsidRDefault="00B01B25" w:rsidP="003C48EB">
      <w:pPr>
        <w:spacing w:line="360" w:lineRule="auto"/>
        <w:jc w:val="both"/>
        <w:rPr>
          <w:lang w:val="en-GB"/>
        </w:rPr>
      </w:pPr>
    </w:p>
    <w:p w14:paraId="38FF02E8" w14:textId="7A60377E" w:rsidR="00B01B25" w:rsidRDefault="00B01B25" w:rsidP="003C48EB">
      <w:pPr>
        <w:spacing w:line="360" w:lineRule="auto"/>
        <w:jc w:val="both"/>
        <w:rPr>
          <w:lang w:val="en-GB"/>
        </w:rPr>
      </w:pPr>
    </w:p>
    <w:p w14:paraId="583DC61F" w14:textId="2CB5226C" w:rsidR="00B01B25" w:rsidRDefault="00B01B25" w:rsidP="003C48EB">
      <w:pPr>
        <w:spacing w:line="360" w:lineRule="auto"/>
        <w:jc w:val="both"/>
        <w:rPr>
          <w:lang w:val="en-GB"/>
        </w:rPr>
      </w:pPr>
    </w:p>
    <w:p w14:paraId="3BF655A9" w14:textId="3DB0EED4" w:rsidR="00B01B25" w:rsidRDefault="00B01B25" w:rsidP="003C48EB">
      <w:pPr>
        <w:spacing w:line="360" w:lineRule="auto"/>
        <w:jc w:val="both"/>
        <w:rPr>
          <w:lang w:val="en-GB"/>
        </w:rPr>
      </w:pPr>
    </w:p>
    <w:p w14:paraId="47C6FEE7" w14:textId="28545B7A" w:rsidR="00B01B25" w:rsidRDefault="00B01B25" w:rsidP="003C48EB">
      <w:pPr>
        <w:spacing w:line="360" w:lineRule="auto"/>
        <w:jc w:val="both"/>
        <w:rPr>
          <w:lang w:val="en-GB"/>
        </w:rPr>
      </w:pPr>
    </w:p>
    <w:p w14:paraId="47461A4E" w14:textId="13D3AB8F" w:rsidR="00B01B25" w:rsidRDefault="00B01B25" w:rsidP="003C48EB">
      <w:pPr>
        <w:spacing w:line="360" w:lineRule="auto"/>
        <w:jc w:val="both"/>
        <w:rPr>
          <w:lang w:val="en-GB"/>
        </w:rPr>
      </w:pPr>
    </w:p>
    <w:p w14:paraId="3A6958A1" w14:textId="13B0D73A" w:rsidR="00B01B25" w:rsidRDefault="00B01B25" w:rsidP="003C48EB">
      <w:pPr>
        <w:spacing w:line="360" w:lineRule="auto"/>
        <w:jc w:val="both"/>
        <w:rPr>
          <w:lang w:val="en-GB"/>
        </w:rPr>
      </w:pPr>
    </w:p>
    <w:p w14:paraId="023D7EE0" w14:textId="7FBB5E80" w:rsidR="00B01B25" w:rsidRDefault="00B01B25" w:rsidP="003C48EB">
      <w:pPr>
        <w:spacing w:line="360" w:lineRule="auto"/>
        <w:jc w:val="both"/>
        <w:rPr>
          <w:lang w:val="en-GB"/>
        </w:rPr>
      </w:pPr>
    </w:p>
    <w:p w14:paraId="52254DFC" w14:textId="31A1BC55" w:rsidR="00B01B25" w:rsidRDefault="00B01B25" w:rsidP="003C48EB">
      <w:pPr>
        <w:spacing w:line="360" w:lineRule="auto"/>
        <w:jc w:val="both"/>
        <w:rPr>
          <w:lang w:val="en-GB"/>
        </w:rPr>
      </w:pPr>
    </w:p>
    <w:p w14:paraId="24C2C50C" w14:textId="32B758E6" w:rsidR="00B01B25" w:rsidRDefault="00B01B25" w:rsidP="003C48EB">
      <w:pPr>
        <w:spacing w:line="360" w:lineRule="auto"/>
        <w:jc w:val="both"/>
        <w:rPr>
          <w:lang w:val="en-GB"/>
        </w:rPr>
      </w:pPr>
    </w:p>
    <w:p w14:paraId="3EDA48CB" w14:textId="39A410F4" w:rsidR="00B01B25" w:rsidRDefault="00B01B25" w:rsidP="003C48EB">
      <w:pPr>
        <w:spacing w:line="360" w:lineRule="auto"/>
        <w:jc w:val="both"/>
        <w:rPr>
          <w:lang w:val="en-GB"/>
        </w:rPr>
      </w:pPr>
    </w:p>
    <w:p w14:paraId="662B2233" w14:textId="77777777" w:rsidR="00B01B25" w:rsidRPr="007C5BCF" w:rsidRDefault="00B01B25" w:rsidP="003C48EB">
      <w:pPr>
        <w:spacing w:line="360" w:lineRule="auto"/>
        <w:jc w:val="both"/>
        <w:rPr>
          <w:lang w:val="en-GB"/>
        </w:rPr>
      </w:pPr>
    </w:p>
    <w:p w14:paraId="2D8B103A" w14:textId="432ADD27" w:rsidR="00CE591A" w:rsidRPr="007C5BCF" w:rsidRDefault="00546418" w:rsidP="003C48EB">
      <w:pPr>
        <w:pStyle w:val="Heading2"/>
        <w:numPr>
          <w:ilvl w:val="0"/>
          <w:numId w:val="27"/>
        </w:numPr>
        <w:spacing w:line="360" w:lineRule="auto"/>
        <w:jc w:val="both"/>
        <w:rPr>
          <w:lang w:val="en-GB"/>
        </w:rPr>
      </w:pPr>
      <w:bookmarkStart w:id="16" w:name="_Toc104148454"/>
      <w:r w:rsidRPr="007C5BCF">
        <w:rPr>
          <w:lang w:val="en-GB"/>
        </w:rPr>
        <w:lastRenderedPageBreak/>
        <w:t>Identity-making</w:t>
      </w:r>
      <w:bookmarkEnd w:id="16"/>
    </w:p>
    <w:p w14:paraId="6B5A0971" w14:textId="2F16B275" w:rsidR="00E419CD" w:rsidRPr="007C5BCF" w:rsidRDefault="00C6331F" w:rsidP="003C48EB">
      <w:pPr>
        <w:pStyle w:val="Heading3"/>
        <w:numPr>
          <w:ilvl w:val="1"/>
          <w:numId w:val="24"/>
        </w:numPr>
        <w:spacing w:line="360" w:lineRule="auto"/>
        <w:jc w:val="both"/>
        <w:rPr>
          <w:lang w:val="en-GB"/>
        </w:rPr>
      </w:pPr>
      <w:bookmarkStart w:id="17" w:name="_Toc104148455"/>
      <w:r w:rsidRPr="007C5BCF">
        <w:rPr>
          <w:lang w:val="en-GB"/>
        </w:rPr>
        <w:t xml:space="preserve">Defining </w:t>
      </w:r>
      <w:r w:rsidR="006F0652">
        <w:rPr>
          <w:lang w:val="en-GB"/>
        </w:rPr>
        <w:t>‘</w:t>
      </w:r>
      <w:r w:rsidRPr="007C5BCF">
        <w:rPr>
          <w:lang w:val="en-GB"/>
        </w:rPr>
        <w:t>racial</w:t>
      </w:r>
      <w:r w:rsidR="006F0652">
        <w:rPr>
          <w:lang w:val="en-GB"/>
        </w:rPr>
        <w:t>’</w:t>
      </w:r>
      <w:r w:rsidRPr="007C5BCF">
        <w:rPr>
          <w:lang w:val="en-GB"/>
        </w:rPr>
        <w:t xml:space="preserve"> hierarchies</w:t>
      </w:r>
      <w:r w:rsidR="00B535FA" w:rsidRPr="007C5BCF">
        <w:rPr>
          <w:lang w:val="en-GB"/>
        </w:rPr>
        <w:t>:</w:t>
      </w:r>
      <w:bookmarkEnd w:id="17"/>
    </w:p>
    <w:p w14:paraId="12313E33" w14:textId="35C37888" w:rsidR="00815D57" w:rsidRPr="007C5BCF" w:rsidRDefault="00E419CD" w:rsidP="003C48EB">
      <w:pPr>
        <w:spacing w:line="360" w:lineRule="auto"/>
        <w:jc w:val="both"/>
        <w:rPr>
          <w:lang w:val="en-GB"/>
        </w:rPr>
      </w:pPr>
      <w:r w:rsidRPr="007C5BCF">
        <w:rPr>
          <w:lang w:val="en-GB"/>
        </w:rPr>
        <w:t xml:space="preserve">In the European context, transnational adoption is often equated with transracial adoption, whereby children from Asia, Africa and Latin America are relocated to Europe. Transnational adoptees are confronted at an individual and structural level with new adjustments in a new country and/or (later) having to make the choice </w:t>
      </w:r>
      <w:r w:rsidR="0046672E" w:rsidRPr="007C5BCF">
        <w:rPr>
          <w:lang w:val="en-GB"/>
        </w:rPr>
        <w:t>whether</w:t>
      </w:r>
      <w:r w:rsidRPr="007C5BCF">
        <w:rPr>
          <w:lang w:val="en-GB"/>
        </w:rPr>
        <w:t xml:space="preserve"> to search for their biological family </w:t>
      </w:r>
      <w:sdt>
        <w:sdtPr>
          <w:rPr>
            <w:lang w:val="en-GB"/>
          </w:rPr>
          <w:id w:val="-680357282"/>
          <w:citation/>
        </w:sdtPr>
        <w:sdtContent>
          <w:r w:rsidRPr="007C5BCF">
            <w:rPr>
              <w:lang w:val="en-GB"/>
            </w:rPr>
            <w:fldChar w:fldCharType="begin"/>
          </w:r>
          <w:r w:rsidR="00E25B6C" w:rsidRPr="007C5BCF">
            <w:rPr>
              <w:lang w:val="en-GB"/>
            </w:rPr>
            <w:instrText xml:space="preserve">CITATION Tre06 \t  \l 2067 </w:instrText>
          </w:r>
          <w:r w:rsidRPr="007C5BCF">
            <w:rPr>
              <w:lang w:val="en-GB"/>
            </w:rPr>
            <w:fldChar w:fldCharType="separate"/>
          </w:r>
          <w:r w:rsidR="00E3373A" w:rsidRPr="00E3373A">
            <w:rPr>
              <w:noProof/>
              <w:lang w:val="en-GB"/>
            </w:rPr>
            <w:t>(Trenka, Oparah, &amp; Shin, 2006)</w:t>
          </w:r>
          <w:r w:rsidRPr="007C5BCF">
            <w:rPr>
              <w:lang w:val="en-GB"/>
            </w:rPr>
            <w:fldChar w:fldCharType="end"/>
          </w:r>
        </w:sdtContent>
      </w:sdt>
      <w:r w:rsidRPr="007C5BCF">
        <w:rPr>
          <w:lang w:val="en-GB"/>
        </w:rPr>
        <w:t xml:space="preserve">. Additionally, transracial adoptees are </w:t>
      </w:r>
      <w:r w:rsidR="008950B6" w:rsidRPr="007C5BCF">
        <w:rPr>
          <w:lang w:val="en-GB"/>
        </w:rPr>
        <w:t>often</w:t>
      </w:r>
      <w:r w:rsidRPr="007C5BCF">
        <w:rPr>
          <w:lang w:val="en-GB"/>
        </w:rPr>
        <w:t xml:space="preserve"> confronted with racism, </w:t>
      </w:r>
      <w:r w:rsidR="0046672E" w:rsidRPr="007C5BCF">
        <w:rPr>
          <w:lang w:val="en-GB"/>
        </w:rPr>
        <w:t>marginalisation,</w:t>
      </w:r>
      <w:r w:rsidRPr="007C5BCF">
        <w:rPr>
          <w:lang w:val="en-GB"/>
        </w:rPr>
        <w:t xml:space="preserve"> and discrimination. These confrontations have an impact on how adoptees view themselves and how they are viewed by the</w:t>
      </w:r>
      <w:r w:rsidR="0046672E">
        <w:rPr>
          <w:lang w:val="en-GB"/>
        </w:rPr>
        <w:t>ir</w:t>
      </w:r>
      <w:r w:rsidRPr="007C5BCF">
        <w:rPr>
          <w:lang w:val="en-GB"/>
        </w:rPr>
        <w:t xml:space="preserve"> social environment, institutions</w:t>
      </w:r>
      <w:r w:rsidR="0005122E" w:rsidRPr="007C5BCF">
        <w:rPr>
          <w:lang w:val="en-GB"/>
        </w:rPr>
        <w:t xml:space="preserve"> </w:t>
      </w:r>
      <w:sdt>
        <w:sdtPr>
          <w:rPr>
            <w:lang w:val="en-GB"/>
          </w:rPr>
          <w:id w:val="-1611889737"/>
          <w:citation/>
        </w:sdtPr>
        <w:sdtContent>
          <w:r w:rsidR="0005122E" w:rsidRPr="007C5BCF">
            <w:rPr>
              <w:lang w:val="en-GB"/>
            </w:rPr>
            <w:fldChar w:fldCharType="begin"/>
          </w:r>
          <w:r w:rsidR="00E25B6C" w:rsidRPr="007C5BCF">
            <w:rPr>
              <w:lang w:val="en-GB"/>
            </w:rPr>
            <w:instrText xml:space="preserve">CITATION Tre06 \t  \l 2067 </w:instrText>
          </w:r>
          <w:r w:rsidR="0005122E" w:rsidRPr="007C5BCF">
            <w:rPr>
              <w:lang w:val="en-GB"/>
            </w:rPr>
            <w:fldChar w:fldCharType="separate"/>
          </w:r>
          <w:r w:rsidR="00E3373A" w:rsidRPr="00E3373A">
            <w:rPr>
              <w:noProof/>
              <w:lang w:val="en-GB"/>
            </w:rPr>
            <w:t>(Trenka, Oparah, &amp; Shin, 2006)</w:t>
          </w:r>
          <w:r w:rsidR="0005122E" w:rsidRPr="007C5BCF">
            <w:rPr>
              <w:lang w:val="en-GB"/>
            </w:rPr>
            <w:fldChar w:fldCharType="end"/>
          </w:r>
        </w:sdtContent>
      </w:sdt>
      <w:r w:rsidRPr="007C5BCF">
        <w:rPr>
          <w:lang w:val="en-GB"/>
        </w:rPr>
        <w:t>.</w:t>
      </w:r>
      <w:r w:rsidR="00E25B6C" w:rsidRPr="007C5BCF">
        <w:rPr>
          <w:lang w:val="en-GB"/>
        </w:rPr>
        <w:t xml:space="preserve"> </w:t>
      </w:r>
      <w:r w:rsidR="00815D57" w:rsidRPr="007C5BCF">
        <w:rPr>
          <w:lang w:val="en-GB"/>
        </w:rPr>
        <w:t xml:space="preserve">Transnational adoptees of colour can occupy roughly three positions in society according to </w:t>
      </w:r>
      <w:proofErr w:type="spellStart"/>
      <w:r w:rsidR="00815D57" w:rsidRPr="007C5BCF">
        <w:rPr>
          <w:lang w:val="en-GB"/>
        </w:rPr>
        <w:t>Wekker</w:t>
      </w:r>
      <w:proofErr w:type="spellEnd"/>
      <w:r w:rsidR="00815D57" w:rsidRPr="007C5BCF">
        <w:rPr>
          <w:lang w:val="en-GB"/>
        </w:rPr>
        <w:t xml:space="preserve"> et al. </w:t>
      </w:r>
      <w:sdt>
        <w:sdtPr>
          <w:rPr>
            <w:lang w:val="en-GB"/>
          </w:rPr>
          <w:id w:val="796731612"/>
          <w:citation/>
        </w:sdtPr>
        <w:sdtContent>
          <w:r w:rsidR="00815D57" w:rsidRPr="007C5BCF">
            <w:rPr>
              <w:lang w:val="en-GB"/>
            </w:rPr>
            <w:fldChar w:fldCharType="begin"/>
          </w:r>
          <w:r w:rsidR="00815D57" w:rsidRPr="007C5BCF">
            <w:rPr>
              <w:lang w:val="en-GB"/>
            </w:rPr>
            <w:instrText xml:space="preserve">CITATION Wek07 \n  \t  \l 2067 </w:instrText>
          </w:r>
          <w:r w:rsidR="00815D57" w:rsidRPr="007C5BCF">
            <w:rPr>
              <w:lang w:val="en-GB"/>
            </w:rPr>
            <w:fldChar w:fldCharType="separate"/>
          </w:r>
          <w:r w:rsidR="00E3373A" w:rsidRPr="00E3373A">
            <w:rPr>
              <w:noProof/>
              <w:lang w:val="en-GB"/>
            </w:rPr>
            <w:t>(2007)</w:t>
          </w:r>
          <w:r w:rsidR="00815D57" w:rsidRPr="007C5BCF">
            <w:rPr>
              <w:lang w:val="en-GB"/>
            </w:rPr>
            <w:fldChar w:fldCharType="end"/>
          </w:r>
        </w:sdtContent>
      </w:sdt>
      <w:r w:rsidR="00815D57" w:rsidRPr="007C5BCF">
        <w:rPr>
          <w:lang w:val="en-GB"/>
        </w:rPr>
        <w:t>, namely:</w:t>
      </w:r>
    </w:p>
    <w:p w14:paraId="7AA36EFA" w14:textId="696BA261" w:rsidR="00815D57" w:rsidRPr="007C5BCF" w:rsidRDefault="00815D57" w:rsidP="003C48EB">
      <w:pPr>
        <w:pStyle w:val="ListParagraph"/>
        <w:numPr>
          <w:ilvl w:val="0"/>
          <w:numId w:val="16"/>
        </w:numPr>
        <w:spacing w:line="360" w:lineRule="auto"/>
        <w:jc w:val="both"/>
        <w:rPr>
          <w:lang w:val="en-GB"/>
        </w:rPr>
      </w:pPr>
      <w:r w:rsidRPr="007C5BCF">
        <w:rPr>
          <w:lang w:val="en-GB"/>
        </w:rPr>
        <w:t xml:space="preserve">Identifying themselves as </w:t>
      </w:r>
      <w:r w:rsidR="006F0652">
        <w:rPr>
          <w:lang w:val="en-GB"/>
        </w:rPr>
        <w:t>‘</w:t>
      </w:r>
      <w:r w:rsidRPr="007C5BCF">
        <w:rPr>
          <w:lang w:val="en-GB"/>
        </w:rPr>
        <w:t>white</w:t>
      </w:r>
      <w:r w:rsidR="006F0652">
        <w:rPr>
          <w:lang w:val="en-GB"/>
        </w:rPr>
        <w:t>’</w:t>
      </w:r>
      <w:r w:rsidRPr="007C5BCF">
        <w:rPr>
          <w:lang w:val="en-GB"/>
        </w:rPr>
        <w:t xml:space="preserve"> without feeling connected to their </w:t>
      </w:r>
      <w:r w:rsidR="006F0652">
        <w:rPr>
          <w:lang w:val="en-GB"/>
        </w:rPr>
        <w:t>‘</w:t>
      </w:r>
      <w:r w:rsidRPr="007C5BCF">
        <w:rPr>
          <w:lang w:val="en-GB"/>
        </w:rPr>
        <w:t>racial</w:t>
      </w:r>
      <w:r w:rsidR="006F0652">
        <w:rPr>
          <w:lang w:val="en-GB"/>
        </w:rPr>
        <w:t>’</w:t>
      </w:r>
      <w:r w:rsidRPr="007C5BCF">
        <w:rPr>
          <w:lang w:val="en-GB"/>
        </w:rPr>
        <w:t xml:space="preserve"> or </w:t>
      </w:r>
      <w:r w:rsidR="006F0652">
        <w:rPr>
          <w:lang w:val="en-GB"/>
        </w:rPr>
        <w:t>‘</w:t>
      </w:r>
      <w:r w:rsidRPr="007C5BCF">
        <w:rPr>
          <w:lang w:val="en-GB"/>
        </w:rPr>
        <w:t>ethnic</w:t>
      </w:r>
      <w:r w:rsidR="006F0652">
        <w:rPr>
          <w:lang w:val="en-GB"/>
        </w:rPr>
        <w:t>’</w:t>
      </w:r>
      <w:r w:rsidRPr="007C5BCF">
        <w:rPr>
          <w:lang w:val="en-GB"/>
        </w:rPr>
        <w:t xml:space="preserve"> origin</w:t>
      </w:r>
      <w:r w:rsidR="00B72807">
        <w:rPr>
          <w:lang w:val="en-GB"/>
        </w:rPr>
        <w:t>.</w:t>
      </w:r>
    </w:p>
    <w:p w14:paraId="0631B301" w14:textId="2EF6059F" w:rsidR="00815D57" w:rsidRPr="007C5BCF" w:rsidRDefault="00815D57" w:rsidP="003C48EB">
      <w:pPr>
        <w:pStyle w:val="ListParagraph"/>
        <w:numPr>
          <w:ilvl w:val="0"/>
          <w:numId w:val="16"/>
        </w:numPr>
        <w:spacing w:line="360" w:lineRule="auto"/>
        <w:jc w:val="both"/>
        <w:rPr>
          <w:lang w:val="en-GB"/>
        </w:rPr>
      </w:pPr>
      <w:r w:rsidRPr="007C5BCF">
        <w:rPr>
          <w:lang w:val="en-GB"/>
        </w:rPr>
        <w:t>Not feeling at home anywhere</w:t>
      </w:r>
      <w:r w:rsidR="00B72807">
        <w:rPr>
          <w:lang w:val="en-GB"/>
        </w:rPr>
        <w:t>.</w:t>
      </w:r>
    </w:p>
    <w:p w14:paraId="0439AAB4" w14:textId="0A121281" w:rsidR="00815D57" w:rsidRPr="007C5BCF" w:rsidRDefault="00815D57" w:rsidP="003C48EB">
      <w:pPr>
        <w:pStyle w:val="ListParagraph"/>
        <w:numPr>
          <w:ilvl w:val="0"/>
          <w:numId w:val="16"/>
        </w:numPr>
        <w:spacing w:line="360" w:lineRule="auto"/>
        <w:jc w:val="both"/>
        <w:rPr>
          <w:lang w:val="en-GB"/>
        </w:rPr>
      </w:pPr>
      <w:r w:rsidRPr="007C5BCF">
        <w:rPr>
          <w:lang w:val="en-GB"/>
        </w:rPr>
        <w:t>Feeling connected to both the country of adoption and the country of origin</w:t>
      </w:r>
      <w:r w:rsidR="00814A7C">
        <w:rPr>
          <w:lang w:val="en-GB"/>
        </w:rPr>
        <w:t xml:space="preserve"> (p.74)</w:t>
      </w:r>
      <w:r w:rsidRPr="007C5BCF">
        <w:rPr>
          <w:lang w:val="en-GB"/>
        </w:rPr>
        <w:t xml:space="preserve">. </w:t>
      </w:r>
    </w:p>
    <w:p w14:paraId="65337C36" w14:textId="24AF6462" w:rsidR="00B01B25" w:rsidRDefault="00815D57" w:rsidP="003C48EB">
      <w:pPr>
        <w:spacing w:line="360" w:lineRule="auto"/>
        <w:jc w:val="both"/>
        <w:rPr>
          <w:lang w:val="en-GB"/>
        </w:rPr>
      </w:pPr>
      <w:r w:rsidRPr="007C5BCF">
        <w:rPr>
          <w:lang w:val="en-GB"/>
        </w:rPr>
        <w:t xml:space="preserve">These different positions of adoptees indicate the complexity of the concept of identity and how identities are often assumed </w:t>
      </w:r>
      <w:r w:rsidR="0046672E" w:rsidRPr="007C5BCF">
        <w:rPr>
          <w:lang w:val="en-GB"/>
        </w:rPr>
        <w:t>based on</w:t>
      </w:r>
      <w:r w:rsidRPr="007C5BCF">
        <w:rPr>
          <w:lang w:val="en-GB"/>
        </w:rPr>
        <w:t xml:space="preserve"> the physical</w:t>
      </w:r>
      <w:r w:rsidR="00E25B6C" w:rsidRPr="007C5BCF">
        <w:rPr>
          <w:lang w:val="en-GB"/>
        </w:rPr>
        <w:t>,</w:t>
      </w:r>
      <w:r w:rsidRPr="007C5BCF">
        <w:rPr>
          <w:lang w:val="en-GB"/>
        </w:rPr>
        <w:t xml:space="preserve"> </w:t>
      </w:r>
      <w:r w:rsidR="006F0652">
        <w:rPr>
          <w:lang w:val="en-GB"/>
        </w:rPr>
        <w:t>‘</w:t>
      </w:r>
      <w:r w:rsidR="00D1351A" w:rsidRPr="007C5BCF">
        <w:rPr>
          <w:lang w:val="en-GB"/>
        </w:rPr>
        <w:t>racial</w:t>
      </w:r>
      <w:r w:rsidR="006F0652">
        <w:rPr>
          <w:lang w:val="en-GB"/>
        </w:rPr>
        <w:t>’</w:t>
      </w:r>
      <w:r w:rsidR="00D1351A" w:rsidRPr="007C5BCF">
        <w:rPr>
          <w:lang w:val="en-GB"/>
        </w:rPr>
        <w:t>,</w:t>
      </w:r>
      <w:r w:rsidRPr="007C5BCF">
        <w:rPr>
          <w:lang w:val="en-GB"/>
        </w:rPr>
        <w:t xml:space="preserve"> or </w:t>
      </w:r>
      <w:r w:rsidR="006F0652">
        <w:rPr>
          <w:lang w:val="en-GB"/>
        </w:rPr>
        <w:t>‘</w:t>
      </w:r>
      <w:r w:rsidRPr="007C5BCF">
        <w:rPr>
          <w:lang w:val="en-GB"/>
        </w:rPr>
        <w:t>ethnic</w:t>
      </w:r>
      <w:r w:rsidR="006F0652">
        <w:rPr>
          <w:lang w:val="en-GB"/>
        </w:rPr>
        <w:t>’</w:t>
      </w:r>
      <w:r w:rsidRPr="007C5BCF">
        <w:rPr>
          <w:lang w:val="en-GB"/>
        </w:rPr>
        <w:t xml:space="preserve"> characteristics that reveal how a person identifies. </w:t>
      </w:r>
      <w:r w:rsidR="00C56DDE" w:rsidRPr="007C5BCF">
        <w:rPr>
          <w:lang w:val="en-GB"/>
        </w:rPr>
        <w:t xml:space="preserve">Everyday racism and </w:t>
      </w:r>
      <w:r w:rsidR="006F0652">
        <w:rPr>
          <w:lang w:val="en-GB"/>
        </w:rPr>
        <w:t>‘</w:t>
      </w:r>
      <w:r w:rsidR="00C56DDE" w:rsidRPr="007C5BCF">
        <w:rPr>
          <w:lang w:val="en-GB"/>
        </w:rPr>
        <w:t>white</w:t>
      </w:r>
      <w:r w:rsidR="006F0652">
        <w:rPr>
          <w:lang w:val="en-GB"/>
        </w:rPr>
        <w:t>’</w:t>
      </w:r>
      <w:r w:rsidR="00C56DDE" w:rsidRPr="007C5BCF">
        <w:rPr>
          <w:lang w:val="en-GB"/>
        </w:rPr>
        <w:t xml:space="preserve"> privilege are mechanisms that can have a significant impact on the well-being of transracial adoptees. Moreover, racism, </w:t>
      </w:r>
      <w:r w:rsidR="0046672E" w:rsidRPr="007C5BCF">
        <w:rPr>
          <w:lang w:val="en-GB"/>
        </w:rPr>
        <w:t>sexism,</w:t>
      </w:r>
      <w:r w:rsidR="00C56DDE" w:rsidRPr="007C5BCF">
        <w:rPr>
          <w:lang w:val="en-GB"/>
        </w:rPr>
        <w:t xml:space="preserve"> and other forms of discrimination act simultaneously on each other and reinforce problematic positions of power</w:t>
      </w:r>
      <w:sdt>
        <w:sdtPr>
          <w:rPr>
            <w:lang w:val="en-GB"/>
          </w:rPr>
          <w:id w:val="-1851633239"/>
          <w:citation/>
        </w:sdtPr>
        <w:sdtContent>
          <w:r w:rsidR="00C56DDE" w:rsidRPr="007C5BCF">
            <w:rPr>
              <w:lang w:val="en-GB"/>
            </w:rPr>
            <w:fldChar w:fldCharType="begin"/>
          </w:r>
          <w:r w:rsidR="00C56DDE" w:rsidRPr="007C5BCF">
            <w:rPr>
              <w:lang w:val="en-GB"/>
            </w:rPr>
            <w:instrText xml:space="preserve">CITATION Wek011 \t  \l 2067 </w:instrText>
          </w:r>
          <w:r w:rsidR="00C56DDE" w:rsidRPr="007C5BCF">
            <w:rPr>
              <w:lang w:val="en-GB"/>
            </w:rPr>
            <w:fldChar w:fldCharType="separate"/>
          </w:r>
          <w:r w:rsidR="00E3373A">
            <w:rPr>
              <w:noProof/>
              <w:lang w:val="en-GB"/>
            </w:rPr>
            <w:t xml:space="preserve"> </w:t>
          </w:r>
          <w:r w:rsidR="00E3373A" w:rsidRPr="00E3373A">
            <w:rPr>
              <w:noProof/>
              <w:lang w:val="en-GB"/>
            </w:rPr>
            <w:t>(Wekker &amp; Lutz, 2001)</w:t>
          </w:r>
          <w:r w:rsidR="00C56DDE" w:rsidRPr="007C5BCF">
            <w:rPr>
              <w:lang w:val="en-GB"/>
            </w:rPr>
            <w:fldChar w:fldCharType="end"/>
          </w:r>
        </w:sdtContent>
      </w:sdt>
      <w:r w:rsidR="00C56DDE" w:rsidRPr="007C5BCF">
        <w:rPr>
          <w:lang w:val="en-GB"/>
        </w:rPr>
        <w:t>.</w:t>
      </w:r>
      <w:r w:rsidR="00F34EE1" w:rsidRPr="007C5BCF">
        <w:rPr>
          <w:lang w:val="en-GB"/>
        </w:rPr>
        <w:t xml:space="preserve"> </w:t>
      </w:r>
      <w:r w:rsidR="006261C5" w:rsidRPr="007C5BCF">
        <w:rPr>
          <w:lang w:val="en-GB"/>
        </w:rPr>
        <w:t>Eastern and Southern adopted children share a dissimilar look from their adoptive parents. Having a different skin tone and facial features result in unavoidable racism for the adopted child.</w:t>
      </w:r>
      <w:r w:rsidR="002E7651" w:rsidRPr="007C5BCF">
        <w:rPr>
          <w:lang w:val="en-GB"/>
        </w:rPr>
        <w:t xml:space="preserve"> However</w:t>
      </w:r>
      <w:r w:rsidR="00C80440" w:rsidRPr="007C5BCF">
        <w:rPr>
          <w:lang w:val="en-GB"/>
        </w:rPr>
        <w:t>,</w:t>
      </w:r>
      <w:r w:rsidR="002E7651" w:rsidRPr="007C5BCF">
        <w:rPr>
          <w:lang w:val="en-GB"/>
        </w:rPr>
        <w:t xml:space="preserve"> Westerners seem to carry a </w:t>
      </w:r>
      <w:r w:rsidR="00F26529" w:rsidRPr="007C5BCF">
        <w:rPr>
          <w:lang w:val="en-GB"/>
        </w:rPr>
        <w:t xml:space="preserve">more </w:t>
      </w:r>
      <w:r w:rsidR="002E7651" w:rsidRPr="007C5BCF">
        <w:rPr>
          <w:lang w:val="en-GB"/>
        </w:rPr>
        <w:t>positive image towards Eastern/ Chinese adoptees and a more negative image towards Southern adoptees</w:t>
      </w:r>
      <w:r w:rsidR="006261C5" w:rsidRPr="007C5BCF">
        <w:rPr>
          <w:lang w:val="en-GB"/>
        </w:rPr>
        <w:t xml:space="preserve"> </w:t>
      </w:r>
      <w:sdt>
        <w:sdtPr>
          <w:rPr>
            <w:lang w:val="en-GB"/>
          </w:rPr>
          <w:id w:val="-1005360871"/>
          <w:citation/>
        </w:sdtPr>
        <w:sdtContent>
          <w:r w:rsidR="006261C5" w:rsidRPr="007C5BCF">
            <w:rPr>
              <w:lang w:val="en-GB"/>
            </w:rPr>
            <w:fldChar w:fldCharType="begin"/>
          </w:r>
          <w:r w:rsidR="006261C5" w:rsidRPr="007C5BCF">
            <w:rPr>
              <w:lang w:val="en-GB"/>
            </w:rPr>
            <w:instrText xml:space="preserve"> CITATION Sig09 \l 2067 </w:instrText>
          </w:r>
          <w:r w:rsidR="006261C5" w:rsidRPr="007C5BCF">
            <w:rPr>
              <w:lang w:val="en-GB"/>
            </w:rPr>
            <w:fldChar w:fldCharType="separate"/>
          </w:r>
          <w:r w:rsidR="00E3373A" w:rsidRPr="00E3373A">
            <w:rPr>
              <w:noProof/>
              <w:lang w:val="en-GB"/>
            </w:rPr>
            <w:t>(Howell S. , 2009)</w:t>
          </w:r>
          <w:r w:rsidR="006261C5" w:rsidRPr="007C5BCF">
            <w:rPr>
              <w:lang w:val="en-GB"/>
            </w:rPr>
            <w:fldChar w:fldCharType="end"/>
          </w:r>
        </w:sdtContent>
      </w:sdt>
      <w:r w:rsidR="00E419CD" w:rsidRPr="007C5BCF">
        <w:rPr>
          <w:lang w:val="en-GB"/>
        </w:rPr>
        <w:t xml:space="preserve">. </w:t>
      </w:r>
    </w:p>
    <w:p w14:paraId="0CC27D49" w14:textId="77777777" w:rsidR="00B01B25" w:rsidRDefault="00B01B25" w:rsidP="003C48EB">
      <w:pPr>
        <w:spacing w:line="360" w:lineRule="auto"/>
        <w:jc w:val="both"/>
        <w:rPr>
          <w:lang w:val="en-GB"/>
        </w:rPr>
      </w:pPr>
    </w:p>
    <w:p w14:paraId="55EC794A" w14:textId="549C7125" w:rsidR="00B01B25" w:rsidRDefault="000120FE" w:rsidP="003C48EB">
      <w:pPr>
        <w:spacing w:line="360" w:lineRule="auto"/>
        <w:jc w:val="both"/>
        <w:rPr>
          <w:lang w:val="en-GB"/>
        </w:rPr>
      </w:pPr>
      <w:r w:rsidRPr="007C5BCF">
        <w:rPr>
          <w:lang w:val="en-GB"/>
        </w:rPr>
        <w:t xml:space="preserve">These existing hierarchies can therefore influence the parents’ decision in </w:t>
      </w:r>
      <w:r w:rsidR="00D1351A" w:rsidRPr="007C5BCF">
        <w:rPr>
          <w:lang w:val="en-GB"/>
        </w:rPr>
        <w:t>whether</w:t>
      </w:r>
      <w:r w:rsidRPr="007C5BCF">
        <w:rPr>
          <w:lang w:val="en-GB"/>
        </w:rPr>
        <w:t xml:space="preserve"> to adopt </w:t>
      </w:r>
      <w:r w:rsidR="006F0652">
        <w:rPr>
          <w:lang w:val="en-GB"/>
        </w:rPr>
        <w:t>‘</w:t>
      </w:r>
      <w:r w:rsidRPr="007C5BCF">
        <w:rPr>
          <w:lang w:val="en-GB"/>
        </w:rPr>
        <w:t>black</w:t>
      </w:r>
      <w:r w:rsidR="006F0652">
        <w:rPr>
          <w:lang w:val="en-GB"/>
        </w:rPr>
        <w:t>’</w:t>
      </w:r>
      <w:r w:rsidRPr="007C5BCF">
        <w:rPr>
          <w:lang w:val="en-GB"/>
        </w:rPr>
        <w:t xml:space="preserve"> or </w:t>
      </w:r>
      <w:r w:rsidR="006F0652">
        <w:rPr>
          <w:lang w:val="en-GB"/>
        </w:rPr>
        <w:t>‘</w:t>
      </w:r>
      <w:r w:rsidRPr="007C5BCF">
        <w:rPr>
          <w:lang w:val="en-GB"/>
        </w:rPr>
        <w:t>non-black</w:t>
      </w:r>
      <w:r w:rsidR="006F0652">
        <w:rPr>
          <w:lang w:val="en-GB"/>
        </w:rPr>
        <w:t>’</w:t>
      </w:r>
      <w:r w:rsidRPr="007C5BCF">
        <w:rPr>
          <w:lang w:val="en-GB"/>
        </w:rPr>
        <w:t xml:space="preserve"> children transnationally.</w:t>
      </w:r>
      <w:r w:rsidR="007F267B" w:rsidRPr="007C5BCF">
        <w:rPr>
          <w:lang w:val="en-GB"/>
        </w:rPr>
        <w:t xml:space="preserve"> Adopting from Asia creates higher acceptance within the family and their local communities, than adopting a child </w:t>
      </w:r>
      <w:r w:rsidR="008C2B40">
        <w:rPr>
          <w:lang w:val="en-GB"/>
        </w:rPr>
        <w:t xml:space="preserve">from </w:t>
      </w:r>
      <w:r w:rsidR="00266669">
        <w:rPr>
          <w:lang w:val="en-GB"/>
        </w:rPr>
        <w:t>Africa</w:t>
      </w:r>
      <w:r w:rsidR="007F267B" w:rsidRPr="007C5BCF">
        <w:rPr>
          <w:lang w:val="en-GB"/>
        </w:rPr>
        <w:t xml:space="preserve">. This translates to the adoptive parents’ limited willingness to create a multicultural family where all </w:t>
      </w:r>
      <w:r w:rsidR="006F0652">
        <w:rPr>
          <w:lang w:val="en-GB"/>
        </w:rPr>
        <w:t>‘</w:t>
      </w:r>
      <w:r w:rsidR="007F267B" w:rsidRPr="007C5BCF">
        <w:rPr>
          <w:lang w:val="en-GB"/>
        </w:rPr>
        <w:t>racial</w:t>
      </w:r>
      <w:r w:rsidR="006F0652">
        <w:rPr>
          <w:lang w:val="en-GB"/>
        </w:rPr>
        <w:t>’</w:t>
      </w:r>
      <w:r w:rsidR="007F267B" w:rsidRPr="007C5BCF">
        <w:rPr>
          <w:lang w:val="en-GB"/>
        </w:rPr>
        <w:t xml:space="preserve"> and cultural groups are welcome</w:t>
      </w:r>
      <w:r w:rsidRPr="007C5BCF">
        <w:rPr>
          <w:lang w:val="en-GB"/>
        </w:rPr>
        <w:t xml:space="preserve"> </w:t>
      </w:r>
      <w:sdt>
        <w:sdtPr>
          <w:rPr>
            <w:lang w:val="en-GB"/>
          </w:rPr>
          <w:id w:val="646401870"/>
          <w:citation/>
        </w:sdtPr>
        <w:sdtContent>
          <w:r w:rsidRPr="007C5BCF">
            <w:rPr>
              <w:lang w:val="en-GB"/>
            </w:rPr>
            <w:fldChar w:fldCharType="begin"/>
          </w:r>
          <w:r w:rsidR="00D1351A">
            <w:rPr>
              <w:lang w:val="en-GB"/>
            </w:rPr>
            <w:instrText xml:space="preserve">CITATION Dor061 \t  \l 2067 </w:instrText>
          </w:r>
          <w:r w:rsidRPr="007C5BCF">
            <w:rPr>
              <w:lang w:val="en-GB"/>
            </w:rPr>
            <w:fldChar w:fldCharType="separate"/>
          </w:r>
          <w:r w:rsidR="00E3373A" w:rsidRPr="00E3373A">
            <w:rPr>
              <w:noProof/>
              <w:lang w:val="en-GB"/>
            </w:rPr>
            <w:t>(Dorow S. , 2006)</w:t>
          </w:r>
          <w:r w:rsidRPr="007C5BCF">
            <w:rPr>
              <w:lang w:val="en-GB"/>
            </w:rPr>
            <w:fldChar w:fldCharType="end"/>
          </w:r>
        </w:sdtContent>
      </w:sdt>
      <w:r w:rsidR="00E419CD" w:rsidRPr="007C5BCF">
        <w:rPr>
          <w:lang w:val="en-GB"/>
        </w:rPr>
        <w:t xml:space="preserve">. </w:t>
      </w:r>
      <w:r w:rsidR="009F7224" w:rsidRPr="007C5BCF">
        <w:rPr>
          <w:lang w:val="en-GB"/>
        </w:rPr>
        <w:t xml:space="preserve">In a study conducted by Kubo </w:t>
      </w:r>
      <w:sdt>
        <w:sdtPr>
          <w:rPr>
            <w:lang w:val="en-GB"/>
          </w:rPr>
          <w:id w:val="1583569281"/>
          <w:citation/>
        </w:sdtPr>
        <w:sdtContent>
          <w:r w:rsidR="009F7224" w:rsidRPr="007C5BCF">
            <w:rPr>
              <w:lang w:val="en-GB"/>
            </w:rPr>
            <w:fldChar w:fldCharType="begin"/>
          </w:r>
          <w:r w:rsidR="009F7224" w:rsidRPr="007C5BCF">
            <w:rPr>
              <w:lang w:val="en-GB"/>
            </w:rPr>
            <w:instrText xml:space="preserve">CITATION Kub10 \n  \t  \l 2067 </w:instrText>
          </w:r>
          <w:r w:rsidR="009F7224" w:rsidRPr="007C5BCF">
            <w:rPr>
              <w:lang w:val="en-GB"/>
            </w:rPr>
            <w:fldChar w:fldCharType="separate"/>
          </w:r>
          <w:r w:rsidR="00E3373A" w:rsidRPr="00E3373A">
            <w:rPr>
              <w:noProof/>
              <w:lang w:val="en-GB"/>
            </w:rPr>
            <w:t>(2010)</w:t>
          </w:r>
          <w:r w:rsidR="009F7224" w:rsidRPr="007C5BCF">
            <w:rPr>
              <w:lang w:val="en-GB"/>
            </w:rPr>
            <w:fldChar w:fldCharType="end"/>
          </w:r>
        </w:sdtContent>
      </w:sdt>
      <w:r w:rsidR="009F7224" w:rsidRPr="007C5BCF">
        <w:rPr>
          <w:lang w:val="en-GB"/>
        </w:rPr>
        <w:t xml:space="preserve"> adoptive parents were asked whether they took ‘race’ into account when adopting their child. </w:t>
      </w:r>
      <w:r w:rsidR="006F0652">
        <w:rPr>
          <w:lang w:val="en-GB"/>
        </w:rPr>
        <w:t>‘</w:t>
      </w:r>
      <w:r w:rsidR="009F7224" w:rsidRPr="007C5BCF">
        <w:rPr>
          <w:lang w:val="en-GB"/>
        </w:rPr>
        <w:t>Racial</w:t>
      </w:r>
      <w:r w:rsidR="006F0652">
        <w:rPr>
          <w:lang w:val="en-GB"/>
        </w:rPr>
        <w:t>’</w:t>
      </w:r>
      <w:r w:rsidR="009F7224" w:rsidRPr="007C5BCF">
        <w:rPr>
          <w:lang w:val="en-GB"/>
        </w:rPr>
        <w:t xml:space="preserve"> hierarchies were clearly reflected through their answers in which they stated that Asian children are more assimilable to </w:t>
      </w:r>
      <w:r w:rsidR="006F0652">
        <w:rPr>
          <w:lang w:val="en-GB"/>
        </w:rPr>
        <w:t>‘</w:t>
      </w:r>
      <w:r w:rsidR="009F7224" w:rsidRPr="007C5BCF">
        <w:rPr>
          <w:lang w:val="en-GB"/>
        </w:rPr>
        <w:t xml:space="preserve">white </w:t>
      </w:r>
      <w:r w:rsidR="006F0652">
        <w:rPr>
          <w:lang w:val="en-GB"/>
        </w:rPr>
        <w:t>‘</w:t>
      </w:r>
      <w:r w:rsidR="009F7224" w:rsidRPr="007C5BCF">
        <w:rPr>
          <w:lang w:val="en-GB"/>
        </w:rPr>
        <w:t xml:space="preserve">culture, while </w:t>
      </w:r>
      <w:r w:rsidR="006F0652">
        <w:rPr>
          <w:lang w:val="en-GB"/>
        </w:rPr>
        <w:t>‘</w:t>
      </w:r>
      <w:r w:rsidR="009F7224" w:rsidRPr="007C5BCF">
        <w:rPr>
          <w:lang w:val="en-GB"/>
        </w:rPr>
        <w:t>black</w:t>
      </w:r>
      <w:r w:rsidR="006F0652">
        <w:rPr>
          <w:lang w:val="en-GB"/>
        </w:rPr>
        <w:t>’</w:t>
      </w:r>
      <w:r w:rsidR="009F7224" w:rsidRPr="007C5BCF">
        <w:rPr>
          <w:lang w:val="en-GB"/>
        </w:rPr>
        <w:t xml:space="preserve"> children weren’t. To them it wasn’t a question of nationality, but more if they were going to adopt </w:t>
      </w:r>
      <w:r w:rsidR="006F0652">
        <w:rPr>
          <w:lang w:val="en-GB"/>
        </w:rPr>
        <w:t>‘</w:t>
      </w:r>
      <w:r w:rsidR="009F7224" w:rsidRPr="007C5BCF">
        <w:rPr>
          <w:lang w:val="en-GB"/>
        </w:rPr>
        <w:t>black</w:t>
      </w:r>
      <w:r w:rsidR="006F0652">
        <w:rPr>
          <w:lang w:val="en-GB"/>
        </w:rPr>
        <w:t>’</w:t>
      </w:r>
      <w:r w:rsidR="009F7224" w:rsidRPr="007C5BCF">
        <w:rPr>
          <w:lang w:val="en-GB"/>
        </w:rPr>
        <w:t xml:space="preserve"> versus </w:t>
      </w:r>
      <w:r w:rsidR="006F0652">
        <w:rPr>
          <w:lang w:val="en-GB"/>
        </w:rPr>
        <w:t>‘</w:t>
      </w:r>
      <w:r w:rsidR="009F7224" w:rsidRPr="007C5BCF">
        <w:rPr>
          <w:lang w:val="en-GB"/>
        </w:rPr>
        <w:t>non-black</w:t>
      </w:r>
      <w:r w:rsidR="006F0652">
        <w:rPr>
          <w:lang w:val="en-GB"/>
        </w:rPr>
        <w:t>’</w:t>
      </w:r>
      <w:r w:rsidR="009F7224" w:rsidRPr="007C5BCF">
        <w:rPr>
          <w:lang w:val="en-GB"/>
        </w:rPr>
        <w:t xml:space="preserve">. </w:t>
      </w:r>
      <w:r w:rsidR="00811322" w:rsidRPr="007C5BCF">
        <w:rPr>
          <w:lang w:val="en-GB"/>
        </w:rPr>
        <w:t xml:space="preserve">Many </w:t>
      </w:r>
      <w:r w:rsidR="00BB2F75" w:rsidRPr="007C5BCF">
        <w:rPr>
          <w:lang w:val="en-GB"/>
        </w:rPr>
        <w:t xml:space="preserve">coloured </w:t>
      </w:r>
      <w:r w:rsidR="00811322" w:rsidRPr="007C5BCF">
        <w:rPr>
          <w:lang w:val="en-GB"/>
        </w:rPr>
        <w:t xml:space="preserve">adopted children experience racism throughout their childhood all the way up to adulthood. </w:t>
      </w:r>
    </w:p>
    <w:p w14:paraId="1F75F690" w14:textId="6B8378D1" w:rsidR="00B01B25" w:rsidRDefault="006A65DE" w:rsidP="003C48EB">
      <w:pPr>
        <w:spacing w:line="360" w:lineRule="auto"/>
        <w:jc w:val="both"/>
        <w:rPr>
          <w:lang w:val="en-GB"/>
        </w:rPr>
      </w:pPr>
      <w:r w:rsidRPr="007C5BCF">
        <w:rPr>
          <w:lang w:val="en-GB"/>
        </w:rPr>
        <w:lastRenderedPageBreak/>
        <w:t xml:space="preserve">The concept of </w:t>
      </w:r>
      <w:r w:rsidR="006F0652">
        <w:rPr>
          <w:lang w:val="en-GB"/>
        </w:rPr>
        <w:t>‘</w:t>
      </w:r>
      <w:r w:rsidRPr="007C5BCF">
        <w:rPr>
          <w:i/>
          <w:iCs/>
          <w:lang w:val="en-GB"/>
        </w:rPr>
        <w:t>racial tr</w:t>
      </w:r>
      <w:r w:rsidR="009C63ED" w:rsidRPr="007C5BCF">
        <w:rPr>
          <w:i/>
          <w:iCs/>
          <w:lang w:val="en-GB"/>
        </w:rPr>
        <w:t>i</w:t>
      </w:r>
      <w:r w:rsidRPr="007C5BCF">
        <w:rPr>
          <w:i/>
          <w:iCs/>
          <w:lang w:val="en-GB"/>
        </w:rPr>
        <w:t>angulation</w:t>
      </w:r>
      <w:r w:rsidR="006F0652">
        <w:rPr>
          <w:i/>
          <w:iCs/>
          <w:lang w:val="en-GB"/>
        </w:rPr>
        <w:t>’</w:t>
      </w:r>
      <w:r w:rsidRPr="007C5BCF">
        <w:rPr>
          <w:lang w:val="en-GB"/>
        </w:rPr>
        <w:t xml:space="preserve"> provides a hierarchical picture – </w:t>
      </w:r>
      <w:r w:rsidR="006F0652">
        <w:rPr>
          <w:lang w:val="en-GB"/>
        </w:rPr>
        <w:t>‘</w:t>
      </w:r>
      <w:r w:rsidRPr="007C5BCF">
        <w:rPr>
          <w:lang w:val="en-GB"/>
        </w:rPr>
        <w:t>white</w:t>
      </w:r>
      <w:r w:rsidR="006F0652">
        <w:rPr>
          <w:lang w:val="en-GB"/>
        </w:rPr>
        <w:t>’</w:t>
      </w:r>
      <w:r w:rsidRPr="007C5BCF">
        <w:rPr>
          <w:lang w:val="en-GB"/>
        </w:rPr>
        <w:t xml:space="preserve"> at the top, </w:t>
      </w:r>
      <w:r w:rsidR="006F0652">
        <w:rPr>
          <w:lang w:val="en-GB"/>
        </w:rPr>
        <w:t>‘</w:t>
      </w:r>
      <w:r w:rsidRPr="007C5BCF">
        <w:rPr>
          <w:lang w:val="en-GB"/>
        </w:rPr>
        <w:t>blacks</w:t>
      </w:r>
      <w:r w:rsidR="006F0652">
        <w:rPr>
          <w:lang w:val="en-GB"/>
        </w:rPr>
        <w:t>’</w:t>
      </w:r>
      <w:r w:rsidRPr="007C5BCF">
        <w:rPr>
          <w:lang w:val="en-GB"/>
        </w:rPr>
        <w:t xml:space="preserve"> at the bottom, and in the middle everybody else.</w:t>
      </w:r>
      <w:r w:rsidR="009C63ED" w:rsidRPr="007C5BCF">
        <w:rPr>
          <w:lang w:val="en-GB"/>
        </w:rPr>
        <w:t xml:space="preserve"> This theoretical framework points out the </w:t>
      </w:r>
      <w:r w:rsidR="006F0652">
        <w:rPr>
          <w:lang w:val="en-GB"/>
        </w:rPr>
        <w:t>‘</w:t>
      </w:r>
      <w:r w:rsidR="009C63ED" w:rsidRPr="007C5BCF">
        <w:rPr>
          <w:lang w:val="en-GB"/>
        </w:rPr>
        <w:t>white</w:t>
      </w:r>
      <w:r w:rsidR="006F0652">
        <w:rPr>
          <w:lang w:val="en-GB"/>
        </w:rPr>
        <w:t>’</w:t>
      </w:r>
      <w:r w:rsidR="009C63ED" w:rsidRPr="007C5BCF">
        <w:rPr>
          <w:lang w:val="en-GB"/>
        </w:rPr>
        <w:t xml:space="preserve"> superiority, the civic ostracism of everything below </w:t>
      </w:r>
      <w:r w:rsidR="006F0652">
        <w:rPr>
          <w:lang w:val="en-GB"/>
        </w:rPr>
        <w:t>‘</w:t>
      </w:r>
      <w:r w:rsidR="009C63ED" w:rsidRPr="007C5BCF">
        <w:rPr>
          <w:lang w:val="en-GB"/>
        </w:rPr>
        <w:t>whites</w:t>
      </w:r>
      <w:r w:rsidR="006F0652">
        <w:rPr>
          <w:lang w:val="en-GB"/>
        </w:rPr>
        <w:t>’</w:t>
      </w:r>
      <w:r w:rsidR="009C63ED" w:rsidRPr="007C5BCF">
        <w:rPr>
          <w:lang w:val="en-GB"/>
        </w:rPr>
        <w:t xml:space="preserve">, and the inferiority of people of colour </w:t>
      </w:r>
      <w:sdt>
        <w:sdtPr>
          <w:rPr>
            <w:lang w:val="en-GB"/>
          </w:rPr>
          <w:id w:val="731585664"/>
          <w:citation/>
        </w:sdtPr>
        <w:sdtContent>
          <w:r w:rsidR="009C63ED" w:rsidRPr="007C5BCF">
            <w:rPr>
              <w:lang w:val="en-GB"/>
            </w:rPr>
            <w:fldChar w:fldCharType="begin"/>
          </w:r>
          <w:r w:rsidR="009C63ED" w:rsidRPr="007C5BCF">
            <w:rPr>
              <w:lang w:val="en-GB"/>
            </w:rPr>
            <w:instrText xml:space="preserve"> CITATION Son04 \l 2067 </w:instrText>
          </w:r>
          <w:r w:rsidR="009C63ED" w:rsidRPr="007C5BCF">
            <w:rPr>
              <w:lang w:val="en-GB"/>
            </w:rPr>
            <w:fldChar w:fldCharType="separate"/>
          </w:r>
          <w:r w:rsidR="00E3373A" w:rsidRPr="00E3373A">
            <w:rPr>
              <w:noProof/>
              <w:lang w:val="en-GB"/>
            </w:rPr>
            <w:t>(Song, 2004)</w:t>
          </w:r>
          <w:r w:rsidR="009C63ED" w:rsidRPr="007C5BCF">
            <w:rPr>
              <w:lang w:val="en-GB"/>
            </w:rPr>
            <w:fldChar w:fldCharType="end"/>
          </w:r>
        </w:sdtContent>
      </w:sdt>
      <w:r w:rsidR="00E419CD" w:rsidRPr="007C5BCF">
        <w:rPr>
          <w:lang w:val="en-GB"/>
        </w:rPr>
        <w:t>.</w:t>
      </w:r>
      <w:r w:rsidR="00815D57" w:rsidRPr="007C5BCF">
        <w:rPr>
          <w:lang w:val="en-GB"/>
        </w:rPr>
        <w:t xml:space="preserve"> </w:t>
      </w:r>
    </w:p>
    <w:p w14:paraId="67FF9BC6" w14:textId="442F521E" w:rsidR="00B01B25" w:rsidRDefault="006D31A4" w:rsidP="003C48EB">
      <w:pPr>
        <w:spacing w:line="360" w:lineRule="auto"/>
        <w:jc w:val="both"/>
        <w:rPr>
          <w:lang w:val="en-GB"/>
        </w:rPr>
      </w:pPr>
      <w:r w:rsidRPr="007C5BCF">
        <w:rPr>
          <w:lang w:val="en-GB"/>
        </w:rPr>
        <w:t xml:space="preserve">Many adoptees experience identity issues regarding their </w:t>
      </w:r>
      <w:r w:rsidR="006F0652">
        <w:rPr>
          <w:lang w:val="en-GB"/>
        </w:rPr>
        <w:t>‘</w:t>
      </w:r>
      <w:r w:rsidRPr="007C5BCF">
        <w:rPr>
          <w:lang w:val="en-GB"/>
        </w:rPr>
        <w:t>ethnic</w:t>
      </w:r>
      <w:r w:rsidR="006F0652">
        <w:rPr>
          <w:lang w:val="en-GB"/>
        </w:rPr>
        <w:t>’</w:t>
      </w:r>
      <w:r w:rsidRPr="007C5BCF">
        <w:rPr>
          <w:lang w:val="en-GB"/>
        </w:rPr>
        <w:t xml:space="preserve">, </w:t>
      </w:r>
      <w:r w:rsidR="00D300B8" w:rsidRPr="007C5BCF">
        <w:rPr>
          <w:lang w:val="en-GB"/>
        </w:rPr>
        <w:t xml:space="preserve">social, </w:t>
      </w:r>
      <w:r w:rsidR="00D1351A" w:rsidRPr="007C5BCF">
        <w:rPr>
          <w:lang w:val="en-GB"/>
        </w:rPr>
        <w:t>cultural,</w:t>
      </w:r>
      <w:r w:rsidRPr="007C5BCF">
        <w:rPr>
          <w:lang w:val="en-GB"/>
        </w:rPr>
        <w:t xml:space="preserve"> and </w:t>
      </w:r>
      <w:r w:rsidR="006F0652">
        <w:rPr>
          <w:lang w:val="en-GB"/>
        </w:rPr>
        <w:t>‘</w:t>
      </w:r>
      <w:r w:rsidRPr="007C5BCF">
        <w:rPr>
          <w:lang w:val="en-GB"/>
        </w:rPr>
        <w:t>racial</w:t>
      </w:r>
      <w:r w:rsidR="006F0652">
        <w:rPr>
          <w:lang w:val="en-GB"/>
        </w:rPr>
        <w:t>’</w:t>
      </w:r>
      <w:r w:rsidRPr="007C5BCF">
        <w:rPr>
          <w:lang w:val="en-GB"/>
        </w:rPr>
        <w:t xml:space="preserve"> identity. </w:t>
      </w:r>
      <w:r w:rsidR="00F35AB2" w:rsidRPr="007C5BCF">
        <w:rPr>
          <w:lang w:val="en-GB"/>
        </w:rPr>
        <w:t>When children are unable to identify their culture, it confuses their overall sense of identity</w:t>
      </w:r>
      <w:sdt>
        <w:sdtPr>
          <w:rPr>
            <w:lang w:val="en-GB"/>
          </w:rPr>
          <w:id w:val="1162345312"/>
          <w:citation/>
        </w:sdtPr>
        <w:sdtContent>
          <w:r w:rsidRPr="007C5BCF">
            <w:rPr>
              <w:lang w:val="en-GB"/>
            </w:rPr>
            <w:fldChar w:fldCharType="begin"/>
          </w:r>
          <w:r w:rsidRPr="007C5BCF">
            <w:rPr>
              <w:lang w:val="en-GB"/>
            </w:rPr>
            <w:instrText xml:space="preserve"> CITATION Dal99 \l 2067 </w:instrText>
          </w:r>
          <w:r w:rsidRPr="007C5BCF">
            <w:rPr>
              <w:lang w:val="en-GB"/>
            </w:rPr>
            <w:fldChar w:fldCharType="separate"/>
          </w:r>
          <w:r w:rsidR="00E3373A">
            <w:rPr>
              <w:noProof/>
              <w:lang w:val="en-GB"/>
            </w:rPr>
            <w:t xml:space="preserve"> </w:t>
          </w:r>
          <w:r w:rsidR="00E3373A" w:rsidRPr="00E3373A">
            <w:rPr>
              <w:noProof/>
              <w:lang w:val="en-GB"/>
            </w:rPr>
            <w:t>(Dalen, 1999)</w:t>
          </w:r>
          <w:r w:rsidRPr="007C5BCF">
            <w:rPr>
              <w:lang w:val="en-GB"/>
            </w:rPr>
            <w:fldChar w:fldCharType="end"/>
          </w:r>
        </w:sdtContent>
      </w:sdt>
      <w:r w:rsidR="00C80440" w:rsidRPr="007C5BCF">
        <w:rPr>
          <w:lang w:val="en-GB"/>
        </w:rPr>
        <w:t xml:space="preserve">. </w:t>
      </w:r>
      <w:r w:rsidR="00AD025E" w:rsidRPr="007C5BCF">
        <w:rPr>
          <w:lang w:val="en-GB"/>
        </w:rPr>
        <w:t xml:space="preserve">Adoptees </w:t>
      </w:r>
      <w:r w:rsidR="00D1351A" w:rsidRPr="007C5BCF">
        <w:rPr>
          <w:lang w:val="en-GB"/>
        </w:rPr>
        <w:t>who</w:t>
      </w:r>
      <w:r w:rsidR="00AD025E" w:rsidRPr="007C5BCF">
        <w:rPr>
          <w:lang w:val="en-GB"/>
        </w:rPr>
        <w:t xml:space="preserve"> carry a different skin colour often develop a multiple identity. In theoretical matter they grew up in Belgium, in a </w:t>
      </w:r>
      <w:r w:rsidR="006F0652">
        <w:rPr>
          <w:lang w:val="en-GB"/>
        </w:rPr>
        <w:t>‘</w:t>
      </w:r>
      <w:r w:rsidR="00AD025E" w:rsidRPr="007C5BCF">
        <w:rPr>
          <w:lang w:val="en-GB"/>
        </w:rPr>
        <w:t>white</w:t>
      </w:r>
      <w:r w:rsidR="006F0652">
        <w:rPr>
          <w:lang w:val="en-GB"/>
        </w:rPr>
        <w:t>’</w:t>
      </w:r>
      <w:r w:rsidR="00AD025E" w:rsidRPr="007C5BCF">
        <w:rPr>
          <w:lang w:val="en-GB"/>
        </w:rPr>
        <w:t xml:space="preserve"> family but despite their cultural background and </w:t>
      </w:r>
      <w:r w:rsidR="006F0652">
        <w:rPr>
          <w:lang w:val="en-GB"/>
        </w:rPr>
        <w:t>‘</w:t>
      </w:r>
      <w:r w:rsidR="00AD025E" w:rsidRPr="007C5BCF">
        <w:rPr>
          <w:lang w:val="en-GB"/>
        </w:rPr>
        <w:t>ethnic</w:t>
      </w:r>
      <w:r w:rsidR="006F0652">
        <w:rPr>
          <w:lang w:val="en-GB"/>
        </w:rPr>
        <w:t>’</w:t>
      </w:r>
      <w:r w:rsidR="00AD025E" w:rsidRPr="007C5BCF">
        <w:rPr>
          <w:lang w:val="en-GB"/>
        </w:rPr>
        <w:t xml:space="preserve"> features, they are visibly </w:t>
      </w:r>
      <w:r w:rsidR="00AD025E" w:rsidRPr="007C5BCF">
        <w:rPr>
          <w:i/>
          <w:iCs/>
          <w:lang w:val="en-GB"/>
        </w:rPr>
        <w:t>different</w:t>
      </w:r>
      <w:r w:rsidR="00AD025E" w:rsidRPr="007C5BCF">
        <w:rPr>
          <w:lang w:val="en-GB"/>
        </w:rPr>
        <w:t>. This visible matter translates from the outside to the inside, where they also feel treated differently (</w:t>
      </w:r>
      <w:r w:rsidR="000D54C9" w:rsidRPr="007C5BCF">
        <w:rPr>
          <w:lang w:val="en-GB"/>
        </w:rPr>
        <w:t>e.g.,</w:t>
      </w:r>
      <w:r w:rsidR="00AD025E" w:rsidRPr="007C5BCF">
        <w:rPr>
          <w:lang w:val="en-GB"/>
        </w:rPr>
        <w:t xml:space="preserve"> cultural assumptions and prejudices). </w:t>
      </w:r>
    </w:p>
    <w:p w14:paraId="4F6B4DD8" w14:textId="77777777" w:rsidR="00B01B25" w:rsidRDefault="00B01B25" w:rsidP="003C48EB">
      <w:pPr>
        <w:spacing w:line="360" w:lineRule="auto"/>
        <w:jc w:val="both"/>
        <w:rPr>
          <w:lang w:val="en-GB"/>
        </w:rPr>
      </w:pPr>
    </w:p>
    <w:p w14:paraId="5646AF7D" w14:textId="40373DEB" w:rsidR="00814A7C" w:rsidRPr="007C5BCF" w:rsidRDefault="00AD025E" w:rsidP="003C48EB">
      <w:pPr>
        <w:spacing w:line="360" w:lineRule="auto"/>
        <w:jc w:val="both"/>
        <w:rPr>
          <w:lang w:val="en-GB"/>
        </w:rPr>
      </w:pPr>
      <w:r w:rsidRPr="007C5BCF">
        <w:rPr>
          <w:lang w:val="en-GB"/>
        </w:rPr>
        <w:t xml:space="preserve">Adoptees claim they’re often reminded of their </w:t>
      </w:r>
      <w:r w:rsidR="00B65FA9" w:rsidRPr="007C5BCF">
        <w:rPr>
          <w:lang w:val="en-GB"/>
        </w:rPr>
        <w:t>external</w:t>
      </w:r>
      <w:r w:rsidRPr="007C5BCF">
        <w:rPr>
          <w:lang w:val="en-GB"/>
        </w:rPr>
        <w:t xml:space="preserve"> dissimilarities</w:t>
      </w:r>
      <w:r w:rsidR="00E93C31" w:rsidRPr="007C5BCF">
        <w:rPr>
          <w:lang w:val="en-GB"/>
        </w:rPr>
        <w:t xml:space="preserve"> </w:t>
      </w:r>
      <w:sdt>
        <w:sdtPr>
          <w:rPr>
            <w:lang w:val="en-GB"/>
          </w:rPr>
          <w:id w:val="1543863396"/>
          <w:citation/>
        </w:sdtPr>
        <w:sdtContent>
          <w:r w:rsidR="00C77DF8" w:rsidRPr="007C5BCF">
            <w:rPr>
              <w:lang w:val="en-GB"/>
            </w:rPr>
            <w:fldChar w:fldCharType="begin"/>
          </w:r>
          <w:r w:rsidR="00C77DF8" w:rsidRPr="007C5BCF">
            <w:rPr>
              <w:lang w:val="en-GB"/>
            </w:rPr>
            <w:instrText xml:space="preserve">CITATION Wek071 \t  \l 2067 </w:instrText>
          </w:r>
          <w:r w:rsidR="00C77DF8" w:rsidRPr="007C5BCF">
            <w:rPr>
              <w:lang w:val="en-GB"/>
            </w:rPr>
            <w:fldChar w:fldCharType="separate"/>
          </w:r>
          <w:r w:rsidR="00E3373A" w:rsidRPr="00E3373A">
            <w:rPr>
              <w:noProof/>
              <w:lang w:val="en-GB"/>
            </w:rPr>
            <w:t>(Wekker G. , 2007)</w:t>
          </w:r>
          <w:r w:rsidR="00C77DF8" w:rsidRPr="007C5BCF">
            <w:rPr>
              <w:lang w:val="en-GB"/>
            </w:rPr>
            <w:fldChar w:fldCharType="end"/>
          </w:r>
        </w:sdtContent>
      </w:sdt>
      <w:r w:rsidR="00815D57" w:rsidRPr="007C5BCF">
        <w:rPr>
          <w:lang w:val="en-GB"/>
        </w:rPr>
        <w:t>.</w:t>
      </w:r>
      <w:r w:rsidR="00F9083E" w:rsidRPr="007C5BCF">
        <w:rPr>
          <w:lang w:val="en-GB"/>
        </w:rPr>
        <w:t xml:space="preserve"> </w:t>
      </w:r>
      <w:r w:rsidR="001E003C" w:rsidRPr="001E003C">
        <w:rPr>
          <w:lang w:val="en-GB"/>
        </w:rPr>
        <w:t xml:space="preserve">Once adoptees grow older, they can be perceived as thieves, </w:t>
      </w:r>
      <w:r w:rsidR="008C2ED1" w:rsidRPr="001E003C">
        <w:rPr>
          <w:lang w:val="en-GB"/>
        </w:rPr>
        <w:t>thugs,</w:t>
      </w:r>
      <w:r w:rsidR="001E003C">
        <w:rPr>
          <w:lang w:val="en-GB"/>
        </w:rPr>
        <w:t xml:space="preserve"> and </w:t>
      </w:r>
      <w:r w:rsidR="001E003C" w:rsidRPr="001E003C">
        <w:rPr>
          <w:lang w:val="en-GB"/>
        </w:rPr>
        <w:t xml:space="preserve">criminals or as refugees who might not be able to speak the language </w:t>
      </w:r>
      <w:sdt>
        <w:sdtPr>
          <w:rPr>
            <w:lang w:val="en-GB"/>
          </w:rPr>
          <w:id w:val="-806391321"/>
          <w:citation/>
        </w:sdtPr>
        <w:sdtContent>
          <w:r w:rsidR="001E003C" w:rsidRPr="001E003C">
            <w:rPr>
              <w:lang w:val="en-GB"/>
            </w:rPr>
            <w:fldChar w:fldCharType="begin"/>
          </w:r>
          <w:r w:rsidR="001E003C" w:rsidRPr="001E003C">
            <w:rPr>
              <w:lang w:val="en-GB"/>
            </w:rPr>
            <w:instrText xml:space="preserve"> CITATION Hel111 \l 2067 </w:instrText>
          </w:r>
          <w:r w:rsidR="001E003C" w:rsidRPr="001E003C">
            <w:rPr>
              <w:lang w:val="en-GB"/>
            </w:rPr>
            <w:fldChar w:fldCharType="separate"/>
          </w:r>
          <w:r w:rsidR="00E3373A" w:rsidRPr="00E3373A">
            <w:rPr>
              <w:noProof/>
              <w:lang w:val="en-GB"/>
            </w:rPr>
            <w:t>(Daelman, 2011)</w:t>
          </w:r>
          <w:r w:rsidR="001E003C" w:rsidRPr="001E003C">
            <w:rPr>
              <w:lang w:val="en-GB"/>
            </w:rPr>
            <w:fldChar w:fldCharType="end"/>
          </w:r>
        </w:sdtContent>
      </w:sdt>
      <w:r w:rsidR="001E003C" w:rsidRPr="001E003C">
        <w:rPr>
          <w:lang w:val="en-GB"/>
        </w:rPr>
        <w:t>.</w:t>
      </w:r>
      <w:r w:rsidR="001E003C">
        <w:rPr>
          <w:lang w:val="en-GB"/>
        </w:rPr>
        <w:t xml:space="preserve"> </w:t>
      </w:r>
      <w:r w:rsidR="00F9083E" w:rsidRPr="007C5BCF">
        <w:rPr>
          <w:lang w:val="en-GB"/>
        </w:rPr>
        <w:t xml:space="preserve">Despite the best efforts of the adoptive parents, the structures of racism cannot be avoided through their education as racism exists on a structural level. Even if the adoptive parents give all the love in the world to their child, they cannot prevent their child from facing racism </w:t>
      </w:r>
      <w:sdt>
        <w:sdtPr>
          <w:rPr>
            <w:lang w:val="en-GB"/>
          </w:rPr>
          <w:id w:val="-2036733932"/>
          <w:citation/>
        </w:sdtPr>
        <w:sdtContent>
          <w:r w:rsidR="00F9083E" w:rsidRPr="007C5BCF">
            <w:rPr>
              <w:lang w:val="en-GB"/>
            </w:rPr>
            <w:fldChar w:fldCharType="begin"/>
          </w:r>
          <w:r w:rsidR="00F9083E" w:rsidRPr="007C5BCF">
            <w:rPr>
              <w:lang w:val="en-GB"/>
            </w:rPr>
            <w:instrText xml:space="preserve"> CITATION Bex21 \l 2067 </w:instrText>
          </w:r>
          <w:r w:rsidR="00F9083E" w:rsidRPr="007C5BCF">
            <w:rPr>
              <w:lang w:val="en-GB"/>
            </w:rPr>
            <w:fldChar w:fldCharType="separate"/>
          </w:r>
          <w:r w:rsidR="00E3373A" w:rsidRPr="00E3373A">
            <w:rPr>
              <w:noProof/>
              <w:lang w:val="en-GB"/>
            </w:rPr>
            <w:t>(Bex, 2021)</w:t>
          </w:r>
          <w:r w:rsidR="00F9083E" w:rsidRPr="007C5BCF">
            <w:rPr>
              <w:lang w:val="en-GB"/>
            </w:rPr>
            <w:fldChar w:fldCharType="end"/>
          </w:r>
        </w:sdtContent>
      </w:sdt>
      <w:r w:rsidR="00F9083E" w:rsidRPr="007C5BCF">
        <w:rPr>
          <w:lang w:val="en-GB"/>
        </w:rPr>
        <w:t>.</w:t>
      </w:r>
      <w:r w:rsidR="00C3218B" w:rsidRPr="007C5BCF">
        <w:rPr>
          <w:lang w:val="en-GB"/>
        </w:rPr>
        <w:t xml:space="preserve"> Like the notion of 'identity', 'race' is also a dynamic concept, which means that new forms of </w:t>
      </w:r>
      <w:r w:rsidR="006F0652">
        <w:rPr>
          <w:lang w:val="en-GB"/>
        </w:rPr>
        <w:t>‘</w:t>
      </w:r>
      <w:r w:rsidR="00C3218B" w:rsidRPr="007C5BCF">
        <w:rPr>
          <w:lang w:val="en-GB"/>
        </w:rPr>
        <w:t>racial</w:t>
      </w:r>
      <w:r w:rsidR="006F0652">
        <w:rPr>
          <w:lang w:val="en-GB"/>
        </w:rPr>
        <w:t>’</w:t>
      </w:r>
      <w:r w:rsidR="00C3218B" w:rsidRPr="007C5BCF">
        <w:rPr>
          <w:lang w:val="en-GB"/>
        </w:rPr>
        <w:t xml:space="preserve"> meanings can be constructed all the time</w:t>
      </w:r>
      <w:sdt>
        <w:sdtPr>
          <w:rPr>
            <w:lang w:val="en-GB"/>
          </w:rPr>
          <w:id w:val="-1225522296"/>
          <w:citation/>
        </w:sdtPr>
        <w:sdtContent>
          <w:r w:rsidR="00C3218B" w:rsidRPr="007C5BCF">
            <w:rPr>
              <w:lang w:val="en-GB"/>
            </w:rPr>
            <w:fldChar w:fldCharType="begin"/>
          </w:r>
          <w:r w:rsidR="00C3218B" w:rsidRPr="007C5BCF">
            <w:rPr>
              <w:lang w:val="en-GB"/>
            </w:rPr>
            <w:instrText xml:space="preserve"> CITATION Lou15 \l 2067 </w:instrText>
          </w:r>
          <w:r w:rsidR="00C3218B" w:rsidRPr="007C5BCF">
            <w:rPr>
              <w:lang w:val="en-GB"/>
            </w:rPr>
            <w:fldChar w:fldCharType="separate"/>
          </w:r>
          <w:r w:rsidR="00E3373A">
            <w:rPr>
              <w:noProof/>
              <w:lang w:val="en-GB"/>
            </w:rPr>
            <w:t xml:space="preserve"> </w:t>
          </w:r>
          <w:r w:rsidR="00E3373A" w:rsidRPr="00E3373A">
            <w:rPr>
              <w:noProof/>
              <w:lang w:val="en-GB"/>
            </w:rPr>
            <w:t>(Louie, 2015)</w:t>
          </w:r>
          <w:r w:rsidR="00C3218B" w:rsidRPr="007C5BCF">
            <w:rPr>
              <w:lang w:val="en-GB"/>
            </w:rPr>
            <w:fldChar w:fldCharType="end"/>
          </w:r>
        </w:sdtContent>
      </w:sdt>
      <w:r w:rsidR="00C3218B" w:rsidRPr="007C5BCF">
        <w:rPr>
          <w:lang w:val="en-GB"/>
        </w:rPr>
        <w:t xml:space="preserve">. Transnationally adopted people of colour are often essentialised and </w:t>
      </w:r>
      <w:r w:rsidR="006F0652">
        <w:rPr>
          <w:lang w:val="en-GB"/>
        </w:rPr>
        <w:t>‘</w:t>
      </w:r>
      <w:r w:rsidR="00C3218B" w:rsidRPr="007C5BCF">
        <w:rPr>
          <w:lang w:val="en-GB"/>
        </w:rPr>
        <w:t>racialised</w:t>
      </w:r>
      <w:r w:rsidR="006F0652">
        <w:rPr>
          <w:lang w:val="en-GB"/>
        </w:rPr>
        <w:t>’</w:t>
      </w:r>
      <w:r w:rsidR="00C3218B" w:rsidRPr="007C5BCF">
        <w:rPr>
          <w:lang w:val="en-GB"/>
        </w:rPr>
        <w:t xml:space="preserve">, with transnationally adopted people of colour often being seen by their close environment as representing a particular population group or culture. This while </w:t>
      </w:r>
      <w:r w:rsidR="00D1351A" w:rsidRPr="007C5BCF">
        <w:rPr>
          <w:lang w:val="en-GB"/>
        </w:rPr>
        <w:t>most</w:t>
      </w:r>
      <w:r w:rsidR="00C3218B" w:rsidRPr="007C5BCF">
        <w:rPr>
          <w:lang w:val="en-GB"/>
        </w:rPr>
        <w:t xml:space="preserve"> transnational adoptees of colour themselves have limited knowledge about the country of origin due to their displacement </w:t>
      </w:r>
      <w:sdt>
        <w:sdtPr>
          <w:rPr>
            <w:lang w:val="en-GB"/>
          </w:rPr>
          <w:id w:val="1743289741"/>
          <w:citation/>
        </w:sdtPr>
        <w:sdtContent>
          <w:r w:rsidR="00C3218B" w:rsidRPr="007C5BCF">
            <w:rPr>
              <w:lang w:val="en-GB"/>
            </w:rPr>
            <w:fldChar w:fldCharType="begin"/>
          </w:r>
          <w:r w:rsidR="00C3218B" w:rsidRPr="007C5BCF">
            <w:rPr>
              <w:lang w:val="en-GB"/>
            </w:rPr>
            <w:instrText xml:space="preserve">CITATION Hüb07 \t  \l 2067 </w:instrText>
          </w:r>
          <w:r w:rsidR="00C3218B" w:rsidRPr="007C5BCF">
            <w:rPr>
              <w:lang w:val="en-GB"/>
            </w:rPr>
            <w:fldChar w:fldCharType="separate"/>
          </w:r>
          <w:r w:rsidR="00E3373A" w:rsidRPr="00E3373A">
            <w:rPr>
              <w:noProof/>
              <w:lang w:val="en-GB"/>
            </w:rPr>
            <w:t>(Hübinette T. , 2007)</w:t>
          </w:r>
          <w:r w:rsidR="00C3218B" w:rsidRPr="007C5BCF">
            <w:rPr>
              <w:lang w:val="en-GB"/>
            </w:rPr>
            <w:fldChar w:fldCharType="end"/>
          </w:r>
        </w:sdtContent>
      </w:sdt>
      <w:r w:rsidR="00C3218B" w:rsidRPr="007C5BCF">
        <w:rPr>
          <w:lang w:val="en-GB"/>
        </w:rPr>
        <w:t>.</w:t>
      </w:r>
    </w:p>
    <w:p w14:paraId="0D243D71" w14:textId="4255DA36" w:rsidR="00BA6A8D" w:rsidRPr="007C5BCF" w:rsidRDefault="00BA6A8D" w:rsidP="003C48EB">
      <w:pPr>
        <w:spacing w:line="360" w:lineRule="auto"/>
        <w:jc w:val="both"/>
        <w:rPr>
          <w:lang w:val="en-GB"/>
        </w:rPr>
      </w:pPr>
    </w:p>
    <w:p w14:paraId="72A1325D" w14:textId="2D8805BD" w:rsidR="00BA6A8D" w:rsidRPr="007C5BCF" w:rsidRDefault="00BA6A8D" w:rsidP="003C48EB">
      <w:pPr>
        <w:spacing w:line="360" w:lineRule="auto"/>
        <w:jc w:val="both"/>
        <w:rPr>
          <w:color w:val="1E64C8" w:themeColor="accent1"/>
          <w:lang w:val="en-GB"/>
        </w:rPr>
      </w:pPr>
      <w:r w:rsidRPr="007C5BCF">
        <w:rPr>
          <w:color w:val="1E64C8" w:themeColor="accent1"/>
          <w:lang w:val="en-GB"/>
        </w:rPr>
        <w:t>SINOPHOBIA</w:t>
      </w:r>
      <w:r w:rsidR="00A800B3" w:rsidRPr="007C5BCF">
        <w:rPr>
          <w:color w:val="1E64C8" w:themeColor="accent1"/>
          <w:lang w:val="en-GB"/>
        </w:rPr>
        <w:t xml:space="preserve"> AMONG CHINESE ADOPTEES</w:t>
      </w:r>
      <w:r w:rsidR="00A800B3" w:rsidRPr="007C5BCF">
        <w:rPr>
          <w:color w:val="1E64C8" w:themeColor="accent1"/>
          <w:lang w:val="en-GB"/>
        </w:rPr>
        <w:tab/>
      </w:r>
      <w:r w:rsidR="00A800B3" w:rsidRPr="007C5BCF">
        <w:rPr>
          <w:color w:val="1E64C8" w:themeColor="accent1"/>
          <w:lang w:val="en-GB"/>
        </w:rPr>
        <w:tab/>
      </w:r>
    </w:p>
    <w:p w14:paraId="46F17DEA" w14:textId="7CF654BF" w:rsidR="00B01B25" w:rsidRDefault="009C25CA" w:rsidP="003C48EB">
      <w:pPr>
        <w:spacing w:line="360" w:lineRule="auto"/>
        <w:jc w:val="both"/>
        <w:rPr>
          <w:lang w:val="en-GB"/>
        </w:rPr>
      </w:pPr>
      <w:r w:rsidRPr="007C5BCF">
        <w:rPr>
          <w:lang w:val="en-GB"/>
        </w:rPr>
        <w:t xml:space="preserve">Sinophobia is the hatred or fear of China, Chinese people, the Chinese </w:t>
      </w:r>
      <w:r w:rsidR="00E14D10" w:rsidRPr="007C5BCF">
        <w:rPr>
          <w:lang w:val="en-GB"/>
        </w:rPr>
        <w:t>diaspora,</w:t>
      </w:r>
      <w:r w:rsidRPr="007C5BCF">
        <w:rPr>
          <w:lang w:val="en-GB"/>
        </w:rPr>
        <w:t xml:space="preserve"> and Chinese cultures. In practice, sinophobia manifests itself in unequal power relations, </w:t>
      </w:r>
      <w:r w:rsidR="00E14D10" w:rsidRPr="007C5BCF">
        <w:rPr>
          <w:lang w:val="en-GB"/>
        </w:rPr>
        <w:t>discrimination,</w:t>
      </w:r>
      <w:r w:rsidRPr="007C5BCF">
        <w:rPr>
          <w:lang w:val="en-GB"/>
        </w:rPr>
        <w:t xml:space="preserve"> and racism against Chinese people. According to Zhang &amp; Xu</w:t>
      </w:r>
      <w:r w:rsidR="00961300" w:rsidRPr="007C5BCF">
        <w:rPr>
          <w:lang w:val="en-GB"/>
        </w:rPr>
        <w:t xml:space="preserve"> </w:t>
      </w:r>
      <w:sdt>
        <w:sdtPr>
          <w:rPr>
            <w:lang w:val="en-GB"/>
          </w:rPr>
          <w:id w:val="304056032"/>
          <w:citation/>
        </w:sdtPr>
        <w:sdtContent>
          <w:r w:rsidR="00961300" w:rsidRPr="007C5BCF">
            <w:rPr>
              <w:lang w:val="en-GB"/>
            </w:rPr>
            <w:fldChar w:fldCharType="begin"/>
          </w:r>
          <w:r w:rsidR="00961300" w:rsidRPr="007C5BCF">
            <w:rPr>
              <w:lang w:val="en-GB"/>
            </w:rPr>
            <w:instrText xml:space="preserve">CITATION Zha20 \n  \t  \l 2067 </w:instrText>
          </w:r>
          <w:r w:rsidR="00961300" w:rsidRPr="007C5BCF">
            <w:rPr>
              <w:lang w:val="en-GB"/>
            </w:rPr>
            <w:fldChar w:fldCharType="separate"/>
          </w:r>
          <w:r w:rsidR="00E3373A" w:rsidRPr="00E3373A">
            <w:rPr>
              <w:noProof/>
              <w:lang w:val="en-GB"/>
            </w:rPr>
            <w:t>(2020)</w:t>
          </w:r>
          <w:r w:rsidR="00961300" w:rsidRPr="007C5BCF">
            <w:rPr>
              <w:lang w:val="en-GB"/>
            </w:rPr>
            <w:fldChar w:fldCharType="end"/>
          </w:r>
        </w:sdtContent>
      </w:sdt>
      <w:r w:rsidRPr="007C5BCF">
        <w:rPr>
          <w:lang w:val="en-GB"/>
        </w:rPr>
        <w:t xml:space="preserve">, Sinophobia has, since the 18th century, become a dominant mode of Western attitudes towards China. Generalisations about China, as the threatening, deviant and inferior </w:t>
      </w:r>
      <w:r w:rsidRPr="007C5BCF">
        <w:rPr>
          <w:i/>
          <w:iCs/>
          <w:lang w:val="en-GB"/>
        </w:rPr>
        <w:t>Other</w:t>
      </w:r>
      <w:r w:rsidRPr="007C5BCF">
        <w:rPr>
          <w:lang w:val="en-GB"/>
        </w:rPr>
        <w:t xml:space="preserve">, are used to define the </w:t>
      </w:r>
      <w:r w:rsidR="006F0652">
        <w:rPr>
          <w:lang w:val="en-GB"/>
        </w:rPr>
        <w:t>‘</w:t>
      </w:r>
      <w:r w:rsidRPr="007C5BCF">
        <w:rPr>
          <w:lang w:val="en-GB"/>
        </w:rPr>
        <w:t>West</w:t>
      </w:r>
      <w:r w:rsidR="006F0652">
        <w:rPr>
          <w:lang w:val="en-GB"/>
        </w:rPr>
        <w:t>’</w:t>
      </w:r>
      <w:r w:rsidRPr="007C5BCF">
        <w:rPr>
          <w:lang w:val="en-GB"/>
        </w:rPr>
        <w:t xml:space="preserve">. By doing so, the </w:t>
      </w:r>
      <w:r w:rsidR="006F0652">
        <w:rPr>
          <w:lang w:val="en-GB"/>
        </w:rPr>
        <w:t>‘</w:t>
      </w:r>
      <w:r w:rsidRPr="007C5BCF">
        <w:rPr>
          <w:lang w:val="en-GB"/>
        </w:rPr>
        <w:t>West</w:t>
      </w:r>
      <w:r w:rsidR="006F0652">
        <w:rPr>
          <w:lang w:val="en-GB"/>
        </w:rPr>
        <w:t>’</w:t>
      </w:r>
      <w:r w:rsidRPr="007C5BCF">
        <w:rPr>
          <w:lang w:val="en-GB"/>
        </w:rPr>
        <w:t xml:space="preserve"> poses itself as an omniscient subject to define others </w:t>
      </w:r>
      <w:sdt>
        <w:sdtPr>
          <w:rPr>
            <w:lang w:val="en-GB"/>
          </w:rPr>
          <w:id w:val="-792127001"/>
          <w:citation/>
        </w:sdtPr>
        <w:sdtContent>
          <w:r w:rsidR="00961300" w:rsidRPr="007C5BCF">
            <w:rPr>
              <w:lang w:val="en-GB"/>
            </w:rPr>
            <w:fldChar w:fldCharType="begin"/>
          </w:r>
          <w:r w:rsidR="00961300" w:rsidRPr="007C5BCF">
            <w:rPr>
              <w:lang w:val="en-GB"/>
            </w:rPr>
            <w:instrText xml:space="preserve">CITATION Zha20 \t  \l 2067 </w:instrText>
          </w:r>
          <w:r w:rsidR="00961300" w:rsidRPr="007C5BCF">
            <w:rPr>
              <w:lang w:val="en-GB"/>
            </w:rPr>
            <w:fldChar w:fldCharType="separate"/>
          </w:r>
          <w:r w:rsidR="00E3373A" w:rsidRPr="00E3373A">
            <w:rPr>
              <w:noProof/>
              <w:lang w:val="en-GB"/>
            </w:rPr>
            <w:t>(Zhang &amp; Xu, 2020)</w:t>
          </w:r>
          <w:r w:rsidR="00961300" w:rsidRPr="007C5BCF">
            <w:rPr>
              <w:lang w:val="en-GB"/>
            </w:rPr>
            <w:fldChar w:fldCharType="end"/>
          </w:r>
        </w:sdtContent>
      </w:sdt>
      <w:r w:rsidRPr="007C5BCF">
        <w:rPr>
          <w:lang w:val="en-GB"/>
        </w:rPr>
        <w:t>.</w:t>
      </w:r>
      <w:r w:rsidR="00C11936" w:rsidRPr="007C5BCF">
        <w:rPr>
          <w:lang w:val="en-GB"/>
        </w:rPr>
        <w:t xml:space="preserve"> </w:t>
      </w:r>
      <w:r w:rsidR="007537E7" w:rsidRPr="007C5BCF">
        <w:rPr>
          <w:lang w:val="en-GB"/>
        </w:rPr>
        <w:t xml:space="preserve">Covid-19 has triggered a rise in implicit and explicit racism among Asian populations in North America, </w:t>
      </w:r>
      <w:r w:rsidR="008C2ED1" w:rsidRPr="007C5BCF">
        <w:rPr>
          <w:lang w:val="en-GB"/>
        </w:rPr>
        <w:t>Europe,</w:t>
      </w:r>
      <w:r w:rsidR="007537E7" w:rsidRPr="007C5BCF">
        <w:rPr>
          <w:lang w:val="en-GB"/>
        </w:rPr>
        <w:t xml:space="preserve"> and Oceania.</w:t>
      </w:r>
      <w:r w:rsidR="00C11936" w:rsidRPr="007C5BCF">
        <w:rPr>
          <w:lang w:val="en-GB"/>
        </w:rPr>
        <w:t xml:space="preserve"> </w:t>
      </w:r>
      <w:r w:rsidR="0023505E" w:rsidRPr="007C5BCF">
        <w:rPr>
          <w:lang w:val="en-GB"/>
        </w:rPr>
        <w:t xml:space="preserve">In addition, they experience an increase in the use of </w:t>
      </w:r>
      <w:r w:rsidR="006F0652">
        <w:rPr>
          <w:lang w:val="en-GB"/>
        </w:rPr>
        <w:t>‘</w:t>
      </w:r>
      <w:r w:rsidR="0023505E" w:rsidRPr="007C5BCF">
        <w:rPr>
          <w:lang w:val="en-GB"/>
        </w:rPr>
        <w:t>racial</w:t>
      </w:r>
      <w:r w:rsidR="006F0652">
        <w:rPr>
          <w:lang w:val="en-GB"/>
        </w:rPr>
        <w:t>’</w:t>
      </w:r>
      <w:r w:rsidR="0023505E" w:rsidRPr="007C5BCF">
        <w:rPr>
          <w:lang w:val="en-GB"/>
        </w:rPr>
        <w:t xml:space="preserve"> slurs. Such slurs to </w:t>
      </w:r>
      <w:r w:rsidR="006F0652">
        <w:rPr>
          <w:lang w:val="en-GB"/>
        </w:rPr>
        <w:t>‘</w:t>
      </w:r>
      <w:r w:rsidR="0023505E" w:rsidRPr="007C5BCF">
        <w:rPr>
          <w:lang w:val="en-GB"/>
        </w:rPr>
        <w:t>ethnic</w:t>
      </w:r>
      <w:r w:rsidR="006F0652">
        <w:rPr>
          <w:lang w:val="en-GB"/>
        </w:rPr>
        <w:t>’</w:t>
      </w:r>
      <w:r w:rsidR="0023505E" w:rsidRPr="007C5BCF">
        <w:rPr>
          <w:lang w:val="en-GB"/>
        </w:rPr>
        <w:t xml:space="preserve"> minorities are called ethnofaulisms</w:t>
      </w:r>
      <w:r w:rsidR="0057641F" w:rsidRPr="007C5BCF">
        <w:rPr>
          <w:lang w:val="en-GB"/>
        </w:rPr>
        <w:t xml:space="preserve"> </w:t>
      </w:r>
      <w:sdt>
        <w:sdtPr>
          <w:rPr>
            <w:lang w:val="en-GB"/>
          </w:rPr>
          <w:id w:val="1744991035"/>
          <w:citation/>
        </w:sdtPr>
        <w:sdtContent>
          <w:r w:rsidR="0057641F" w:rsidRPr="007C5BCF">
            <w:rPr>
              <w:lang w:val="en-GB"/>
            </w:rPr>
            <w:fldChar w:fldCharType="begin"/>
          </w:r>
          <w:r w:rsidR="0057641F" w:rsidRPr="007C5BCF">
            <w:rPr>
              <w:lang w:val="en-GB"/>
            </w:rPr>
            <w:instrText xml:space="preserve"> CITATION Boo20 \l 2067 </w:instrText>
          </w:r>
          <w:r w:rsidR="0057641F" w:rsidRPr="007C5BCF">
            <w:rPr>
              <w:lang w:val="en-GB"/>
            </w:rPr>
            <w:fldChar w:fldCharType="separate"/>
          </w:r>
          <w:r w:rsidR="00E3373A" w:rsidRPr="00E3373A">
            <w:rPr>
              <w:noProof/>
              <w:lang w:val="en-GB"/>
            </w:rPr>
            <w:t>(Boon, 2020)</w:t>
          </w:r>
          <w:r w:rsidR="0057641F" w:rsidRPr="007C5BCF">
            <w:rPr>
              <w:lang w:val="en-GB"/>
            </w:rPr>
            <w:fldChar w:fldCharType="end"/>
          </w:r>
        </w:sdtContent>
      </w:sdt>
      <w:r w:rsidR="0023505E" w:rsidRPr="007C5BCF">
        <w:rPr>
          <w:lang w:val="en-GB"/>
        </w:rPr>
        <w:t xml:space="preserve">. Ethnofaulisms are based, among other things, on prejudices about the appearance of members of an </w:t>
      </w:r>
      <w:r w:rsidR="006F0652">
        <w:rPr>
          <w:lang w:val="en-GB"/>
        </w:rPr>
        <w:t>‘</w:t>
      </w:r>
      <w:r w:rsidR="0023505E" w:rsidRPr="007C5BCF">
        <w:rPr>
          <w:lang w:val="en-GB"/>
        </w:rPr>
        <w:t>ethnic</w:t>
      </w:r>
      <w:r w:rsidR="006F0652">
        <w:rPr>
          <w:lang w:val="en-GB"/>
        </w:rPr>
        <w:t>’</w:t>
      </w:r>
      <w:r w:rsidR="0023505E" w:rsidRPr="007C5BCF">
        <w:rPr>
          <w:lang w:val="en-GB"/>
        </w:rPr>
        <w:t xml:space="preserve"> group</w:t>
      </w:r>
      <w:r w:rsidR="004C6690">
        <w:rPr>
          <w:lang w:val="en-GB"/>
        </w:rPr>
        <w:t xml:space="preserve">. Mostly, people with Asian looks will receive slurs on their epanthic fold </w:t>
      </w:r>
      <w:sdt>
        <w:sdtPr>
          <w:rPr>
            <w:lang w:val="en-GB"/>
          </w:rPr>
          <w:id w:val="706526620"/>
          <w:citation/>
        </w:sdtPr>
        <w:sdtContent>
          <w:r w:rsidR="00A800B3" w:rsidRPr="004C6690">
            <w:rPr>
              <w:lang w:val="en-GB"/>
            </w:rPr>
            <w:fldChar w:fldCharType="begin"/>
          </w:r>
          <w:r w:rsidR="00A800B3" w:rsidRPr="004C6690">
            <w:rPr>
              <w:lang w:val="en-GB"/>
            </w:rPr>
            <w:instrText xml:space="preserve"> CITATION Ste07 \l 2067 </w:instrText>
          </w:r>
          <w:r w:rsidR="00A800B3" w:rsidRPr="004C6690">
            <w:rPr>
              <w:lang w:val="en-GB"/>
            </w:rPr>
            <w:fldChar w:fldCharType="separate"/>
          </w:r>
          <w:r w:rsidR="00E3373A" w:rsidRPr="00E3373A">
            <w:rPr>
              <w:noProof/>
              <w:lang w:val="en-GB"/>
            </w:rPr>
            <w:t>(Pinker, 2007)</w:t>
          </w:r>
          <w:r w:rsidR="00A800B3" w:rsidRPr="004C6690">
            <w:rPr>
              <w:lang w:val="en-GB"/>
            </w:rPr>
            <w:fldChar w:fldCharType="end"/>
          </w:r>
        </w:sdtContent>
      </w:sdt>
      <w:r w:rsidR="00C11936" w:rsidRPr="004C6690">
        <w:rPr>
          <w:lang w:val="en-GB"/>
        </w:rPr>
        <w:t>.</w:t>
      </w:r>
      <w:r w:rsidR="00C11936" w:rsidRPr="007C5BCF">
        <w:rPr>
          <w:lang w:val="en-GB"/>
        </w:rPr>
        <w:t xml:space="preserve"> </w:t>
      </w:r>
      <w:r w:rsidR="00961300" w:rsidRPr="007C5BCF">
        <w:rPr>
          <w:lang w:val="en-GB"/>
        </w:rPr>
        <w:t xml:space="preserve"> </w:t>
      </w:r>
    </w:p>
    <w:p w14:paraId="4EAD5424" w14:textId="77777777" w:rsidR="00B01B25" w:rsidRDefault="00B01B25" w:rsidP="003C48EB">
      <w:pPr>
        <w:spacing w:line="360" w:lineRule="auto"/>
        <w:jc w:val="both"/>
        <w:rPr>
          <w:lang w:val="en-GB"/>
        </w:rPr>
      </w:pPr>
    </w:p>
    <w:p w14:paraId="12753CA3" w14:textId="77777777" w:rsidR="00B01B25" w:rsidRDefault="00B01B25" w:rsidP="003C48EB">
      <w:pPr>
        <w:spacing w:line="360" w:lineRule="auto"/>
        <w:jc w:val="both"/>
        <w:rPr>
          <w:lang w:val="en-GB"/>
        </w:rPr>
      </w:pPr>
    </w:p>
    <w:p w14:paraId="4A37AE69" w14:textId="77777777" w:rsidR="00B01B25" w:rsidRDefault="00B01B25" w:rsidP="003C48EB">
      <w:pPr>
        <w:spacing w:line="360" w:lineRule="auto"/>
        <w:jc w:val="both"/>
        <w:rPr>
          <w:lang w:val="en-GB"/>
        </w:rPr>
      </w:pPr>
    </w:p>
    <w:p w14:paraId="1881738F" w14:textId="5F374DCA" w:rsidR="006C3B5C" w:rsidRPr="007C5BCF" w:rsidRDefault="006C3B5C" w:rsidP="003C48EB">
      <w:pPr>
        <w:spacing w:line="360" w:lineRule="auto"/>
        <w:jc w:val="both"/>
        <w:rPr>
          <w:lang w:val="en-GB"/>
        </w:rPr>
      </w:pPr>
      <w:r w:rsidRPr="007C5BCF">
        <w:rPr>
          <w:lang w:val="en-GB"/>
        </w:rPr>
        <w:lastRenderedPageBreak/>
        <w:t xml:space="preserve">Asian women are confronted with racism and sexism, as well as </w:t>
      </w:r>
      <w:r w:rsidR="006F0652">
        <w:rPr>
          <w:lang w:val="en-GB"/>
        </w:rPr>
        <w:t>‘</w:t>
      </w:r>
      <w:r w:rsidRPr="007C5BCF">
        <w:rPr>
          <w:lang w:val="en-GB"/>
        </w:rPr>
        <w:t>racialised</w:t>
      </w:r>
      <w:r w:rsidR="006F0652">
        <w:rPr>
          <w:lang w:val="en-GB"/>
        </w:rPr>
        <w:t>’</w:t>
      </w:r>
      <w:r w:rsidRPr="007C5BCF">
        <w:rPr>
          <w:lang w:val="en-GB"/>
        </w:rPr>
        <w:t xml:space="preserve"> sexism. This is a form of sexism based on the </w:t>
      </w:r>
      <w:r w:rsidR="006F0652">
        <w:rPr>
          <w:lang w:val="en-GB"/>
        </w:rPr>
        <w:t>‘</w:t>
      </w:r>
      <w:r w:rsidRPr="007C5BCF">
        <w:rPr>
          <w:lang w:val="en-GB"/>
        </w:rPr>
        <w:t>racialisation</w:t>
      </w:r>
      <w:r w:rsidR="006F0652">
        <w:rPr>
          <w:lang w:val="en-GB"/>
        </w:rPr>
        <w:t>’</w:t>
      </w:r>
      <w:r w:rsidRPr="007C5BCF">
        <w:rPr>
          <w:lang w:val="en-GB"/>
        </w:rPr>
        <w:t xml:space="preserve"> of Asian women. Thus, not purely racism or sexism but a combination of both. Asian women are more likely to encounter forms of inequality, fetishism, violence and abuse due to their </w:t>
      </w:r>
      <w:r w:rsidR="00961300" w:rsidRPr="007C5BCF">
        <w:rPr>
          <w:lang w:val="en-GB"/>
        </w:rPr>
        <w:t>hyper sexualisation</w:t>
      </w:r>
      <w:r w:rsidRPr="007C5BCF">
        <w:rPr>
          <w:lang w:val="en-GB"/>
        </w:rPr>
        <w:t>, including in pornography and thus in partner relationships</w:t>
      </w:r>
      <w:r w:rsidR="00961300" w:rsidRPr="007C5BCF">
        <w:rPr>
          <w:lang w:val="en-GB"/>
        </w:rPr>
        <w:t xml:space="preserve"> </w:t>
      </w:r>
      <w:sdt>
        <w:sdtPr>
          <w:rPr>
            <w:lang w:val="en-GB"/>
          </w:rPr>
          <w:id w:val="1495530197"/>
          <w:citation/>
        </w:sdtPr>
        <w:sdtContent>
          <w:r w:rsidR="00961300" w:rsidRPr="007C5BCF">
            <w:rPr>
              <w:lang w:val="en-GB"/>
            </w:rPr>
            <w:fldChar w:fldCharType="begin"/>
          </w:r>
          <w:r w:rsidR="00961300" w:rsidRPr="007C5BCF">
            <w:rPr>
              <w:lang w:val="en-GB"/>
            </w:rPr>
            <w:instrText xml:space="preserve"> CITATION Ram21 \l 2067 </w:instrText>
          </w:r>
          <w:r w:rsidR="00961300" w:rsidRPr="007C5BCF">
            <w:rPr>
              <w:lang w:val="en-GB"/>
            </w:rPr>
            <w:fldChar w:fldCharType="separate"/>
          </w:r>
          <w:r w:rsidR="00E3373A" w:rsidRPr="00E3373A">
            <w:rPr>
              <w:noProof/>
              <w:lang w:val="en-GB"/>
            </w:rPr>
            <w:t>(Ramirez, 2021)</w:t>
          </w:r>
          <w:r w:rsidR="00961300" w:rsidRPr="007C5BCF">
            <w:rPr>
              <w:lang w:val="en-GB"/>
            </w:rPr>
            <w:fldChar w:fldCharType="end"/>
          </w:r>
        </w:sdtContent>
      </w:sdt>
      <w:r w:rsidRPr="007C5BCF">
        <w:rPr>
          <w:lang w:val="en-GB"/>
        </w:rPr>
        <w:t xml:space="preserve">. </w:t>
      </w:r>
      <w:r w:rsidR="00E41BAE" w:rsidRPr="00E41BAE">
        <w:rPr>
          <w:lang w:val="en-GB"/>
        </w:rPr>
        <w:t xml:space="preserve">The Asian fetish is thought to have its roots in imperial history, when 'white' males perceived Asian women as objects of lust to satisfy their desires </w:t>
      </w:r>
      <w:sdt>
        <w:sdtPr>
          <w:rPr>
            <w:lang w:val="en-GB"/>
          </w:rPr>
          <w:id w:val="-1002110299"/>
          <w:citation/>
        </w:sdtPr>
        <w:sdtContent>
          <w:r w:rsidR="00E41BAE" w:rsidRPr="007C5BCF">
            <w:rPr>
              <w:lang w:val="en-GB"/>
            </w:rPr>
            <w:fldChar w:fldCharType="begin"/>
          </w:r>
          <w:r w:rsidR="00E41BAE" w:rsidRPr="007C5BCF">
            <w:rPr>
              <w:lang w:val="en-GB"/>
            </w:rPr>
            <w:instrText xml:space="preserve"> CITATION Sun04 \l 2067 </w:instrText>
          </w:r>
          <w:r w:rsidR="00E41BAE" w:rsidRPr="007C5BCF">
            <w:rPr>
              <w:lang w:val="en-GB"/>
            </w:rPr>
            <w:fldChar w:fldCharType="separate"/>
          </w:r>
          <w:r w:rsidR="00E3373A" w:rsidRPr="00E3373A">
            <w:rPr>
              <w:noProof/>
              <w:lang w:val="en-GB"/>
            </w:rPr>
            <w:t>(Sun, 2004)</w:t>
          </w:r>
          <w:r w:rsidR="00E41BAE" w:rsidRPr="007C5BCF">
            <w:rPr>
              <w:lang w:val="en-GB"/>
            </w:rPr>
            <w:fldChar w:fldCharType="end"/>
          </w:r>
        </w:sdtContent>
      </w:sdt>
      <w:r w:rsidR="00E41BAE" w:rsidRPr="00E41BAE">
        <w:rPr>
          <w:lang w:val="en-GB"/>
        </w:rPr>
        <w:t>.</w:t>
      </w:r>
      <w:r w:rsidR="00E41BAE">
        <w:rPr>
          <w:lang w:val="en-GB"/>
        </w:rPr>
        <w:t xml:space="preserve"> </w:t>
      </w:r>
      <w:r w:rsidRPr="007C5BCF">
        <w:rPr>
          <w:lang w:val="en-GB"/>
        </w:rPr>
        <w:t>In extreme cases, this can lead to psychological problems in. It is important to recognise the emergence and existence of these structures</w:t>
      </w:r>
      <w:r w:rsidR="006F6451" w:rsidRPr="007C5BCF">
        <w:rPr>
          <w:lang w:val="en-GB"/>
        </w:rPr>
        <w:t xml:space="preserve"> </w:t>
      </w:r>
      <w:sdt>
        <w:sdtPr>
          <w:rPr>
            <w:lang w:val="en-GB"/>
          </w:rPr>
          <w:id w:val="-1221674920"/>
          <w:citation/>
        </w:sdtPr>
        <w:sdtContent>
          <w:r w:rsidR="006F6451" w:rsidRPr="007C5BCF">
            <w:rPr>
              <w:lang w:val="en-GB"/>
            </w:rPr>
            <w:fldChar w:fldCharType="begin"/>
          </w:r>
          <w:r w:rsidR="006F6451" w:rsidRPr="007C5BCF">
            <w:rPr>
              <w:lang w:val="en-GB"/>
            </w:rPr>
            <w:instrText xml:space="preserve"> CITATION Kua21 \l 2067 </w:instrText>
          </w:r>
          <w:r w:rsidR="006F6451" w:rsidRPr="007C5BCF">
            <w:rPr>
              <w:lang w:val="en-GB"/>
            </w:rPr>
            <w:fldChar w:fldCharType="separate"/>
          </w:r>
          <w:r w:rsidR="00E3373A" w:rsidRPr="00E3373A">
            <w:rPr>
              <w:noProof/>
              <w:lang w:val="en-GB"/>
            </w:rPr>
            <w:t>(Kuang, 2021)</w:t>
          </w:r>
          <w:r w:rsidR="006F6451" w:rsidRPr="007C5BCF">
            <w:rPr>
              <w:lang w:val="en-GB"/>
            </w:rPr>
            <w:fldChar w:fldCharType="end"/>
          </w:r>
        </w:sdtContent>
      </w:sdt>
      <w:r w:rsidR="006F6451" w:rsidRPr="007C5BCF">
        <w:rPr>
          <w:lang w:val="en-GB"/>
        </w:rPr>
        <w:t>.</w:t>
      </w:r>
    </w:p>
    <w:p w14:paraId="5CCB75B6" w14:textId="046FA921" w:rsidR="00910FBF" w:rsidRPr="007C5BCF" w:rsidRDefault="00910FBF" w:rsidP="003C48EB">
      <w:pPr>
        <w:spacing w:line="360" w:lineRule="auto"/>
        <w:jc w:val="both"/>
        <w:rPr>
          <w:lang w:val="en-GB"/>
        </w:rPr>
      </w:pPr>
    </w:p>
    <w:p w14:paraId="2A71DDBD" w14:textId="1C94A23D" w:rsidR="00A9354A" w:rsidRPr="007C5BCF" w:rsidRDefault="00910FBF" w:rsidP="003C48EB">
      <w:pPr>
        <w:spacing w:line="360" w:lineRule="auto"/>
        <w:jc w:val="both"/>
        <w:rPr>
          <w:color w:val="1E64C8" w:themeColor="accent1"/>
          <w:lang w:val="en-GB"/>
        </w:rPr>
      </w:pPr>
      <w:r w:rsidRPr="007C5BCF">
        <w:rPr>
          <w:color w:val="1E64C8" w:themeColor="accent1"/>
          <w:lang w:val="en-GB"/>
        </w:rPr>
        <w:t>REPRESENTATI</w:t>
      </w:r>
      <w:r w:rsidR="001A35A2" w:rsidRPr="007C5BCF">
        <w:rPr>
          <w:color w:val="1E64C8" w:themeColor="accent1"/>
          <w:lang w:val="en-GB"/>
        </w:rPr>
        <w:t>ON</w:t>
      </w:r>
    </w:p>
    <w:p w14:paraId="4CC781C0" w14:textId="4EEE8C8F" w:rsidR="006261C5" w:rsidRPr="007C5BCF" w:rsidRDefault="00A9354A" w:rsidP="003C48EB">
      <w:pPr>
        <w:spacing w:line="360" w:lineRule="auto"/>
        <w:jc w:val="both"/>
        <w:rPr>
          <w:color w:val="1E64C8" w:themeColor="accent1"/>
          <w:lang w:val="en-GB"/>
        </w:rPr>
      </w:pPr>
      <w:r w:rsidRPr="007C5BCF">
        <w:rPr>
          <w:lang w:val="en-GB"/>
        </w:rPr>
        <w:t>A lack of representation and visibility of Chinese or Asian persons in</w:t>
      </w:r>
      <w:r w:rsidR="00E14D10">
        <w:rPr>
          <w:lang w:val="en-GB"/>
        </w:rPr>
        <w:t xml:space="preserve"> the</w:t>
      </w:r>
      <w:r w:rsidRPr="007C5BCF">
        <w:rPr>
          <w:lang w:val="en-GB"/>
        </w:rPr>
        <w:t xml:space="preserve"> adoptees’ environment leads to a normalisation </w:t>
      </w:r>
      <w:r w:rsidRPr="001E003C">
        <w:rPr>
          <w:lang w:val="en-GB"/>
        </w:rPr>
        <w:t xml:space="preserve">of </w:t>
      </w:r>
      <w:r w:rsidR="001E003C" w:rsidRPr="001E003C">
        <w:rPr>
          <w:lang w:val="en-GB"/>
        </w:rPr>
        <w:t xml:space="preserve">the </w:t>
      </w:r>
      <w:r w:rsidR="006F0652">
        <w:rPr>
          <w:lang w:val="en-GB"/>
        </w:rPr>
        <w:t>‘</w:t>
      </w:r>
      <w:r w:rsidRPr="001E003C">
        <w:rPr>
          <w:lang w:val="en-GB"/>
        </w:rPr>
        <w:t>white</w:t>
      </w:r>
      <w:r w:rsidR="006F0652">
        <w:rPr>
          <w:lang w:val="en-GB"/>
        </w:rPr>
        <w:t>’</w:t>
      </w:r>
      <w:r w:rsidRPr="001E003C">
        <w:rPr>
          <w:lang w:val="en-GB"/>
        </w:rPr>
        <w:t xml:space="preserve"> </w:t>
      </w:r>
      <w:r w:rsidR="001E003C" w:rsidRPr="001E003C">
        <w:rPr>
          <w:lang w:val="en-GB"/>
        </w:rPr>
        <w:t>norm</w:t>
      </w:r>
      <w:r w:rsidRPr="001E003C">
        <w:rPr>
          <w:lang w:val="en-GB"/>
        </w:rPr>
        <w:t>.</w:t>
      </w:r>
      <w:r w:rsidRPr="007C5BCF">
        <w:rPr>
          <w:lang w:val="en-GB"/>
        </w:rPr>
        <w:t xml:space="preserve"> This </w:t>
      </w:r>
      <w:r w:rsidR="006F0652">
        <w:rPr>
          <w:lang w:val="en-GB"/>
        </w:rPr>
        <w:t>‘</w:t>
      </w:r>
      <w:r w:rsidRPr="007C5BCF">
        <w:rPr>
          <w:lang w:val="en-GB"/>
        </w:rPr>
        <w:t>white</w:t>
      </w:r>
      <w:r w:rsidR="006F0652">
        <w:rPr>
          <w:lang w:val="en-GB"/>
        </w:rPr>
        <w:t>’</w:t>
      </w:r>
      <w:r w:rsidRPr="007C5BCF">
        <w:rPr>
          <w:lang w:val="en-GB"/>
        </w:rPr>
        <w:t xml:space="preserve"> norm makes them insecure about their own appearance and thus has a negative impact on the development of their self-image </w:t>
      </w:r>
      <w:sdt>
        <w:sdtPr>
          <w:rPr>
            <w:lang w:val="en-GB"/>
          </w:rPr>
          <w:id w:val="2097122893"/>
          <w:citation/>
        </w:sdtPr>
        <w:sdtContent>
          <w:r w:rsidR="00925492" w:rsidRPr="007C5BCF">
            <w:rPr>
              <w:lang w:val="en-GB"/>
            </w:rPr>
            <w:fldChar w:fldCharType="begin"/>
          </w:r>
          <w:r w:rsidR="00CA3E85" w:rsidRPr="007C5BCF">
            <w:rPr>
              <w:lang w:val="en-GB"/>
            </w:rPr>
            <w:instrText xml:space="preserve">CITATION Tre061 \t  \l 2067 </w:instrText>
          </w:r>
          <w:r w:rsidR="00925492" w:rsidRPr="007C5BCF">
            <w:rPr>
              <w:lang w:val="en-GB"/>
            </w:rPr>
            <w:fldChar w:fldCharType="separate"/>
          </w:r>
          <w:r w:rsidR="00E3373A" w:rsidRPr="00E3373A">
            <w:rPr>
              <w:noProof/>
              <w:lang w:val="en-GB"/>
            </w:rPr>
            <w:t>(Trenka, Oparah, &amp; Shin, 2006)</w:t>
          </w:r>
          <w:r w:rsidR="00925492" w:rsidRPr="007C5BCF">
            <w:rPr>
              <w:lang w:val="en-GB"/>
            </w:rPr>
            <w:fldChar w:fldCharType="end"/>
          </w:r>
        </w:sdtContent>
      </w:sdt>
      <w:r w:rsidRPr="007C5BCF">
        <w:rPr>
          <w:lang w:val="en-GB"/>
        </w:rPr>
        <w:t xml:space="preserve">. The daily images, stories and voices that are released via the media (internet, advertisements, newspapers, </w:t>
      </w:r>
      <w:r w:rsidR="008C2ED1" w:rsidRPr="007C5BCF">
        <w:rPr>
          <w:lang w:val="en-GB"/>
        </w:rPr>
        <w:t>radio,</w:t>
      </w:r>
      <w:r w:rsidRPr="007C5BCF">
        <w:rPr>
          <w:lang w:val="en-GB"/>
        </w:rPr>
        <w:t xml:space="preserve"> and television) construct our individual and collective image. Despite appearing to have little meaning, they form the blueprint of our society that indicates which individuals visibly enjoy certain positions and the ones who do not</w:t>
      </w:r>
      <w:r w:rsidR="00CA3E85" w:rsidRPr="007C5BCF">
        <w:rPr>
          <w:lang w:val="en-GB"/>
        </w:rPr>
        <w:t xml:space="preserve"> </w:t>
      </w:r>
      <w:sdt>
        <w:sdtPr>
          <w:rPr>
            <w:lang w:val="en-GB"/>
          </w:rPr>
          <w:id w:val="-1332219145"/>
          <w:citation/>
        </w:sdtPr>
        <w:sdtContent>
          <w:r w:rsidR="00CA3E85" w:rsidRPr="007C5BCF">
            <w:rPr>
              <w:lang w:val="en-GB"/>
            </w:rPr>
            <w:fldChar w:fldCharType="begin"/>
          </w:r>
          <w:r w:rsidR="00CA3E85" w:rsidRPr="007C5BCF">
            <w:rPr>
              <w:lang w:val="en-GB"/>
            </w:rPr>
            <w:instrText xml:space="preserve"> CITATION Org12 \l 2067 </w:instrText>
          </w:r>
          <w:r w:rsidR="00CA3E85" w:rsidRPr="007C5BCF">
            <w:rPr>
              <w:lang w:val="en-GB"/>
            </w:rPr>
            <w:fldChar w:fldCharType="separate"/>
          </w:r>
          <w:r w:rsidR="00E3373A" w:rsidRPr="00E3373A">
            <w:rPr>
              <w:noProof/>
              <w:lang w:val="en-GB"/>
            </w:rPr>
            <w:t>(Orgad, 2012)</w:t>
          </w:r>
          <w:r w:rsidR="00CA3E85" w:rsidRPr="007C5BCF">
            <w:rPr>
              <w:lang w:val="en-GB"/>
            </w:rPr>
            <w:fldChar w:fldCharType="end"/>
          </w:r>
        </w:sdtContent>
      </w:sdt>
      <w:r w:rsidRPr="007C5BCF">
        <w:rPr>
          <w:lang w:val="en-GB"/>
        </w:rPr>
        <w:t>.</w:t>
      </w:r>
      <w:r w:rsidR="001A35A2" w:rsidRPr="007C5BCF">
        <w:rPr>
          <w:lang w:val="en-GB"/>
        </w:rPr>
        <w:t xml:space="preserve"> It is up to the media to position themselves as institutions </w:t>
      </w:r>
      <w:r w:rsidR="008C2ED1" w:rsidRPr="007C5BCF">
        <w:rPr>
          <w:lang w:val="en-GB"/>
        </w:rPr>
        <w:t>who</w:t>
      </w:r>
      <w:r w:rsidR="001A35A2" w:rsidRPr="007C5BCF">
        <w:rPr>
          <w:lang w:val="en-GB"/>
        </w:rPr>
        <w:t xml:space="preserve"> should show </w:t>
      </w:r>
      <w:r w:rsidR="00CA3E85" w:rsidRPr="007C5BCF">
        <w:rPr>
          <w:lang w:val="en-GB"/>
        </w:rPr>
        <w:t>non-traditional</w:t>
      </w:r>
      <w:r w:rsidR="001A35A2" w:rsidRPr="007C5BCF">
        <w:rPr>
          <w:lang w:val="en-GB"/>
        </w:rPr>
        <w:t xml:space="preserve"> images, </w:t>
      </w:r>
      <w:r w:rsidR="008C2ED1" w:rsidRPr="007C5BCF">
        <w:rPr>
          <w:lang w:val="en-GB"/>
        </w:rPr>
        <w:t>stories,</w:t>
      </w:r>
      <w:r w:rsidR="001A35A2" w:rsidRPr="007C5BCF">
        <w:rPr>
          <w:lang w:val="en-GB"/>
        </w:rPr>
        <w:t xml:space="preserve"> and voices in order to make cultural diversity</w:t>
      </w:r>
      <w:r w:rsidR="004A0DAC" w:rsidRPr="007C5BCF">
        <w:rPr>
          <w:lang w:val="en-GB"/>
        </w:rPr>
        <w:t xml:space="preserve"> </w:t>
      </w:r>
      <w:r w:rsidR="001A35A2" w:rsidRPr="007C5BCF">
        <w:rPr>
          <w:lang w:val="en-GB"/>
        </w:rPr>
        <w:t>feasible</w:t>
      </w:r>
      <w:r w:rsidR="004A0DAC" w:rsidRPr="007C5BCF">
        <w:rPr>
          <w:lang w:val="en-GB"/>
        </w:rPr>
        <w:t xml:space="preserve"> </w:t>
      </w:r>
      <w:sdt>
        <w:sdtPr>
          <w:rPr>
            <w:lang w:val="en-GB"/>
          </w:rPr>
          <w:id w:val="-739634345"/>
          <w:citation/>
        </w:sdtPr>
        <w:sdtContent>
          <w:r w:rsidR="00CA3E85" w:rsidRPr="007C5BCF">
            <w:rPr>
              <w:lang w:val="en-GB"/>
            </w:rPr>
            <w:fldChar w:fldCharType="begin"/>
          </w:r>
          <w:r w:rsidR="00CA3E85" w:rsidRPr="007C5BCF">
            <w:rPr>
              <w:lang w:val="en-GB"/>
            </w:rPr>
            <w:instrText xml:space="preserve"> CITATION Für10 \l 2067 </w:instrText>
          </w:r>
          <w:r w:rsidR="00CA3E85" w:rsidRPr="007C5BCF">
            <w:rPr>
              <w:lang w:val="en-GB"/>
            </w:rPr>
            <w:fldChar w:fldCharType="separate"/>
          </w:r>
          <w:r w:rsidR="00E3373A" w:rsidRPr="00E3373A">
            <w:rPr>
              <w:noProof/>
              <w:lang w:val="en-GB"/>
            </w:rPr>
            <w:t>(Fürsich, 2010)</w:t>
          </w:r>
          <w:r w:rsidR="00CA3E85" w:rsidRPr="007C5BCF">
            <w:rPr>
              <w:lang w:val="en-GB"/>
            </w:rPr>
            <w:fldChar w:fldCharType="end"/>
          </w:r>
        </w:sdtContent>
      </w:sdt>
      <w:r w:rsidR="001A35A2" w:rsidRPr="007C5BCF">
        <w:rPr>
          <w:lang w:val="en-GB"/>
        </w:rPr>
        <w:t>.</w:t>
      </w:r>
    </w:p>
    <w:p w14:paraId="6874C0E8" w14:textId="77777777" w:rsidR="00F64954" w:rsidRPr="007C5BCF" w:rsidRDefault="00F64954" w:rsidP="003C48EB">
      <w:pPr>
        <w:spacing w:line="360" w:lineRule="auto"/>
        <w:jc w:val="both"/>
        <w:rPr>
          <w:lang w:val="en-GB"/>
        </w:rPr>
      </w:pPr>
    </w:p>
    <w:p w14:paraId="05D5866B" w14:textId="4CEDA4F2" w:rsidR="002042B7" w:rsidRPr="007C5BCF" w:rsidRDefault="00A77175" w:rsidP="003C48EB">
      <w:pPr>
        <w:pStyle w:val="Heading3"/>
        <w:numPr>
          <w:ilvl w:val="1"/>
          <w:numId w:val="24"/>
        </w:numPr>
        <w:spacing w:line="360" w:lineRule="auto"/>
        <w:jc w:val="both"/>
        <w:rPr>
          <w:lang w:val="en-GB"/>
        </w:rPr>
      </w:pPr>
      <w:bookmarkStart w:id="18" w:name="_Toc104148456"/>
      <w:r w:rsidRPr="007C5BCF">
        <w:rPr>
          <w:lang w:val="en-GB"/>
        </w:rPr>
        <w:t xml:space="preserve">The </w:t>
      </w:r>
      <w:r w:rsidR="006F0652">
        <w:rPr>
          <w:lang w:val="en-GB"/>
        </w:rPr>
        <w:t>‘</w:t>
      </w:r>
      <w:r w:rsidRPr="007C5BCF">
        <w:rPr>
          <w:lang w:val="en-GB"/>
        </w:rPr>
        <w:t>decolonisation</w:t>
      </w:r>
      <w:r w:rsidR="006F0652">
        <w:rPr>
          <w:lang w:val="en-GB"/>
        </w:rPr>
        <w:t>’</w:t>
      </w:r>
      <w:r w:rsidRPr="007C5BCF">
        <w:rPr>
          <w:lang w:val="en-GB"/>
        </w:rPr>
        <w:t xml:space="preserve"> of adoption</w:t>
      </w:r>
      <w:bookmarkEnd w:id="18"/>
      <w:r w:rsidRPr="007C5BCF">
        <w:rPr>
          <w:lang w:val="en-GB"/>
        </w:rPr>
        <w:t xml:space="preserve"> </w:t>
      </w:r>
    </w:p>
    <w:p w14:paraId="388F429F" w14:textId="2B7F55F4" w:rsidR="00B01B25" w:rsidRDefault="007C4D49" w:rsidP="003C48EB">
      <w:pPr>
        <w:spacing w:line="360" w:lineRule="auto"/>
        <w:jc w:val="both"/>
        <w:rPr>
          <w:lang w:val="en-GB"/>
        </w:rPr>
      </w:pPr>
      <w:r w:rsidRPr="007C5BCF">
        <w:rPr>
          <w:lang w:val="en-GB"/>
        </w:rPr>
        <w:t xml:space="preserve">Critical adoption studies have recently generated new academic interest in the colonial power mechanisms that structure today's transnational adoption practices. </w:t>
      </w:r>
      <w:r w:rsidR="00ED518F" w:rsidRPr="007C5BCF">
        <w:rPr>
          <w:lang w:val="en-GB"/>
        </w:rPr>
        <w:t xml:space="preserve">Within the practice of transnational adoption, the unequal position of power and unequal reproductive rights of affluent adoptive parents in the </w:t>
      </w:r>
      <w:r w:rsidR="006F0652">
        <w:rPr>
          <w:lang w:val="en-GB"/>
        </w:rPr>
        <w:t>‘</w:t>
      </w:r>
      <w:r w:rsidR="00ED518F" w:rsidRPr="007C5BCF">
        <w:rPr>
          <w:lang w:val="en-GB"/>
        </w:rPr>
        <w:t>West</w:t>
      </w:r>
      <w:r w:rsidR="006F0652">
        <w:rPr>
          <w:lang w:val="en-GB"/>
        </w:rPr>
        <w:t>’</w:t>
      </w:r>
      <w:r w:rsidR="00ED518F" w:rsidRPr="007C5BCF">
        <w:rPr>
          <w:lang w:val="en-GB"/>
        </w:rPr>
        <w:t xml:space="preserve"> and the impoverished biological parents in the “South”, play a huge role</w:t>
      </w:r>
      <w:r w:rsidR="000278ED" w:rsidRPr="007C5BCF">
        <w:rPr>
          <w:lang w:val="en-GB"/>
        </w:rPr>
        <w:t xml:space="preserve"> </w:t>
      </w:r>
      <w:sdt>
        <w:sdtPr>
          <w:rPr>
            <w:lang w:val="en-GB"/>
          </w:rPr>
          <w:id w:val="2108383147"/>
          <w:citation/>
        </w:sdtPr>
        <w:sdtContent>
          <w:r w:rsidR="000278ED" w:rsidRPr="007C5BCF">
            <w:rPr>
              <w:lang w:val="en-GB"/>
            </w:rPr>
            <w:fldChar w:fldCharType="begin"/>
          </w:r>
          <w:r w:rsidR="000278ED" w:rsidRPr="007C5BCF">
            <w:rPr>
              <w:lang w:val="en-GB"/>
            </w:rPr>
            <w:instrText xml:space="preserve"> CITATION Tig10 \l 2067 </w:instrText>
          </w:r>
          <w:r w:rsidR="000278ED" w:rsidRPr="007C5BCF">
            <w:rPr>
              <w:lang w:val="en-GB"/>
            </w:rPr>
            <w:fldChar w:fldCharType="separate"/>
          </w:r>
          <w:r w:rsidR="00E3373A" w:rsidRPr="00E3373A">
            <w:rPr>
              <w:noProof/>
              <w:lang w:val="en-GB"/>
            </w:rPr>
            <w:t>(Tigervall &amp; Hübinette, 2010)</w:t>
          </w:r>
          <w:r w:rsidR="000278ED" w:rsidRPr="007C5BCF">
            <w:rPr>
              <w:lang w:val="en-GB"/>
            </w:rPr>
            <w:fldChar w:fldCharType="end"/>
          </w:r>
        </w:sdtContent>
      </w:sdt>
      <w:r w:rsidR="000278ED" w:rsidRPr="007C5BCF">
        <w:rPr>
          <w:lang w:val="en-GB"/>
        </w:rPr>
        <w:t>.</w:t>
      </w:r>
      <w:r w:rsidR="00ED518F" w:rsidRPr="007C5BCF">
        <w:rPr>
          <w:lang w:val="en-GB"/>
        </w:rPr>
        <w:t xml:space="preserve"> International adoption is therefore seen as a transition from an underdeveloped country to an advanced industrialized region</w:t>
      </w:r>
      <w:r w:rsidR="000278ED" w:rsidRPr="007C5BCF">
        <w:rPr>
          <w:lang w:val="en-GB"/>
        </w:rPr>
        <w:t xml:space="preserve">. </w:t>
      </w:r>
    </w:p>
    <w:p w14:paraId="4FF8578B" w14:textId="77777777" w:rsidR="00B01B25" w:rsidRDefault="00B01B25" w:rsidP="003C48EB">
      <w:pPr>
        <w:spacing w:line="360" w:lineRule="auto"/>
        <w:jc w:val="both"/>
        <w:rPr>
          <w:lang w:val="en-GB"/>
        </w:rPr>
      </w:pPr>
    </w:p>
    <w:p w14:paraId="033E6473" w14:textId="15673F6E" w:rsidR="00B01B25" w:rsidRDefault="002B4DBB" w:rsidP="003C48EB">
      <w:pPr>
        <w:spacing w:line="360" w:lineRule="auto"/>
        <w:jc w:val="both"/>
        <w:rPr>
          <w:lang w:val="en-GB"/>
        </w:rPr>
      </w:pPr>
      <w:r w:rsidRPr="007C5BCF">
        <w:rPr>
          <w:lang w:val="en-GB"/>
        </w:rPr>
        <w:t xml:space="preserve">Transnational adoption cannot be understood without </w:t>
      </w:r>
      <w:r w:rsidR="00E2119D" w:rsidRPr="007C5BCF">
        <w:rPr>
          <w:lang w:val="en-GB"/>
        </w:rPr>
        <w:t>considering</w:t>
      </w:r>
      <w:r w:rsidRPr="007C5BCF">
        <w:rPr>
          <w:lang w:val="en-GB"/>
        </w:rPr>
        <w:t xml:space="preserve"> the colonial conceptions and practices, and the structural disadvantages these practices have caused</w:t>
      </w:r>
      <w:sdt>
        <w:sdtPr>
          <w:rPr>
            <w:lang w:val="en-GB"/>
          </w:rPr>
          <w:id w:val="-873301946"/>
          <w:citation/>
        </w:sdtPr>
        <w:sdtContent>
          <w:r w:rsidRPr="007C5BCF">
            <w:rPr>
              <w:lang w:val="en-GB"/>
            </w:rPr>
            <w:fldChar w:fldCharType="begin"/>
          </w:r>
          <w:r w:rsidR="001F690E">
            <w:rPr>
              <w:lang w:val="en-GB"/>
            </w:rPr>
            <w:instrText xml:space="preserve">CITATION Sid18 \t  \l 2067 </w:instrText>
          </w:r>
          <w:r w:rsidRPr="007C5BCF">
            <w:rPr>
              <w:lang w:val="en-GB"/>
            </w:rPr>
            <w:fldChar w:fldCharType="separate"/>
          </w:r>
          <w:r w:rsidR="00E3373A">
            <w:rPr>
              <w:noProof/>
              <w:lang w:val="en-GB"/>
            </w:rPr>
            <w:t xml:space="preserve"> </w:t>
          </w:r>
          <w:r w:rsidR="00E3373A" w:rsidRPr="00E3373A">
            <w:rPr>
              <w:noProof/>
              <w:lang w:val="en-GB"/>
            </w:rPr>
            <w:t>(Sidhu, 2018)</w:t>
          </w:r>
          <w:r w:rsidRPr="007C5BCF">
            <w:rPr>
              <w:lang w:val="en-GB"/>
            </w:rPr>
            <w:fldChar w:fldCharType="end"/>
          </w:r>
        </w:sdtContent>
      </w:sdt>
      <w:r w:rsidRPr="007C5BCF">
        <w:rPr>
          <w:lang w:val="en-GB"/>
        </w:rPr>
        <w:t>.  In this regard</w:t>
      </w:r>
      <w:r w:rsidR="00E2119D">
        <w:rPr>
          <w:lang w:val="en-GB"/>
        </w:rPr>
        <w:t xml:space="preserve"> </w:t>
      </w:r>
      <w:proofErr w:type="spellStart"/>
      <w:r w:rsidR="00E2119D">
        <w:rPr>
          <w:lang w:val="en-GB"/>
        </w:rPr>
        <w:t>Wekker</w:t>
      </w:r>
      <w:proofErr w:type="spellEnd"/>
      <w:r w:rsidR="00E2119D">
        <w:rPr>
          <w:lang w:val="en-GB"/>
        </w:rPr>
        <w:t xml:space="preserve"> et al</w:t>
      </w:r>
      <w:sdt>
        <w:sdtPr>
          <w:rPr>
            <w:lang w:val="en-GB"/>
          </w:rPr>
          <w:id w:val="745082796"/>
          <w:citation/>
        </w:sdtPr>
        <w:sdtContent>
          <w:r w:rsidR="000278ED" w:rsidRPr="007C5BCF">
            <w:rPr>
              <w:lang w:val="en-GB"/>
            </w:rPr>
            <w:fldChar w:fldCharType="begin"/>
          </w:r>
          <w:r w:rsidR="00E2119D">
            <w:rPr>
              <w:lang w:val="en-GB"/>
            </w:rPr>
            <w:instrText xml:space="preserve">CITATION Wek01 \n  \t  \l 2067 </w:instrText>
          </w:r>
          <w:r w:rsidR="000278ED" w:rsidRPr="007C5BCF">
            <w:rPr>
              <w:lang w:val="en-GB"/>
            </w:rPr>
            <w:fldChar w:fldCharType="separate"/>
          </w:r>
          <w:r w:rsidR="00E3373A">
            <w:rPr>
              <w:noProof/>
              <w:lang w:val="en-GB"/>
            </w:rPr>
            <w:t xml:space="preserve"> </w:t>
          </w:r>
          <w:r w:rsidR="00E3373A" w:rsidRPr="00E3373A">
            <w:rPr>
              <w:noProof/>
              <w:lang w:val="en-GB"/>
            </w:rPr>
            <w:t>(2001)</w:t>
          </w:r>
          <w:r w:rsidR="000278ED" w:rsidRPr="007C5BCF">
            <w:rPr>
              <w:lang w:val="en-GB"/>
            </w:rPr>
            <w:fldChar w:fldCharType="end"/>
          </w:r>
        </w:sdtContent>
      </w:sdt>
      <w:r w:rsidRPr="007C5BCF">
        <w:rPr>
          <w:lang w:val="en-GB"/>
        </w:rPr>
        <w:t xml:space="preserve"> categorise transnational adoption a</w:t>
      </w:r>
      <w:r w:rsidR="000278ED" w:rsidRPr="007C5BCF">
        <w:rPr>
          <w:lang w:val="en-GB"/>
        </w:rPr>
        <w:t>s a</w:t>
      </w:r>
      <w:r w:rsidRPr="007C5BCF">
        <w:rPr>
          <w:lang w:val="en-GB"/>
        </w:rPr>
        <w:t xml:space="preserve"> continuation of the colonial project, namely the involuntary removal of children from the Global South to adoptive families in the Global North where the relationship is marked by colonial, </w:t>
      </w:r>
      <w:r w:rsidR="006F0652">
        <w:rPr>
          <w:lang w:val="en-GB"/>
        </w:rPr>
        <w:t>‘</w:t>
      </w:r>
      <w:r w:rsidRPr="007C5BCF">
        <w:rPr>
          <w:lang w:val="en-GB"/>
        </w:rPr>
        <w:t>racial</w:t>
      </w:r>
      <w:r w:rsidR="006F0652">
        <w:rPr>
          <w:lang w:val="en-GB"/>
        </w:rPr>
        <w:t>’</w:t>
      </w:r>
      <w:r w:rsidRPr="007C5BCF">
        <w:rPr>
          <w:lang w:val="en-GB"/>
        </w:rPr>
        <w:t xml:space="preserve"> and gendered hierarchies. Therefore, the influence of coloniality in transnational adoption practices is revisited in several studies that consider contemporary theories of coloniality, postcolonialism and decoloniality</w:t>
      </w:r>
      <w:r w:rsidR="000278ED" w:rsidRPr="007C5BCF">
        <w:rPr>
          <w:lang w:val="en-GB"/>
        </w:rPr>
        <w:t>.</w:t>
      </w:r>
      <w:sdt>
        <w:sdtPr>
          <w:rPr>
            <w:lang w:val="en-GB"/>
          </w:rPr>
          <w:id w:val="979582479"/>
          <w:citation/>
        </w:sdtPr>
        <w:sdtContent>
          <w:r w:rsidR="000278ED" w:rsidRPr="007C5BCF">
            <w:rPr>
              <w:lang w:val="en-GB"/>
            </w:rPr>
            <w:fldChar w:fldCharType="begin"/>
          </w:r>
          <w:r w:rsidR="000278ED" w:rsidRPr="007C5BCF">
            <w:rPr>
              <w:lang w:val="en-GB"/>
            </w:rPr>
            <w:instrText xml:space="preserve"> CITATION Caw20 \l 2067 </w:instrText>
          </w:r>
          <w:r w:rsidR="000278ED" w:rsidRPr="007C5BCF">
            <w:rPr>
              <w:lang w:val="en-GB"/>
            </w:rPr>
            <w:fldChar w:fldCharType="separate"/>
          </w:r>
          <w:r w:rsidR="00E3373A">
            <w:rPr>
              <w:noProof/>
              <w:lang w:val="en-GB"/>
            </w:rPr>
            <w:t xml:space="preserve"> </w:t>
          </w:r>
          <w:r w:rsidR="00E3373A" w:rsidRPr="00E3373A">
            <w:rPr>
              <w:noProof/>
              <w:lang w:val="en-GB"/>
            </w:rPr>
            <w:t>(Cawayu &amp; De Graeve, 2020)</w:t>
          </w:r>
          <w:r w:rsidR="000278ED" w:rsidRPr="007C5BCF">
            <w:rPr>
              <w:lang w:val="en-GB"/>
            </w:rPr>
            <w:fldChar w:fldCharType="end"/>
          </w:r>
        </w:sdtContent>
      </w:sdt>
      <w:r w:rsidRPr="007C5BCF">
        <w:rPr>
          <w:lang w:val="en-GB"/>
        </w:rPr>
        <w:t>.</w:t>
      </w:r>
      <w:r w:rsidR="00D075C2" w:rsidRPr="007C5BCF">
        <w:rPr>
          <w:lang w:val="en-GB"/>
        </w:rPr>
        <w:t xml:space="preserve"> </w:t>
      </w:r>
    </w:p>
    <w:p w14:paraId="5A139787" w14:textId="7FEA99FE" w:rsidR="00E41BAE" w:rsidRDefault="00D075C2" w:rsidP="003C48EB">
      <w:pPr>
        <w:spacing w:line="360" w:lineRule="auto"/>
        <w:jc w:val="both"/>
        <w:rPr>
          <w:lang w:val="en-GB"/>
        </w:rPr>
      </w:pPr>
      <w:r w:rsidRPr="007C5BCF">
        <w:rPr>
          <w:lang w:val="en-GB"/>
        </w:rPr>
        <w:lastRenderedPageBreak/>
        <w:t xml:space="preserve">To relinquish </w:t>
      </w:r>
      <w:r w:rsidR="00E2119D">
        <w:rPr>
          <w:lang w:val="en-GB"/>
        </w:rPr>
        <w:t>one’s</w:t>
      </w:r>
      <w:r w:rsidRPr="007C5BCF">
        <w:rPr>
          <w:lang w:val="en-GB"/>
        </w:rPr>
        <w:t xml:space="preserve"> own children and give them up for adoption to richer countries because of the penile economic situation, is a somewhat weird concept.  Although love is universal, it comes in different accents and expressions, interlinked with cultural boundaries. Through adoption, a lot of cultural expressions and habits are erased and adapted to </w:t>
      </w:r>
      <w:r w:rsidR="00616781">
        <w:rPr>
          <w:lang w:val="en-GB"/>
        </w:rPr>
        <w:t>W</w:t>
      </w:r>
      <w:r w:rsidRPr="007C5BCF">
        <w:rPr>
          <w:lang w:val="en-GB"/>
        </w:rPr>
        <w:t xml:space="preserve">estern norms and values </w:t>
      </w:r>
      <w:sdt>
        <w:sdtPr>
          <w:rPr>
            <w:lang w:val="en-GB"/>
          </w:rPr>
          <w:id w:val="460541835"/>
          <w:citation/>
        </w:sdtPr>
        <w:sdtContent>
          <w:r w:rsidRPr="007C5BCF">
            <w:rPr>
              <w:lang w:val="en-GB"/>
            </w:rPr>
            <w:fldChar w:fldCharType="begin"/>
          </w:r>
          <w:r w:rsidRPr="007C5BCF">
            <w:rPr>
              <w:lang w:val="en-GB"/>
            </w:rPr>
            <w:instrText xml:space="preserve"> CITATION Hel111 \l 2067 </w:instrText>
          </w:r>
          <w:r w:rsidRPr="007C5BCF">
            <w:rPr>
              <w:lang w:val="en-GB"/>
            </w:rPr>
            <w:fldChar w:fldCharType="separate"/>
          </w:r>
          <w:r w:rsidR="00E3373A" w:rsidRPr="00E3373A">
            <w:rPr>
              <w:noProof/>
              <w:lang w:val="en-GB"/>
            </w:rPr>
            <w:t>(Daelman, 2011)</w:t>
          </w:r>
          <w:r w:rsidRPr="007C5BCF">
            <w:rPr>
              <w:lang w:val="en-GB"/>
            </w:rPr>
            <w:fldChar w:fldCharType="end"/>
          </w:r>
        </w:sdtContent>
      </w:sdt>
      <w:r w:rsidRPr="007C5BCF">
        <w:rPr>
          <w:lang w:val="en-GB"/>
        </w:rPr>
        <w:t>.</w:t>
      </w:r>
      <w:r w:rsidR="00C93284" w:rsidRPr="007C5BCF">
        <w:rPr>
          <w:lang w:val="en-GB"/>
        </w:rPr>
        <w:t xml:space="preserve"> </w:t>
      </w:r>
      <w:r w:rsidR="00225CE2" w:rsidRPr="007C5BCF">
        <w:rPr>
          <w:lang w:val="en-GB"/>
        </w:rPr>
        <w:t xml:space="preserve">Even though there are </w:t>
      </w:r>
      <w:r w:rsidR="00E41BAE">
        <w:rPr>
          <w:lang w:val="en-GB"/>
        </w:rPr>
        <w:t>less</w:t>
      </w:r>
      <w:r w:rsidR="00225CE2" w:rsidRPr="007C5BCF">
        <w:rPr>
          <w:lang w:val="en-GB"/>
        </w:rPr>
        <w:t xml:space="preserve"> colour barriers </w:t>
      </w:r>
      <w:r w:rsidR="00E41BAE">
        <w:rPr>
          <w:lang w:val="en-GB"/>
        </w:rPr>
        <w:t>for</w:t>
      </w:r>
      <w:r w:rsidR="00225CE2" w:rsidRPr="007C5BCF">
        <w:rPr>
          <w:lang w:val="en-GB"/>
        </w:rPr>
        <w:t xml:space="preserve"> Chinese adoptees, there is a colonial dominance relationship of the </w:t>
      </w:r>
      <w:r w:rsidR="006F0652">
        <w:rPr>
          <w:lang w:val="en-GB"/>
        </w:rPr>
        <w:t>‘</w:t>
      </w:r>
      <w:r w:rsidR="00225CE2" w:rsidRPr="007C5BCF">
        <w:rPr>
          <w:lang w:val="en-GB"/>
        </w:rPr>
        <w:t>West</w:t>
      </w:r>
      <w:r w:rsidR="006F0652">
        <w:rPr>
          <w:lang w:val="en-GB"/>
        </w:rPr>
        <w:t>’</w:t>
      </w:r>
      <w:r w:rsidR="00225CE2" w:rsidRPr="007C5BCF">
        <w:rPr>
          <w:lang w:val="en-GB"/>
        </w:rPr>
        <w:t xml:space="preserve"> towards the East </w:t>
      </w:r>
      <w:sdt>
        <w:sdtPr>
          <w:rPr>
            <w:lang w:val="en-GB"/>
          </w:rPr>
          <w:id w:val="-1927497295"/>
          <w:citation/>
        </w:sdtPr>
        <w:sdtContent>
          <w:r w:rsidR="00A77175" w:rsidRPr="007C5BCF">
            <w:rPr>
              <w:lang w:val="en-GB"/>
            </w:rPr>
            <w:fldChar w:fldCharType="begin"/>
          </w:r>
          <w:r w:rsidR="00E41BAE">
            <w:rPr>
              <w:lang w:val="en-GB"/>
            </w:rPr>
            <w:instrText xml:space="preserve">CITATION Voo18 \t  \l 2067 </w:instrText>
          </w:r>
          <w:r w:rsidR="00A77175" w:rsidRPr="007C5BCF">
            <w:rPr>
              <w:lang w:val="en-GB"/>
            </w:rPr>
            <w:fldChar w:fldCharType="separate"/>
          </w:r>
          <w:r w:rsidR="00E3373A" w:rsidRPr="00E3373A">
            <w:rPr>
              <w:noProof/>
              <w:lang w:val="en-GB"/>
            </w:rPr>
            <w:t>(2018)</w:t>
          </w:r>
          <w:r w:rsidR="00A77175" w:rsidRPr="007C5BCF">
            <w:rPr>
              <w:lang w:val="en-GB"/>
            </w:rPr>
            <w:fldChar w:fldCharType="end"/>
          </w:r>
        </w:sdtContent>
      </w:sdt>
      <w:r w:rsidR="002B4DBB" w:rsidRPr="007C5BCF">
        <w:rPr>
          <w:lang w:val="en-GB"/>
        </w:rPr>
        <w:t>.</w:t>
      </w:r>
      <w:r w:rsidR="00A77175" w:rsidRPr="007C5BCF">
        <w:rPr>
          <w:lang w:val="en-GB"/>
        </w:rPr>
        <w:t xml:space="preserve"> </w:t>
      </w:r>
      <w:r w:rsidR="00CE53EE" w:rsidRPr="007C5BCF">
        <w:rPr>
          <w:lang w:val="en-GB"/>
        </w:rPr>
        <w:t xml:space="preserve">The blurring of </w:t>
      </w:r>
      <w:r w:rsidR="006F0652">
        <w:rPr>
          <w:lang w:val="en-GB"/>
        </w:rPr>
        <w:t>‘</w:t>
      </w:r>
      <w:r w:rsidR="00CE53EE" w:rsidRPr="007C5BCF">
        <w:rPr>
          <w:lang w:val="en-GB"/>
        </w:rPr>
        <w:t>racial</w:t>
      </w:r>
      <w:r w:rsidR="006F0652">
        <w:rPr>
          <w:lang w:val="en-GB"/>
        </w:rPr>
        <w:t>’</w:t>
      </w:r>
      <w:r w:rsidR="00CE53EE" w:rsidRPr="007C5BCF">
        <w:rPr>
          <w:lang w:val="en-GB"/>
        </w:rPr>
        <w:t xml:space="preserve"> and </w:t>
      </w:r>
      <w:r w:rsidR="006F0652">
        <w:rPr>
          <w:lang w:val="en-GB"/>
        </w:rPr>
        <w:t>‘</w:t>
      </w:r>
      <w:r w:rsidR="00CE53EE" w:rsidRPr="007C5BCF">
        <w:rPr>
          <w:lang w:val="en-GB"/>
        </w:rPr>
        <w:t>ethnic</w:t>
      </w:r>
      <w:r w:rsidR="006F0652">
        <w:rPr>
          <w:lang w:val="en-GB"/>
        </w:rPr>
        <w:t>’</w:t>
      </w:r>
      <w:r w:rsidR="00CE53EE" w:rsidRPr="007C5BCF">
        <w:rPr>
          <w:lang w:val="en-GB"/>
        </w:rPr>
        <w:t xml:space="preserve"> boundaries within the process of transnational adoption are also accompanied by the blurring of cultural boundaries in the adoption country. An example of this is the stereotypical expectation of Asian-born children being excellent at mathematical courses. </w:t>
      </w:r>
      <w:r w:rsidR="00527D61" w:rsidRPr="007C5BCF">
        <w:rPr>
          <w:lang w:val="en-GB"/>
        </w:rPr>
        <w:t>The significant numbers on Chinese adoption, and the intercontinental environment in which they have been presented, leads to the examination of how adoptive parents address their child’s culture</w:t>
      </w:r>
      <w:sdt>
        <w:sdtPr>
          <w:rPr>
            <w:lang w:val="en-GB"/>
          </w:rPr>
          <w:id w:val="-339168280"/>
          <w:citation/>
        </w:sdtPr>
        <w:sdtContent>
          <w:r w:rsidR="00527D61" w:rsidRPr="007C5BCF">
            <w:rPr>
              <w:lang w:val="en-GB"/>
            </w:rPr>
            <w:fldChar w:fldCharType="begin"/>
          </w:r>
          <w:r w:rsidR="002B4DBB" w:rsidRPr="007C5BCF">
            <w:rPr>
              <w:lang w:val="en-GB"/>
            </w:rPr>
            <w:instrText xml:space="preserve">CITATION Pam12 \t  \l 2067 </w:instrText>
          </w:r>
          <w:r w:rsidR="00527D61" w:rsidRPr="007C5BCF">
            <w:rPr>
              <w:lang w:val="en-GB"/>
            </w:rPr>
            <w:fldChar w:fldCharType="separate"/>
          </w:r>
          <w:r w:rsidR="00E3373A">
            <w:rPr>
              <w:noProof/>
              <w:lang w:val="en-GB"/>
            </w:rPr>
            <w:t xml:space="preserve"> </w:t>
          </w:r>
          <w:r w:rsidR="00E3373A" w:rsidRPr="00E3373A">
            <w:rPr>
              <w:noProof/>
              <w:lang w:val="en-GB"/>
            </w:rPr>
            <w:t>(Quiroz, 2012)</w:t>
          </w:r>
          <w:r w:rsidR="00527D61" w:rsidRPr="007C5BCF">
            <w:rPr>
              <w:lang w:val="en-GB"/>
            </w:rPr>
            <w:fldChar w:fldCharType="end"/>
          </w:r>
        </w:sdtContent>
      </w:sdt>
      <w:r w:rsidR="002B4DBB" w:rsidRPr="007C5BCF">
        <w:rPr>
          <w:lang w:val="en-GB"/>
        </w:rPr>
        <w:t xml:space="preserve">. </w:t>
      </w:r>
    </w:p>
    <w:p w14:paraId="1F26DBF2" w14:textId="77777777" w:rsidR="00B01B25" w:rsidRDefault="00B01B25" w:rsidP="003C48EB">
      <w:pPr>
        <w:spacing w:line="360" w:lineRule="auto"/>
        <w:jc w:val="both"/>
        <w:rPr>
          <w:lang w:val="en-GB"/>
        </w:rPr>
      </w:pPr>
    </w:p>
    <w:p w14:paraId="213C1718" w14:textId="5465E1B7" w:rsidR="00653B19" w:rsidRPr="007C5BCF" w:rsidRDefault="009A2081" w:rsidP="003C48EB">
      <w:pPr>
        <w:spacing w:line="360" w:lineRule="auto"/>
        <w:jc w:val="both"/>
        <w:rPr>
          <w:lang w:val="en-GB"/>
        </w:rPr>
      </w:pPr>
      <w:r w:rsidRPr="007C5BCF">
        <w:rPr>
          <w:lang w:val="en-GB"/>
        </w:rPr>
        <w:t>The adoption stream is one-sided</w:t>
      </w:r>
      <w:r w:rsidR="003C779B" w:rsidRPr="007C5BCF">
        <w:rPr>
          <w:lang w:val="en-GB"/>
        </w:rPr>
        <w:t xml:space="preserve">, the adoption picture resembles </w:t>
      </w:r>
      <w:r w:rsidR="006F0652">
        <w:rPr>
          <w:lang w:val="en-GB"/>
        </w:rPr>
        <w:t>‘</w:t>
      </w:r>
      <w:r w:rsidR="003C779B" w:rsidRPr="007C5BCF">
        <w:rPr>
          <w:lang w:val="en-GB"/>
        </w:rPr>
        <w:t>white</w:t>
      </w:r>
      <w:r w:rsidR="006F0652">
        <w:rPr>
          <w:lang w:val="en-GB"/>
        </w:rPr>
        <w:t>’</w:t>
      </w:r>
      <w:r w:rsidR="003C779B" w:rsidRPr="007C5BCF">
        <w:rPr>
          <w:lang w:val="en-GB"/>
        </w:rPr>
        <w:t xml:space="preserve"> parents with a foreign (coloured) baby, never the other way around. Adoptive parents often want to help when visiting local orphanages after seeing ‘their adoption child’. However, it is important to note that any </w:t>
      </w:r>
      <w:r w:rsidR="00616781">
        <w:rPr>
          <w:lang w:val="en-GB"/>
        </w:rPr>
        <w:t>W</w:t>
      </w:r>
      <w:r w:rsidR="003C779B" w:rsidRPr="007C5BCF">
        <w:rPr>
          <w:lang w:val="en-GB"/>
        </w:rPr>
        <w:t xml:space="preserve">estern </w:t>
      </w:r>
      <w:r w:rsidR="006F0652">
        <w:rPr>
          <w:lang w:val="en-GB"/>
        </w:rPr>
        <w:t>‘</w:t>
      </w:r>
      <w:r w:rsidR="003C779B" w:rsidRPr="007C5BCF">
        <w:rPr>
          <w:lang w:val="en-GB"/>
        </w:rPr>
        <w:t>white</w:t>
      </w:r>
      <w:r w:rsidR="006F0652">
        <w:rPr>
          <w:lang w:val="en-GB"/>
        </w:rPr>
        <w:t>’</w:t>
      </w:r>
      <w:r w:rsidR="003C779B" w:rsidRPr="007C5BCF">
        <w:rPr>
          <w:lang w:val="en-GB"/>
        </w:rPr>
        <w:t xml:space="preserve"> charitable initiatives come from a neo-colonial and paternal framework, where the poorer countries ‘need’ the help from </w:t>
      </w:r>
      <w:r w:rsidR="006F0652">
        <w:rPr>
          <w:lang w:val="en-GB"/>
        </w:rPr>
        <w:t>‘</w:t>
      </w:r>
      <w:r w:rsidR="003C779B" w:rsidRPr="007C5BCF">
        <w:rPr>
          <w:lang w:val="en-GB"/>
        </w:rPr>
        <w:t>white</w:t>
      </w:r>
      <w:r w:rsidR="006F0652">
        <w:rPr>
          <w:lang w:val="en-GB"/>
        </w:rPr>
        <w:t>’</w:t>
      </w:r>
      <w:r w:rsidR="003C779B" w:rsidRPr="007C5BCF">
        <w:rPr>
          <w:lang w:val="en-GB"/>
        </w:rPr>
        <w:t xml:space="preserve"> </w:t>
      </w:r>
      <w:r w:rsidR="00616781">
        <w:rPr>
          <w:lang w:val="en-GB"/>
        </w:rPr>
        <w:t>W</w:t>
      </w:r>
      <w:r w:rsidR="003C779B" w:rsidRPr="007C5BCF">
        <w:rPr>
          <w:lang w:val="en-GB"/>
        </w:rPr>
        <w:t xml:space="preserve">esterners. Initiatives only point out even more the capitalist practices and neo-colonialism playing in the background </w:t>
      </w:r>
      <w:sdt>
        <w:sdtPr>
          <w:rPr>
            <w:lang w:val="en-GB"/>
          </w:rPr>
          <w:id w:val="1195732761"/>
          <w:citation/>
        </w:sdtPr>
        <w:sdtContent>
          <w:r w:rsidR="003C779B" w:rsidRPr="007C5BCF">
            <w:rPr>
              <w:lang w:val="en-GB"/>
            </w:rPr>
            <w:fldChar w:fldCharType="begin"/>
          </w:r>
          <w:r w:rsidR="003C779B" w:rsidRPr="007C5BCF">
            <w:rPr>
              <w:lang w:val="en-GB"/>
            </w:rPr>
            <w:instrText xml:space="preserve">CITATION Kat14 \l 2067 </w:instrText>
          </w:r>
          <w:r w:rsidR="003C779B" w:rsidRPr="007C5BCF">
            <w:rPr>
              <w:lang w:val="en-GB"/>
            </w:rPr>
            <w:fldChar w:fldCharType="separate"/>
          </w:r>
          <w:r w:rsidR="00E3373A" w:rsidRPr="00E3373A">
            <w:rPr>
              <w:noProof/>
              <w:lang w:val="en-GB"/>
            </w:rPr>
            <w:t>(De Graeve K. , 2014)</w:t>
          </w:r>
          <w:r w:rsidR="003C779B" w:rsidRPr="007C5BCF">
            <w:rPr>
              <w:lang w:val="en-GB"/>
            </w:rPr>
            <w:fldChar w:fldCharType="end"/>
          </w:r>
        </w:sdtContent>
      </w:sdt>
      <w:r w:rsidR="002B4DBB" w:rsidRPr="007C5BCF">
        <w:rPr>
          <w:lang w:val="en-GB"/>
        </w:rPr>
        <w:t>.</w:t>
      </w:r>
      <w:r w:rsidR="00D075C2" w:rsidRPr="007C5BCF">
        <w:rPr>
          <w:lang w:val="en-GB"/>
        </w:rPr>
        <w:t xml:space="preserve"> The humanitarian aspect comes to play when adopting from an economically disadvantaged country. However, it is important to remember that these are children, not (charity) </w:t>
      </w:r>
      <w:r w:rsidR="00D075C2" w:rsidRPr="007C5BCF">
        <w:rPr>
          <w:i/>
          <w:iCs/>
          <w:lang w:val="en-GB"/>
        </w:rPr>
        <w:t>projects</w:t>
      </w:r>
      <w:r w:rsidR="00D075C2" w:rsidRPr="007C5BCF">
        <w:rPr>
          <w:lang w:val="en-GB"/>
        </w:rPr>
        <w:t>. A tendency of humanitarianism of ‘</w:t>
      </w:r>
      <w:r w:rsidR="00D075C2" w:rsidRPr="00266669">
        <w:rPr>
          <w:lang w:val="en-GB"/>
        </w:rPr>
        <w:t xml:space="preserve">helping’ or ‘saving’ a child from a ‘less developed’ country, frequently comes forth among adoption parents </w:t>
      </w:r>
      <w:sdt>
        <w:sdtPr>
          <w:rPr>
            <w:lang w:val="en-GB"/>
          </w:rPr>
          <w:id w:val="-2016595753"/>
          <w:citation/>
        </w:sdtPr>
        <w:sdtContent>
          <w:r w:rsidR="00D075C2" w:rsidRPr="00266669">
            <w:rPr>
              <w:lang w:val="en-GB"/>
            </w:rPr>
            <w:fldChar w:fldCharType="begin"/>
          </w:r>
          <w:r w:rsidR="00D075C2" w:rsidRPr="00266669">
            <w:rPr>
              <w:lang w:val="en-GB"/>
            </w:rPr>
            <w:instrText xml:space="preserve">CITATION Kub10 \t  \l 2067 </w:instrText>
          </w:r>
          <w:r w:rsidR="00D075C2" w:rsidRPr="00266669">
            <w:rPr>
              <w:lang w:val="en-GB"/>
            </w:rPr>
            <w:fldChar w:fldCharType="separate"/>
          </w:r>
          <w:r w:rsidR="00E3373A" w:rsidRPr="00E3373A">
            <w:rPr>
              <w:noProof/>
              <w:lang w:val="en-GB"/>
            </w:rPr>
            <w:t>(Kubo, 2010)</w:t>
          </w:r>
          <w:r w:rsidR="00D075C2" w:rsidRPr="00266669">
            <w:rPr>
              <w:lang w:val="en-GB"/>
            </w:rPr>
            <w:fldChar w:fldCharType="end"/>
          </w:r>
        </w:sdtContent>
      </w:sdt>
      <w:r w:rsidR="00D075C2" w:rsidRPr="00266669">
        <w:rPr>
          <w:lang w:val="en-GB"/>
        </w:rPr>
        <w:t>.</w:t>
      </w:r>
      <w:r w:rsidR="0060113F" w:rsidRPr="00266669">
        <w:rPr>
          <w:lang w:val="en-GB"/>
        </w:rPr>
        <w:t xml:space="preserve"> </w:t>
      </w:r>
      <w:r w:rsidR="00E72492" w:rsidRPr="00266669">
        <w:rPr>
          <w:lang w:val="en-GB"/>
        </w:rPr>
        <w:t xml:space="preserve">The common misconception that children can be given the chance of a (better) life by better economic opportunities in the </w:t>
      </w:r>
      <w:r w:rsidR="006F0652">
        <w:rPr>
          <w:lang w:val="en-GB"/>
        </w:rPr>
        <w:t>‘</w:t>
      </w:r>
      <w:r w:rsidR="00E72492" w:rsidRPr="00266669">
        <w:rPr>
          <w:lang w:val="en-GB"/>
        </w:rPr>
        <w:t>West</w:t>
      </w:r>
      <w:r w:rsidR="006F0652">
        <w:rPr>
          <w:lang w:val="en-GB"/>
        </w:rPr>
        <w:t>’</w:t>
      </w:r>
      <w:r w:rsidR="00E72492" w:rsidRPr="00266669">
        <w:rPr>
          <w:lang w:val="en-GB"/>
        </w:rPr>
        <w:t xml:space="preserve"> remains </w:t>
      </w:r>
      <w:sdt>
        <w:sdtPr>
          <w:rPr>
            <w:lang w:val="en-GB"/>
          </w:rPr>
          <w:id w:val="835730134"/>
          <w:citation/>
        </w:sdtPr>
        <w:sdtContent>
          <w:r w:rsidR="00E72492" w:rsidRPr="00266669">
            <w:rPr>
              <w:lang w:val="en-GB"/>
            </w:rPr>
            <w:fldChar w:fldCharType="begin"/>
          </w:r>
          <w:r w:rsidR="00266669" w:rsidRPr="00266669">
            <w:rPr>
              <w:lang w:val="en-GB"/>
            </w:rPr>
            <w:instrText xml:space="preserve">CITATION Joh98 \t  \l 2067 </w:instrText>
          </w:r>
          <w:r w:rsidR="00E72492" w:rsidRPr="00266669">
            <w:rPr>
              <w:lang w:val="en-GB"/>
            </w:rPr>
            <w:fldChar w:fldCharType="separate"/>
          </w:r>
          <w:r w:rsidR="00E3373A" w:rsidRPr="00E3373A">
            <w:rPr>
              <w:noProof/>
              <w:lang w:val="en-GB"/>
            </w:rPr>
            <w:t>(Johnson, Banghan, &amp; Liyao, 1998)</w:t>
          </w:r>
          <w:r w:rsidR="00E72492" w:rsidRPr="00266669">
            <w:rPr>
              <w:lang w:val="en-GB"/>
            </w:rPr>
            <w:fldChar w:fldCharType="end"/>
          </w:r>
        </w:sdtContent>
      </w:sdt>
      <w:r w:rsidR="00266669" w:rsidRPr="00266669">
        <w:rPr>
          <w:lang w:val="en-GB"/>
        </w:rPr>
        <w:t>.</w:t>
      </w:r>
      <w:r w:rsidR="00266669">
        <w:rPr>
          <w:lang w:val="en-GB"/>
        </w:rPr>
        <w:t xml:space="preserve"> </w:t>
      </w:r>
      <w:r w:rsidR="00E72492" w:rsidRPr="007C5BCF">
        <w:rPr>
          <w:lang w:val="en-GB"/>
        </w:rPr>
        <w:t xml:space="preserve">Johnson </w:t>
      </w:r>
      <w:sdt>
        <w:sdtPr>
          <w:rPr>
            <w:lang w:val="en-GB"/>
          </w:rPr>
          <w:id w:val="1178080208"/>
          <w:citation/>
        </w:sdtPr>
        <w:sdtContent>
          <w:r w:rsidR="00E72492" w:rsidRPr="007C5BCF">
            <w:rPr>
              <w:lang w:val="en-GB"/>
            </w:rPr>
            <w:fldChar w:fldCharType="begin"/>
          </w:r>
          <w:r w:rsidR="00E72492" w:rsidRPr="007C5BCF">
            <w:rPr>
              <w:lang w:val="en-GB"/>
            </w:rPr>
            <w:instrText xml:space="preserve">CITATION Joh16 \n  \t  \l 2067 </w:instrText>
          </w:r>
          <w:r w:rsidR="00E72492" w:rsidRPr="007C5BCF">
            <w:rPr>
              <w:lang w:val="en-GB"/>
            </w:rPr>
            <w:fldChar w:fldCharType="separate"/>
          </w:r>
          <w:r w:rsidR="00E3373A" w:rsidRPr="00E3373A">
            <w:rPr>
              <w:noProof/>
              <w:lang w:val="en-GB"/>
            </w:rPr>
            <w:t>(2016)</w:t>
          </w:r>
          <w:r w:rsidR="00E72492" w:rsidRPr="007C5BCF">
            <w:rPr>
              <w:lang w:val="en-GB"/>
            </w:rPr>
            <w:fldChar w:fldCharType="end"/>
          </w:r>
        </w:sdtContent>
      </w:sdt>
      <w:r w:rsidR="00E72492" w:rsidRPr="007C5BCF">
        <w:rPr>
          <w:lang w:val="en-GB"/>
        </w:rPr>
        <w:t xml:space="preserve"> takes a critical look at the dominant view on the inclusion of the abandoned children in the local population, also described as the 'rural-adoptions'. Children who were abandoned in rural areas are taken in by a new family within hours or days and thus immediately find their place in the local population. </w:t>
      </w:r>
      <w:r w:rsidR="00E41BAE">
        <w:rPr>
          <w:lang w:val="en-GB"/>
        </w:rPr>
        <w:t xml:space="preserve">Johnson et al </w:t>
      </w:r>
      <w:sdt>
        <w:sdtPr>
          <w:rPr>
            <w:lang w:val="en-GB"/>
          </w:rPr>
          <w:id w:val="1451670401"/>
          <w:citation/>
        </w:sdtPr>
        <w:sdtContent>
          <w:r w:rsidR="00E41BAE" w:rsidRPr="007C5BCF">
            <w:rPr>
              <w:lang w:val="en-GB"/>
            </w:rPr>
            <w:fldChar w:fldCharType="begin"/>
          </w:r>
          <w:r w:rsidR="00E41BAE">
            <w:rPr>
              <w:lang w:val="en-GB"/>
            </w:rPr>
            <w:instrText xml:space="preserve">CITATION Joh98 \n  \t  \l 2067 </w:instrText>
          </w:r>
          <w:r w:rsidR="00E41BAE" w:rsidRPr="007C5BCF">
            <w:rPr>
              <w:lang w:val="en-GB"/>
            </w:rPr>
            <w:fldChar w:fldCharType="separate"/>
          </w:r>
          <w:r w:rsidR="00E3373A" w:rsidRPr="00E3373A">
            <w:rPr>
              <w:noProof/>
              <w:lang w:val="en-GB"/>
            </w:rPr>
            <w:t>(1998)</w:t>
          </w:r>
          <w:r w:rsidR="00E41BAE" w:rsidRPr="007C5BCF">
            <w:rPr>
              <w:lang w:val="en-GB"/>
            </w:rPr>
            <w:fldChar w:fldCharType="end"/>
          </w:r>
        </w:sdtContent>
      </w:sdt>
      <w:r w:rsidR="00E41BAE">
        <w:rPr>
          <w:lang w:val="en-GB"/>
        </w:rPr>
        <w:t xml:space="preserve"> state t</w:t>
      </w:r>
      <w:r w:rsidR="00E72492" w:rsidRPr="007C5BCF">
        <w:rPr>
          <w:lang w:val="en-GB"/>
        </w:rPr>
        <w:t xml:space="preserve">his </w:t>
      </w:r>
      <w:r w:rsidR="00E2119D" w:rsidRPr="007C5BCF">
        <w:rPr>
          <w:lang w:val="en-GB"/>
        </w:rPr>
        <w:t>contrasts with</w:t>
      </w:r>
      <w:r w:rsidR="00E72492" w:rsidRPr="007C5BCF">
        <w:rPr>
          <w:lang w:val="en-GB"/>
        </w:rPr>
        <w:t xml:space="preserve"> children who spend months in orphanages with a high mortality rate and where there are strict restrictions on who can adopt them</w:t>
      </w:r>
      <w:r w:rsidR="00E41BAE">
        <w:rPr>
          <w:lang w:val="en-GB"/>
        </w:rPr>
        <w:t>.</w:t>
      </w:r>
    </w:p>
    <w:p w14:paraId="706D19A1" w14:textId="4D66157F" w:rsidR="00881F3A" w:rsidRPr="007C5BCF" w:rsidRDefault="00881F3A" w:rsidP="003C48EB">
      <w:pPr>
        <w:spacing w:line="360" w:lineRule="auto"/>
        <w:jc w:val="both"/>
        <w:rPr>
          <w:lang w:val="en-GB"/>
        </w:rPr>
      </w:pPr>
    </w:p>
    <w:p w14:paraId="6094956E" w14:textId="6B665B89" w:rsidR="00881F3A" w:rsidRPr="007C5BCF" w:rsidRDefault="00881F3A" w:rsidP="003C48EB">
      <w:pPr>
        <w:spacing w:line="360" w:lineRule="auto"/>
        <w:jc w:val="both"/>
        <w:rPr>
          <w:color w:val="1E64C8" w:themeColor="accent1"/>
          <w:lang w:val="en-GB"/>
        </w:rPr>
      </w:pPr>
      <w:r w:rsidRPr="007C5BCF">
        <w:rPr>
          <w:color w:val="1E64C8" w:themeColor="accent1"/>
          <w:lang w:val="en-GB"/>
        </w:rPr>
        <w:t>FAVOURISM OF CHINESE GIRLS</w:t>
      </w:r>
    </w:p>
    <w:p w14:paraId="4AB7806A" w14:textId="3D69FDE6" w:rsidR="00B01B25" w:rsidRDefault="00881F3A" w:rsidP="003C48EB">
      <w:pPr>
        <w:spacing w:line="360" w:lineRule="auto"/>
        <w:jc w:val="both"/>
        <w:rPr>
          <w:lang w:val="en-GB"/>
        </w:rPr>
      </w:pPr>
      <w:r w:rsidRPr="007C5BCF">
        <w:rPr>
          <w:lang w:val="en-GB"/>
        </w:rPr>
        <w:t xml:space="preserve">It's unknown why foreign families are heavily focused on Chinese girls. According to studies, adoptive parents, who are predominantly </w:t>
      </w:r>
      <w:r w:rsidR="006F0652">
        <w:rPr>
          <w:lang w:val="en-GB"/>
        </w:rPr>
        <w:t>‘</w:t>
      </w:r>
      <w:r w:rsidRPr="007C5BCF">
        <w:rPr>
          <w:lang w:val="en-GB"/>
        </w:rPr>
        <w:t>white</w:t>
      </w:r>
      <w:r w:rsidR="006F0652">
        <w:rPr>
          <w:lang w:val="en-GB"/>
        </w:rPr>
        <w:t>’</w:t>
      </w:r>
      <w:r w:rsidRPr="007C5BCF">
        <w:rPr>
          <w:lang w:val="en-GB"/>
        </w:rPr>
        <w:t xml:space="preserve">, middle-class, and well-educated, prefer Asian girls for a variety of reasons associated with gender and </w:t>
      </w:r>
      <w:r w:rsidR="006F0652">
        <w:rPr>
          <w:lang w:val="en-GB"/>
        </w:rPr>
        <w:t>‘</w:t>
      </w:r>
      <w:r w:rsidRPr="007C5BCF">
        <w:rPr>
          <w:lang w:val="en-GB"/>
        </w:rPr>
        <w:t>ethnicity</w:t>
      </w:r>
      <w:r w:rsidR="006F0652">
        <w:rPr>
          <w:lang w:val="en-GB"/>
        </w:rPr>
        <w:t>’</w:t>
      </w:r>
      <w:r w:rsidRPr="007C5BCF">
        <w:rPr>
          <w:lang w:val="en-GB"/>
        </w:rPr>
        <w:t xml:space="preserve"> </w:t>
      </w:r>
      <w:sdt>
        <w:sdtPr>
          <w:rPr>
            <w:lang w:val="en-GB"/>
          </w:rPr>
          <w:id w:val="-1691595079"/>
          <w:citation/>
        </w:sdtPr>
        <w:sdtContent>
          <w:r w:rsidRPr="007C5BCF">
            <w:rPr>
              <w:lang w:val="en-GB"/>
            </w:rPr>
            <w:fldChar w:fldCharType="begin"/>
          </w:r>
          <w:r w:rsidRPr="007C5BCF">
            <w:rPr>
              <w:lang w:val="en-GB"/>
            </w:rPr>
            <w:instrText xml:space="preserve"> CITATION Zel \l 2067 </w:instrText>
          </w:r>
          <w:r w:rsidRPr="007C5BCF">
            <w:rPr>
              <w:lang w:val="en-GB"/>
            </w:rPr>
            <w:fldChar w:fldCharType="separate"/>
          </w:r>
          <w:r w:rsidR="00E3373A" w:rsidRPr="00E3373A">
            <w:rPr>
              <w:noProof/>
              <w:lang w:val="en-GB"/>
            </w:rPr>
            <w:t>(Zelizer)</w:t>
          </w:r>
          <w:r w:rsidRPr="007C5BCF">
            <w:rPr>
              <w:lang w:val="en-GB"/>
            </w:rPr>
            <w:fldChar w:fldCharType="end"/>
          </w:r>
        </w:sdtContent>
      </w:sdt>
      <w:r w:rsidRPr="007C5BCF">
        <w:rPr>
          <w:lang w:val="en-GB"/>
        </w:rPr>
        <w:t>. Adoptive parents may be concerned about their adopted children's dysfunctional social behaviour and view girls as less problematic than boys in this regard</w:t>
      </w:r>
      <w:sdt>
        <w:sdtPr>
          <w:rPr>
            <w:lang w:val="en-GB"/>
          </w:rPr>
          <w:id w:val="799500832"/>
          <w:citation/>
        </w:sdtPr>
        <w:sdtContent>
          <w:r w:rsidRPr="007C5BCF">
            <w:rPr>
              <w:lang w:val="en-GB"/>
            </w:rPr>
            <w:fldChar w:fldCharType="begin"/>
          </w:r>
          <w:r w:rsidRPr="007C5BCF">
            <w:rPr>
              <w:lang w:val="en-GB"/>
            </w:rPr>
            <w:instrText xml:space="preserve"> CITATION Bac10 \l 2067 </w:instrText>
          </w:r>
          <w:r w:rsidRPr="007C5BCF">
            <w:rPr>
              <w:lang w:val="en-GB"/>
            </w:rPr>
            <w:fldChar w:fldCharType="separate"/>
          </w:r>
          <w:r w:rsidR="00E3373A">
            <w:rPr>
              <w:noProof/>
              <w:lang w:val="en-GB"/>
            </w:rPr>
            <w:t xml:space="preserve"> </w:t>
          </w:r>
          <w:r w:rsidR="00E3373A" w:rsidRPr="00E3373A">
            <w:rPr>
              <w:noProof/>
              <w:lang w:val="en-GB"/>
            </w:rPr>
            <w:t>(Baccara, 2010)</w:t>
          </w:r>
          <w:r w:rsidRPr="007C5BCF">
            <w:rPr>
              <w:lang w:val="en-GB"/>
            </w:rPr>
            <w:fldChar w:fldCharType="end"/>
          </w:r>
        </w:sdtContent>
      </w:sdt>
      <w:r w:rsidRPr="007C5BCF">
        <w:rPr>
          <w:lang w:val="en-GB"/>
        </w:rPr>
        <w:t xml:space="preserve">. Furthermore, statistics have indicated that around 60% of </w:t>
      </w:r>
      <w:r w:rsidR="008C2ED1">
        <w:rPr>
          <w:lang w:val="en-GB"/>
        </w:rPr>
        <w:t>prospective</w:t>
      </w:r>
      <w:r w:rsidRPr="007C5BCF">
        <w:rPr>
          <w:lang w:val="en-GB"/>
        </w:rPr>
        <w:t xml:space="preserve"> couples prefer girls to boys</w:t>
      </w:r>
      <w:sdt>
        <w:sdtPr>
          <w:rPr>
            <w:lang w:val="en-GB"/>
          </w:rPr>
          <w:id w:val="122348759"/>
          <w:citation/>
        </w:sdtPr>
        <w:sdtContent>
          <w:r w:rsidRPr="007C5BCF">
            <w:rPr>
              <w:lang w:val="en-GB"/>
            </w:rPr>
            <w:fldChar w:fldCharType="begin"/>
          </w:r>
          <w:r w:rsidRPr="007C5BCF">
            <w:rPr>
              <w:lang w:val="en-GB"/>
            </w:rPr>
            <w:instrText xml:space="preserve"> CITATION Gol09 \l 2067 </w:instrText>
          </w:r>
          <w:r w:rsidRPr="007C5BCF">
            <w:rPr>
              <w:lang w:val="en-GB"/>
            </w:rPr>
            <w:fldChar w:fldCharType="separate"/>
          </w:r>
          <w:r w:rsidR="00E3373A">
            <w:rPr>
              <w:noProof/>
              <w:lang w:val="en-GB"/>
            </w:rPr>
            <w:t xml:space="preserve"> </w:t>
          </w:r>
          <w:r w:rsidR="00E3373A" w:rsidRPr="00E3373A">
            <w:rPr>
              <w:noProof/>
              <w:lang w:val="en-GB"/>
            </w:rPr>
            <w:t>(Goldbergh, 2009)</w:t>
          </w:r>
          <w:r w:rsidRPr="007C5BCF">
            <w:rPr>
              <w:lang w:val="en-GB"/>
            </w:rPr>
            <w:fldChar w:fldCharType="end"/>
          </w:r>
        </w:sdtContent>
      </w:sdt>
      <w:r w:rsidRPr="007C5BCF">
        <w:rPr>
          <w:lang w:val="en-GB"/>
        </w:rPr>
        <w:t>.</w:t>
      </w:r>
      <w:r w:rsidR="005206C2" w:rsidRPr="007C5BCF">
        <w:rPr>
          <w:lang w:val="en-GB"/>
        </w:rPr>
        <w:t xml:space="preserve"> Adoption is also heavily disproportionately </w:t>
      </w:r>
      <w:r w:rsidR="006F0652">
        <w:rPr>
          <w:lang w:val="en-GB"/>
        </w:rPr>
        <w:t>‘</w:t>
      </w:r>
      <w:r w:rsidR="005206C2" w:rsidRPr="007C5BCF">
        <w:rPr>
          <w:lang w:val="en-GB"/>
        </w:rPr>
        <w:t>racialized</w:t>
      </w:r>
      <w:r w:rsidR="006F0652">
        <w:rPr>
          <w:lang w:val="en-GB"/>
        </w:rPr>
        <w:t>’</w:t>
      </w:r>
      <w:r w:rsidR="005206C2" w:rsidRPr="007C5BCF">
        <w:rPr>
          <w:lang w:val="en-GB"/>
        </w:rPr>
        <w:t xml:space="preserve"> by preferring Chinese girls.</w:t>
      </w:r>
      <w:r w:rsidR="00E635F3" w:rsidRPr="007C5BCF">
        <w:rPr>
          <w:lang w:val="en-GB"/>
        </w:rPr>
        <w:t xml:space="preserve"> </w:t>
      </w:r>
    </w:p>
    <w:p w14:paraId="7174F3B3" w14:textId="1D263BE8" w:rsidR="00274815" w:rsidRPr="007C5BCF" w:rsidRDefault="00E635F3" w:rsidP="003C48EB">
      <w:pPr>
        <w:spacing w:line="360" w:lineRule="auto"/>
        <w:jc w:val="both"/>
        <w:rPr>
          <w:lang w:val="en-GB"/>
        </w:rPr>
      </w:pPr>
      <w:r w:rsidRPr="007C5BCF">
        <w:rPr>
          <w:lang w:val="en-GB"/>
        </w:rPr>
        <w:lastRenderedPageBreak/>
        <w:t xml:space="preserve">Many adoptive parents assume Chinese girls to be easier to integrate into </w:t>
      </w:r>
      <w:r w:rsidR="006F0652">
        <w:rPr>
          <w:lang w:val="en-GB"/>
        </w:rPr>
        <w:t>‘</w:t>
      </w:r>
      <w:r w:rsidRPr="007C5BCF">
        <w:rPr>
          <w:lang w:val="en-GB"/>
        </w:rPr>
        <w:t>white</w:t>
      </w:r>
      <w:r w:rsidR="006F0652">
        <w:rPr>
          <w:lang w:val="en-GB"/>
        </w:rPr>
        <w:t>’</w:t>
      </w:r>
      <w:r w:rsidRPr="007C5BCF">
        <w:rPr>
          <w:lang w:val="en-GB"/>
        </w:rPr>
        <w:t xml:space="preserve"> families than </w:t>
      </w:r>
      <w:r w:rsidR="006F0652">
        <w:rPr>
          <w:lang w:val="en-GB"/>
        </w:rPr>
        <w:t>‘</w:t>
      </w:r>
      <w:r w:rsidRPr="007C5BCF">
        <w:rPr>
          <w:lang w:val="en-GB"/>
        </w:rPr>
        <w:t>black</w:t>
      </w:r>
      <w:r w:rsidR="006F0652">
        <w:rPr>
          <w:lang w:val="en-GB"/>
        </w:rPr>
        <w:t>’</w:t>
      </w:r>
      <w:r w:rsidRPr="007C5BCF">
        <w:rPr>
          <w:lang w:val="en-GB"/>
        </w:rPr>
        <w:t xml:space="preserve"> children </w:t>
      </w:r>
      <w:sdt>
        <w:sdtPr>
          <w:rPr>
            <w:lang w:val="en-GB"/>
          </w:rPr>
          <w:id w:val="311918548"/>
          <w:citation/>
        </w:sdtPr>
        <w:sdtContent>
          <w:r w:rsidRPr="007C5BCF">
            <w:rPr>
              <w:lang w:val="en-GB"/>
            </w:rPr>
            <w:fldChar w:fldCharType="begin"/>
          </w:r>
          <w:r w:rsidRPr="007C5BCF">
            <w:rPr>
              <w:lang w:val="en-GB"/>
            </w:rPr>
            <w:instrText xml:space="preserve">CITATION Dor062 \t  \l 2067 </w:instrText>
          </w:r>
          <w:r w:rsidRPr="007C5BCF">
            <w:rPr>
              <w:lang w:val="en-GB"/>
            </w:rPr>
            <w:fldChar w:fldCharType="separate"/>
          </w:r>
          <w:r w:rsidR="00E3373A" w:rsidRPr="00E3373A">
            <w:rPr>
              <w:noProof/>
              <w:lang w:val="en-GB"/>
            </w:rPr>
            <w:t>(Dorow S. , 2006)</w:t>
          </w:r>
          <w:r w:rsidRPr="007C5BCF">
            <w:rPr>
              <w:lang w:val="en-GB"/>
            </w:rPr>
            <w:fldChar w:fldCharType="end"/>
          </w:r>
        </w:sdtContent>
      </w:sdt>
      <w:r w:rsidRPr="007C5BCF">
        <w:rPr>
          <w:lang w:val="en-GB"/>
        </w:rPr>
        <w:t xml:space="preserve">. </w:t>
      </w:r>
      <w:r w:rsidR="005206C2" w:rsidRPr="007C5BCF">
        <w:rPr>
          <w:lang w:val="en-GB"/>
        </w:rPr>
        <w:t>According to a survey</w:t>
      </w:r>
      <w:r w:rsidR="00EF2A11" w:rsidRPr="007C5BCF">
        <w:rPr>
          <w:lang w:val="en-GB"/>
        </w:rPr>
        <w:t>,</w:t>
      </w:r>
      <w:r w:rsidR="005206C2" w:rsidRPr="007C5BCF">
        <w:rPr>
          <w:lang w:val="en-GB"/>
        </w:rPr>
        <w:t xml:space="preserve"> </w:t>
      </w:r>
      <w:r w:rsidR="006F0652">
        <w:rPr>
          <w:lang w:val="en-GB"/>
        </w:rPr>
        <w:t>‘</w:t>
      </w:r>
      <w:r w:rsidR="005206C2" w:rsidRPr="007C5BCF">
        <w:rPr>
          <w:lang w:val="en-GB"/>
        </w:rPr>
        <w:t>white</w:t>
      </w:r>
      <w:r w:rsidR="006F0652">
        <w:rPr>
          <w:lang w:val="en-GB"/>
        </w:rPr>
        <w:t>’</w:t>
      </w:r>
      <w:r w:rsidR="005206C2" w:rsidRPr="007C5BCF">
        <w:rPr>
          <w:lang w:val="en-GB"/>
        </w:rPr>
        <w:t xml:space="preserve"> adoptive families</w:t>
      </w:r>
      <w:r w:rsidR="00EF2A11" w:rsidRPr="007C5BCF">
        <w:rPr>
          <w:lang w:val="en-GB"/>
        </w:rPr>
        <w:t xml:space="preserve"> </w:t>
      </w:r>
      <w:r w:rsidR="005206C2" w:rsidRPr="007C5BCF">
        <w:rPr>
          <w:lang w:val="en-GB"/>
        </w:rPr>
        <w:t>were seven times more likely to want to adopt a non-African child than an African one. According to the survey, American parents would be glad to pay $38,000 more to adopt a child who is not coloured</w:t>
      </w:r>
      <w:r w:rsidRPr="007C5BCF">
        <w:rPr>
          <w:lang w:val="en-GB"/>
        </w:rPr>
        <w:t xml:space="preserve"> </w:t>
      </w:r>
      <w:sdt>
        <w:sdtPr>
          <w:rPr>
            <w:lang w:val="en-GB"/>
          </w:rPr>
          <w:id w:val="-1651519925"/>
          <w:citation/>
        </w:sdtPr>
        <w:sdtContent>
          <w:r w:rsidRPr="007C5BCF">
            <w:rPr>
              <w:lang w:val="en-GB"/>
            </w:rPr>
            <w:fldChar w:fldCharType="begin"/>
          </w:r>
          <w:r w:rsidRPr="007C5BCF">
            <w:rPr>
              <w:lang w:val="en-GB"/>
            </w:rPr>
            <w:instrText xml:space="preserve"> CITATION Ort03 \l 2067 </w:instrText>
          </w:r>
          <w:r w:rsidRPr="007C5BCF">
            <w:rPr>
              <w:lang w:val="en-GB"/>
            </w:rPr>
            <w:fldChar w:fldCharType="separate"/>
          </w:r>
          <w:r w:rsidR="00E3373A" w:rsidRPr="00E3373A">
            <w:rPr>
              <w:noProof/>
              <w:lang w:val="en-GB"/>
            </w:rPr>
            <w:t>(Ortiz &amp; Briggs, 2003)</w:t>
          </w:r>
          <w:r w:rsidRPr="007C5BCF">
            <w:rPr>
              <w:lang w:val="en-GB"/>
            </w:rPr>
            <w:fldChar w:fldCharType="end"/>
          </w:r>
        </w:sdtContent>
      </w:sdt>
      <w:r w:rsidR="005206C2" w:rsidRPr="007C5BCF">
        <w:rPr>
          <w:lang w:val="en-GB"/>
        </w:rPr>
        <w:t xml:space="preserve">. </w:t>
      </w:r>
      <w:r w:rsidR="00EF2A11" w:rsidRPr="007C5BCF">
        <w:rPr>
          <w:lang w:val="en-GB"/>
        </w:rPr>
        <w:t xml:space="preserve">Asian infants are often favoured because they are culturally distinct but not </w:t>
      </w:r>
      <w:r w:rsidR="006F0652">
        <w:rPr>
          <w:lang w:val="en-GB"/>
        </w:rPr>
        <w:t>‘</w:t>
      </w:r>
      <w:r w:rsidR="00EF2A11" w:rsidRPr="007C5BCF">
        <w:rPr>
          <w:lang w:val="en-GB"/>
        </w:rPr>
        <w:t>racially</w:t>
      </w:r>
      <w:r w:rsidR="006F0652">
        <w:rPr>
          <w:lang w:val="en-GB"/>
        </w:rPr>
        <w:t>’</w:t>
      </w:r>
      <w:r w:rsidR="00EF2A11" w:rsidRPr="007C5BCF">
        <w:rPr>
          <w:lang w:val="en-GB"/>
        </w:rPr>
        <w:t xml:space="preserve"> so </w:t>
      </w:r>
      <w:sdt>
        <w:sdtPr>
          <w:rPr>
            <w:lang w:val="en-GB"/>
          </w:rPr>
          <w:id w:val="-98103510"/>
          <w:citation/>
        </w:sdtPr>
        <w:sdtContent>
          <w:r w:rsidR="00EF2A11" w:rsidRPr="007C5BCF">
            <w:rPr>
              <w:lang w:val="en-GB"/>
            </w:rPr>
            <w:fldChar w:fldCharType="begin"/>
          </w:r>
          <w:r w:rsidR="006F0652">
            <w:rPr>
              <w:lang w:val="en-GB"/>
            </w:rPr>
            <w:instrText xml:space="preserve">CITATION Kub101 \t  \l 2067 </w:instrText>
          </w:r>
          <w:r w:rsidR="00EF2A11" w:rsidRPr="007C5BCF">
            <w:rPr>
              <w:lang w:val="en-GB"/>
            </w:rPr>
            <w:fldChar w:fldCharType="separate"/>
          </w:r>
          <w:r w:rsidR="00E3373A" w:rsidRPr="00E3373A">
            <w:rPr>
              <w:noProof/>
              <w:lang w:val="en-GB"/>
            </w:rPr>
            <w:t>(Kubo, 2010)</w:t>
          </w:r>
          <w:r w:rsidR="00EF2A11" w:rsidRPr="007C5BCF">
            <w:rPr>
              <w:lang w:val="en-GB"/>
            </w:rPr>
            <w:fldChar w:fldCharType="end"/>
          </w:r>
        </w:sdtContent>
      </w:sdt>
      <w:r w:rsidR="00EF2A11" w:rsidRPr="007C5BCF">
        <w:rPr>
          <w:lang w:val="en-GB"/>
        </w:rPr>
        <w:t>.</w:t>
      </w:r>
    </w:p>
    <w:p w14:paraId="1214B4C7" w14:textId="77777777" w:rsidR="00EF2A11" w:rsidRPr="007C5BCF" w:rsidRDefault="00EF2A11" w:rsidP="003C48EB">
      <w:pPr>
        <w:spacing w:line="360" w:lineRule="auto"/>
        <w:jc w:val="both"/>
        <w:rPr>
          <w:color w:val="1E64C8" w:themeColor="accent1"/>
          <w:lang w:val="en-GB"/>
        </w:rPr>
      </w:pPr>
    </w:p>
    <w:p w14:paraId="7A14D376" w14:textId="19DB6DEC" w:rsidR="00653B19" w:rsidRPr="007C5BCF" w:rsidRDefault="00653B19" w:rsidP="003C48EB">
      <w:pPr>
        <w:spacing w:line="360" w:lineRule="auto"/>
        <w:jc w:val="both"/>
        <w:rPr>
          <w:color w:val="1E64C8" w:themeColor="accent1"/>
          <w:lang w:val="en-GB"/>
        </w:rPr>
      </w:pPr>
      <w:r w:rsidRPr="007C5BCF">
        <w:rPr>
          <w:color w:val="1E64C8" w:themeColor="accent1"/>
          <w:lang w:val="en-GB"/>
        </w:rPr>
        <w:t>PRACTICES OF DISPLACEMENT</w:t>
      </w:r>
      <w:r w:rsidR="00881F3A" w:rsidRPr="007C5BCF">
        <w:rPr>
          <w:color w:val="1E64C8" w:themeColor="accent1"/>
          <w:lang w:val="en-GB"/>
        </w:rPr>
        <w:t xml:space="preserve"> </w:t>
      </w:r>
    </w:p>
    <w:p w14:paraId="5B244E31" w14:textId="3DB1B696" w:rsidR="00B01B25" w:rsidRDefault="00E41BAE" w:rsidP="003C48EB">
      <w:pPr>
        <w:spacing w:line="360" w:lineRule="auto"/>
        <w:jc w:val="both"/>
        <w:rPr>
          <w:lang w:val="en-GB"/>
        </w:rPr>
      </w:pPr>
      <w:r w:rsidRPr="00E41BAE">
        <w:rPr>
          <w:lang w:val="en-GB"/>
        </w:rPr>
        <w:t>Although many adoptions are driven by the prospective parents' infertility or other unforeseen circumstances, occasional</w:t>
      </w:r>
      <w:r>
        <w:rPr>
          <w:lang w:val="en-GB"/>
        </w:rPr>
        <w:t>ly,</w:t>
      </w:r>
      <w:r w:rsidRPr="00E41BAE">
        <w:rPr>
          <w:lang w:val="en-GB"/>
        </w:rPr>
        <w:t xml:space="preserve"> adoptions are linked to forcible separations. The "lost birds," "métis children," and "stolen generations" are examples of indigenous and minority groups (Native Americans, Aboriginals in Australia, and mixed-race children during colonial times) who were forcibly separated from their parents and then placed in the homes of "white" civilised people as part of a civilising project. As a result, not only children, but also families and nations are involved in global adoption processes</w:t>
      </w:r>
      <w:r>
        <w:rPr>
          <w:lang w:val="en-GB"/>
        </w:rPr>
        <w:t xml:space="preserve"> </w:t>
      </w:r>
      <w:sdt>
        <w:sdtPr>
          <w:rPr>
            <w:lang w:val="en-GB"/>
          </w:rPr>
          <w:id w:val="-1676641031"/>
          <w:citation/>
        </w:sdtPr>
        <w:sdtContent>
          <w:r w:rsidR="00AD3667" w:rsidRPr="007C5BCF">
            <w:rPr>
              <w:lang w:val="en-GB"/>
            </w:rPr>
            <w:fldChar w:fldCharType="begin"/>
          </w:r>
          <w:r w:rsidR="00AD3667" w:rsidRPr="007C5BCF">
            <w:rPr>
              <w:lang w:val="en-GB"/>
            </w:rPr>
            <w:instrText xml:space="preserve"> CITATION Can20 \l 2067 </w:instrText>
          </w:r>
          <w:r w:rsidR="00AD3667" w:rsidRPr="007C5BCF">
            <w:rPr>
              <w:lang w:val="en-GB"/>
            </w:rPr>
            <w:fldChar w:fldCharType="separate"/>
          </w:r>
          <w:r w:rsidR="00E3373A" w:rsidRPr="00E3373A">
            <w:rPr>
              <w:noProof/>
              <w:lang w:val="en-GB"/>
            </w:rPr>
            <w:t>(Candaele, 2020)</w:t>
          </w:r>
          <w:r w:rsidR="00AD3667" w:rsidRPr="007C5BCF">
            <w:rPr>
              <w:lang w:val="en-GB"/>
            </w:rPr>
            <w:fldChar w:fldCharType="end"/>
          </w:r>
        </w:sdtContent>
      </w:sdt>
      <w:r w:rsidR="00AD3667" w:rsidRPr="007C5BCF">
        <w:rPr>
          <w:lang w:val="en-GB"/>
        </w:rPr>
        <w:t xml:space="preserve">. </w:t>
      </w:r>
      <w:r w:rsidR="0034475C" w:rsidRPr="007C5BCF">
        <w:rPr>
          <w:lang w:val="en-GB"/>
        </w:rPr>
        <w:t xml:space="preserve">These projects are occasionally paraphrased as </w:t>
      </w:r>
      <w:r w:rsidR="006F0652">
        <w:rPr>
          <w:lang w:val="en-GB"/>
        </w:rPr>
        <w:t>‘</w:t>
      </w:r>
      <w:r w:rsidR="0034475C" w:rsidRPr="007C5BCF">
        <w:rPr>
          <w:lang w:val="en-GB"/>
        </w:rPr>
        <w:t>ethnic</w:t>
      </w:r>
      <w:r w:rsidR="006F0652">
        <w:rPr>
          <w:lang w:val="en-GB"/>
        </w:rPr>
        <w:t xml:space="preserve">’ and </w:t>
      </w:r>
      <w:r w:rsidR="0034475C" w:rsidRPr="007C5BCF">
        <w:rPr>
          <w:lang w:val="en-GB"/>
        </w:rPr>
        <w:t xml:space="preserve">cultural genocides </w:t>
      </w:r>
      <w:sdt>
        <w:sdtPr>
          <w:rPr>
            <w:lang w:val="en-GB"/>
          </w:rPr>
          <w:id w:val="-1612040989"/>
          <w:citation/>
        </w:sdtPr>
        <w:sdtContent>
          <w:r w:rsidR="0034475C" w:rsidRPr="007C5BCF">
            <w:rPr>
              <w:lang w:val="en-GB"/>
            </w:rPr>
            <w:fldChar w:fldCharType="begin"/>
          </w:r>
          <w:r w:rsidR="0034475C" w:rsidRPr="007C5BCF">
            <w:rPr>
              <w:lang w:val="en-GB"/>
            </w:rPr>
            <w:instrText xml:space="preserve"> CITATION Tob06 \l 2067 </w:instrText>
          </w:r>
          <w:r w:rsidR="0034475C" w:rsidRPr="007C5BCF">
            <w:rPr>
              <w:lang w:val="en-GB"/>
            </w:rPr>
            <w:fldChar w:fldCharType="separate"/>
          </w:r>
          <w:r w:rsidR="00E3373A" w:rsidRPr="00E3373A">
            <w:rPr>
              <w:noProof/>
              <w:lang w:val="en-GB"/>
            </w:rPr>
            <w:t>(Hübinette T. , 2006)</w:t>
          </w:r>
          <w:r w:rsidR="0034475C" w:rsidRPr="007C5BCF">
            <w:rPr>
              <w:lang w:val="en-GB"/>
            </w:rPr>
            <w:fldChar w:fldCharType="end"/>
          </w:r>
        </w:sdtContent>
      </w:sdt>
      <w:r w:rsidR="002B4DBB" w:rsidRPr="007C5BCF">
        <w:rPr>
          <w:lang w:val="en-GB"/>
        </w:rPr>
        <w:t xml:space="preserve">. </w:t>
      </w:r>
      <w:r w:rsidR="005B4EB9" w:rsidRPr="007C5BCF">
        <w:rPr>
          <w:lang w:val="en-GB"/>
        </w:rPr>
        <w:t xml:space="preserve">However, there is reasoning behind the targeting of </w:t>
      </w:r>
      <w:r w:rsidR="008C2ED1" w:rsidRPr="007C5BCF">
        <w:rPr>
          <w:lang w:val="en-GB"/>
        </w:rPr>
        <w:t>children since</w:t>
      </w:r>
      <w:r w:rsidR="005B4EB9" w:rsidRPr="007C5BCF">
        <w:rPr>
          <w:lang w:val="en-GB"/>
        </w:rPr>
        <w:t xml:space="preserve"> they were perceived as malleable and a vulnerable demographic. During colonial times in Rwanda/ Congo/ Burundi, mixed-race children were ‘evacuated’ to Belgium since European intervention was deemed necessary for otherwise possible degeneration of these children, when left behind on the African continent</w:t>
      </w:r>
      <w:r w:rsidR="00AD574A" w:rsidRPr="007C5BCF">
        <w:rPr>
          <w:lang w:val="en-GB"/>
        </w:rPr>
        <w:t>. In other words, they were ‘</w:t>
      </w:r>
      <w:r w:rsidR="00AD574A" w:rsidRPr="007C5BCF">
        <w:rPr>
          <w:i/>
          <w:iCs/>
          <w:lang w:val="en-GB"/>
        </w:rPr>
        <w:t>abandoned children in need of rescue</w:t>
      </w:r>
      <w:r w:rsidR="00AD574A" w:rsidRPr="007C5BCF">
        <w:rPr>
          <w:lang w:val="en-GB"/>
        </w:rPr>
        <w:t>’</w:t>
      </w:r>
      <w:r w:rsidR="00AD574A" w:rsidRPr="007C5BCF">
        <w:rPr>
          <w:rStyle w:val="FootnoteReference"/>
          <w:lang w:val="en-GB"/>
        </w:rPr>
        <w:footnoteReference w:id="10"/>
      </w:r>
      <w:sdt>
        <w:sdtPr>
          <w:rPr>
            <w:lang w:val="en-GB"/>
          </w:rPr>
          <w:id w:val="-482540190"/>
          <w:citation/>
        </w:sdtPr>
        <w:sdtContent>
          <w:r w:rsidR="005B4EB9" w:rsidRPr="007C5BCF">
            <w:rPr>
              <w:lang w:val="en-GB"/>
            </w:rPr>
            <w:fldChar w:fldCharType="begin"/>
          </w:r>
          <w:r w:rsidR="005B4EB9" w:rsidRPr="007C5BCF">
            <w:rPr>
              <w:lang w:val="en-GB"/>
            </w:rPr>
            <w:instrText xml:space="preserve"> CITATION Hey16 \l 2067 </w:instrText>
          </w:r>
          <w:r w:rsidR="005B4EB9" w:rsidRPr="007C5BCF">
            <w:rPr>
              <w:lang w:val="en-GB"/>
            </w:rPr>
            <w:fldChar w:fldCharType="separate"/>
          </w:r>
          <w:r w:rsidR="00E3373A">
            <w:rPr>
              <w:noProof/>
              <w:lang w:val="en-GB"/>
            </w:rPr>
            <w:t xml:space="preserve"> </w:t>
          </w:r>
          <w:r w:rsidR="00E3373A" w:rsidRPr="00E3373A">
            <w:rPr>
              <w:noProof/>
              <w:lang w:val="en-GB"/>
            </w:rPr>
            <w:t>(Heynssens, 2016)</w:t>
          </w:r>
          <w:r w:rsidR="005B4EB9" w:rsidRPr="007C5BCF">
            <w:rPr>
              <w:lang w:val="en-GB"/>
            </w:rPr>
            <w:fldChar w:fldCharType="end"/>
          </w:r>
        </w:sdtContent>
      </w:sdt>
      <w:r w:rsidR="005B4EB9" w:rsidRPr="007C5BCF">
        <w:rPr>
          <w:lang w:val="en-GB"/>
        </w:rPr>
        <w:t>.</w:t>
      </w:r>
      <w:r>
        <w:rPr>
          <w:lang w:val="en-GB"/>
        </w:rPr>
        <w:t xml:space="preserve"> </w:t>
      </w:r>
    </w:p>
    <w:p w14:paraId="02CF4E1D" w14:textId="77777777" w:rsidR="00B01B25" w:rsidRDefault="00B01B25" w:rsidP="003C48EB">
      <w:pPr>
        <w:spacing w:line="360" w:lineRule="auto"/>
        <w:jc w:val="both"/>
        <w:rPr>
          <w:lang w:val="en-GB"/>
        </w:rPr>
      </w:pPr>
    </w:p>
    <w:p w14:paraId="2EC27C68" w14:textId="75BEE6B6" w:rsidR="005E3B25" w:rsidRPr="007C5BCF" w:rsidRDefault="00AB785E" w:rsidP="003C48EB">
      <w:pPr>
        <w:spacing w:line="360" w:lineRule="auto"/>
        <w:jc w:val="both"/>
        <w:rPr>
          <w:lang w:val="en-GB"/>
        </w:rPr>
      </w:pPr>
      <w:r w:rsidRPr="007C5BCF">
        <w:rPr>
          <w:lang w:val="en-GB"/>
        </w:rPr>
        <w:t xml:space="preserve">Bowie </w:t>
      </w:r>
      <w:sdt>
        <w:sdtPr>
          <w:rPr>
            <w:lang w:val="en-GB"/>
          </w:rPr>
          <w:id w:val="307300817"/>
          <w:citation/>
        </w:sdtPr>
        <w:sdtContent>
          <w:r w:rsidRPr="007C5BCF">
            <w:rPr>
              <w:lang w:val="en-GB"/>
            </w:rPr>
            <w:fldChar w:fldCharType="begin"/>
          </w:r>
          <w:r w:rsidRPr="007C5BCF">
            <w:rPr>
              <w:lang w:val="en-GB"/>
            </w:rPr>
            <w:instrText xml:space="preserve">CITATION Bow04 \n  \t  \l 2067 </w:instrText>
          </w:r>
          <w:r w:rsidRPr="007C5BCF">
            <w:rPr>
              <w:lang w:val="en-GB"/>
            </w:rPr>
            <w:fldChar w:fldCharType="separate"/>
          </w:r>
          <w:r w:rsidR="00E3373A" w:rsidRPr="00E3373A">
            <w:rPr>
              <w:noProof/>
              <w:lang w:val="en-GB"/>
            </w:rPr>
            <w:t>(2004)</w:t>
          </w:r>
          <w:r w:rsidRPr="007C5BCF">
            <w:rPr>
              <w:lang w:val="en-GB"/>
            </w:rPr>
            <w:fldChar w:fldCharType="end"/>
          </w:r>
        </w:sdtContent>
      </w:sdt>
      <w:r w:rsidRPr="007C5BCF">
        <w:rPr>
          <w:lang w:val="en-GB"/>
        </w:rPr>
        <w:t xml:space="preserve"> points out s</w:t>
      </w:r>
      <w:r w:rsidR="00F4618E" w:rsidRPr="007C5BCF">
        <w:rPr>
          <w:lang w:val="en-GB"/>
        </w:rPr>
        <w:t xml:space="preserve">imilarities between </w:t>
      </w:r>
      <w:r w:rsidRPr="007C5BCF">
        <w:rPr>
          <w:lang w:val="en-GB"/>
        </w:rPr>
        <w:t xml:space="preserve">the practices of </w:t>
      </w:r>
      <w:r w:rsidR="00F4618E" w:rsidRPr="007C5BCF">
        <w:rPr>
          <w:lang w:val="en-GB"/>
        </w:rPr>
        <w:t>transnational adoption and the transatlantic slave trade</w:t>
      </w:r>
      <w:r w:rsidRPr="007C5BCF">
        <w:rPr>
          <w:lang w:val="en-GB"/>
        </w:rPr>
        <w:t>:</w:t>
      </w:r>
    </w:p>
    <w:p w14:paraId="25AF9603" w14:textId="77777777" w:rsidR="005E3B25" w:rsidRPr="007C5BCF" w:rsidRDefault="00724F0E" w:rsidP="003C48EB">
      <w:pPr>
        <w:pStyle w:val="ListParagraph"/>
        <w:numPr>
          <w:ilvl w:val="0"/>
          <w:numId w:val="13"/>
        </w:numPr>
        <w:spacing w:line="360" w:lineRule="auto"/>
        <w:jc w:val="both"/>
        <w:rPr>
          <w:lang w:val="en-GB"/>
        </w:rPr>
      </w:pPr>
      <w:r w:rsidRPr="007C5BCF">
        <w:rPr>
          <w:lang w:val="en-GB"/>
        </w:rPr>
        <w:t>Both exist due to extreme consumer demand, private market interests and highly driven profits.</w:t>
      </w:r>
    </w:p>
    <w:p w14:paraId="6112AD0B" w14:textId="2951F76F" w:rsidR="005A3E1A" w:rsidRPr="007C5BCF" w:rsidRDefault="00724F0E" w:rsidP="003C48EB">
      <w:pPr>
        <w:pStyle w:val="ListParagraph"/>
        <w:numPr>
          <w:ilvl w:val="0"/>
          <w:numId w:val="13"/>
        </w:numPr>
        <w:spacing w:line="360" w:lineRule="auto"/>
        <w:jc w:val="both"/>
        <w:rPr>
          <w:lang w:val="en-GB"/>
        </w:rPr>
      </w:pPr>
      <w:r w:rsidRPr="007C5BCF">
        <w:rPr>
          <w:lang w:val="en-GB"/>
        </w:rPr>
        <w:t>Both share a pricing system based on the ‘value’ of the perso</w:t>
      </w:r>
      <w:r w:rsidR="00E41BAE">
        <w:rPr>
          <w:lang w:val="en-GB"/>
        </w:rPr>
        <w:t>n</w:t>
      </w:r>
      <w:r w:rsidRPr="007C5BCF">
        <w:rPr>
          <w:lang w:val="en-GB"/>
        </w:rPr>
        <w:t xml:space="preserve">. </w:t>
      </w:r>
    </w:p>
    <w:p w14:paraId="075E66E0" w14:textId="015B8B2F" w:rsidR="005E3B25" w:rsidRPr="007C5BCF" w:rsidRDefault="005E3B25" w:rsidP="003C48EB">
      <w:pPr>
        <w:pStyle w:val="ListParagraph"/>
        <w:numPr>
          <w:ilvl w:val="0"/>
          <w:numId w:val="13"/>
        </w:numPr>
        <w:spacing w:line="360" w:lineRule="auto"/>
        <w:jc w:val="both"/>
        <w:rPr>
          <w:lang w:val="en-GB"/>
        </w:rPr>
      </w:pPr>
      <w:r w:rsidRPr="007C5BCF">
        <w:rPr>
          <w:lang w:val="en-GB"/>
        </w:rPr>
        <w:t>Both are separated from their biological families/parents and siblings.</w:t>
      </w:r>
    </w:p>
    <w:p w14:paraId="2FF735FC" w14:textId="0C21EEA7" w:rsidR="005E3B25" w:rsidRPr="007C5BCF" w:rsidRDefault="005E3B25" w:rsidP="003C48EB">
      <w:pPr>
        <w:pStyle w:val="ListParagraph"/>
        <w:numPr>
          <w:ilvl w:val="0"/>
          <w:numId w:val="13"/>
        </w:numPr>
        <w:spacing w:line="360" w:lineRule="auto"/>
        <w:jc w:val="both"/>
        <w:rPr>
          <w:lang w:val="en-GB"/>
        </w:rPr>
      </w:pPr>
      <w:r w:rsidRPr="007C5BCF">
        <w:rPr>
          <w:lang w:val="en-GB"/>
        </w:rPr>
        <w:t>Both are stripped of their native languages and cultures.</w:t>
      </w:r>
    </w:p>
    <w:p w14:paraId="3AB7DF0B" w14:textId="0CCD267B" w:rsidR="005E3B25" w:rsidRPr="007C5BCF" w:rsidRDefault="005E3B25" w:rsidP="003C48EB">
      <w:pPr>
        <w:pStyle w:val="ListParagraph"/>
        <w:numPr>
          <w:ilvl w:val="0"/>
          <w:numId w:val="13"/>
        </w:numPr>
        <w:spacing w:line="360" w:lineRule="auto"/>
        <w:jc w:val="both"/>
        <w:rPr>
          <w:lang w:val="en-GB"/>
        </w:rPr>
      </w:pPr>
      <w:r w:rsidRPr="007C5BCF">
        <w:rPr>
          <w:lang w:val="en-GB"/>
        </w:rPr>
        <w:t>Both share a global logistics system whereby the transportation of these people is vital.</w:t>
      </w:r>
    </w:p>
    <w:p w14:paraId="13CBCA70" w14:textId="5C693164" w:rsidR="005E3B25" w:rsidRPr="007C5BCF" w:rsidRDefault="005E3B25" w:rsidP="003C48EB">
      <w:pPr>
        <w:pStyle w:val="ListParagraph"/>
        <w:numPr>
          <w:ilvl w:val="0"/>
          <w:numId w:val="13"/>
        </w:numPr>
        <w:spacing w:line="360" w:lineRule="auto"/>
        <w:jc w:val="both"/>
        <w:rPr>
          <w:lang w:val="en-GB"/>
        </w:rPr>
      </w:pPr>
      <w:r w:rsidRPr="007C5BCF">
        <w:rPr>
          <w:lang w:val="en-GB"/>
        </w:rPr>
        <w:t xml:space="preserve">Both practices share </w:t>
      </w:r>
      <w:r w:rsidR="00CB0331" w:rsidRPr="007C5BCF">
        <w:rPr>
          <w:lang w:val="en-GB"/>
        </w:rPr>
        <w:t xml:space="preserve">the same vision whereby their reallocation to their new homes will undeniably lead to a civil, wealthy and better future than the one provided at their </w:t>
      </w:r>
      <w:r w:rsidR="00797A39" w:rsidRPr="007C5BCF">
        <w:rPr>
          <w:lang w:val="en-GB"/>
        </w:rPr>
        <w:t>birth country</w:t>
      </w:r>
      <w:r w:rsidR="00E41BAE">
        <w:rPr>
          <w:lang w:val="en-GB"/>
        </w:rPr>
        <w:t xml:space="preserve"> (p.21)</w:t>
      </w:r>
      <w:r w:rsidR="00CB0331" w:rsidRPr="007C5BCF">
        <w:rPr>
          <w:lang w:val="en-GB"/>
        </w:rPr>
        <w:t xml:space="preserve">. </w:t>
      </w:r>
    </w:p>
    <w:p w14:paraId="693EB755" w14:textId="77777777" w:rsidR="00B01B25" w:rsidRDefault="00B01B25" w:rsidP="003C48EB">
      <w:pPr>
        <w:spacing w:line="360" w:lineRule="auto"/>
        <w:jc w:val="both"/>
        <w:rPr>
          <w:lang w:val="en-GB"/>
        </w:rPr>
      </w:pPr>
    </w:p>
    <w:p w14:paraId="3DCD6F6E" w14:textId="77777777" w:rsidR="00B01B25" w:rsidRDefault="00B01B25" w:rsidP="003C48EB">
      <w:pPr>
        <w:spacing w:line="360" w:lineRule="auto"/>
        <w:jc w:val="both"/>
        <w:rPr>
          <w:lang w:val="en-GB"/>
        </w:rPr>
      </w:pPr>
    </w:p>
    <w:p w14:paraId="523D6BCF" w14:textId="77777777" w:rsidR="00B01B25" w:rsidRDefault="00B01B25" w:rsidP="003C48EB">
      <w:pPr>
        <w:spacing w:line="360" w:lineRule="auto"/>
        <w:jc w:val="both"/>
        <w:rPr>
          <w:lang w:val="en-GB"/>
        </w:rPr>
      </w:pPr>
    </w:p>
    <w:p w14:paraId="43A4AEBB" w14:textId="3C3B3FEF" w:rsidR="00927163" w:rsidRPr="007C5BCF" w:rsidRDefault="00927163" w:rsidP="003C48EB">
      <w:pPr>
        <w:spacing w:line="360" w:lineRule="auto"/>
        <w:jc w:val="both"/>
        <w:rPr>
          <w:lang w:val="en-GB"/>
        </w:rPr>
      </w:pPr>
      <w:r w:rsidRPr="007C5BCF">
        <w:rPr>
          <w:lang w:val="en-GB"/>
        </w:rPr>
        <w:lastRenderedPageBreak/>
        <w:t xml:space="preserve">The same parallel </w:t>
      </w:r>
      <w:r w:rsidR="00B01B25">
        <w:rPr>
          <w:lang w:val="en-GB"/>
        </w:rPr>
        <w:t>is found in</w:t>
      </w:r>
      <w:r w:rsidRPr="007C5BCF">
        <w:rPr>
          <w:lang w:val="en-GB"/>
        </w:rPr>
        <w:t xml:space="preserve"> transnational adoption and forced displacement practices </w:t>
      </w:r>
      <w:sdt>
        <w:sdtPr>
          <w:rPr>
            <w:lang w:val="en-GB"/>
          </w:rPr>
          <w:id w:val="134384758"/>
          <w:citation/>
        </w:sdtPr>
        <w:sdtContent>
          <w:r w:rsidRPr="007C5BCF">
            <w:rPr>
              <w:lang w:val="en-GB"/>
            </w:rPr>
            <w:fldChar w:fldCharType="begin"/>
          </w:r>
          <w:r w:rsidRPr="007C5BCF">
            <w:rPr>
              <w:lang w:val="en-GB"/>
            </w:rPr>
            <w:instrText xml:space="preserve"> CITATION Hey16 \l 2067 </w:instrText>
          </w:r>
          <w:r w:rsidRPr="007C5BCF">
            <w:rPr>
              <w:lang w:val="en-GB"/>
            </w:rPr>
            <w:fldChar w:fldCharType="separate"/>
          </w:r>
          <w:r w:rsidR="00E3373A" w:rsidRPr="00E3373A">
            <w:rPr>
              <w:noProof/>
              <w:lang w:val="en-GB"/>
            </w:rPr>
            <w:t>(Heynssens, 2016)</w:t>
          </w:r>
          <w:r w:rsidRPr="007C5BCF">
            <w:rPr>
              <w:lang w:val="en-GB"/>
            </w:rPr>
            <w:fldChar w:fldCharType="end"/>
          </w:r>
        </w:sdtContent>
      </w:sdt>
      <w:r w:rsidRPr="007C5BCF">
        <w:rPr>
          <w:lang w:val="en-GB"/>
        </w:rPr>
        <w:t>:</w:t>
      </w:r>
    </w:p>
    <w:p w14:paraId="75F91E94" w14:textId="0FF0E237" w:rsidR="00C545C1" w:rsidRPr="007C5BCF" w:rsidRDefault="00927163" w:rsidP="003C48EB">
      <w:pPr>
        <w:pStyle w:val="ListParagraph"/>
        <w:numPr>
          <w:ilvl w:val="0"/>
          <w:numId w:val="17"/>
        </w:numPr>
        <w:spacing w:line="360" w:lineRule="auto"/>
        <w:jc w:val="both"/>
        <w:rPr>
          <w:lang w:val="en-GB"/>
        </w:rPr>
      </w:pPr>
      <w:r w:rsidRPr="007C5BCF">
        <w:rPr>
          <w:lang w:val="en-GB"/>
        </w:rPr>
        <w:t xml:space="preserve">Both adoption children and </w:t>
      </w:r>
      <w:r w:rsidR="00C545C1" w:rsidRPr="007C5BCF">
        <w:rPr>
          <w:lang w:val="en-GB"/>
        </w:rPr>
        <w:t xml:space="preserve">mixed-race children </w:t>
      </w:r>
      <w:r w:rsidRPr="007C5BCF">
        <w:rPr>
          <w:lang w:val="en-GB"/>
        </w:rPr>
        <w:t>were seen as a vulnerable group in need of rescue, by the same Western powers</w:t>
      </w:r>
      <w:r w:rsidR="00C545C1" w:rsidRPr="007C5BCF">
        <w:rPr>
          <w:lang w:val="en-GB"/>
        </w:rPr>
        <w:t>.</w:t>
      </w:r>
    </w:p>
    <w:p w14:paraId="27231F3D" w14:textId="6CD5B6C0" w:rsidR="00C545C1" w:rsidRPr="007C5BCF" w:rsidRDefault="00C545C1" w:rsidP="003C48EB">
      <w:pPr>
        <w:pStyle w:val="ListParagraph"/>
        <w:numPr>
          <w:ilvl w:val="0"/>
          <w:numId w:val="17"/>
        </w:numPr>
        <w:spacing w:line="360" w:lineRule="auto"/>
        <w:jc w:val="both"/>
        <w:rPr>
          <w:lang w:val="en-GB"/>
        </w:rPr>
      </w:pPr>
      <w:r w:rsidRPr="007C5BCF">
        <w:rPr>
          <w:lang w:val="en-GB"/>
        </w:rPr>
        <w:t>Both policymakers in China as in Congo feared that indigenous mothers could not take care of their child.</w:t>
      </w:r>
    </w:p>
    <w:p w14:paraId="5DD0DDA8" w14:textId="2886CB17" w:rsidR="00C545C1" w:rsidRPr="007C5BCF" w:rsidRDefault="00C545C1" w:rsidP="003C48EB">
      <w:pPr>
        <w:pStyle w:val="ListParagraph"/>
        <w:numPr>
          <w:ilvl w:val="0"/>
          <w:numId w:val="17"/>
        </w:numPr>
        <w:spacing w:line="360" w:lineRule="auto"/>
        <w:jc w:val="both"/>
        <w:rPr>
          <w:lang w:val="en-GB"/>
        </w:rPr>
      </w:pPr>
      <w:r w:rsidRPr="007C5BCF">
        <w:rPr>
          <w:lang w:val="en-GB"/>
        </w:rPr>
        <w:t xml:space="preserve">During both removals, children were sent to European countries to </w:t>
      </w:r>
      <w:r w:rsidRPr="007C5BCF">
        <w:rPr>
          <w:i/>
          <w:iCs/>
          <w:lang w:val="en-GB"/>
        </w:rPr>
        <w:t>benefit</w:t>
      </w:r>
      <w:r w:rsidRPr="007C5BCF">
        <w:rPr>
          <w:lang w:val="en-GB"/>
        </w:rPr>
        <w:t xml:space="preserve"> from European education </w:t>
      </w:r>
      <w:r w:rsidR="00DA4693" w:rsidRPr="007C5BCF">
        <w:rPr>
          <w:lang w:val="en-GB"/>
        </w:rPr>
        <w:t xml:space="preserve">which </w:t>
      </w:r>
      <w:r w:rsidRPr="007C5BCF">
        <w:rPr>
          <w:lang w:val="en-GB"/>
        </w:rPr>
        <w:t xml:space="preserve">would correct their previous biological predisposition. </w:t>
      </w:r>
    </w:p>
    <w:p w14:paraId="5629E6B4" w14:textId="658895EC" w:rsidR="0013084A" w:rsidRPr="007C5BCF" w:rsidRDefault="0013084A" w:rsidP="003C48EB">
      <w:pPr>
        <w:pStyle w:val="ListParagraph"/>
        <w:numPr>
          <w:ilvl w:val="0"/>
          <w:numId w:val="17"/>
        </w:numPr>
        <w:spacing w:line="360" w:lineRule="auto"/>
        <w:jc w:val="both"/>
        <w:rPr>
          <w:lang w:val="en-GB"/>
        </w:rPr>
      </w:pPr>
      <w:r w:rsidRPr="007C5BCF">
        <w:rPr>
          <w:lang w:val="en-GB"/>
        </w:rPr>
        <w:t xml:space="preserve">In both cases, many biological parents were denied the rights to their child(ren). </w:t>
      </w:r>
    </w:p>
    <w:p w14:paraId="43EC73EC" w14:textId="5B03E54E" w:rsidR="0013084A" w:rsidRPr="007C5BCF" w:rsidRDefault="0013084A" w:rsidP="003C48EB">
      <w:pPr>
        <w:pStyle w:val="ListParagraph"/>
        <w:numPr>
          <w:ilvl w:val="0"/>
          <w:numId w:val="17"/>
        </w:numPr>
        <w:spacing w:line="360" w:lineRule="auto"/>
        <w:jc w:val="both"/>
        <w:rPr>
          <w:lang w:val="en-GB"/>
        </w:rPr>
      </w:pPr>
      <w:r w:rsidRPr="007C5BCF">
        <w:rPr>
          <w:lang w:val="en-GB"/>
        </w:rPr>
        <w:t xml:space="preserve">In both cases, the child was first put under state guardianship before being sent off. </w:t>
      </w:r>
    </w:p>
    <w:p w14:paraId="3F80CF8E" w14:textId="0267412D" w:rsidR="001E7A55" w:rsidRPr="007C5BCF" w:rsidRDefault="001E7A55" w:rsidP="003C48EB">
      <w:pPr>
        <w:pStyle w:val="ListParagraph"/>
        <w:numPr>
          <w:ilvl w:val="0"/>
          <w:numId w:val="17"/>
        </w:numPr>
        <w:spacing w:line="360" w:lineRule="auto"/>
        <w:jc w:val="both"/>
        <w:rPr>
          <w:lang w:val="en-GB"/>
        </w:rPr>
      </w:pPr>
      <w:r w:rsidRPr="007C5BCF">
        <w:rPr>
          <w:lang w:val="en-GB"/>
        </w:rPr>
        <w:t xml:space="preserve">Both experience a physical, </w:t>
      </w:r>
      <w:r w:rsidR="008C2ED1" w:rsidRPr="007C5BCF">
        <w:rPr>
          <w:lang w:val="en-GB"/>
        </w:rPr>
        <w:t>emotional,</w:t>
      </w:r>
      <w:r w:rsidRPr="007C5BCF">
        <w:rPr>
          <w:lang w:val="en-GB"/>
        </w:rPr>
        <w:t xml:space="preserve"> and linguistic distance between kin and children. </w:t>
      </w:r>
    </w:p>
    <w:p w14:paraId="03118CFA" w14:textId="40D5FE8E" w:rsidR="001E7A55" w:rsidRPr="007C5BCF" w:rsidRDefault="001E7A55" w:rsidP="003C48EB">
      <w:pPr>
        <w:pStyle w:val="ListParagraph"/>
        <w:numPr>
          <w:ilvl w:val="0"/>
          <w:numId w:val="17"/>
        </w:numPr>
        <w:spacing w:line="360" w:lineRule="auto"/>
        <w:jc w:val="both"/>
        <w:rPr>
          <w:lang w:val="en-GB"/>
        </w:rPr>
      </w:pPr>
      <w:r w:rsidRPr="007C5BCF">
        <w:rPr>
          <w:lang w:val="en-GB"/>
        </w:rPr>
        <w:t xml:space="preserve">Both experience minimal to no contact with the originating society. </w:t>
      </w:r>
    </w:p>
    <w:p w14:paraId="41C51EA5" w14:textId="7948AA59" w:rsidR="001E7A55" w:rsidRPr="007C5BCF" w:rsidRDefault="001E7A55" w:rsidP="003C48EB">
      <w:pPr>
        <w:pStyle w:val="ListParagraph"/>
        <w:numPr>
          <w:ilvl w:val="0"/>
          <w:numId w:val="17"/>
        </w:numPr>
        <w:spacing w:line="360" w:lineRule="auto"/>
        <w:jc w:val="both"/>
        <w:rPr>
          <w:lang w:val="en-GB"/>
        </w:rPr>
      </w:pPr>
      <w:r w:rsidRPr="007C5BCF">
        <w:rPr>
          <w:lang w:val="en-GB"/>
        </w:rPr>
        <w:t xml:space="preserve">In both cases, the institutions were overpopulated with barely enough equipment to provide adequate care for the children. </w:t>
      </w:r>
    </w:p>
    <w:p w14:paraId="73BC1935" w14:textId="358DA628" w:rsidR="001E7A55" w:rsidRPr="007C5BCF" w:rsidRDefault="001E7A55" w:rsidP="003C48EB">
      <w:pPr>
        <w:pStyle w:val="ListParagraph"/>
        <w:numPr>
          <w:ilvl w:val="0"/>
          <w:numId w:val="17"/>
        </w:numPr>
        <w:spacing w:line="360" w:lineRule="auto"/>
        <w:jc w:val="both"/>
        <w:rPr>
          <w:lang w:val="en-GB"/>
        </w:rPr>
      </w:pPr>
      <w:r w:rsidRPr="007C5BCF">
        <w:rPr>
          <w:lang w:val="en-GB"/>
        </w:rPr>
        <w:t>In both cases, the institutions depended heavily on governmental support</w:t>
      </w:r>
      <w:r w:rsidR="00E41BAE">
        <w:rPr>
          <w:lang w:val="en-GB"/>
        </w:rPr>
        <w:t xml:space="preserve"> (p.17)</w:t>
      </w:r>
      <w:r w:rsidRPr="007C5BCF">
        <w:rPr>
          <w:lang w:val="en-GB"/>
        </w:rPr>
        <w:t xml:space="preserve">. </w:t>
      </w:r>
    </w:p>
    <w:p w14:paraId="644ABCEB" w14:textId="77777777" w:rsidR="00E95851" w:rsidRPr="007C5BCF" w:rsidRDefault="00E95851" w:rsidP="003C48EB">
      <w:pPr>
        <w:spacing w:line="360" w:lineRule="auto"/>
        <w:jc w:val="both"/>
        <w:rPr>
          <w:color w:val="1E64C8" w:themeColor="accent1"/>
          <w:lang w:val="en-GB"/>
        </w:rPr>
      </w:pPr>
    </w:p>
    <w:p w14:paraId="0FBCAE25" w14:textId="25811EC4" w:rsidR="00DE0258" w:rsidRPr="007C5BCF" w:rsidRDefault="002042B7" w:rsidP="003C48EB">
      <w:pPr>
        <w:pStyle w:val="Heading3"/>
        <w:numPr>
          <w:ilvl w:val="1"/>
          <w:numId w:val="24"/>
        </w:numPr>
        <w:spacing w:line="360" w:lineRule="auto"/>
        <w:jc w:val="both"/>
        <w:rPr>
          <w:lang w:val="en-GB"/>
        </w:rPr>
      </w:pPr>
      <w:bookmarkStart w:id="19" w:name="_Toc104148457"/>
      <w:r w:rsidRPr="007C5BCF">
        <w:rPr>
          <w:lang w:val="en-GB"/>
        </w:rPr>
        <w:t>Culture keeping</w:t>
      </w:r>
      <w:bookmarkEnd w:id="19"/>
    </w:p>
    <w:p w14:paraId="2A3EC3E1" w14:textId="3BC0EB6E" w:rsidR="006D7A8D" w:rsidRPr="007C5BCF" w:rsidRDefault="0026301C" w:rsidP="003C48EB">
      <w:pPr>
        <w:spacing w:line="360" w:lineRule="auto"/>
        <w:jc w:val="both"/>
        <w:rPr>
          <w:color w:val="1E64C8" w:themeColor="accent1"/>
          <w:lang w:val="en-GB"/>
        </w:rPr>
      </w:pPr>
      <w:r w:rsidRPr="007C5BCF">
        <w:rPr>
          <w:color w:val="1E64C8" w:themeColor="accent1"/>
          <w:lang w:val="en-GB"/>
        </w:rPr>
        <w:t>LIVING BETWEEN 2 IDENTITIES</w:t>
      </w:r>
    </w:p>
    <w:p w14:paraId="410A3EED" w14:textId="47619446" w:rsidR="00B01B25" w:rsidRDefault="008B0E7A" w:rsidP="003C48EB">
      <w:pPr>
        <w:spacing w:line="360" w:lineRule="auto"/>
        <w:jc w:val="both"/>
        <w:rPr>
          <w:lang w:val="en-GB"/>
        </w:rPr>
      </w:pPr>
      <w:r w:rsidRPr="007C5BCF">
        <w:rPr>
          <w:lang w:val="en-GB"/>
        </w:rPr>
        <w:t>As adoptees get older, many question their personal identity and gain curiosity about their origins</w:t>
      </w:r>
      <w:r w:rsidR="007C50F6" w:rsidRPr="007C5BCF">
        <w:rPr>
          <w:lang w:val="en-GB"/>
        </w:rPr>
        <w:t>, birth culture</w:t>
      </w:r>
      <w:r w:rsidRPr="007C5BCF">
        <w:rPr>
          <w:lang w:val="en-GB"/>
        </w:rPr>
        <w:t xml:space="preserve"> and motherland. </w:t>
      </w:r>
      <w:r w:rsidR="005E2EA0" w:rsidRPr="007C5BCF">
        <w:rPr>
          <w:lang w:val="en-GB"/>
        </w:rPr>
        <w:t xml:space="preserve">Donaldson’s research </w:t>
      </w:r>
      <w:sdt>
        <w:sdtPr>
          <w:rPr>
            <w:lang w:val="en-GB"/>
          </w:rPr>
          <w:id w:val="-210122061"/>
          <w:citation/>
        </w:sdtPr>
        <w:sdtContent>
          <w:r w:rsidR="00D518C7" w:rsidRPr="007C5BCF">
            <w:rPr>
              <w:lang w:val="en-GB"/>
            </w:rPr>
            <w:fldChar w:fldCharType="begin"/>
          </w:r>
          <w:r w:rsidR="00D518C7" w:rsidRPr="007C5BCF">
            <w:rPr>
              <w:lang w:val="en-GB"/>
            </w:rPr>
            <w:instrText xml:space="preserve">CITATION Don09 \n  \t  \l 2067 </w:instrText>
          </w:r>
          <w:r w:rsidR="00D518C7" w:rsidRPr="007C5BCF">
            <w:rPr>
              <w:lang w:val="en-GB"/>
            </w:rPr>
            <w:fldChar w:fldCharType="separate"/>
          </w:r>
          <w:r w:rsidR="00E3373A" w:rsidRPr="00E3373A">
            <w:rPr>
              <w:noProof/>
              <w:lang w:val="en-GB"/>
            </w:rPr>
            <w:t>(2009)</w:t>
          </w:r>
          <w:r w:rsidR="00D518C7" w:rsidRPr="007C5BCF">
            <w:rPr>
              <w:lang w:val="en-GB"/>
            </w:rPr>
            <w:fldChar w:fldCharType="end"/>
          </w:r>
        </w:sdtContent>
      </w:sdt>
      <w:r w:rsidR="00E14696" w:rsidRPr="007C5BCF">
        <w:rPr>
          <w:lang w:val="en-GB"/>
        </w:rPr>
        <w:t xml:space="preserve"> </w:t>
      </w:r>
      <w:r w:rsidR="005E2EA0" w:rsidRPr="007C5BCF">
        <w:rPr>
          <w:lang w:val="en-GB"/>
        </w:rPr>
        <w:t xml:space="preserve">concluded that adult adoptees still struggle with their (perceived) identity and self-image. Most of his participants claimed they felt </w:t>
      </w:r>
      <w:r w:rsidR="006F0652">
        <w:rPr>
          <w:lang w:val="en-GB"/>
        </w:rPr>
        <w:t>‘</w:t>
      </w:r>
      <w:r w:rsidR="005E2EA0" w:rsidRPr="007C5BCF">
        <w:rPr>
          <w:lang w:val="en-GB"/>
        </w:rPr>
        <w:t>white</w:t>
      </w:r>
      <w:r w:rsidR="006F0652">
        <w:rPr>
          <w:lang w:val="en-GB"/>
        </w:rPr>
        <w:t>’</w:t>
      </w:r>
      <w:r w:rsidR="005E2EA0" w:rsidRPr="007C5BCF">
        <w:rPr>
          <w:lang w:val="en-GB"/>
        </w:rPr>
        <w:t xml:space="preserve"> and lived </w:t>
      </w:r>
      <w:r w:rsidR="006F0652">
        <w:rPr>
          <w:lang w:val="en-GB"/>
        </w:rPr>
        <w:t>‘</w:t>
      </w:r>
      <w:r w:rsidR="005E2EA0" w:rsidRPr="007C5BCF">
        <w:rPr>
          <w:lang w:val="en-GB"/>
        </w:rPr>
        <w:t>white</w:t>
      </w:r>
      <w:r w:rsidR="006F0652">
        <w:rPr>
          <w:lang w:val="en-GB"/>
        </w:rPr>
        <w:t>’</w:t>
      </w:r>
      <w:r w:rsidR="005E2EA0" w:rsidRPr="007C5BCF">
        <w:rPr>
          <w:lang w:val="en-GB"/>
        </w:rPr>
        <w:t>, though the outside world imposes a pre-perceived notion of identity on the adoptee (</w:t>
      </w:r>
      <w:r w:rsidR="003D23BD" w:rsidRPr="007C5BCF">
        <w:rPr>
          <w:lang w:val="en-GB"/>
        </w:rPr>
        <w:t>e.g.,</w:t>
      </w:r>
      <w:r w:rsidR="005E2EA0" w:rsidRPr="007C5BCF">
        <w:rPr>
          <w:lang w:val="en-GB"/>
        </w:rPr>
        <w:t xml:space="preserve"> as a coloured person based on their skin colour).</w:t>
      </w:r>
      <w:r w:rsidR="00362EA6" w:rsidRPr="007C5BCF">
        <w:rPr>
          <w:lang w:val="en-GB"/>
        </w:rPr>
        <w:t xml:space="preserve"> Being confronted with this notion on a regular basis can have an impact on the self-definition and the interrelated meaning of 'the Other' </w:t>
      </w:r>
      <w:sdt>
        <w:sdtPr>
          <w:rPr>
            <w:lang w:val="en-GB"/>
          </w:rPr>
          <w:id w:val="476199053"/>
          <w:citation/>
        </w:sdtPr>
        <w:sdtContent>
          <w:r w:rsidR="00362EA6" w:rsidRPr="007C5BCF">
            <w:rPr>
              <w:lang w:val="en-GB"/>
            </w:rPr>
            <w:fldChar w:fldCharType="begin"/>
          </w:r>
          <w:r w:rsidR="00362EA6" w:rsidRPr="007C5BCF">
            <w:rPr>
              <w:lang w:val="en-GB"/>
            </w:rPr>
            <w:instrText xml:space="preserve">CITATION Yng10 \t  \l 2067 </w:instrText>
          </w:r>
          <w:r w:rsidR="00362EA6" w:rsidRPr="007C5BCF">
            <w:rPr>
              <w:lang w:val="en-GB"/>
            </w:rPr>
            <w:fldChar w:fldCharType="separate"/>
          </w:r>
          <w:r w:rsidR="00E3373A" w:rsidRPr="00E3373A">
            <w:rPr>
              <w:noProof/>
              <w:lang w:val="en-GB"/>
            </w:rPr>
            <w:t>(Yngvesson B. , 2010)</w:t>
          </w:r>
          <w:r w:rsidR="00362EA6" w:rsidRPr="007C5BCF">
            <w:rPr>
              <w:lang w:val="en-GB"/>
            </w:rPr>
            <w:fldChar w:fldCharType="end"/>
          </w:r>
        </w:sdtContent>
      </w:sdt>
      <w:r w:rsidR="00362EA6" w:rsidRPr="007C5BCF">
        <w:rPr>
          <w:lang w:val="en-GB"/>
        </w:rPr>
        <w:t xml:space="preserve">. These notions seem harmless, but they imply that you are not from 'here', (in this case Belgium) and can therefore bring about negative feelings. </w:t>
      </w:r>
      <w:r w:rsidR="00790A26" w:rsidRPr="007C5BCF">
        <w:rPr>
          <w:i/>
          <w:iCs/>
          <w:lang w:val="en-GB"/>
        </w:rPr>
        <w:t>Self-othering</w:t>
      </w:r>
      <w:r w:rsidR="00790A26" w:rsidRPr="007C5BCF">
        <w:rPr>
          <w:lang w:val="en-GB"/>
        </w:rPr>
        <w:t xml:space="preserve"> can result in internalised self-hatred, which implies the silencing of oneself by oneself </w:t>
      </w:r>
      <w:sdt>
        <w:sdtPr>
          <w:rPr>
            <w:lang w:val="en-GB"/>
          </w:rPr>
          <w:id w:val="211546109"/>
          <w:citation/>
        </w:sdtPr>
        <w:sdtContent>
          <w:r w:rsidR="00790A26" w:rsidRPr="007C5BCF">
            <w:rPr>
              <w:lang w:val="en-GB"/>
            </w:rPr>
            <w:fldChar w:fldCharType="begin"/>
          </w:r>
          <w:r w:rsidR="00790A26" w:rsidRPr="007C5BCF">
            <w:rPr>
              <w:lang w:val="en-GB"/>
            </w:rPr>
            <w:instrText xml:space="preserve"> CITATION Wyv17 \l 2067 </w:instrText>
          </w:r>
          <w:r w:rsidR="00790A26" w:rsidRPr="007C5BCF">
            <w:rPr>
              <w:lang w:val="en-GB"/>
            </w:rPr>
            <w:fldChar w:fldCharType="separate"/>
          </w:r>
          <w:r w:rsidR="00E3373A" w:rsidRPr="00E3373A">
            <w:rPr>
              <w:noProof/>
              <w:lang w:val="en-GB"/>
            </w:rPr>
            <w:t>(Wyver, 2017)</w:t>
          </w:r>
          <w:r w:rsidR="00790A26" w:rsidRPr="007C5BCF">
            <w:rPr>
              <w:lang w:val="en-GB"/>
            </w:rPr>
            <w:fldChar w:fldCharType="end"/>
          </w:r>
        </w:sdtContent>
      </w:sdt>
      <w:r w:rsidR="00790A26" w:rsidRPr="007C5BCF">
        <w:rPr>
          <w:lang w:val="en-GB"/>
        </w:rPr>
        <w:t xml:space="preserve">. </w:t>
      </w:r>
    </w:p>
    <w:p w14:paraId="0CC8C6AC" w14:textId="77777777" w:rsidR="00B01B25" w:rsidRDefault="00B01B25" w:rsidP="003C48EB">
      <w:pPr>
        <w:spacing w:line="360" w:lineRule="auto"/>
        <w:jc w:val="both"/>
        <w:rPr>
          <w:lang w:val="en-GB"/>
        </w:rPr>
      </w:pPr>
    </w:p>
    <w:p w14:paraId="01130F04" w14:textId="1D0BB4B0" w:rsidR="00B01B25" w:rsidRDefault="00E14696" w:rsidP="003C48EB">
      <w:pPr>
        <w:spacing w:line="360" w:lineRule="auto"/>
        <w:jc w:val="both"/>
        <w:rPr>
          <w:lang w:val="en-GB"/>
        </w:rPr>
      </w:pPr>
      <w:r w:rsidRPr="007C5BCF">
        <w:rPr>
          <w:lang w:val="en-GB"/>
        </w:rPr>
        <w:t xml:space="preserve">Another study suggested </w:t>
      </w:r>
      <w:r w:rsidR="00E41BAE">
        <w:rPr>
          <w:lang w:val="en-GB"/>
        </w:rPr>
        <w:t xml:space="preserve">by </w:t>
      </w:r>
      <w:proofErr w:type="spellStart"/>
      <w:r w:rsidR="00E41BAE">
        <w:rPr>
          <w:lang w:val="en-GB"/>
        </w:rPr>
        <w:t>Basow</w:t>
      </w:r>
      <w:proofErr w:type="spellEnd"/>
      <w:r w:rsidR="00E41BAE">
        <w:rPr>
          <w:lang w:val="en-GB"/>
        </w:rPr>
        <w:t xml:space="preserve"> et al </w:t>
      </w:r>
      <w:sdt>
        <w:sdtPr>
          <w:rPr>
            <w:lang w:val="en-GB"/>
          </w:rPr>
          <w:id w:val="1443725421"/>
          <w:citation/>
        </w:sdtPr>
        <w:sdtContent>
          <w:r w:rsidR="00E41BAE" w:rsidRPr="007C5BCF">
            <w:rPr>
              <w:lang w:val="en-GB"/>
            </w:rPr>
            <w:fldChar w:fldCharType="begin"/>
          </w:r>
          <w:r w:rsidR="00E41BAE">
            <w:rPr>
              <w:lang w:val="en-GB"/>
            </w:rPr>
            <w:instrText xml:space="preserve">CITATION Bas08 \n  \t  \l 2067 </w:instrText>
          </w:r>
          <w:r w:rsidR="00E41BAE" w:rsidRPr="007C5BCF">
            <w:rPr>
              <w:lang w:val="en-GB"/>
            </w:rPr>
            <w:fldChar w:fldCharType="separate"/>
          </w:r>
          <w:r w:rsidR="00E3373A" w:rsidRPr="00E3373A">
            <w:rPr>
              <w:noProof/>
              <w:lang w:val="en-GB"/>
            </w:rPr>
            <w:t>(2008)</w:t>
          </w:r>
          <w:r w:rsidR="00E41BAE" w:rsidRPr="007C5BCF">
            <w:rPr>
              <w:lang w:val="en-GB"/>
            </w:rPr>
            <w:fldChar w:fldCharType="end"/>
          </w:r>
        </w:sdtContent>
      </w:sdt>
      <w:r w:rsidR="00E41BAE">
        <w:rPr>
          <w:lang w:val="en-GB"/>
        </w:rPr>
        <w:t xml:space="preserve"> state </w:t>
      </w:r>
      <w:r w:rsidRPr="007C5BCF">
        <w:rPr>
          <w:lang w:val="en-GB"/>
        </w:rPr>
        <w:t xml:space="preserve">the importance of </w:t>
      </w:r>
      <w:r w:rsidR="006F0652">
        <w:rPr>
          <w:lang w:val="en-GB"/>
        </w:rPr>
        <w:t>‘</w:t>
      </w:r>
      <w:r w:rsidRPr="007C5BCF">
        <w:rPr>
          <w:lang w:val="en-GB"/>
        </w:rPr>
        <w:t>ethnic</w:t>
      </w:r>
      <w:r w:rsidR="006F0652">
        <w:rPr>
          <w:lang w:val="en-GB"/>
        </w:rPr>
        <w:t>’</w:t>
      </w:r>
      <w:r w:rsidRPr="007C5BCF">
        <w:rPr>
          <w:lang w:val="en-GB"/>
        </w:rPr>
        <w:t xml:space="preserve"> identity and </w:t>
      </w:r>
      <w:r w:rsidR="008C2ED1" w:rsidRPr="007C5BCF">
        <w:rPr>
          <w:lang w:val="en-GB"/>
        </w:rPr>
        <w:t>acceptance since</w:t>
      </w:r>
      <w:r w:rsidRPr="007C5BCF">
        <w:rPr>
          <w:lang w:val="en-GB"/>
        </w:rPr>
        <w:t xml:space="preserve"> this influences the mental wellbeing of the adoptees.</w:t>
      </w:r>
      <w:r w:rsidR="00883D58" w:rsidRPr="007C5BCF">
        <w:rPr>
          <w:lang w:val="en-GB"/>
        </w:rPr>
        <w:t xml:space="preserve"> The identification </w:t>
      </w:r>
      <w:r w:rsidR="00444495" w:rsidRPr="007C5BCF">
        <w:rPr>
          <w:lang w:val="en-GB"/>
        </w:rPr>
        <w:t>of</w:t>
      </w:r>
      <w:r w:rsidR="00883D58" w:rsidRPr="007C5BCF">
        <w:rPr>
          <w:lang w:val="en-GB"/>
        </w:rPr>
        <w:t xml:space="preserve"> their </w:t>
      </w:r>
      <w:r w:rsidR="007861E0" w:rsidRPr="007C5BCF">
        <w:rPr>
          <w:lang w:val="en-GB"/>
        </w:rPr>
        <w:t>home country</w:t>
      </w:r>
      <w:r w:rsidR="00883D58" w:rsidRPr="007C5BCF">
        <w:rPr>
          <w:lang w:val="en-GB"/>
        </w:rPr>
        <w:t xml:space="preserve"> and </w:t>
      </w:r>
      <w:r w:rsidR="006F0652">
        <w:rPr>
          <w:lang w:val="en-GB"/>
        </w:rPr>
        <w:t>‘</w:t>
      </w:r>
      <w:r w:rsidR="00883D58" w:rsidRPr="007C5BCF">
        <w:rPr>
          <w:lang w:val="en-GB"/>
        </w:rPr>
        <w:t>ethnicity</w:t>
      </w:r>
      <w:r w:rsidR="006F0652">
        <w:rPr>
          <w:lang w:val="en-GB"/>
        </w:rPr>
        <w:t>’</w:t>
      </w:r>
      <w:r w:rsidR="00883D58" w:rsidRPr="007C5BCF">
        <w:rPr>
          <w:lang w:val="en-GB"/>
        </w:rPr>
        <w:t xml:space="preserve"> depends on how Chinese adoptees were confronted with China and Chinese </w:t>
      </w:r>
      <w:r w:rsidR="006F0652">
        <w:rPr>
          <w:lang w:val="en-GB"/>
        </w:rPr>
        <w:t>‘</w:t>
      </w:r>
      <w:r w:rsidR="00883D58" w:rsidRPr="007C5BCF">
        <w:rPr>
          <w:lang w:val="en-GB"/>
        </w:rPr>
        <w:t>ethnicity</w:t>
      </w:r>
      <w:r w:rsidR="006F0652">
        <w:rPr>
          <w:lang w:val="en-GB"/>
        </w:rPr>
        <w:t>’</w:t>
      </w:r>
      <w:r w:rsidR="00883D58" w:rsidRPr="007C5BCF">
        <w:rPr>
          <w:lang w:val="en-GB"/>
        </w:rPr>
        <w:t xml:space="preserve"> in their upbringing. This phenomenon is described as the concept of 'self-definition'</w:t>
      </w:r>
      <w:r w:rsidR="00444495" w:rsidRPr="007C5BCF">
        <w:rPr>
          <w:lang w:val="en-GB"/>
        </w:rPr>
        <w:t xml:space="preserve"> </w:t>
      </w:r>
      <w:sdt>
        <w:sdtPr>
          <w:rPr>
            <w:lang w:val="en-GB"/>
          </w:rPr>
          <w:id w:val="764728903"/>
          <w:citation/>
        </w:sdtPr>
        <w:sdtContent>
          <w:r w:rsidR="00444495" w:rsidRPr="007C5BCF">
            <w:rPr>
              <w:lang w:val="en-GB"/>
            </w:rPr>
            <w:fldChar w:fldCharType="begin"/>
          </w:r>
          <w:r w:rsidR="00444495" w:rsidRPr="007C5BCF">
            <w:rPr>
              <w:lang w:val="en-GB"/>
            </w:rPr>
            <w:instrText xml:space="preserve"> CITATION Wek07 \l 2067 </w:instrText>
          </w:r>
          <w:r w:rsidR="00444495" w:rsidRPr="007C5BCF">
            <w:rPr>
              <w:lang w:val="en-GB"/>
            </w:rPr>
            <w:fldChar w:fldCharType="separate"/>
          </w:r>
          <w:r w:rsidR="00E3373A" w:rsidRPr="00E3373A">
            <w:rPr>
              <w:noProof/>
              <w:lang w:val="en-GB"/>
            </w:rPr>
            <w:t>(Wekker, Asberg, Van der Tuin, &amp; Frederiks, 2007)</w:t>
          </w:r>
          <w:r w:rsidR="00444495" w:rsidRPr="007C5BCF">
            <w:rPr>
              <w:lang w:val="en-GB"/>
            </w:rPr>
            <w:fldChar w:fldCharType="end"/>
          </w:r>
        </w:sdtContent>
      </w:sdt>
      <w:r w:rsidR="00883D58" w:rsidRPr="007C5BCF">
        <w:rPr>
          <w:lang w:val="en-GB"/>
        </w:rPr>
        <w:t>.</w:t>
      </w:r>
      <w:r w:rsidR="005C3A06" w:rsidRPr="007C5BCF">
        <w:rPr>
          <w:lang w:val="en-GB"/>
        </w:rPr>
        <w:t xml:space="preserve"> </w:t>
      </w:r>
      <w:r w:rsidR="007F5021" w:rsidRPr="007F5021">
        <w:rPr>
          <w:lang w:val="en-GB"/>
        </w:rPr>
        <w:t>People with different roots have different identities. Depending on the moment or the period, but also on the place or the environment, a certain identity may come to the forefront or be considered more important than (one) other</w:t>
      </w:r>
      <w:r w:rsidR="007F5021">
        <w:rPr>
          <w:lang w:val="en-GB"/>
        </w:rPr>
        <w:t xml:space="preserve"> (</w:t>
      </w:r>
      <w:proofErr w:type="spellStart"/>
      <w:r w:rsidR="007F5021">
        <w:rPr>
          <w:lang w:val="en-GB"/>
        </w:rPr>
        <w:t>Benyaich</w:t>
      </w:r>
      <w:proofErr w:type="spellEnd"/>
      <w:r w:rsidR="007F5021">
        <w:rPr>
          <w:lang w:val="en-GB"/>
        </w:rPr>
        <w:t>, 2013)</w:t>
      </w:r>
      <w:r w:rsidR="007F5021" w:rsidRPr="007F5021">
        <w:rPr>
          <w:lang w:val="en-GB"/>
        </w:rPr>
        <w:t>.</w:t>
      </w:r>
    </w:p>
    <w:p w14:paraId="04E66D29" w14:textId="77777777" w:rsidR="00B01B25" w:rsidRDefault="00B01B25" w:rsidP="003C48EB">
      <w:pPr>
        <w:spacing w:line="360" w:lineRule="auto"/>
        <w:jc w:val="both"/>
        <w:rPr>
          <w:lang w:val="en-GB"/>
        </w:rPr>
      </w:pPr>
    </w:p>
    <w:p w14:paraId="097343A6" w14:textId="77777777" w:rsidR="00B01B25" w:rsidRDefault="00B01B25" w:rsidP="003C48EB">
      <w:pPr>
        <w:spacing w:line="360" w:lineRule="auto"/>
        <w:jc w:val="both"/>
        <w:rPr>
          <w:lang w:val="en-GB"/>
        </w:rPr>
      </w:pPr>
    </w:p>
    <w:p w14:paraId="0F1DAF5D" w14:textId="77777777" w:rsidR="00B01B25" w:rsidRDefault="00B01B25" w:rsidP="003C48EB">
      <w:pPr>
        <w:spacing w:line="360" w:lineRule="auto"/>
        <w:jc w:val="both"/>
        <w:rPr>
          <w:lang w:val="en-GB"/>
        </w:rPr>
      </w:pPr>
    </w:p>
    <w:p w14:paraId="7314B70C" w14:textId="6D771E4B" w:rsidR="0026301C" w:rsidRPr="007C5BCF" w:rsidRDefault="005C3A06" w:rsidP="003C48EB">
      <w:pPr>
        <w:spacing w:line="360" w:lineRule="auto"/>
        <w:jc w:val="both"/>
        <w:rPr>
          <w:lang w:val="en-GB"/>
        </w:rPr>
      </w:pPr>
      <w:r w:rsidRPr="007C5BCF">
        <w:rPr>
          <w:lang w:val="en-GB"/>
        </w:rPr>
        <w:t xml:space="preserve">One explanation for why Chinese adoptees or Chinese people growing up in Europe identify more with their European identity comes from the number of reference points with which they compare and define themselves, with the difference from the majority group - in this case </w:t>
      </w:r>
      <w:r w:rsidR="006F0652">
        <w:rPr>
          <w:lang w:val="en-GB"/>
        </w:rPr>
        <w:t>‘</w:t>
      </w:r>
      <w:r w:rsidRPr="007C5BCF">
        <w:rPr>
          <w:lang w:val="en-GB"/>
        </w:rPr>
        <w:t>white</w:t>
      </w:r>
      <w:r w:rsidR="006F0652">
        <w:rPr>
          <w:lang w:val="en-GB"/>
        </w:rPr>
        <w:t>’</w:t>
      </w:r>
      <w:r w:rsidRPr="007C5BCF">
        <w:rPr>
          <w:lang w:val="en-GB"/>
        </w:rPr>
        <w:t xml:space="preserve"> people - usually being one of the starting points for the results of self-definitions. In other words, adoptees compare themselves to the everyday people around them</w:t>
      </w:r>
      <w:r w:rsidR="004E3F9B" w:rsidRPr="007C5BCF">
        <w:rPr>
          <w:lang w:val="en-GB"/>
        </w:rPr>
        <w:t xml:space="preserve"> </w:t>
      </w:r>
      <w:sdt>
        <w:sdtPr>
          <w:rPr>
            <w:lang w:val="en-GB"/>
          </w:rPr>
          <w:id w:val="1491291800"/>
          <w:citation/>
        </w:sdtPr>
        <w:sdtContent>
          <w:r w:rsidR="004E3F9B" w:rsidRPr="007C5BCF">
            <w:rPr>
              <w:lang w:val="en-GB"/>
            </w:rPr>
            <w:fldChar w:fldCharType="begin"/>
          </w:r>
          <w:r w:rsidR="004E3F9B" w:rsidRPr="007C5BCF">
            <w:rPr>
              <w:lang w:val="en-GB"/>
            </w:rPr>
            <w:instrText xml:space="preserve"> CITATION Bél10 \l 2067 </w:instrText>
          </w:r>
          <w:r w:rsidR="004E3F9B" w:rsidRPr="007C5BCF">
            <w:rPr>
              <w:lang w:val="en-GB"/>
            </w:rPr>
            <w:fldChar w:fldCharType="separate"/>
          </w:r>
          <w:r w:rsidR="00E3373A" w:rsidRPr="00E3373A">
            <w:rPr>
              <w:noProof/>
              <w:lang w:val="en-GB"/>
            </w:rPr>
            <w:t>(Bélanger &amp; Verkuyten, 2010)</w:t>
          </w:r>
          <w:r w:rsidR="004E3F9B" w:rsidRPr="007C5BCF">
            <w:rPr>
              <w:lang w:val="en-GB"/>
            </w:rPr>
            <w:fldChar w:fldCharType="end"/>
          </w:r>
        </w:sdtContent>
      </w:sdt>
      <w:r w:rsidRPr="007C5BCF">
        <w:rPr>
          <w:lang w:val="en-GB"/>
        </w:rPr>
        <w:t>.</w:t>
      </w:r>
      <w:r w:rsidR="004E3F9B" w:rsidRPr="007C5BCF">
        <w:rPr>
          <w:lang w:val="en-GB"/>
        </w:rPr>
        <w:t xml:space="preserve"> Asian adolescents are embarrassed or ashamed of their </w:t>
      </w:r>
      <w:r w:rsidR="006F0652">
        <w:rPr>
          <w:lang w:val="en-GB"/>
        </w:rPr>
        <w:t>‘</w:t>
      </w:r>
      <w:r w:rsidR="004E3F9B" w:rsidRPr="007C5BCF">
        <w:rPr>
          <w:lang w:val="en-GB"/>
        </w:rPr>
        <w:t>racial</w:t>
      </w:r>
      <w:r w:rsidR="006F0652">
        <w:rPr>
          <w:lang w:val="en-GB"/>
        </w:rPr>
        <w:t>’</w:t>
      </w:r>
      <w:r w:rsidR="004E3F9B" w:rsidRPr="007C5BCF">
        <w:rPr>
          <w:lang w:val="en-GB"/>
        </w:rPr>
        <w:t xml:space="preserve"> background and adoptive parents describe their children as apathetic, </w:t>
      </w:r>
      <w:r w:rsidR="008C2ED1" w:rsidRPr="007C5BCF">
        <w:rPr>
          <w:lang w:val="en-GB"/>
        </w:rPr>
        <w:t>ashamed,</w:t>
      </w:r>
      <w:r w:rsidR="004E3F9B" w:rsidRPr="007C5BCF">
        <w:rPr>
          <w:lang w:val="en-GB"/>
        </w:rPr>
        <w:t xml:space="preserve"> or confused about their </w:t>
      </w:r>
      <w:r w:rsidR="006F0652">
        <w:rPr>
          <w:lang w:val="en-GB"/>
        </w:rPr>
        <w:t>‘</w:t>
      </w:r>
      <w:r w:rsidR="004E3F9B" w:rsidRPr="007C5BCF">
        <w:rPr>
          <w:lang w:val="en-GB"/>
        </w:rPr>
        <w:t>racial</w:t>
      </w:r>
      <w:r w:rsidR="006F0652">
        <w:rPr>
          <w:lang w:val="en-GB"/>
        </w:rPr>
        <w:t>’</w:t>
      </w:r>
      <w:r w:rsidR="004E3F9B" w:rsidRPr="007C5BCF">
        <w:rPr>
          <w:lang w:val="en-GB"/>
        </w:rPr>
        <w:t xml:space="preserve"> background and cultural heritage</w:t>
      </w:r>
      <w:r w:rsidR="00691681" w:rsidRPr="007C5BCF">
        <w:rPr>
          <w:lang w:val="en-GB"/>
        </w:rPr>
        <w:t xml:space="preserve"> </w:t>
      </w:r>
      <w:sdt>
        <w:sdtPr>
          <w:rPr>
            <w:lang w:val="en-GB"/>
          </w:rPr>
          <w:id w:val="2119560448"/>
          <w:citation/>
        </w:sdtPr>
        <w:sdtContent>
          <w:r w:rsidR="00691681" w:rsidRPr="007C5BCF">
            <w:rPr>
              <w:lang w:val="en-GB"/>
            </w:rPr>
            <w:fldChar w:fldCharType="begin"/>
          </w:r>
          <w:r w:rsidR="00691681" w:rsidRPr="007C5BCF">
            <w:rPr>
              <w:lang w:val="en-GB"/>
            </w:rPr>
            <w:instrText xml:space="preserve"> CITATION Bex21 \l 2067 </w:instrText>
          </w:r>
          <w:r w:rsidR="00691681" w:rsidRPr="007C5BCF">
            <w:rPr>
              <w:lang w:val="en-GB"/>
            </w:rPr>
            <w:fldChar w:fldCharType="separate"/>
          </w:r>
          <w:r w:rsidR="00E3373A" w:rsidRPr="00E3373A">
            <w:rPr>
              <w:noProof/>
              <w:lang w:val="en-GB"/>
            </w:rPr>
            <w:t>(Bex, 2021)</w:t>
          </w:r>
          <w:r w:rsidR="00691681" w:rsidRPr="007C5BCF">
            <w:rPr>
              <w:lang w:val="en-GB"/>
            </w:rPr>
            <w:fldChar w:fldCharType="end"/>
          </w:r>
        </w:sdtContent>
      </w:sdt>
      <w:r w:rsidR="004E3F9B" w:rsidRPr="007C5BCF">
        <w:rPr>
          <w:lang w:val="en-GB"/>
        </w:rPr>
        <w:t>.</w:t>
      </w:r>
      <w:r w:rsidR="00691681" w:rsidRPr="007C5BCF">
        <w:rPr>
          <w:lang w:val="en-GB"/>
        </w:rPr>
        <w:t xml:space="preserve"> </w:t>
      </w:r>
    </w:p>
    <w:p w14:paraId="5BB8E671" w14:textId="77777777" w:rsidR="005C7C5B" w:rsidRPr="007C5BCF" w:rsidRDefault="005C7C5B" w:rsidP="003C48EB">
      <w:pPr>
        <w:spacing w:line="360" w:lineRule="auto"/>
        <w:jc w:val="both"/>
        <w:rPr>
          <w:color w:val="1E64C8" w:themeColor="accent1"/>
          <w:lang w:val="en-GB"/>
        </w:rPr>
      </w:pPr>
    </w:p>
    <w:p w14:paraId="0A94EC29" w14:textId="5068B371" w:rsidR="005C7C5B" w:rsidRPr="007C5BCF" w:rsidRDefault="005C7C5B" w:rsidP="003C48EB">
      <w:pPr>
        <w:spacing w:line="360" w:lineRule="auto"/>
        <w:jc w:val="both"/>
        <w:rPr>
          <w:color w:val="1E64C8" w:themeColor="accent1"/>
          <w:lang w:val="en-GB"/>
        </w:rPr>
      </w:pPr>
      <w:r w:rsidRPr="007C5BCF">
        <w:rPr>
          <w:color w:val="1E64C8" w:themeColor="accent1"/>
          <w:lang w:val="en-GB"/>
        </w:rPr>
        <w:t>CULTURE KEEPING</w:t>
      </w:r>
    </w:p>
    <w:p w14:paraId="0BB2BA27" w14:textId="4DEAB6AB" w:rsidR="00E41BAE" w:rsidRDefault="006D7A8D" w:rsidP="003C48EB">
      <w:pPr>
        <w:spacing w:line="360" w:lineRule="auto"/>
        <w:jc w:val="both"/>
        <w:rPr>
          <w:lang w:val="en-GB"/>
        </w:rPr>
      </w:pPr>
      <w:r w:rsidRPr="007C5BCF">
        <w:rPr>
          <w:i/>
          <w:iCs/>
          <w:lang w:val="en-GB"/>
        </w:rPr>
        <w:t>Culture keeping</w:t>
      </w:r>
      <w:r w:rsidRPr="007C5BCF">
        <w:rPr>
          <w:lang w:val="en-GB"/>
        </w:rPr>
        <w:t xml:space="preserve"> is often done by adoptive parents when adopting internationally. Culture keeping is when the adoptive parents replicate </w:t>
      </w:r>
      <w:r w:rsidR="002042B7" w:rsidRPr="007C5BCF">
        <w:rPr>
          <w:lang w:val="en-GB"/>
        </w:rPr>
        <w:t>(</w:t>
      </w:r>
      <w:r w:rsidRPr="007C5BCF">
        <w:rPr>
          <w:lang w:val="en-GB"/>
        </w:rPr>
        <w:t>partially</w:t>
      </w:r>
      <w:r w:rsidR="002042B7" w:rsidRPr="007C5BCF">
        <w:rPr>
          <w:lang w:val="en-GB"/>
        </w:rPr>
        <w:t>)</w:t>
      </w:r>
      <w:r w:rsidRPr="007C5BCF">
        <w:rPr>
          <w:lang w:val="en-GB"/>
        </w:rPr>
        <w:t xml:space="preserve"> the native culture of their adoptive child (e.g., language lessons, certain foods/food habits</w:t>
      </w:r>
      <w:r w:rsidR="00C937D9" w:rsidRPr="007C5BCF">
        <w:rPr>
          <w:lang w:val="en-GB"/>
        </w:rPr>
        <w:t xml:space="preserve">, </w:t>
      </w:r>
      <w:r w:rsidR="002D27E0" w:rsidRPr="007C5BCF">
        <w:rPr>
          <w:lang w:val="en-GB"/>
        </w:rPr>
        <w:t>cross-cultural contacts</w:t>
      </w:r>
      <w:r w:rsidR="00C937D9" w:rsidRPr="007C5BCF">
        <w:rPr>
          <w:lang w:val="en-GB"/>
        </w:rPr>
        <w:t xml:space="preserve">, </w:t>
      </w:r>
      <w:r w:rsidR="002D27E0" w:rsidRPr="007C5BCF">
        <w:rPr>
          <w:lang w:val="en-GB"/>
        </w:rPr>
        <w:t>membership in cultural associations</w:t>
      </w:r>
      <w:r w:rsidR="00C937D9" w:rsidRPr="007C5BCF">
        <w:rPr>
          <w:lang w:val="en-GB"/>
        </w:rPr>
        <w:t>, etc.</w:t>
      </w:r>
      <w:r w:rsidRPr="007C5BCF">
        <w:rPr>
          <w:lang w:val="en-GB"/>
        </w:rPr>
        <w:t>)</w:t>
      </w:r>
      <w:r w:rsidR="002042B7" w:rsidRPr="007C5BCF">
        <w:rPr>
          <w:lang w:val="en-GB"/>
        </w:rPr>
        <w:t>.</w:t>
      </w:r>
      <w:r w:rsidR="00C937D9" w:rsidRPr="007C5BCF">
        <w:rPr>
          <w:lang w:val="en-GB"/>
        </w:rPr>
        <w:t xml:space="preserve"> </w:t>
      </w:r>
      <w:r w:rsidR="002042B7" w:rsidRPr="007C5BCF">
        <w:rPr>
          <w:lang w:val="en-GB"/>
        </w:rPr>
        <w:t xml:space="preserve">Culture keeping is based on the social construct of </w:t>
      </w:r>
      <w:r w:rsidR="006F0652">
        <w:rPr>
          <w:lang w:val="en-GB"/>
        </w:rPr>
        <w:t>‘</w:t>
      </w:r>
      <w:r w:rsidR="002042B7" w:rsidRPr="007C5BCF">
        <w:rPr>
          <w:lang w:val="en-GB"/>
        </w:rPr>
        <w:t>racial</w:t>
      </w:r>
      <w:r w:rsidR="006F0652">
        <w:rPr>
          <w:lang w:val="en-GB"/>
        </w:rPr>
        <w:t>’ and or ‘</w:t>
      </w:r>
      <w:r w:rsidR="002042B7" w:rsidRPr="007C5BCF">
        <w:rPr>
          <w:lang w:val="en-GB"/>
        </w:rPr>
        <w:t>ethnic</w:t>
      </w:r>
      <w:r w:rsidR="006F0652">
        <w:rPr>
          <w:lang w:val="en-GB"/>
        </w:rPr>
        <w:t>’</w:t>
      </w:r>
      <w:r w:rsidR="002042B7" w:rsidRPr="007C5BCF">
        <w:rPr>
          <w:lang w:val="en-GB"/>
        </w:rPr>
        <w:t xml:space="preserve"> identity or </w:t>
      </w:r>
      <w:r w:rsidR="006F0652">
        <w:rPr>
          <w:lang w:val="en-GB"/>
        </w:rPr>
        <w:t>‘</w:t>
      </w:r>
      <w:r w:rsidR="002042B7" w:rsidRPr="007C5BCF">
        <w:rPr>
          <w:lang w:val="en-GB"/>
        </w:rPr>
        <w:t>ethnicity</w:t>
      </w:r>
      <w:r w:rsidR="006F0652">
        <w:rPr>
          <w:lang w:val="en-GB"/>
        </w:rPr>
        <w:t>’</w:t>
      </w:r>
      <w:r w:rsidR="002042B7" w:rsidRPr="007C5BCF">
        <w:rPr>
          <w:lang w:val="en-GB"/>
        </w:rPr>
        <w:t xml:space="preserve">, while being interwoven with the social construction of motherhood </w:t>
      </w:r>
      <w:sdt>
        <w:sdtPr>
          <w:rPr>
            <w:lang w:val="en-GB"/>
          </w:rPr>
          <w:id w:val="1803269914"/>
          <w:citation/>
        </w:sdtPr>
        <w:sdtContent>
          <w:r w:rsidR="002042B7" w:rsidRPr="007C5BCF">
            <w:rPr>
              <w:lang w:val="en-GB"/>
            </w:rPr>
            <w:fldChar w:fldCharType="begin"/>
          </w:r>
          <w:r w:rsidR="002042B7" w:rsidRPr="007C5BCF">
            <w:rPr>
              <w:lang w:val="en-GB"/>
            </w:rPr>
            <w:instrText xml:space="preserve"> CITATION Jac08 \l 2067 </w:instrText>
          </w:r>
          <w:r w:rsidR="002042B7" w:rsidRPr="007C5BCF">
            <w:rPr>
              <w:lang w:val="en-GB"/>
            </w:rPr>
            <w:fldChar w:fldCharType="separate"/>
          </w:r>
          <w:r w:rsidR="00E3373A" w:rsidRPr="00E3373A">
            <w:rPr>
              <w:noProof/>
              <w:lang w:val="en-GB"/>
            </w:rPr>
            <w:t>(Jacobson, 2008)</w:t>
          </w:r>
          <w:r w:rsidR="002042B7" w:rsidRPr="007C5BCF">
            <w:rPr>
              <w:lang w:val="en-GB"/>
            </w:rPr>
            <w:fldChar w:fldCharType="end"/>
          </w:r>
        </w:sdtContent>
      </w:sdt>
      <w:r w:rsidR="00CF6377" w:rsidRPr="007C5BCF">
        <w:rPr>
          <w:lang w:val="en-GB"/>
        </w:rPr>
        <w:t>.</w:t>
      </w:r>
      <w:r w:rsidR="00AF7217" w:rsidRPr="007C5BCF">
        <w:rPr>
          <w:lang w:val="en-GB"/>
        </w:rPr>
        <w:t xml:space="preserve"> </w:t>
      </w:r>
      <w:r w:rsidR="00354A8D" w:rsidRPr="007C5BCF">
        <w:rPr>
          <w:lang w:val="en-GB"/>
        </w:rPr>
        <w:t>In the preparation procedure of adoption, future adoptive parents receive information sessions, language courses and cultural workshops on the cultural identity of their adoption child, even when those children are too young to share memories of their birth country</w:t>
      </w:r>
      <w:r w:rsidR="00CF6377" w:rsidRPr="007C5BCF">
        <w:rPr>
          <w:lang w:val="en-GB"/>
        </w:rPr>
        <w:t xml:space="preserve"> </w:t>
      </w:r>
      <w:sdt>
        <w:sdtPr>
          <w:rPr>
            <w:lang w:val="en-GB"/>
          </w:rPr>
          <w:id w:val="-1765293449"/>
          <w:citation/>
        </w:sdtPr>
        <w:sdtContent>
          <w:r w:rsidR="00354A8D" w:rsidRPr="007C5BCF">
            <w:rPr>
              <w:lang w:val="en-GB"/>
            </w:rPr>
            <w:fldChar w:fldCharType="begin"/>
          </w:r>
          <w:r w:rsidR="00354A8D" w:rsidRPr="007C5BCF">
            <w:rPr>
              <w:lang w:val="en-GB"/>
            </w:rPr>
            <w:instrText xml:space="preserve"> CITATION Wek07 \l 2067 </w:instrText>
          </w:r>
          <w:r w:rsidR="00354A8D" w:rsidRPr="007C5BCF">
            <w:rPr>
              <w:lang w:val="en-GB"/>
            </w:rPr>
            <w:fldChar w:fldCharType="separate"/>
          </w:r>
          <w:r w:rsidR="00E3373A" w:rsidRPr="00E3373A">
            <w:rPr>
              <w:noProof/>
              <w:lang w:val="en-GB"/>
            </w:rPr>
            <w:t>(Wekker, Asberg, Van der Tuin, &amp; Frederiks, 2007)</w:t>
          </w:r>
          <w:r w:rsidR="00354A8D" w:rsidRPr="007C5BCF">
            <w:rPr>
              <w:lang w:val="en-GB"/>
            </w:rPr>
            <w:fldChar w:fldCharType="end"/>
          </w:r>
        </w:sdtContent>
      </w:sdt>
      <w:r w:rsidR="00CF6377" w:rsidRPr="007C5BCF">
        <w:rPr>
          <w:lang w:val="en-GB"/>
        </w:rPr>
        <w:t>.</w:t>
      </w:r>
      <w:r w:rsidR="00AF7217" w:rsidRPr="007C5BCF">
        <w:rPr>
          <w:lang w:val="en-GB"/>
        </w:rPr>
        <w:t xml:space="preserve"> </w:t>
      </w:r>
      <w:r w:rsidR="009F00A2" w:rsidRPr="007C5BCF">
        <w:rPr>
          <w:lang w:val="en-GB"/>
        </w:rPr>
        <w:t xml:space="preserve">While in the previous century, the country of birth and its culture of the adoption child were often ignored or covered up as much as possible, the current paradigm in the Flemish adoption practice emphasizes the importance of the child’s roots. Having knowledge of the country of origin seems to be self-evident nowadays, when adopting transnationally. Exploring the culture of the adoption child is perceived as an essentiality </w:t>
      </w:r>
      <w:r w:rsidR="00DE5A31" w:rsidRPr="007C5BCF">
        <w:rPr>
          <w:lang w:val="en-GB"/>
        </w:rPr>
        <w:t>for</w:t>
      </w:r>
      <w:r w:rsidR="009F00A2" w:rsidRPr="007C5BCF">
        <w:rPr>
          <w:lang w:val="en-GB"/>
        </w:rPr>
        <w:t xml:space="preserve"> the adoptive parents as the adopted child. </w:t>
      </w:r>
    </w:p>
    <w:p w14:paraId="2B71BFDC" w14:textId="77777777" w:rsidR="00B01B25" w:rsidRDefault="00B01B25" w:rsidP="003C48EB">
      <w:pPr>
        <w:spacing w:line="360" w:lineRule="auto"/>
        <w:jc w:val="both"/>
        <w:rPr>
          <w:lang w:val="en-GB"/>
        </w:rPr>
      </w:pPr>
    </w:p>
    <w:p w14:paraId="5E215A47" w14:textId="3FEB65D1" w:rsidR="00B01B25" w:rsidRDefault="009F00A2" w:rsidP="003C48EB">
      <w:pPr>
        <w:spacing w:line="360" w:lineRule="auto"/>
        <w:jc w:val="both"/>
        <w:rPr>
          <w:lang w:val="en-GB"/>
        </w:rPr>
      </w:pPr>
      <w:r w:rsidRPr="007C5BCF">
        <w:rPr>
          <w:lang w:val="en-GB"/>
        </w:rPr>
        <w:t xml:space="preserve">Gatherings are part of this identity development, where other adoptive parents can interact with one another, and the adoption children gather more information regarding their cultural inheritance.  </w:t>
      </w:r>
      <w:r w:rsidR="00DE5A31" w:rsidRPr="007C5BCF">
        <w:rPr>
          <w:lang w:val="en-GB"/>
        </w:rPr>
        <w:t>These gatherings often work with cultural traditions, food tastings, language exchanges, etc. VAG</w:t>
      </w:r>
      <w:r w:rsidR="006B446B" w:rsidRPr="007C5BCF">
        <w:rPr>
          <w:lang w:val="en-GB"/>
        </w:rPr>
        <w:t xml:space="preserve"> (</w:t>
      </w:r>
      <w:proofErr w:type="spellStart"/>
      <w:r w:rsidR="006B446B" w:rsidRPr="007C5BCF">
        <w:rPr>
          <w:i/>
          <w:iCs/>
          <w:lang w:val="en-GB"/>
        </w:rPr>
        <w:t>Vereniging</w:t>
      </w:r>
      <w:proofErr w:type="spellEnd"/>
      <w:r w:rsidR="006B446B" w:rsidRPr="007C5BCF">
        <w:rPr>
          <w:i/>
          <w:iCs/>
          <w:lang w:val="en-GB"/>
        </w:rPr>
        <w:t xml:space="preserve"> </w:t>
      </w:r>
      <w:proofErr w:type="spellStart"/>
      <w:r w:rsidR="006B446B" w:rsidRPr="007C5BCF">
        <w:rPr>
          <w:i/>
          <w:iCs/>
          <w:lang w:val="en-GB"/>
        </w:rPr>
        <w:t>voor</w:t>
      </w:r>
      <w:proofErr w:type="spellEnd"/>
      <w:r w:rsidR="006B446B" w:rsidRPr="007C5BCF">
        <w:rPr>
          <w:i/>
          <w:iCs/>
          <w:lang w:val="en-GB"/>
        </w:rPr>
        <w:t xml:space="preserve"> Kind </w:t>
      </w:r>
      <w:proofErr w:type="spellStart"/>
      <w:r w:rsidR="006B446B" w:rsidRPr="007C5BCF">
        <w:rPr>
          <w:i/>
          <w:iCs/>
          <w:lang w:val="en-GB"/>
        </w:rPr>
        <w:t>en</w:t>
      </w:r>
      <w:proofErr w:type="spellEnd"/>
      <w:r w:rsidR="006B446B" w:rsidRPr="007C5BCF">
        <w:rPr>
          <w:i/>
          <w:iCs/>
          <w:lang w:val="en-GB"/>
        </w:rPr>
        <w:t xml:space="preserve"> </w:t>
      </w:r>
      <w:proofErr w:type="spellStart"/>
      <w:r w:rsidR="006B446B" w:rsidRPr="007C5BCF">
        <w:rPr>
          <w:i/>
          <w:iCs/>
          <w:lang w:val="en-GB"/>
        </w:rPr>
        <w:t>Adoptiegezin</w:t>
      </w:r>
      <w:proofErr w:type="spellEnd"/>
      <w:r w:rsidR="006B446B" w:rsidRPr="007C5BCF">
        <w:rPr>
          <w:lang w:val="en-GB"/>
        </w:rPr>
        <w:t>)</w:t>
      </w:r>
      <w:r w:rsidR="00DE5A31" w:rsidRPr="007C5BCF">
        <w:rPr>
          <w:lang w:val="en-GB"/>
        </w:rPr>
        <w:t xml:space="preserve"> organizes such “family days” yearly.</w:t>
      </w:r>
      <w:r w:rsidR="00312DB0" w:rsidRPr="007C5BCF">
        <w:rPr>
          <w:lang w:val="en-GB"/>
        </w:rPr>
        <w:t xml:space="preserve"> Through these gatherings, parents want to show their child(ren) that there are other adoptive families in Belgium </w:t>
      </w:r>
      <w:r w:rsidR="008C2ED1" w:rsidRPr="007C5BCF">
        <w:rPr>
          <w:lang w:val="en-GB"/>
        </w:rPr>
        <w:t>who</w:t>
      </w:r>
      <w:r w:rsidR="00312DB0" w:rsidRPr="007C5BCF">
        <w:rPr>
          <w:lang w:val="en-GB"/>
        </w:rPr>
        <w:t xml:space="preserve"> have adopted from the same culture/nationality. In this way, they provide their children the opportunity to bond with other peers</w:t>
      </w:r>
      <w:r w:rsidR="00DE5A31" w:rsidRPr="007C5BCF">
        <w:rPr>
          <w:lang w:val="en-GB"/>
        </w:rPr>
        <w:t xml:space="preserve"> </w:t>
      </w:r>
      <w:sdt>
        <w:sdtPr>
          <w:rPr>
            <w:lang w:val="en-GB"/>
          </w:rPr>
          <w:id w:val="1130673121"/>
          <w:citation/>
        </w:sdtPr>
        <w:sdtContent>
          <w:r w:rsidR="006B446B" w:rsidRPr="007C5BCF">
            <w:rPr>
              <w:lang w:val="en-GB"/>
            </w:rPr>
            <w:fldChar w:fldCharType="begin"/>
          </w:r>
          <w:r w:rsidR="006B446B" w:rsidRPr="007C5BCF">
            <w:rPr>
              <w:lang w:val="en-GB"/>
            </w:rPr>
            <w:instrText xml:space="preserve"> CITATION DeG16 \l 2067 </w:instrText>
          </w:r>
          <w:r w:rsidR="006B446B" w:rsidRPr="007C5BCF">
            <w:rPr>
              <w:lang w:val="en-GB"/>
            </w:rPr>
            <w:fldChar w:fldCharType="separate"/>
          </w:r>
          <w:r w:rsidR="00E3373A" w:rsidRPr="00E3373A">
            <w:rPr>
              <w:noProof/>
              <w:lang w:val="en-GB"/>
            </w:rPr>
            <w:t>(De Graeve K. , 2016)</w:t>
          </w:r>
          <w:r w:rsidR="006B446B" w:rsidRPr="007C5BCF">
            <w:rPr>
              <w:lang w:val="en-GB"/>
            </w:rPr>
            <w:fldChar w:fldCharType="end"/>
          </w:r>
        </w:sdtContent>
      </w:sdt>
      <w:r w:rsidR="00E84B54" w:rsidRPr="007C5BCF">
        <w:rPr>
          <w:lang w:val="en-GB"/>
        </w:rPr>
        <w:t xml:space="preserve">. </w:t>
      </w:r>
      <w:r w:rsidR="009E6BCA" w:rsidRPr="007C5BCF">
        <w:rPr>
          <w:lang w:val="en-GB"/>
        </w:rPr>
        <w:t xml:space="preserve">The question is </w:t>
      </w:r>
      <w:r w:rsidR="00E41BAE" w:rsidRPr="00E41BAE">
        <w:rPr>
          <w:lang w:val="en-GB"/>
        </w:rPr>
        <w:t xml:space="preserve">Who gains the most from these meetups, exactly? </w:t>
      </w:r>
      <w:r w:rsidR="00E41BAE">
        <w:rPr>
          <w:lang w:val="en-GB"/>
        </w:rPr>
        <w:t>T</w:t>
      </w:r>
      <w:r w:rsidR="00E41BAE" w:rsidRPr="00E41BAE">
        <w:rPr>
          <w:lang w:val="en-GB"/>
        </w:rPr>
        <w:t xml:space="preserve">he adoptees? Or the </w:t>
      </w:r>
      <w:r w:rsidR="00E41BAE">
        <w:rPr>
          <w:lang w:val="en-GB"/>
        </w:rPr>
        <w:t>adoptive</w:t>
      </w:r>
      <w:r w:rsidR="00E41BAE" w:rsidRPr="00E41BAE">
        <w:rPr>
          <w:lang w:val="en-GB"/>
        </w:rPr>
        <w:t xml:space="preserve"> parents who are proud of their multicultural kindness and charitable work? </w:t>
      </w:r>
      <w:sdt>
        <w:sdtPr>
          <w:rPr>
            <w:lang w:val="en-GB"/>
          </w:rPr>
          <w:id w:val="-695459189"/>
          <w:citation/>
        </w:sdtPr>
        <w:sdtContent>
          <w:r w:rsidR="00E41BAE" w:rsidRPr="007C5BCF">
            <w:rPr>
              <w:lang w:val="en-GB"/>
            </w:rPr>
            <w:fldChar w:fldCharType="begin"/>
          </w:r>
          <w:r w:rsidR="00E41BAE" w:rsidRPr="007C5BCF">
            <w:rPr>
              <w:lang w:val="en-GB"/>
            </w:rPr>
            <w:instrText xml:space="preserve"> CITATION Cas11 \l 2067 </w:instrText>
          </w:r>
          <w:r w:rsidR="00E41BAE" w:rsidRPr="007C5BCF">
            <w:rPr>
              <w:lang w:val="en-GB"/>
            </w:rPr>
            <w:fldChar w:fldCharType="separate"/>
          </w:r>
          <w:r w:rsidR="00E3373A" w:rsidRPr="00E3373A">
            <w:rPr>
              <w:noProof/>
              <w:lang w:val="en-GB"/>
            </w:rPr>
            <w:t>(Castañeda, 2011)</w:t>
          </w:r>
          <w:r w:rsidR="00E41BAE" w:rsidRPr="007C5BCF">
            <w:rPr>
              <w:lang w:val="en-GB"/>
            </w:rPr>
            <w:fldChar w:fldCharType="end"/>
          </w:r>
        </w:sdtContent>
      </w:sdt>
      <w:r w:rsidR="00E41BAE" w:rsidRPr="007C5BCF">
        <w:rPr>
          <w:lang w:val="en-GB"/>
        </w:rPr>
        <w:t xml:space="preserve">. </w:t>
      </w:r>
      <w:r w:rsidR="008C2ED1" w:rsidRPr="00E41BAE">
        <w:rPr>
          <w:lang w:val="en-GB"/>
        </w:rPr>
        <w:t>Even though</w:t>
      </w:r>
      <w:r w:rsidR="00E41BAE" w:rsidRPr="00E41BAE">
        <w:rPr>
          <w:lang w:val="en-GB"/>
        </w:rPr>
        <w:t xml:space="preserve"> adoption children are legally and effectively removed from their birthland and birth family and given a new identity, the current adoption discourse emphasises the importance of their cultural inheritance and the fact that removing all cultural ties would be extremely damaging and nearly impossible</w:t>
      </w:r>
      <w:r w:rsidR="00E41BAE">
        <w:rPr>
          <w:lang w:val="en-GB"/>
        </w:rPr>
        <w:t xml:space="preserve"> </w:t>
      </w:r>
      <w:sdt>
        <w:sdtPr>
          <w:rPr>
            <w:lang w:val="en-GB"/>
          </w:rPr>
          <w:id w:val="365570227"/>
          <w:citation/>
        </w:sdtPr>
        <w:sdtContent>
          <w:r w:rsidR="00F448BF" w:rsidRPr="007C5BCF">
            <w:rPr>
              <w:lang w:val="en-GB"/>
            </w:rPr>
            <w:fldChar w:fldCharType="begin"/>
          </w:r>
          <w:r w:rsidR="00F448BF" w:rsidRPr="007C5BCF">
            <w:rPr>
              <w:lang w:val="en-GB"/>
            </w:rPr>
            <w:instrText xml:space="preserve"> CITATION Mar07 \l 2067 </w:instrText>
          </w:r>
          <w:r w:rsidR="00F448BF" w:rsidRPr="007C5BCF">
            <w:rPr>
              <w:lang w:val="en-GB"/>
            </w:rPr>
            <w:fldChar w:fldCharType="separate"/>
          </w:r>
          <w:r w:rsidR="00E3373A" w:rsidRPr="00E3373A">
            <w:rPr>
              <w:noProof/>
              <w:lang w:val="en-GB"/>
            </w:rPr>
            <w:t>(Marre, 2007)</w:t>
          </w:r>
          <w:r w:rsidR="00F448BF" w:rsidRPr="007C5BCF">
            <w:rPr>
              <w:lang w:val="en-GB"/>
            </w:rPr>
            <w:fldChar w:fldCharType="end"/>
          </w:r>
        </w:sdtContent>
      </w:sdt>
      <w:r w:rsidR="00E84B54" w:rsidRPr="007C5BCF">
        <w:rPr>
          <w:lang w:val="en-GB"/>
        </w:rPr>
        <w:t>.</w:t>
      </w:r>
      <w:r w:rsidR="00AF7217" w:rsidRPr="007C5BCF">
        <w:rPr>
          <w:lang w:val="en-GB"/>
        </w:rPr>
        <w:t xml:space="preserve"> </w:t>
      </w:r>
    </w:p>
    <w:p w14:paraId="214118F6" w14:textId="77777777" w:rsidR="00B01B25" w:rsidRDefault="00B01B25" w:rsidP="003C48EB">
      <w:pPr>
        <w:spacing w:line="360" w:lineRule="auto"/>
        <w:jc w:val="both"/>
        <w:rPr>
          <w:lang w:val="en-GB"/>
        </w:rPr>
      </w:pPr>
    </w:p>
    <w:p w14:paraId="2B740326" w14:textId="5B2691F4" w:rsidR="00054890" w:rsidRPr="007C5BCF" w:rsidRDefault="002E133A" w:rsidP="003C48EB">
      <w:pPr>
        <w:spacing w:line="360" w:lineRule="auto"/>
        <w:jc w:val="both"/>
        <w:rPr>
          <w:lang w:val="en-GB"/>
        </w:rPr>
      </w:pPr>
      <w:r w:rsidRPr="007C5BCF">
        <w:rPr>
          <w:i/>
          <w:iCs/>
          <w:lang w:val="en-GB"/>
        </w:rPr>
        <w:t>Culture keeping</w:t>
      </w:r>
      <w:r w:rsidRPr="007C5BCF">
        <w:rPr>
          <w:lang w:val="en-GB"/>
        </w:rPr>
        <w:t xml:space="preserve"> lays largely in the hands of the adoptive parents, because of this it becomes a subjective, one-sided discourse where the specific culture is often a </w:t>
      </w:r>
      <w:r w:rsidRPr="007C5BCF">
        <w:rPr>
          <w:i/>
          <w:iCs/>
          <w:lang w:val="en-GB"/>
        </w:rPr>
        <w:t>staged authenticity</w:t>
      </w:r>
      <w:r w:rsidRPr="007C5BCF">
        <w:rPr>
          <w:lang w:val="en-GB"/>
        </w:rPr>
        <w:t xml:space="preserve"> since the specific culture is frequently misrepresented by the parents or local organisations </w:t>
      </w:r>
      <w:sdt>
        <w:sdtPr>
          <w:rPr>
            <w:lang w:val="en-GB"/>
          </w:rPr>
          <w:id w:val="-1393195208"/>
          <w:citation/>
        </w:sdtPr>
        <w:sdtContent>
          <w:r w:rsidRPr="007C5BCF">
            <w:rPr>
              <w:lang w:val="en-GB"/>
            </w:rPr>
            <w:fldChar w:fldCharType="begin"/>
          </w:r>
          <w:r w:rsidRPr="007C5BCF">
            <w:rPr>
              <w:lang w:val="en-GB"/>
            </w:rPr>
            <w:instrText xml:space="preserve">CITATION Qui12 \t  \l 2067 </w:instrText>
          </w:r>
          <w:r w:rsidRPr="007C5BCF">
            <w:rPr>
              <w:lang w:val="en-GB"/>
            </w:rPr>
            <w:fldChar w:fldCharType="separate"/>
          </w:r>
          <w:r w:rsidR="00E3373A" w:rsidRPr="00E3373A">
            <w:rPr>
              <w:noProof/>
              <w:lang w:val="en-GB"/>
            </w:rPr>
            <w:t>(Quiroz, 2012)</w:t>
          </w:r>
          <w:r w:rsidRPr="007C5BCF">
            <w:rPr>
              <w:lang w:val="en-GB"/>
            </w:rPr>
            <w:fldChar w:fldCharType="end"/>
          </w:r>
        </w:sdtContent>
      </w:sdt>
      <w:r w:rsidR="00E84B54" w:rsidRPr="007C5BCF">
        <w:rPr>
          <w:lang w:val="en-GB"/>
        </w:rPr>
        <w:t>.</w:t>
      </w:r>
      <w:r w:rsidR="00AF7217" w:rsidRPr="007C5BCF">
        <w:rPr>
          <w:lang w:val="en-GB"/>
        </w:rPr>
        <w:t xml:space="preserve"> Thus, Chinese adoptees, grow up with constructions about China and Chinese </w:t>
      </w:r>
      <w:r w:rsidR="006F0652">
        <w:rPr>
          <w:lang w:val="en-GB"/>
        </w:rPr>
        <w:t>‘</w:t>
      </w:r>
      <w:r w:rsidR="00AF7217" w:rsidRPr="007C5BCF">
        <w:rPr>
          <w:lang w:val="en-GB"/>
        </w:rPr>
        <w:t>ethnicity</w:t>
      </w:r>
      <w:r w:rsidR="006F0652">
        <w:rPr>
          <w:lang w:val="en-GB"/>
        </w:rPr>
        <w:t>’</w:t>
      </w:r>
      <w:r w:rsidR="00AF7217" w:rsidRPr="007C5BCF">
        <w:rPr>
          <w:lang w:val="en-GB"/>
        </w:rPr>
        <w:t xml:space="preserve"> that reflect (</w:t>
      </w:r>
      <w:r w:rsidR="006F0652">
        <w:rPr>
          <w:lang w:val="en-GB"/>
        </w:rPr>
        <w:t>‘</w:t>
      </w:r>
      <w:r w:rsidR="00AF7217" w:rsidRPr="007C5BCF">
        <w:rPr>
          <w:lang w:val="en-GB"/>
        </w:rPr>
        <w:t>white</w:t>
      </w:r>
      <w:r w:rsidR="006F0652">
        <w:rPr>
          <w:lang w:val="en-GB"/>
        </w:rPr>
        <w:t>’</w:t>
      </w:r>
      <w:r w:rsidR="00AF7217" w:rsidRPr="007C5BCF">
        <w:rPr>
          <w:lang w:val="en-GB"/>
        </w:rPr>
        <w:t xml:space="preserve">) adoptive parents and their environment, where adoptive parents try to celebrate the birth culture of their adoptee, often representing a superficial, stereotyped and/or romanticised version of the birth culture. In practice, the birth culture may be celebrated, for example, by celebrating 'Chinese New Year' (also known as Lunar New Year) or going out to eat in a traditional Chinese restaurant </w:t>
      </w:r>
      <w:sdt>
        <w:sdtPr>
          <w:rPr>
            <w:lang w:val="en-GB"/>
          </w:rPr>
          <w:id w:val="-1722128361"/>
          <w:citation/>
        </w:sdtPr>
        <w:sdtContent>
          <w:r w:rsidR="00AF7217" w:rsidRPr="007C5BCF">
            <w:rPr>
              <w:lang w:val="en-GB"/>
            </w:rPr>
            <w:fldChar w:fldCharType="begin"/>
          </w:r>
          <w:r w:rsidR="00AF7217" w:rsidRPr="007C5BCF">
            <w:rPr>
              <w:lang w:val="en-GB"/>
            </w:rPr>
            <w:instrText xml:space="preserve"> CITATION DeG10 \l 2067 </w:instrText>
          </w:r>
          <w:r w:rsidR="00AF7217" w:rsidRPr="007C5BCF">
            <w:rPr>
              <w:lang w:val="en-GB"/>
            </w:rPr>
            <w:fldChar w:fldCharType="separate"/>
          </w:r>
          <w:r w:rsidR="00E3373A" w:rsidRPr="00E3373A">
            <w:rPr>
              <w:noProof/>
              <w:lang w:val="en-GB"/>
            </w:rPr>
            <w:t>(De Graeve K. , 2010)</w:t>
          </w:r>
          <w:r w:rsidR="00AF7217" w:rsidRPr="007C5BCF">
            <w:rPr>
              <w:lang w:val="en-GB"/>
            </w:rPr>
            <w:fldChar w:fldCharType="end"/>
          </w:r>
        </w:sdtContent>
      </w:sdt>
      <w:r w:rsidR="00AF7217" w:rsidRPr="007C5BCF">
        <w:rPr>
          <w:lang w:val="en-GB"/>
        </w:rPr>
        <w:t xml:space="preserve">. According to Louie </w:t>
      </w:r>
      <w:sdt>
        <w:sdtPr>
          <w:rPr>
            <w:lang w:val="en-GB"/>
          </w:rPr>
          <w:id w:val="1592281827"/>
          <w:citation/>
        </w:sdtPr>
        <w:sdtContent>
          <w:r w:rsidR="00AF7217" w:rsidRPr="007C5BCF">
            <w:rPr>
              <w:lang w:val="en-GB"/>
            </w:rPr>
            <w:fldChar w:fldCharType="begin"/>
          </w:r>
          <w:r w:rsidR="00AF7217" w:rsidRPr="007C5BCF">
            <w:rPr>
              <w:lang w:val="en-GB"/>
            </w:rPr>
            <w:instrText xml:space="preserve">CITATION Lou15 \n  \t  \l 2067 </w:instrText>
          </w:r>
          <w:r w:rsidR="00AF7217" w:rsidRPr="007C5BCF">
            <w:rPr>
              <w:lang w:val="en-GB"/>
            </w:rPr>
            <w:fldChar w:fldCharType="separate"/>
          </w:r>
          <w:r w:rsidR="00E3373A" w:rsidRPr="00E3373A">
            <w:rPr>
              <w:noProof/>
              <w:lang w:val="en-GB"/>
            </w:rPr>
            <w:t>(2015)</w:t>
          </w:r>
          <w:r w:rsidR="00AF7217" w:rsidRPr="007C5BCF">
            <w:rPr>
              <w:lang w:val="en-GB"/>
            </w:rPr>
            <w:fldChar w:fldCharType="end"/>
          </w:r>
        </w:sdtContent>
      </w:sdt>
      <w:r w:rsidR="00AF7217" w:rsidRPr="007C5BCF">
        <w:rPr>
          <w:lang w:val="en-GB"/>
        </w:rPr>
        <w:t xml:space="preserve">, there are adoptive parents who </w:t>
      </w:r>
      <w:r w:rsidR="008C2ED1" w:rsidRPr="007C5BCF">
        <w:rPr>
          <w:lang w:val="en-GB"/>
        </w:rPr>
        <w:t>research</w:t>
      </w:r>
      <w:r w:rsidR="00AF7217" w:rsidRPr="007C5BCF">
        <w:rPr>
          <w:lang w:val="en-GB"/>
        </w:rPr>
        <w:t xml:space="preserve"> more about their child's birth culture and country of origin in order to hone their own (stereotypical) constructions. </w:t>
      </w:r>
    </w:p>
    <w:p w14:paraId="793841DA" w14:textId="77777777" w:rsidR="005C7C5B" w:rsidRPr="007C5BCF" w:rsidRDefault="005C7C5B" w:rsidP="003C48EB">
      <w:pPr>
        <w:spacing w:line="360" w:lineRule="auto"/>
        <w:jc w:val="both"/>
        <w:rPr>
          <w:lang w:val="en-GB"/>
        </w:rPr>
      </w:pPr>
    </w:p>
    <w:p w14:paraId="7FFD920B" w14:textId="7777FDE8" w:rsidR="005C7C5B" w:rsidRPr="007C5BCF" w:rsidRDefault="005C7C5B" w:rsidP="003C48EB">
      <w:pPr>
        <w:spacing w:line="360" w:lineRule="auto"/>
        <w:jc w:val="both"/>
        <w:rPr>
          <w:color w:val="1E64C8" w:themeColor="accent1"/>
          <w:lang w:val="en-GB"/>
        </w:rPr>
      </w:pPr>
      <w:r w:rsidRPr="007C5BCF">
        <w:rPr>
          <w:color w:val="1E64C8" w:themeColor="accent1"/>
          <w:lang w:val="en-GB"/>
        </w:rPr>
        <w:t>CULTURE AVOIDANCE</w:t>
      </w:r>
    </w:p>
    <w:p w14:paraId="2E2A4902" w14:textId="7129EE6A" w:rsidR="003923CC" w:rsidRPr="007C5BCF" w:rsidRDefault="003923CC" w:rsidP="003C48EB">
      <w:pPr>
        <w:spacing w:line="360" w:lineRule="auto"/>
        <w:jc w:val="both"/>
        <w:rPr>
          <w:lang w:val="en-GB"/>
        </w:rPr>
      </w:pPr>
      <w:r w:rsidRPr="007C5BCF">
        <w:rPr>
          <w:i/>
          <w:iCs/>
          <w:lang w:val="en-GB"/>
        </w:rPr>
        <w:t>Culture avoidance</w:t>
      </w:r>
      <w:r w:rsidRPr="007C5BCF">
        <w:rPr>
          <w:lang w:val="en-GB"/>
        </w:rPr>
        <w:t xml:space="preserve"> </w:t>
      </w:r>
      <w:r w:rsidR="00B24603" w:rsidRPr="007C5BCF">
        <w:rPr>
          <w:lang w:val="en-GB"/>
        </w:rPr>
        <w:t>is another feature of transnational adoption in which the child’s biological culture or origin is not addressed</w:t>
      </w:r>
      <w:r w:rsidR="007A63CA" w:rsidRPr="007C5BCF">
        <w:rPr>
          <w:lang w:val="en-GB"/>
        </w:rPr>
        <w:t>. Some adoptive parents believe that keeping the child’s birth culture, will create separation in their relationship</w:t>
      </w:r>
      <w:r w:rsidR="00E81B4D">
        <w:rPr>
          <w:lang w:val="en-GB"/>
        </w:rPr>
        <w:t>, s</w:t>
      </w:r>
      <w:r w:rsidR="007A63CA" w:rsidRPr="007C5BCF">
        <w:rPr>
          <w:lang w:val="en-GB"/>
        </w:rPr>
        <w:t xml:space="preserve">ince the child will </w:t>
      </w:r>
      <w:r w:rsidR="008C2C6D" w:rsidRPr="007C5BCF">
        <w:rPr>
          <w:lang w:val="en-GB"/>
        </w:rPr>
        <w:t xml:space="preserve">feel more connected to its cultural heritage </w:t>
      </w:r>
      <w:r w:rsidR="007A63CA" w:rsidRPr="007C5BCF">
        <w:rPr>
          <w:lang w:val="en-GB"/>
        </w:rPr>
        <w:t xml:space="preserve">than </w:t>
      </w:r>
      <w:r w:rsidR="008C2C6D" w:rsidRPr="007C5BCF">
        <w:rPr>
          <w:lang w:val="en-GB"/>
        </w:rPr>
        <w:t xml:space="preserve">towards the </w:t>
      </w:r>
      <w:r w:rsidR="007A63CA" w:rsidRPr="007C5BCF">
        <w:rPr>
          <w:lang w:val="en-GB"/>
        </w:rPr>
        <w:t>adoptive parents</w:t>
      </w:r>
      <w:r w:rsidR="008C2C6D" w:rsidRPr="007C5BCF">
        <w:rPr>
          <w:lang w:val="en-GB"/>
        </w:rPr>
        <w:t>’</w:t>
      </w:r>
      <w:r w:rsidR="007A63CA" w:rsidRPr="007C5BCF">
        <w:rPr>
          <w:lang w:val="en-GB"/>
        </w:rPr>
        <w:t xml:space="preserve"> </w:t>
      </w:r>
      <w:sdt>
        <w:sdtPr>
          <w:rPr>
            <w:lang w:val="en-GB"/>
          </w:rPr>
          <w:id w:val="-1230768560"/>
          <w:citation/>
        </w:sdtPr>
        <w:sdtContent>
          <w:r w:rsidR="00B24603" w:rsidRPr="007C5BCF">
            <w:rPr>
              <w:lang w:val="en-GB"/>
            </w:rPr>
            <w:fldChar w:fldCharType="begin"/>
          </w:r>
          <w:r w:rsidR="00D55AED" w:rsidRPr="007C5BCF">
            <w:rPr>
              <w:lang w:val="en-GB"/>
            </w:rPr>
            <w:instrText xml:space="preserve">CITATION Spr06 \l 2067 </w:instrText>
          </w:r>
          <w:r w:rsidR="00B24603" w:rsidRPr="007C5BCF">
            <w:rPr>
              <w:lang w:val="en-GB"/>
            </w:rPr>
            <w:fldChar w:fldCharType="separate"/>
          </w:r>
          <w:r w:rsidR="00E3373A" w:rsidRPr="00E3373A">
            <w:rPr>
              <w:noProof/>
              <w:lang w:val="en-GB"/>
            </w:rPr>
            <w:t>(Spring, 2006)</w:t>
          </w:r>
          <w:r w:rsidR="00B24603" w:rsidRPr="007C5BCF">
            <w:rPr>
              <w:lang w:val="en-GB"/>
            </w:rPr>
            <w:fldChar w:fldCharType="end"/>
          </w:r>
        </w:sdtContent>
      </w:sdt>
      <w:r w:rsidR="00E84B54" w:rsidRPr="007C5BCF">
        <w:rPr>
          <w:lang w:val="en-GB"/>
        </w:rPr>
        <w:t>.</w:t>
      </w:r>
      <w:r w:rsidR="00AF7217" w:rsidRPr="007C5BCF">
        <w:rPr>
          <w:lang w:val="en-GB"/>
        </w:rPr>
        <w:t xml:space="preserve"> Thus</w:t>
      </w:r>
      <w:r w:rsidR="00E81B4D">
        <w:rPr>
          <w:lang w:val="en-GB"/>
        </w:rPr>
        <w:t xml:space="preserve">, </w:t>
      </w:r>
      <w:r w:rsidR="00AF7217" w:rsidRPr="007C5BCF">
        <w:rPr>
          <w:lang w:val="en-GB"/>
        </w:rPr>
        <w:t xml:space="preserve">adoptive parents </w:t>
      </w:r>
      <w:r w:rsidR="001D4F9D" w:rsidRPr="007C5BCF">
        <w:rPr>
          <w:lang w:val="en-GB"/>
        </w:rPr>
        <w:t>handle</w:t>
      </w:r>
      <w:r w:rsidR="00AF7217" w:rsidRPr="007C5BCF">
        <w:rPr>
          <w:lang w:val="en-GB"/>
        </w:rPr>
        <w:t xml:space="preserve"> out of fear,</w:t>
      </w:r>
      <w:r w:rsidR="001D4F9D" w:rsidRPr="007C5BCF">
        <w:rPr>
          <w:lang w:val="en-GB"/>
        </w:rPr>
        <w:t xml:space="preserve"> and </w:t>
      </w:r>
      <w:r w:rsidR="00E81B4D">
        <w:rPr>
          <w:lang w:val="en-GB"/>
        </w:rPr>
        <w:t>emphasize</w:t>
      </w:r>
      <w:r w:rsidR="00AF7217" w:rsidRPr="007C5BCF">
        <w:rPr>
          <w:lang w:val="en-GB"/>
        </w:rPr>
        <w:t xml:space="preserve"> their child's birth culture and country of origin less, so that they do not become estranged from their children </w:t>
      </w:r>
      <w:sdt>
        <w:sdtPr>
          <w:rPr>
            <w:lang w:val="en-GB"/>
          </w:rPr>
          <w:id w:val="211167900"/>
          <w:citation/>
        </w:sdtPr>
        <w:sdtContent>
          <w:r w:rsidR="001D4F9D" w:rsidRPr="007C5BCF">
            <w:rPr>
              <w:lang w:val="en-GB"/>
            </w:rPr>
            <w:fldChar w:fldCharType="begin"/>
          </w:r>
          <w:r w:rsidR="001D4F9D" w:rsidRPr="007C5BCF">
            <w:rPr>
              <w:lang w:val="en-GB"/>
            </w:rPr>
            <w:instrText xml:space="preserve"> CITATION Col92 \l 2067 </w:instrText>
          </w:r>
          <w:r w:rsidR="001D4F9D" w:rsidRPr="007C5BCF">
            <w:rPr>
              <w:lang w:val="en-GB"/>
            </w:rPr>
            <w:fldChar w:fldCharType="separate"/>
          </w:r>
          <w:r w:rsidR="00E3373A" w:rsidRPr="00E3373A">
            <w:rPr>
              <w:noProof/>
              <w:lang w:val="en-GB"/>
            </w:rPr>
            <w:t>(Cole, 1992)</w:t>
          </w:r>
          <w:r w:rsidR="001D4F9D" w:rsidRPr="007C5BCF">
            <w:rPr>
              <w:lang w:val="en-GB"/>
            </w:rPr>
            <w:fldChar w:fldCharType="end"/>
          </w:r>
        </w:sdtContent>
      </w:sdt>
      <w:r w:rsidR="00AF7217" w:rsidRPr="007C5BCF">
        <w:rPr>
          <w:lang w:val="en-GB"/>
        </w:rPr>
        <w:t>.</w:t>
      </w:r>
      <w:r w:rsidR="00FB215D" w:rsidRPr="007C5BCF">
        <w:rPr>
          <w:lang w:val="en-GB"/>
        </w:rPr>
        <w:t xml:space="preserve"> A high proportion of adoptive parents claim not to perceive colour, 'race' or </w:t>
      </w:r>
      <w:r w:rsidR="006F0652">
        <w:rPr>
          <w:lang w:val="en-GB"/>
        </w:rPr>
        <w:t>‘</w:t>
      </w:r>
      <w:r w:rsidR="00FB215D" w:rsidRPr="007C5BCF">
        <w:rPr>
          <w:lang w:val="en-GB"/>
        </w:rPr>
        <w:t>ethnicity</w:t>
      </w:r>
      <w:r w:rsidR="006F0652">
        <w:rPr>
          <w:lang w:val="en-GB"/>
        </w:rPr>
        <w:t>’</w:t>
      </w:r>
      <w:r w:rsidR="00FB215D" w:rsidRPr="007C5BCF">
        <w:rPr>
          <w:lang w:val="en-GB"/>
        </w:rPr>
        <w:t xml:space="preserve">. The logic being that the child can thus grow up not feeling 'different’ </w:t>
      </w:r>
      <w:sdt>
        <w:sdtPr>
          <w:rPr>
            <w:lang w:val="en-GB"/>
          </w:rPr>
          <w:id w:val="-1876683383"/>
          <w:citation/>
        </w:sdtPr>
        <w:sdtContent>
          <w:r w:rsidR="003A2B00" w:rsidRPr="007C5BCF">
            <w:rPr>
              <w:lang w:val="en-GB"/>
            </w:rPr>
            <w:fldChar w:fldCharType="begin"/>
          </w:r>
          <w:r w:rsidR="003A2B00" w:rsidRPr="007C5BCF">
            <w:rPr>
              <w:lang w:val="en-GB"/>
            </w:rPr>
            <w:instrText xml:space="preserve"> CITATION Soo00 \l 2067 </w:instrText>
          </w:r>
          <w:r w:rsidR="003A2B00" w:rsidRPr="007C5BCF">
            <w:rPr>
              <w:lang w:val="en-GB"/>
            </w:rPr>
            <w:fldChar w:fldCharType="separate"/>
          </w:r>
          <w:r w:rsidR="00E3373A" w:rsidRPr="00E3373A">
            <w:rPr>
              <w:noProof/>
              <w:lang w:val="en-GB"/>
            </w:rPr>
            <w:t>(Soon Huh &amp; Reid, 2000)</w:t>
          </w:r>
          <w:r w:rsidR="003A2B00" w:rsidRPr="007C5BCF">
            <w:rPr>
              <w:lang w:val="en-GB"/>
            </w:rPr>
            <w:fldChar w:fldCharType="end"/>
          </w:r>
        </w:sdtContent>
      </w:sdt>
      <w:r w:rsidR="00FB215D" w:rsidRPr="007C5BCF">
        <w:rPr>
          <w:lang w:val="en-GB"/>
        </w:rPr>
        <w:t>. Nevertheless, growing up colour-blind (or 'race-blind') in an age of multiculturalism can only make it more complex for a transnationally adopted teenager, Louie</w:t>
      </w:r>
      <w:r w:rsidR="003A2B00" w:rsidRPr="007C5BCF">
        <w:rPr>
          <w:lang w:val="en-GB"/>
        </w:rPr>
        <w:t xml:space="preserve"> </w:t>
      </w:r>
      <w:sdt>
        <w:sdtPr>
          <w:rPr>
            <w:lang w:val="en-GB"/>
          </w:rPr>
          <w:id w:val="-1850487522"/>
          <w:citation/>
        </w:sdtPr>
        <w:sdtContent>
          <w:r w:rsidR="003A2B00" w:rsidRPr="007C5BCF">
            <w:rPr>
              <w:lang w:val="en-GB"/>
            </w:rPr>
            <w:fldChar w:fldCharType="begin"/>
          </w:r>
          <w:r w:rsidR="003A2B00" w:rsidRPr="007C5BCF">
            <w:rPr>
              <w:lang w:val="en-GB"/>
            </w:rPr>
            <w:instrText xml:space="preserve">CITATION Lou15 \n  \t  \l 2067 </w:instrText>
          </w:r>
          <w:r w:rsidR="003A2B00" w:rsidRPr="007C5BCF">
            <w:rPr>
              <w:lang w:val="en-GB"/>
            </w:rPr>
            <w:fldChar w:fldCharType="separate"/>
          </w:r>
          <w:r w:rsidR="00E3373A" w:rsidRPr="00E3373A">
            <w:rPr>
              <w:noProof/>
              <w:lang w:val="en-GB"/>
            </w:rPr>
            <w:t>(2015)</w:t>
          </w:r>
          <w:r w:rsidR="003A2B00" w:rsidRPr="007C5BCF">
            <w:rPr>
              <w:lang w:val="en-GB"/>
            </w:rPr>
            <w:fldChar w:fldCharType="end"/>
          </w:r>
        </w:sdtContent>
      </w:sdt>
      <w:r w:rsidR="00FB215D" w:rsidRPr="007C5BCF">
        <w:rPr>
          <w:lang w:val="en-GB"/>
        </w:rPr>
        <w:t xml:space="preserve"> claims.</w:t>
      </w:r>
    </w:p>
    <w:p w14:paraId="039F534E" w14:textId="007AF3D3" w:rsidR="005C7C5B" w:rsidRPr="007C5BCF" w:rsidRDefault="005C7C5B" w:rsidP="003C48EB">
      <w:pPr>
        <w:spacing w:line="360" w:lineRule="auto"/>
        <w:jc w:val="both"/>
        <w:rPr>
          <w:lang w:val="en-GB"/>
        </w:rPr>
      </w:pPr>
    </w:p>
    <w:p w14:paraId="21BECA01" w14:textId="29334122" w:rsidR="002E133A" w:rsidRPr="007C5BCF" w:rsidRDefault="005C7C5B" w:rsidP="003C48EB">
      <w:pPr>
        <w:spacing w:line="360" w:lineRule="auto"/>
        <w:jc w:val="both"/>
        <w:rPr>
          <w:color w:val="1E64C8" w:themeColor="accent1"/>
          <w:lang w:val="en-GB"/>
        </w:rPr>
      </w:pPr>
      <w:r w:rsidRPr="007C5BCF">
        <w:rPr>
          <w:color w:val="1E64C8" w:themeColor="accent1"/>
          <w:lang w:val="en-GB"/>
        </w:rPr>
        <w:t>CULTURE TOURISM</w:t>
      </w:r>
    </w:p>
    <w:p w14:paraId="3D59EEC4" w14:textId="4728DA98" w:rsidR="002D0864" w:rsidRPr="007C5BCF" w:rsidRDefault="00CA399E" w:rsidP="003C48EB">
      <w:pPr>
        <w:spacing w:line="360" w:lineRule="auto"/>
        <w:jc w:val="both"/>
        <w:rPr>
          <w:lang w:val="en-GB"/>
        </w:rPr>
      </w:pPr>
      <w:r w:rsidRPr="007C5BCF">
        <w:rPr>
          <w:lang w:val="en-GB"/>
        </w:rPr>
        <w:t xml:space="preserve">In conclusion, </w:t>
      </w:r>
      <w:r w:rsidRPr="007C5BCF">
        <w:rPr>
          <w:i/>
          <w:iCs/>
          <w:lang w:val="en-GB"/>
        </w:rPr>
        <w:t xml:space="preserve">culture keeping </w:t>
      </w:r>
      <w:r w:rsidRPr="007C5BCF">
        <w:rPr>
          <w:lang w:val="en-GB"/>
        </w:rPr>
        <w:t xml:space="preserve">refers to maintaining the culture. </w:t>
      </w:r>
      <w:r w:rsidRPr="007C5BCF">
        <w:rPr>
          <w:i/>
          <w:iCs/>
          <w:lang w:val="en-GB"/>
        </w:rPr>
        <w:t xml:space="preserve">Culture tourism </w:t>
      </w:r>
      <w:r w:rsidRPr="007C5BCF">
        <w:rPr>
          <w:lang w:val="en-GB"/>
        </w:rPr>
        <w:t xml:space="preserve">on the other hand refers to the access and appropriation of the selected culture (in this case the Chinese culture), through different forms </w:t>
      </w:r>
      <w:r w:rsidR="00AF3814" w:rsidRPr="007C5BCF">
        <w:rPr>
          <w:lang w:val="en-GB"/>
        </w:rPr>
        <w:t>e.g.,</w:t>
      </w:r>
      <w:r w:rsidRPr="007C5BCF">
        <w:rPr>
          <w:lang w:val="en-GB"/>
        </w:rPr>
        <w:t xml:space="preserve"> </w:t>
      </w:r>
      <w:r w:rsidR="006F0652">
        <w:rPr>
          <w:lang w:val="en-GB"/>
        </w:rPr>
        <w:t>‘</w:t>
      </w:r>
      <w:r w:rsidR="002D27E0" w:rsidRPr="007C5BCF">
        <w:rPr>
          <w:lang w:val="en-GB"/>
        </w:rPr>
        <w:t>ethnic</w:t>
      </w:r>
      <w:r w:rsidR="006F0652">
        <w:rPr>
          <w:lang w:val="en-GB"/>
        </w:rPr>
        <w:t>’</w:t>
      </w:r>
      <w:r w:rsidR="002D27E0" w:rsidRPr="007C5BCF">
        <w:rPr>
          <w:lang w:val="en-GB"/>
        </w:rPr>
        <w:t xml:space="preserve"> festivals</w:t>
      </w:r>
      <w:r w:rsidRPr="007C5BCF">
        <w:rPr>
          <w:lang w:val="en-GB"/>
        </w:rPr>
        <w:t xml:space="preserve">, historic sites, root trips, </w:t>
      </w:r>
      <w:r w:rsidR="002E133A" w:rsidRPr="007C5BCF">
        <w:rPr>
          <w:lang w:val="en-GB"/>
        </w:rPr>
        <w:t xml:space="preserve">heritage camps, </w:t>
      </w:r>
      <w:r w:rsidRPr="007C5BCF">
        <w:rPr>
          <w:lang w:val="en-GB"/>
        </w:rPr>
        <w:t xml:space="preserve">museums, neighbourhoods, etc. </w:t>
      </w:r>
      <w:r w:rsidR="00F07A69" w:rsidRPr="007C5BCF">
        <w:rPr>
          <w:lang w:val="en-GB"/>
        </w:rPr>
        <w:t xml:space="preserve">The neoliberal environment stimulates </w:t>
      </w:r>
      <w:r w:rsidR="00F07A69" w:rsidRPr="007C5BCF">
        <w:rPr>
          <w:i/>
          <w:iCs/>
          <w:lang w:val="en-GB"/>
        </w:rPr>
        <w:t>cultural tourism</w:t>
      </w:r>
      <w:r w:rsidR="00F07A69" w:rsidRPr="007C5BCF">
        <w:rPr>
          <w:lang w:val="en-GB"/>
        </w:rPr>
        <w:t xml:space="preserve"> within adoption </w:t>
      </w:r>
      <w:sdt>
        <w:sdtPr>
          <w:rPr>
            <w:lang w:val="en-GB"/>
          </w:rPr>
          <w:id w:val="1480499513"/>
          <w:citation/>
        </w:sdtPr>
        <w:sdtContent>
          <w:r w:rsidR="003D49C8" w:rsidRPr="007C5BCF">
            <w:rPr>
              <w:lang w:val="en-GB"/>
            </w:rPr>
            <w:fldChar w:fldCharType="begin"/>
          </w:r>
          <w:r w:rsidR="003D49C8" w:rsidRPr="007C5BCF">
            <w:rPr>
              <w:lang w:val="en-GB"/>
            </w:rPr>
            <w:instrText xml:space="preserve"> CITATION Smi06 \l 2067 </w:instrText>
          </w:r>
          <w:r w:rsidR="003D49C8" w:rsidRPr="007C5BCF">
            <w:rPr>
              <w:lang w:val="en-GB"/>
            </w:rPr>
            <w:fldChar w:fldCharType="separate"/>
          </w:r>
          <w:r w:rsidR="00E3373A" w:rsidRPr="00E3373A">
            <w:rPr>
              <w:noProof/>
              <w:lang w:val="en-GB"/>
            </w:rPr>
            <w:t>(Smith &amp; Robinson, 2006)</w:t>
          </w:r>
          <w:r w:rsidR="003D49C8" w:rsidRPr="007C5BCF">
            <w:rPr>
              <w:lang w:val="en-GB"/>
            </w:rPr>
            <w:fldChar w:fldCharType="end"/>
          </w:r>
        </w:sdtContent>
      </w:sdt>
      <w:r w:rsidR="00E84B54" w:rsidRPr="007C5BCF">
        <w:rPr>
          <w:lang w:val="en-GB"/>
        </w:rPr>
        <w:t>.</w:t>
      </w:r>
      <w:r w:rsidR="00C318D1" w:rsidRPr="007C5BCF">
        <w:rPr>
          <w:lang w:val="en-GB"/>
        </w:rPr>
        <w:t xml:space="preserve"> </w:t>
      </w:r>
      <w:r w:rsidR="00795DB8" w:rsidRPr="007C5BCF">
        <w:rPr>
          <w:lang w:val="en-GB"/>
        </w:rPr>
        <w:t xml:space="preserve">Lastly, </w:t>
      </w:r>
      <w:r w:rsidR="00795DB8" w:rsidRPr="007C5BCF">
        <w:rPr>
          <w:i/>
          <w:iCs/>
          <w:lang w:val="en-GB"/>
        </w:rPr>
        <w:t>culture avoidance</w:t>
      </w:r>
      <w:r w:rsidR="00795DB8" w:rsidRPr="007C5BCF">
        <w:rPr>
          <w:lang w:val="en-GB"/>
        </w:rPr>
        <w:t xml:space="preserve"> refers to </w:t>
      </w:r>
      <w:r w:rsidR="00906D0E" w:rsidRPr="007C5BCF">
        <w:rPr>
          <w:lang w:val="en-GB"/>
        </w:rPr>
        <w:t>its</w:t>
      </w:r>
      <w:r w:rsidR="00795DB8" w:rsidRPr="007C5BCF">
        <w:rPr>
          <w:lang w:val="en-GB"/>
        </w:rPr>
        <w:t xml:space="preserve"> elimination of the cultural heritage. This means that the adoptive child </w:t>
      </w:r>
      <w:r w:rsidR="00FB408A" w:rsidRPr="007C5BCF">
        <w:rPr>
          <w:lang w:val="en-GB"/>
        </w:rPr>
        <w:t xml:space="preserve">will be stripped of any ties to its original land and that cultural representation will not be displayed </w:t>
      </w:r>
      <w:r w:rsidR="00E41BAE">
        <w:rPr>
          <w:lang w:val="en-GB"/>
        </w:rPr>
        <w:t>(</w:t>
      </w:r>
      <w:r w:rsidR="006F0652">
        <w:rPr>
          <w:lang w:val="en-GB"/>
        </w:rPr>
        <w:t>‘</w:t>
      </w:r>
      <w:r w:rsidR="00FB408A" w:rsidRPr="007C5BCF">
        <w:rPr>
          <w:lang w:val="en-GB"/>
        </w:rPr>
        <w:t>ethnic</w:t>
      </w:r>
      <w:r w:rsidR="006F0652">
        <w:rPr>
          <w:lang w:val="en-GB"/>
        </w:rPr>
        <w:t>’</w:t>
      </w:r>
      <w:r w:rsidR="00FB408A" w:rsidRPr="007C5BCF">
        <w:rPr>
          <w:lang w:val="en-GB"/>
        </w:rPr>
        <w:t xml:space="preserve"> holidays, language course</w:t>
      </w:r>
      <w:r w:rsidR="00E41BAE">
        <w:rPr>
          <w:lang w:val="en-GB"/>
        </w:rPr>
        <w:t>s</w:t>
      </w:r>
      <w:r w:rsidR="00FB408A" w:rsidRPr="007C5BCF">
        <w:rPr>
          <w:lang w:val="en-GB"/>
        </w:rPr>
        <w:t>)</w:t>
      </w:r>
      <w:r w:rsidR="00E84B54" w:rsidRPr="007C5BCF">
        <w:rPr>
          <w:lang w:val="en-GB"/>
        </w:rPr>
        <w:t xml:space="preserve"> </w:t>
      </w:r>
      <w:sdt>
        <w:sdtPr>
          <w:rPr>
            <w:lang w:val="en-GB"/>
          </w:rPr>
          <w:id w:val="359410339"/>
          <w:citation/>
        </w:sdtPr>
        <w:sdtContent>
          <w:r w:rsidR="00FB408A" w:rsidRPr="007C5BCF">
            <w:rPr>
              <w:lang w:val="en-GB"/>
            </w:rPr>
            <w:fldChar w:fldCharType="begin"/>
          </w:r>
          <w:r w:rsidR="00FB408A" w:rsidRPr="007C5BCF">
            <w:rPr>
              <w:lang w:val="en-GB"/>
            </w:rPr>
            <w:instrText xml:space="preserve">CITATION Spr06 \l 2067 </w:instrText>
          </w:r>
          <w:r w:rsidR="00FB408A" w:rsidRPr="007C5BCF">
            <w:rPr>
              <w:lang w:val="en-GB"/>
            </w:rPr>
            <w:fldChar w:fldCharType="separate"/>
          </w:r>
          <w:r w:rsidR="00E3373A" w:rsidRPr="00E3373A">
            <w:rPr>
              <w:noProof/>
              <w:lang w:val="en-GB"/>
            </w:rPr>
            <w:t>(Spring, 2006)</w:t>
          </w:r>
          <w:r w:rsidR="00FB408A" w:rsidRPr="007C5BCF">
            <w:rPr>
              <w:lang w:val="en-GB"/>
            </w:rPr>
            <w:fldChar w:fldCharType="end"/>
          </w:r>
        </w:sdtContent>
      </w:sdt>
      <w:r w:rsidR="00E84B54" w:rsidRPr="007C5BCF">
        <w:rPr>
          <w:lang w:val="en-GB"/>
        </w:rPr>
        <w:t>.</w:t>
      </w:r>
      <w:r w:rsidR="003A2B00" w:rsidRPr="007C5BCF">
        <w:rPr>
          <w:lang w:val="en-GB"/>
        </w:rPr>
        <w:t xml:space="preserve"> </w:t>
      </w:r>
      <w:r w:rsidR="00695289" w:rsidRPr="007C5BCF">
        <w:rPr>
          <w:lang w:val="en-GB"/>
        </w:rPr>
        <w:t xml:space="preserve">There is a certain commercialisation of cultural tourism and transnational adoption, generating up to billions of dollars in annual revenues for both sending and receiving countries </w:t>
      </w:r>
      <w:sdt>
        <w:sdtPr>
          <w:rPr>
            <w:lang w:val="en-GB"/>
          </w:rPr>
          <w:id w:val="-996809967"/>
          <w:citation/>
        </w:sdtPr>
        <w:sdtContent>
          <w:r w:rsidR="00695289" w:rsidRPr="007C5BCF">
            <w:rPr>
              <w:lang w:val="en-GB"/>
            </w:rPr>
            <w:fldChar w:fldCharType="begin"/>
          </w:r>
          <w:r w:rsidR="00695289" w:rsidRPr="007C5BCF">
            <w:rPr>
              <w:lang w:val="en-GB"/>
            </w:rPr>
            <w:instrText xml:space="preserve"> CITATION Eur05 \l 2067 </w:instrText>
          </w:r>
          <w:r w:rsidR="00695289" w:rsidRPr="007C5BCF">
            <w:rPr>
              <w:lang w:val="en-GB"/>
            </w:rPr>
            <w:fldChar w:fldCharType="separate"/>
          </w:r>
          <w:r w:rsidR="00E3373A" w:rsidRPr="00E3373A">
            <w:rPr>
              <w:noProof/>
              <w:lang w:val="en-GB"/>
            </w:rPr>
            <w:t>(Europol, 2005)</w:t>
          </w:r>
          <w:r w:rsidR="00695289" w:rsidRPr="007C5BCF">
            <w:rPr>
              <w:lang w:val="en-GB"/>
            </w:rPr>
            <w:fldChar w:fldCharType="end"/>
          </w:r>
        </w:sdtContent>
      </w:sdt>
      <w:r w:rsidR="00E84B54" w:rsidRPr="007C5BCF">
        <w:rPr>
          <w:lang w:val="en-GB"/>
        </w:rPr>
        <w:t>.</w:t>
      </w:r>
      <w:r w:rsidR="003A2B00" w:rsidRPr="007C5BCF">
        <w:rPr>
          <w:lang w:val="en-GB"/>
        </w:rPr>
        <w:t xml:space="preserve"> </w:t>
      </w:r>
      <w:r w:rsidR="005B75C0" w:rsidRPr="007C5BCF">
        <w:rPr>
          <w:i/>
          <w:iCs/>
          <w:lang w:val="en-GB"/>
        </w:rPr>
        <w:t>Culture</w:t>
      </w:r>
      <w:r w:rsidR="005B75C0" w:rsidRPr="007C5BCF">
        <w:rPr>
          <w:lang w:val="en-GB"/>
        </w:rPr>
        <w:t xml:space="preserve"> has become </w:t>
      </w:r>
      <w:r w:rsidR="002D0864" w:rsidRPr="007C5BCF">
        <w:rPr>
          <w:lang w:val="en-GB"/>
        </w:rPr>
        <w:t>a key feature of the adoption practice</w:t>
      </w:r>
      <w:r w:rsidR="00530AB0" w:rsidRPr="007C5BCF">
        <w:rPr>
          <w:lang w:val="en-GB"/>
        </w:rPr>
        <w:t xml:space="preserve"> and a hot topic within the cultural identity debate</w:t>
      </w:r>
      <w:r w:rsidR="002D0864" w:rsidRPr="007C5BCF">
        <w:rPr>
          <w:lang w:val="en-GB"/>
        </w:rPr>
        <w:t>, due to its bonding capacities between the adopted child and its adoptive parents.</w:t>
      </w:r>
      <w:r w:rsidR="002E133A" w:rsidRPr="007C5BCF">
        <w:rPr>
          <w:lang w:val="en-GB"/>
        </w:rPr>
        <w:t xml:space="preserve"> </w:t>
      </w:r>
      <w:r w:rsidR="00ED479E" w:rsidRPr="007C5BCF">
        <w:rPr>
          <w:lang w:val="en-GB"/>
        </w:rPr>
        <w:t xml:space="preserve">However, the question remains: “What are the parameters of culture keeping? How much is enough?” </w:t>
      </w:r>
      <w:sdt>
        <w:sdtPr>
          <w:rPr>
            <w:lang w:val="en-GB"/>
          </w:rPr>
          <w:id w:val="-1724135780"/>
          <w:citation/>
        </w:sdtPr>
        <w:sdtContent>
          <w:r w:rsidR="002D0864" w:rsidRPr="007C5BCF">
            <w:rPr>
              <w:lang w:val="en-GB"/>
            </w:rPr>
            <w:fldChar w:fldCharType="begin"/>
          </w:r>
          <w:r w:rsidR="002D0864" w:rsidRPr="007C5BCF">
            <w:rPr>
              <w:lang w:val="en-GB"/>
            </w:rPr>
            <w:instrText xml:space="preserve">CITATION Qui12 \t  \l 2067 </w:instrText>
          </w:r>
          <w:r w:rsidR="002D0864" w:rsidRPr="007C5BCF">
            <w:rPr>
              <w:lang w:val="en-GB"/>
            </w:rPr>
            <w:fldChar w:fldCharType="separate"/>
          </w:r>
          <w:r w:rsidR="00E3373A" w:rsidRPr="00E3373A">
            <w:rPr>
              <w:noProof/>
              <w:lang w:val="en-GB"/>
            </w:rPr>
            <w:t>(Quiroz, 2012)</w:t>
          </w:r>
          <w:r w:rsidR="002D0864" w:rsidRPr="007C5BCF">
            <w:rPr>
              <w:lang w:val="en-GB"/>
            </w:rPr>
            <w:fldChar w:fldCharType="end"/>
          </w:r>
        </w:sdtContent>
      </w:sdt>
      <w:r w:rsidR="00E84B54" w:rsidRPr="007C5BCF">
        <w:rPr>
          <w:lang w:val="en-GB"/>
        </w:rPr>
        <w:t>.</w:t>
      </w:r>
    </w:p>
    <w:p w14:paraId="7A6825F1" w14:textId="1AEA82DC" w:rsidR="00E41BAE" w:rsidRDefault="00E41BAE" w:rsidP="003C48EB">
      <w:pPr>
        <w:spacing w:line="360" w:lineRule="auto"/>
        <w:jc w:val="both"/>
        <w:rPr>
          <w:lang w:val="en-GB"/>
        </w:rPr>
      </w:pPr>
    </w:p>
    <w:p w14:paraId="31AAF1B0" w14:textId="77777777" w:rsidR="00AF1248" w:rsidRPr="00AF1248" w:rsidRDefault="00AF1248" w:rsidP="003C48EB">
      <w:pPr>
        <w:jc w:val="both"/>
        <w:rPr>
          <w:lang w:val="en-GB"/>
        </w:rPr>
      </w:pPr>
    </w:p>
    <w:p w14:paraId="74E0090C" w14:textId="74E0B5C6" w:rsidR="005C7C5B" w:rsidRPr="007C5BCF" w:rsidRDefault="00DE0258" w:rsidP="003C48EB">
      <w:pPr>
        <w:pStyle w:val="Heading3"/>
        <w:numPr>
          <w:ilvl w:val="1"/>
          <w:numId w:val="24"/>
        </w:numPr>
        <w:spacing w:line="360" w:lineRule="auto"/>
        <w:jc w:val="both"/>
        <w:rPr>
          <w:lang w:val="en-GB"/>
        </w:rPr>
      </w:pPr>
      <w:bookmarkStart w:id="20" w:name="_Toc104148458"/>
      <w:r w:rsidRPr="007C5BCF">
        <w:rPr>
          <w:lang w:val="en-GB"/>
        </w:rPr>
        <w:t>Kinship</w:t>
      </w:r>
      <w:bookmarkEnd w:id="20"/>
    </w:p>
    <w:p w14:paraId="1A9D1EBC" w14:textId="168B59A6" w:rsidR="005C7C5B" w:rsidRDefault="00312DB0" w:rsidP="003C48EB">
      <w:pPr>
        <w:spacing w:line="360" w:lineRule="auto"/>
        <w:jc w:val="both"/>
        <w:rPr>
          <w:lang w:val="en-GB"/>
        </w:rPr>
      </w:pPr>
      <w:r w:rsidRPr="007C5BCF">
        <w:rPr>
          <w:lang w:val="en-GB"/>
        </w:rPr>
        <w:t xml:space="preserve">Howell </w:t>
      </w:r>
      <w:r w:rsidR="00354A8D" w:rsidRPr="007C5BCF">
        <w:rPr>
          <w:lang w:val="en-GB"/>
        </w:rPr>
        <w:t>analyses</w:t>
      </w:r>
      <w:r w:rsidRPr="007C5BCF">
        <w:rPr>
          <w:lang w:val="en-GB"/>
        </w:rPr>
        <w:t xml:space="preserve"> these social gatherings (</w:t>
      </w:r>
      <w:r w:rsidR="002A3169" w:rsidRPr="007C5BCF">
        <w:rPr>
          <w:lang w:val="en-GB"/>
        </w:rPr>
        <w:t xml:space="preserve">as </w:t>
      </w:r>
      <w:r w:rsidRPr="007C5BCF">
        <w:rPr>
          <w:lang w:val="en-GB"/>
        </w:rPr>
        <w:t xml:space="preserve">mentioned above) and compares them to </w:t>
      </w:r>
      <w:r w:rsidR="00B54BE5" w:rsidRPr="007C5BCF">
        <w:rPr>
          <w:lang w:val="en-GB"/>
        </w:rPr>
        <w:t>family meetings</w:t>
      </w:r>
      <w:r w:rsidRPr="007C5BCF">
        <w:rPr>
          <w:lang w:val="en-GB"/>
        </w:rPr>
        <w:t xml:space="preserve">, which revolve around </w:t>
      </w:r>
      <w:r w:rsidRPr="007C5BCF">
        <w:rPr>
          <w:i/>
          <w:iCs/>
          <w:lang w:val="en-GB"/>
        </w:rPr>
        <w:t>kinning</w:t>
      </w:r>
      <w:r w:rsidR="00F12AA4" w:rsidRPr="007C5BCF">
        <w:rPr>
          <w:lang w:val="en-GB"/>
        </w:rPr>
        <w:t xml:space="preserve">, also known </w:t>
      </w:r>
      <w:r w:rsidR="002A3169" w:rsidRPr="007C5BCF">
        <w:rPr>
          <w:lang w:val="en-GB"/>
        </w:rPr>
        <w:t xml:space="preserve">as the symbolic connection between adoption children and their family/ community </w:t>
      </w:r>
      <w:sdt>
        <w:sdtPr>
          <w:rPr>
            <w:lang w:val="en-GB"/>
          </w:rPr>
          <w:id w:val="-1502804665"/>
          <w:citation/>
        </w:sdtPr>
        <w:sdtContent>
          <w:r w:rsidR="002A3169" w:rsidRPr="007C5BCF">
            <w:rPr>
              <w:lang w:val="en-GB"/>
            </w:rPr>
            <w:fldChar w:fldCharType="begin"/>
          </w:r>
          <w:r w:rsidR="002A3169" w:rsidRPr="007C5BCF">
            <w:rPr>
              <w:lang w:val="en-GB"/>
            </w:rPr>
            <w:instrText xml:space="preserve">CITATION How06 \t  \l 2067 </w:instrText>
          </w:r>
          <w:r w:rsidR="002A3169" w:rsidRPr="007C5BCF">
            <w:rPr>
              <w:lang w:val="en-GB"/>
            </w:rPr>
            <w:fldChar w:fldCharType="separate"/>
          </w:r>
          <w:r w:rsidR="00E3373A" w:rsidRPr="00E3373A">
            <w:rPr>
              <w:noProof/>
              <w:lang w:val="en-GB"/>
            </w:rPr>
            <w:t>(Howell S. , 2006)</w:t>
          </w:r>
          <w:r w:rsidR="002A3169" w:rsidRPr="007C5BCF">
            <w:rPr>
              <w:lang w:val="en-GB"/>
            </w:rPr>
            <w:fldChar w:fldCharType="end"/>
          </w:r>
        </w:sdtContent>
      </w:sdt>
      <w:r w:rsidR="00D039B7" w:rsidRPr="007C5BCF">
        <w:rPr>
          <w:lang w:val="en-GB"/>
        </w:rPr>
        <w:t xml:space="preserve">. </w:t>
      </w:r>
      <w:r w:rsidR="00272723" w:rsidRPr="007C5BCF">
        <w:rPr>
          <w:lang w:val="en-GB"/>
        </w:rPr>
        <w:t xml:space="preserve">Transnationally adopted children often get integrated easily into the adoptive parents’ family and kinship due to the parents’ hard work at </w:t>
      </w:r>
      <w:r w:rsidR="00272723" w:rsidRPr="007C5BCF">
        <w:rPr>
          <w:i/>
          <w:iCs/>
          <w:lang w:val="en-GB"/>
        </w:rPr>
        <w:t>kinning</w:t>
      </w:r>
      <w:r w:rsidR="00272723" w:rsidRPr="007C5BCF">
        <w:rPr>
          <w:lang w:val="en-GB"/>
        </w:rPr>
        <w:t xml:space="preserve"> </w:t>
      </w:r>
      <w:sdt>
        <w:sdtPr>
          <w:rPr>
            <w:lang w:val="en-GB"/>
          </w:rPr>
          <w:id w:val="850920371"/>
          <w:citation/>
        </w:sdtPr>
        <w:sdtContent>
          <w:r w:rsidR="00272723" w:rsidRPr="007C5BCF">
            <w:rPr>
              <w:lang w:val="en-GB"/>
            </w:rPr>
            <w:fldChar w:fldCharType="begin"/>
          </w:r>
          <w:r w:rsidR="00906D0E">
            <w:rPr>
              <w:lang w:val="en-GB"/>
            </w:rPr>
            <w:instrText xml:space="preserve">CITATION How07 \t  \l 2067 </w:instrText>
          </w:r>
          <w:r w:rsidR="00272723" w:rsidRPr="007C5BCF">
            <w:rPr>
              <w:lang w:val="en-GB"/>
            </w:rPr>
            <w:fldChar w:fldCharType="separate"/>
          </w:r>
          <w:r w:rsidR="00E3373A" w:rsidRPr="00E3373A">
            <w:rPr>
              <w:noProof/>
              <w:lang w:val="en-GB"/>
            </w:rPr>
            <w:t>(Howell S. , 2007)</w:t>
          </w:r>
          <w:r w:rsidR="00272723" w:rsidRPr="007C5BCF">
            <w:rPr>
              <w:lang w:val="en-GB"/>
            </w:rPr>
            <w:fldChar w:fldCharType="end"/>
          </w:r>
        </w:sdtContent>
      </w:sdt>
      <w:r w:rsidR="00D039B7" w:rsidRPr="007C5BCF">
        <w:rPr>
          <w:lang w:val="en-GB"/>
        </w:rPr>
        <w:t>.</w:t>
      </w:r>
      <w:r w:rsidR="00906D0E">
        <w:rPr>
          <w:lang w:val="en-GB"/>
        </w:rPr>
        <w:t xml:space="preserve"> </w:t>
      </w:r>
      <w:r w:rsidR="002E1A93" w:rsidRPr="007C5BCF">
        <w:rPr>
          <w:lang w:val="en-GB"/>
        </w:rPr>
        <w:t xml:space="preserve">Adoption is a story with three parties involved: biological parents, adoptive parents and the adopted person. These parties are inextricably linked </w:t>
      </w:r>
      <w:sdt>
        <w:sdtPr>
          <w:rPr>
            <w:lang w:val="en-GB"/>
          </w:rPr>
          <w:id w:val="105403698"/>
          <w:citation/>
        </w:sdtPr>
        <w:sdtContent>
          <w:r w:rsidR="002E1A93" w:rsidRPr="007C5BCF">
            <w:rPr>
              <w:lang w:val="en-GB"/>
            </w:rPr>
            <w:fldChar w:fldCharType="begin"/>
          </w:r>
          <w:r w:rsidR="002E1A93" w:rsidRPr="007C5BCF">
            <w:rPr>
              <w:lang w:val="en-GB"/>
            </w:rPr>
            <w:instrText xml:space="preserve"> CITATION Dej09 \l 2067 </w:instrText>
          </w:r>
          <w:r w:rsidR="002E1A93" w:rsidRPr="007C5BCF">
            <w:rPr>
              <w:lang w:val="en-GB"/>
            </w:rPr>
            <w:fldChar w:fldCharType="separate"/>
          </w:r>
          <w:r w:rsidR="00E3373A" w:rsidRPr="00E3373A">
            <w:rPr>
              <w:noProof/>
              <w:lang w:val="en-GB"/>
            </w:rPr>
            <w:t>(Dejonckheere, 2009)</w:t>
          </w:r>
          <w:r w:rsidR="002E1A93" w:rsidRPr="007C5BCF">
            <w:rPr>
              <w:lang w:val="en-GB"/>
            </w:rPr>
            <w:fldChar w:fldCharType="end"/>
          </w:r>
        </w:sdtContent>
      </w:sdt>
      <w:r w:rsidR="002E1A93" w:rsidRPr="007C5BCF">
        <w:rPr>
          <w:lang w:val="en-GB"/>
        </w:rPr>
        <w:t xml:space="preserve">. Until the 1990s, most people saw adoption as a severing of the link between natural parent and child. No attention at all was paid to the biological parents and the child was raised as if he or she were their own biological child. However, with time, it became clear that although the legal ties had been severed, the blood bond remained </w:t>
      </w:r>
      <w:sdt>
        <w:sdtPr>
          <w:rPr>
            <w:lang w:val="en-GB"/>
          </w:rPr>
          <w:id w:val="1901090626"/>
          <w:citation/>
        </w:sdtPr>
        <w:sdtContent>
          <w:r w:rsidR="002E1A93" w:rsidRPr="007C5BCF">
            <w:rPr>
              <w:lang w:val="en-GB"/>
            </w:rPr>
            <w:fldChar w:fldCharType="begin"/>
          </w:r>
          <w:r w:rsidR="002E1A93" w:rsidRPr="007C5BCF">
            <w:rPr>
              <w:lang w:val="en-GB"/>
            </w:rPr>
            <w:instrText xml:space="preserve"> CITATION Wil06 \l 2067 </w:instrText>
          </w:r>
          <w:r w:rsidR="002E1A93" w:rsidRPr="007C5BCF">
            <w:rPr>
              <w:lang w:val="en-GB"/>
            </w:rPr>
            <w:fldChar w:fldCharType="separate"/>
          </w:r>
          <w:r w:rsidR="00E3373A" w:rsidRPr="00E3373A">
            <w:rPr>
              <w:noProof/>
              <w:lang w:val="en-GB"/>
            </w:rPr>
            <w:t>(Willems &amp; Starre, 2006)</w:t>
          </w:r>
          <w:r w:rsidR="002E1A93" w:rsidRPr="007C5BCF">
            <w:rPr>
              <w:lang w:val="en-GB"/>
            </w:rPr>
            <w:fldChar w:fldCharType="end"/>
          </w:r>
        </w:sdtContent>
      </w:sdt>
      <w:r w:rsidR="002E1A93" w:rsidRPr="007C5BCF">
        <w:rPr>
          <w:lang w:val="en-GB"/>
        </w:rPr>
        <w:t>.</w:t>
      </w:r>
    </w:p>
    <w:p w14:paraId="057614AB" w14:textId="77777777" w:rsidR="00B01B25" w:rsidRPr="007C5BCF" w:rsidRDefault="00B01B25" w:rsidP="003C48EB">
      <w:pPr>
        <w:spacing w:line="360" w:lineRule="auto"/>
        <w:jc w:val="both"/>
        <w:rPr>
          <w:lang w:val="en-GB"/>
        </w:rPr>
      </w:pPr>
    </w:p>
    <w:p w14:paraId="22D5ADD6" w14:textId="61D166A1" w:rsidR="005C7C5B" w:rsidRPr="007C5BCF" w:rsidRDefault="00646D88" w:rsidP="003C48EB">
      <w:pPr>
        <w:pStyle w:val="Heading3"/>
        <w:numPr>
          <w:ilvl w:val="1"/>
          <w:numId w:val="24"/>
        </w:numPr>
        <w:spacing w:line="360" w:lineRule="auto"/>
        <w:jc w:val="both"/>
        <w:rPr>
          <w:lang w:val="en-GB"/>
        </w:rPr>
      </w:pPr>
      <w:bookmarkStart w:id="21" w:name="_Toc104148459"/>
      <w:r w:rsidRPr="007C5BCF">
        <w:rPr>
          <w:lang w:val="en-GB"/>
        </w:rPr>
        <w:t>The search for “roots”</w:t>
      </w:r>
      <w:bookmarkEnd w:id="21"/>
    </w:p>
    <w:p w14:paraId="1E0EE82A" w14:textId="0E009A61" w:rsidR="00C744DE" w:rsidRPr="007C5BCF" w:rsidRDefault="003A24E6" w:rsidP="003C48EB">
      <w:pPr>
        <w:spacing w:line="360" w:lineRule="auto"/>
        <w:jc w:val="both"/>
        <w:rPr>
          <w:lang w:val="en-GB"/>
        </w:rPr>
      </w:pPr>
      <w:r w:rsidRPr="007C5BCF">
        <w:rPr>
          <w:lang w:val="en-GB"/>
        </w:rPr>
        <w:t xml:space="preserve">A considerable </w:t>
      </w:r>
      <w:r w:rsidR="008C2ED1" w:rsidRPr="007C5BCF">
        <w:rPr>
          <w:lang w:val="en-GB"/>
        </w:rPr>
        <w:t>number</w:t>
      </w:r>
      <w:r w:rsidRPr="007C5BCF">
        <w:rPr>
          <w:lang w:val="en-GB"/>
        </w:rPr>
        <w:t xml:space="preserve"> of Chinese adoptees have a certain interest and/or curiosity about their country of origin, </w:t>
      </w:r>
      <w:r w:rsidR="006F0652">
        <w:rPr>
          <w:lang w:val="en-GB"/>
        </w:rPr>
        <w:t>‘</w:t>
      </w:r>
      <w:r w:rsidRPr="007C5BCF">
        <w:rPr>
          <w:lang w:val="en-GB"/>
        </w:rPr>
        <w:t>ethnicity</w:t>
      </w:r>
      <w:r w:rsidR="006F0652">
        <w:rPr>
          <w:lang w:val="en-GB"/>
        </w:rPr>
        <w:t>’</w:t>
      </w:r>
      <w:r w:rsidRPr="007C5BCF">
        <w:rPr>
          <w:lang w:val="en-GB"/>
        </w:rPr>
        <w:t xml:space="preserve"> and birth culture</w:t>
      </w:r>
      <w:r w:rsidR="00533EDC" w:rsidRPr="007C5BCF">
        <w:rPr>
          <w:lang w:val="en-GB"/>
        </w:rPr>
        <w:t xml:space="preserve"> </w:t>
      </w:r>
      <w:sdt>
        <w:sdtPr>
          <w:rPr>
            <w:lang w:val="en-GB"/>
          </w:rPr>
          <w:id w:val="-1154134976"/>
          <w:citation/>
        </w:sdtPr>
        <w:sdtContent>
          <w:r w:rsidR="00533EDC" w:rsidRPr="007C5BCF">
            <w:rPr>
              <w:lang w:val="en-GB"/>
            </w:rPr>
            <w:fldChar w:fldCharType="begin"/>
          </w:r>
          <w:r w:rsidR="00533EDC" w:rsidRPr="007C5BCF">
            <w:rPr>
              <w:lang w:val="en-GB"/>
            </w:rPr>
            <w:instrText xml:space="preserve"> CITATION Pon101 \l 2067 </w:instrText>
          </w:r>
          <w:r w:rsidR="00533EDC" w:rsidRPr="007C5BCF">
            <w:rPr>
              <w:lang w:val="en-GB"/>
            </w:rPr>
            <w:fldChar w:fldCharType="separate"/>
          </w:r>
          <w:r w:rsidR="00E3373A" w:rsidRPr="00E3373A">
            <w:rPr>
              <w:noProof/>
              <w:lang w:val="en-GB"/>
            </w:rPr>
            <w:t>(Ponte, Wang, &amp; Fan, 2010)</w:t>
          </w:r>
          <w:r w:rsidR="00533EDC" w:rsidRPr="007C5BCF">
            <w:rPr>
              <w:lang w:val="en-GB"/>
            </w:rPr>
            <w:fldChar w:fldCharType="end"/>
          </w:r>
        </w:sdtContent>
      </w:sdt>
      <w:r w:rsidRPr="007C5BCF">
        <w:rPr>
          <w:lang w:val="en-GB"/>
        </w:rPr>
        <w:t>.</w:t>
      </w:r>
      <w:r w:rsidR="00533EDC" w:rsidRPr="007C5BCF">
        <w:rPr>
          <w:lang w:val="en-GB"/>
        </w:rPr>
        <w:t xml:space="preserve"> </w:t>
      </w:r>
      <w:r w:rsidR="005C7C5B" w:rsidRPr="007C5BCF">
        <w:rPr>
          <w:lang w:val="en-GB"/>
        </w:rPr>
        <w:t xml:space="preserve">A significant number of Chinese adoptees and their adoptive parents </w:t>
      </w:r>
      <w:r w:rsidR="00130903" w:rsidRPr="007C5BCF">
        <w:rPr>
          <w:lang w:val="en-GB"/>
        </w:rPr>
        <w:t xml:space="preserve">undertake </w:t>
      </w:r>
      <w:r w:rsidR="005C7C5B" w:rsidRPr="007C5BCF">
        <w:rPr>
          <w:lang w:val="en-GB"/>
        </w:rPr>
        <w:t>a “return trip” to China</w:t>
      </w:r>
      <w:r w:rsidR="002E1A93" w:rsidRPr="007C5BCF">
        <w:rPr>
          <w:lang w:val="en-GB"/>
        </w:rPr>
        <w:t xml:space="preserve">. </w:t>
      </w:r>
      <w:r w:rsidR="005C7C5B" w:rsidRPr="007C5BCF">
        <w:rPr>
          <w:lang w:val="en-GB"/>
        </w:rPr>
        <w:t xml:space="preserve">Such trips are also known as heritage/ motherland/ homeland tours. These tours often offer visits to popular Chinese landmarks but also include visits to children’s orphanages. </w:t>
      </w:r>
      <w:r w:rsidR="00F65BA4" w:rsidRPr="007C5BCF">
        <w:rPr>
          <w:lang w:val="en-GB"/>
        </w:rPr>
        <w:t xml:space="preserve">Many adoptive parents and organisations that arrange for these visits, claim that the trip </w:t>
      </w:r>
      <w:r w:rsidR="00A61153" w:rsidRPr="007C5BCF">
        <w:rPr>
          <w:lang w:val="en-GB"/>
        </w:rPr>
        <w:t xml:space="preserve">in search for personal history </w:t>
      </w:r>
      <w:r w:rsidR="00F65BA4" w:rsidRPr="007C5BCF">
        <w:rPr>
          <w:lang w:val="en-GB"/>
        </w:rPr>
        <w:t xml:space="preserve">is essential for the adopted children in their mental and emotional growth. However, the </w:t>
      </w:r>
      <w:r w:rsidR="00D90EFD" w:rsidRPr="007C5BCF">
        <w:rPr>
          <w:lang w:val="en-GB"/>
        </w:rPr>
        <w:t xml:space="preserve">specified </w:t>
      </w:r>
      <w:r w:rsidR="00F65BA4" w:rsidRPr="007C5BCF">
        <w:rPr>
          <w:lang w:val="en-GB"/>
        </w:rPr>
        <w:t xml:space="preserve">outcome has not been systematically </w:t>
      </w:r>
      <w:r w:rsidR="00D90EFD" w:rsidRPr="007C5BCF">
        <w:rPr>
          <w:lang w:val="en-GB"/>
        </w:rPr>
        <w:t>proven to be true</w:t>
      </w:r>
      <w:r w:rsidR="00F65BA4" w:rsidRPr="007C5BCF">
        <w:rPr>
          <w:lang w:val="en-GB"/>
        </w:rPr>
        <w:t xml:space="preserve"> </w:t>
      </w:r>
      <w:sdt>
        <w:sdtPr>
          <w:rPr>
            <w:lang w:val="en-GB"/>
          </w:rPr>
          <w:id w:val="1367954468"/>
          <w:citation/>
        </w:sdtPr>
        <w:sdtContent>
          <w:r w:rsidR="00B10FD0" w:rsidRPr="007C5BCF">
            <w:rPr>
              <w:lang w:val="en-GB"/>
            </w:rPr>
            <w:fldChar w:fldCharType="begin"/>
          </w:r>
          <w:r w:rsidR="00B10FD0" w:rsidRPr="007C5BCF">
            <w:rPr>
              <w:lang w:val="en-GB"/>
            </w:rPr>
            <w:instrText xml:space="preserve"> CITATION Pon10 \l 2067 </w:instrText>
          </w:r>
          <w:r w:rsidR="00B10FD0" w:rsidRPr="007C5BCF">
            <w:rPr>
              <w:lang w:val="en-GB"/>
            </w:rPr>
            <w:fldChar w:fldCharType="separate"/>
          </w:r>
          <w:r w:rsidR="00E3373A" w:rsidRPr="00E3373A">
            <w:rPr>
              <w:noProof/>
              <w:lang w:val="en-GB"/>
            </w:rPr>
            <w:t>(Ponte, Wang, &amp; Fan, 2010)</w:t>
          </w:r>
          <w:r w:rsidR="00B10FD0" w:rsidRPr="007C5BCF">
            <w:rPr>
              <w:lang w:val="en-GB"/>
            </w:rPr>
            <w:fldChar w:fldCharType="end"/>
          </w:r>
        </w:sdtContent>
      </w:sdt>
      <w:r w:rsidR="00130903" w:rsidRPr="007C5BCF">
        <w:rPr>
          <w:lang w:val="en-GB"/>
        </w:rPr>
        <w:t>.</w:t>
      </w:r>
      <w:r w:rsidR="00B75169" w:rsidRPr="007C5BCF">
        <w:rPr>
          <w:lang w:val="en-GB"/>
        </w:rPr>
        <w:t xml:space="preserve"> </w:t>
      </w:r>
      <w:r w:rsidR="00B765F0" w:rsidRPr="007C5BCF">
        <w:rPr>
          <w:lang w:val="en-GB"/>
        </w:rPr>
        <w:t xml:space="preserve">Not all adoptees </w:t>
      </w:r>
      <w:r w:rsidR="00E17A8A" w:rsidRPr="007C5BCF">
        <w:rPr>
          <w:lang w:val="en-GB"/>
        </w:rPr>
        <w:t>can</w:t>
      </w:r>
      <w:r w:rsidR="00B765F0" w:rsidRPr="007C5BCF">
        <w:rPr>
          <w:lang w:val="en-GB"/>
        </w:rPr>
        <w:t xml:space="preserve"> travel back to their country of origin and make a roots journey, which can make it challenging to find out whether you feel at home in that country or not </w:t>
      </w:r>
      <w:sdt>
        <w:sdtPr>
          <w:rPr>
            <w:lang w:val="en-GB"/>
          </w:rPr>
          <w:id w:val="582803602"/>
          <w:citation/>
        </w:sdtPr>
        <w:sdtContent>
          <w:r w:rsidR="00B765F0" w:rsidRPr="007C5BCF">
            <w:rPr>
              <w:lang w:val="en-GB"/>
            </w:rPr>
            <w:fldChar w:fldCharType="begin"/>
          </w:r>
          <w:r w:rsidR="00B765F0" w:rsidRPr="007C5BCF">
            <w:rPr>
              <w:lang w:val="en-GB"/>
            </w:rPr>
            <w:instrText xml:space="preserve"> CITATION Bex21 \l 2067 </w:instrText>
          </w:r>
          <w:r w:rsidR="00B765F0" w:rsidRPr="007C5BCF">
            <w:rPr>
              <w:lang w:val="en-GB"/>
            </w:rPr>
            <w:fldChar w:fldCharType="separate"/>
          </w:r>
          <w:r w:rsidR="00E3373A" w:rsidRPr="00E3373A">
            <w:rPr>
              <w:noProof/>
              <w:lang w:val="en-GB"/>
            </w:rPr>
            <w:t>(Bex, 2021)</w:t>
          </w:r>
          <w:r w:rsidR="00B765F0" w:rsidRPr="007C5BCF">
            <w:rPr>
              <w:lang w:val="en-GB"/>
            </w:rPr>
            <w:fldChar w:fldCharType="end"/>
          </w:r>
        </w:sdtContent>
      </w:sdt>
      <w:r w:rsidR="00B765F0" w:rsidRPr="007C5BCF">
        <w:rPr>
          <w:lang w:val="en-GB"/>
        </w:rPr>
        <w:t xml:space="preserve">. </w:t>
      </w:r>
      <w:r w:rsidRPr="007C5BCF">
        <w:rPr>
          <w:lang w:val="en-GB"/>
        </w:rPr>
        <w:t xml:space="preserve">Thus, it is important to </w:t>
      </w:r>
      <w:r w:rsidR="00E17A8A" w:rsidRPr="007C5BCF">
        <w:rPr>
          <w:lang w:val="en-GB"/>
        </w:rPr>
        <w:t>consider</w:t>
      </w:r>
      <w:r w:rsidRPr="007C5BCF">
        <w:rPr>
          <w:lang w:val="en-GB"/>
        </w:rPr>
        <w:t xml:space="preserve"> that not all adoptees want to return, either emotionally, temporally or financially</w:t>
      </w:r>
      <w:r w:rsidR="00533EDC" w:rsidRPr="007C5BCF">
        <w:rPr>
          <w:lang w:val="en-GB"/>
        </w:rPr>
        <w:t xml:space="preserve"> </w:t>
      </w:r>
      <w:sdt>
        <w:sdtPr>
          <w:rPr>
            <w:lang w:val="en-GB"/>
          </w:rPr>
          <w:id w:val="-1649284164"/>
          <w:citation/>
        </w:sdtPr>
        <w:sdtContent>
          <w:r w:rsidR="00533EDC" w:rsidRPr="007C5BCF">
            <w:rPr>
              <w:lang w:val="en-GB"/>
            </w:rPr>
            <w:fldChar w:fldCharType="begin"/>
          </w:r>
          <w:r w:rsidR="00533EDC" w:rsidRPr="007C5BCF">
            <w:rPr>
              <w:lang w:val="en-GB"/>
            </w:rPr>
            <w:instrText xml:space="preserve">CITATION Yng03 \t  \l 2067 </w:instrText>
          </w:r>
          <w:r w:rsidR="00533EDC" w:rsidRPr="007C5BCF">
            <w:rPr>
              <w:lang w:val="en-GB"/>
            </w:rPr>
            <w:fldChar w:fldCharType="separate"/>
          </w:r>
          <w:r w:rsidR="00E3373A" w:rsidRPr="00E3373A">
            <w:rPr>
              <w:noProof/>
              <w:lang w:val="en-GB"/>
            </w:rPr>
            <w:t>(Yngvesson B. , 2003)</w:t>
          </w:r>
          <w:r w:rsidR="00533EDC" w:rsidRPr="007C5BCF">
            <w:rPr>
              <w:lang w:val="en-GB"/>
            </w:rPr>
            <w:fldChar w:fldCharType="end"/>
          </w:r>
        </w:sdtContent>
      </w:sdt>
      <w:r w:rsidRPr="007C5BCF">
        <w:rPr>
          <w:lang w:val="en-GB"/>
        </w:rPr>
        <w:t xml:space="preserve">. </w:t>
      </w:r>
      <w:r w:rsidR="00C744DE" w:rsidRPr="007C5BCF">
        <w:rPr>
          <w:lang w:val="en-GB"/>
        </w:rPr>
        <w:t xml:space="preserve">Visiting their birthplace(s) may again raise questions </w:t>
      </w:r>
      <w:sdt>
        <w:sdtPr>
          <w:rPr>
            <w:lang w:val="en-GB"/>
          </w:rPr>
          <w:id w:val="1605381659"/>
          <w:citation/>
        </w:sdtPr>
        <w:sdtContent>
          <w:r w:rsidR="00C744DE" w:rsidRPr="007C5BCF">
            <w:rPr>
              <w:lang w:val="en-GB"/>
            </w:rPr>
            <w:fldChar w:fldCharType="begin"/>
          </w:r>
          <w:r w:rsidR="00C744DE" w:rsidRPr="007C5BCF">
            <w:rPr>
              <w:lang w:val="en-GB"/>
            </w:rPr>
            <w:instrText xml:space="preserve"> CITATION Pon10 \l 2067 </w:instrText>
          </w:r>
          <w:r w:rsidR="00C744DE" w:rsidRPr="007C5BCF">
            <w:rPr>
              <w:lang w:val="en-GB"/>
            </w:rPr>
            <w:fldChar w:fldCharType="separate"/>
          </w:r>
          <w:r w:rsidR="00E3373A" w:rsidRPr="00E3373A">
            <w:rPr>
              <w:noProof/>
              <w:lang w:val="en-GB"/>
            </w:rPr>
            <w:t>(Ponte, Wang, &amp; Fan, 2010)</w:t>
          </w:r>
          <w:r w:rsidR="00C744DE" w:rsidRPr="007C5BCF">
            <w:rPr>
              <w:lang w:val="en-GB"/>
            </w:rPr>
            <w:fldChar w:fldCharType="end"/>
          </w:r>
        </w:sdtContent>
      </w:sdt>
      <w:r w:rsidR="00C744DE" w:rsidRPr="007C5BCF">
        <w:rPr>
          <w:lang w:val="en-GB"/>
        </w:rPr>
        <w:t xml:space="preserve">. </w:t>
      </w:r>
    </w:p>
    <w:p w14:paraId="50B0398D" w14:textId="77777777" w:rsidR="00B01B25" w:rsidRDefault="00B01B25" w:rsidP="003C48EB">
      <w:pPr>
        <w:spacing w:line="360" w:lineRule="auto"/>
        <w:jc w:val="both"/>
        <w:rPr>
          <w:lang w:val="en-GB"/>
        </w:rPr>
      </w:pPr>
    </w:p>
    <w:p w14:paraId="588F8C94" w14:textId="77777777" w:rsidR="008C2ED1" w:rsidRDefault="00A61153" w:rsidP="003C48EB">
      <w:pPr>
        <w:spacing w:line="360" w:lineRule="auto"/>
        <w:jc w:val="both"/>
        <w:rPr>
          <w:lang w:val="en-GB"/>
        </w:rPr>
      </w:pPr>
      <w:r w:rsidRPr="007C5BCF">
        <w:rPr>
          <w:lang w:val="en-GB"/>
        </w:rPr>
        <w:t xml:space="preserve">According to psychologist Betty Jean </w:t>
      </w:r>
      <w:proofErr w:type="spellStart"/>
      <w:r w:rsidRPr="007C5BCF">
        <w:rPr>
          <w:lang w:val="en-GB"/>
        </w:rPr>
        <w:t>Lifton</w:t>
      </w:r>
      <w:proofErr w:type="spellEnd"/>
      <w:r w:rsidRPr="007C5BCF">
        <w:rPr>
          <w:lang w:val="en-GB"/>
        </w:rPr>
        <w:t xml:space="preserve"> </w:t>
      </w:r>
      <w:sdt>
        <w:sdtPr>
          <w:rPr>
            <w:lang w:val="en-GB"/>
          </w:rPr>
          <w:id w:val="1953200878"/>
          <w:citation/>
        </w:sdtPr>
        <w:sdtContent>
          <w:r w:rsidRPr="007C5BCF">
            <w:rPr>
              <w:lang w:val="en-GB"/>
            </w:rPr>
            <w:fldChar w:fldCharType="begin"/>
          </w:r>
          <w:r w:rsidRPr="007C5BCF">
            <w:rPr>
              <w:lang w:val="en-GB"/>
            </w:rPr>
            <w:instrText xml:space="preserve">CITATION Lif94 \n  \t  \l 2067 </w:instrText>
          </w:r>
          <w:r w:rsidRPr="007C5BCF">
            <w:rPr>
              <w:lang w:val="en-GB"/>
            </w:rPr>
            <w:fldChar w:fldCharType="separate"/>
          </w:r>
          <w:r w:rsidR="00E3373A" w:rsidRPr="00E3373A">
            <w:rPr>
              <w:noProof/>
              <w:lang w:val="en-GB"/>
            </w:rPr>
            <w:t>(1994)</w:t>
          </w:r>
          <w:r w:rsidRPr="007C5BCF">
            <w:rPr>
              <w:lang w:val="en-GB"/>
            </w:rPr>
            <w:fldChar w:fldCharType="end"/>
          </w:r>
        </w:sdtContent>
      </w:sdt>
      <w:r w:rsidRPr="007C5BCF">
        <w:rPr>
          <w:lang w:val="en-GB"/>
        </w:rPr>
        <w:t xml:space="preserve"> the lack of knowledge of their cultural heritage leads many adoptees to feel abandoned and alienated, which can be alleviated by reuniting with their birthland and/or their birth family. </w:t>
      </w:r>
      <w:r w:rsidR="00BC512B" w:rsidRPr="007C5BCF">
        <w:rPr>
          <w:lang w:val="en-GB"/>
        </w:rPr>
        <w:t>Some adoptive parents are openminded about the idea of returning to the orphanages in China since it means they will receive more details about their adopted child(ren)’s history (Since the child’s heritage, birth records and birthparents often remains vague)</w:t>
      </w:r>
      <w:r w:rsidR="00B75169" w:rsidRPr="007C5BCF">
        <w:rPr>
          <w:lang w:val="en-GB"/>
        </w:rPr>
        <w:t xml:space="preserve"> </w:t>
      </w:r>
      <w:sdt>
        <w:sdtPr>
          <w:rPr>
            <w:lang w:val="en-GB"/>
          </w:rPr>
          <w:id w:val="-1034039144"/>
          <w:citation/>
        </w:sdtPr>
        <w:sdtContent>
          <w:r w:rsidR="00BC512B" w:rsidRPr="007C5BCF">
            <w:rPr>
              <w:lang w:val="en-GB"/>
            </w:rPr>
            <w:fldChar w:fldCharType="begin"/>
          </w:r>
          <w:r w:rsidR="00BC512B" w:rsidRPr="007C5BCF">
            <w:rPr>
              <w:lang w:val="en-GB"/>
            </w:rPr>
            <w:instrText xml:space="preserve"> CITATION Kah06 \l 2067 </w:instrText>
          </w:r>
          <w:r w:rsidR="00BC512B" w:rsidRPr="007C5BCF">
            <w:rPr>
              <w:lang w:val="en-GB"/>
            </w:rPr>
            <w:fldChar w:fldCharType="separate"/>
          </w:r>
          <w:r w:rsidR="00E3373A" w:rsidRPr="00E3373A">
            <w:rPr>
              <w:noProof/>
              <w:lang w:val="en-GB"/>
            </w:rPr>
            <w:t>(Kahan, 2006)</w:t>
          </w:r>
          <w:r w:rsidR="00BC512B" w:rsidRPr="007C5BCF">
            <w:rPr>
              <w:lang w:val="en-GB"/>
            </w:rPr>
            <w:fldChar w:fldCharType="end"/>
          </w:r>
        </w:sdtContent>
      </w:sdt>
      <w:r w:rsidR="00B75169" w:rsidRPr="007C5BCF">
        <w:rPr>
          <w:lang w:val="en-GB"/>
        </w:rPr>
        <w:t xml:space="preserve">. </w:t>
      </w:r>
      <w:r w:rsidR="00807BF3" w:rsidRPr="007C5BCF">
        <w:rPr>
          <w:lang w:val="en-GB"/>
        </w:rPr>
        <w:t xml:space="preserve">It is extremely important that the adoptees themselves make the choice to travel back - and not the adoptive parents. For young adoptees, travelling back to the country of origin can instil fear of being abandoned again </w:t>
      </w:r>
      <w:sdt>
        <w:sdtPr>
          <w:rPr>
            <w:lang w:val="en-GB"/>
          </w:rPr>
          <w:id w:val="1291716305"/>
          <w:citation/>
        </w:sdtPr>
        <w:sdtContent>
          <w:r w:rsidR="00807BF3" w:rsidRPr="007C5BCF">
            <w:rPr>
              <w:lang w:val="en-GB"/>
            </w:rPr>
            <w:fldChar w:fldCharType="begin"/>
          </w:r>
          <w:r w:rsidR="00807BF3" w:rsidRPr="007C5BCF">
            <w:rPr>
              <w:lang w:val="en-GB"/>
            </w:rPr>
            <w:instrText xml:space="preserve"> CITATION Sel20 \l 2067 </w:instrText>
          </w:r>
          <w:r w:rsidR="00807BF3" w:rsidRPr="007C5BCF">
            <w:rPr>
              <w:lang w:val="en-GB"/>
            </w:rPr>
            <w:fldChar w:fldCharType="separate"/>
          </w:r>
          <w:r w:rsidR="00E3373A" w:rsidRPr="00E3373A">
            <w:rPr>
              <w:noProof/>
              <w:lang w:val="en-GB"/>
            </w:rPr>
            <w:t>(Selman P. , 2020)</w:t>
          </w:r>
          <w:r w:rsidR="00807BF3" w:rsidRPr="007C5BCF">
            <w:rPr>
              <w:lang w:val="en-GB"/>
            </w:rPr>
            <w:fldChar w:fldCharType="end"/>
          </w:r>
        </w:sdtContent>
      </w:sdt>
      <w:r w:rsidR="00807BF3" w:rsidRPr="007C5BCF">
        <w:rPr>
          <w:lang w:val="en-GB"/>
        </w:rPr>
        <w:t xml:space="preserve">. </w:t>
      </w:r>
      <w:r w:rsidR="00302554" w:rsidRPr="007C5BCF">
        <w:rPr>
          <w:lang w:val="en-GB"/>
        </w:rPr>
        <w:t xml:space="preserve">Chinese adoptees apparently feel a stronger connection to the Chinese culture and its Chinese people after their return.  </w:t>
      </w:r>
    </w:p>
    <w:p w14:paraId="4BE419C1" w14:textId="482F45A4" w:rsidR="00274815" w:rsidRPr="007C5BCF" w:rsidRDefault="00302554" w:rsidP="003C48EB">
      <w:pPr>
        <w:spacing w:line="360" w:lineRule="auto"/>
        <w:jc w:val="both"/>
        <w:rPr>
          <w:lang w:val="en-GB"/>
        </w:rPr>
      </w:pPr>
      <w:r w:rsidRPr="007C5BCF">
        <w:rPr>
          <w:lang w:val="en-GB"/>
        </w:rPr>
        <w:lastRenderedPageBreak/>
        <w:t xml:space="preserve">This is often because, for the first time, they were able to walk down the street without feeling like the </w:t>
      </w:r>
      <w:r w:rsidR="006F0652">
        <w:rPr>
          <w:lang w:val="en-GB"/>
        </w:rPr>
        <w:t>‘</w:t>
      </w:r>
      <w:r w:rsidRPr="007C5BCF">
        <w:rPr>
          <w:lang w:val="en-GB"/>
        </w:rPr>
        <w:t>Other</w:t>
      </w:r>
      <w:r w:rsidR="006F0652">
        <w:rPr>
          <w:lang w:val="en-GB"/>
        </w:rPr>
        <w:t>’</w:t>
      </w:r>
      <w:r w:rsidRPr="007C5BCF">
        <w:rPr>
          <w:lang w:val="en-GB"/>
        </w:rPr>
        <w:t xml:space="preserve"> or without being stared at</w:t>
      </w:r>
      <w:r w:rsidR="00E1529F" w:rsidRPr="007C5BCF">
        <w:rPr>
          <w:lang w:val="en-GB"/>
        </w:rPr>
        <w:t xml:space="preserve"> </w:t>
      </w:r>
      <w:sdt>
        <w:sdtPr>
          <w:rPr>
            <w:lang w:val="en-GB"/>
          </w:rPr>
          <w:id w:val="1853304140"/>
          <w:citation/>
        </w:sdtPr>
        <w:sdtContent>
          <w:r w:rsidR="00E1529F" w:rsidRPr="007C5BCF">
            <w:rPr>
              <w:lang w:val="en-GB"/>
            </w:rPr>
            <w:fldChar w:fldCharType="begin"/>
          </w:r>
          <w:r w:rsidR="00E1529F" w:rsidRPr="007C5BCF">
            <w:rPr>
              <w:lang w:val="en-GB"/>
            </w:rPr>
            <w:instrText xml:space="preserve"> CITATION Pon10 \l 2067 </w:instrText>
          </w:r>
          <w:r w:rsidR="00E1529F" w:rsidRPr="007C5BCF">
            <w:rPr>
              <w:lang w:val="en-GB"/>
            </w:rPr>
            <w:fldChar w:fldCharType="separate"/>
          </w:r>
          <w:r w:rsidR="00E3373A" w:rsidRPr="00E3373A">
            <w:rPr>
              <w:noProof/>
              <w:lang w:val="en-GB"/>
            </w:rPr>
            <w:t>(Ponte, Wang, &amp; Fan, 2010)</w:t>
          </w:r>
          <w:r w:rsidR="00E1529F" w:rsidRPr="007C5BCF">
            <w:rPr>
              <w:lang w:val="en-GB"/>
            </w:rPr>
            <w:fldChar w:fldCharType="end"/>
          </w:r>
        </w:sdtContent>
      </w:sdt>
      <w:r w:rsidRPr="007C5BCF">
        <w:rPr>
          <w:lang w:val="en-GB"/>
        </w:rPr>
        <w:t>.</w:t>
      </w:r>
      <w:r w:rsidR="00274815" w:rsidRPr="007C5BCF">
        <w:rPr>
          <w:lang w:val="en-GB"/>
        </w:rPr>
        <w:t xml:space="preserve"> </w:t>
      </w:r>
      <w:r w:rsidR="00465C8C" w:rsidRPr="007C5BCF">
        <w:rPr>
          <w:lang w:val="en-GB"/>
        </w:rPr>
        <w:t xml:space="preserve">Research by Selman </w:t>
      </w:r>
      <w:sdt>
        <w:sdtPr>
          <w:rPr>
            <w:lang w:val="en-GB"/>
          </w:rPr>
          <w:id w:val="1263880201"/>
          <w:citation/>
        </w:sdtPr>
        <w:sdtContent>
          <w:r w:rsidR="00465C8C" w:rsidRPr="007C5BCF">
            <w:rPr>
              <w:lang w:val="en-GB"/>
            </w:rPr>
            <w:fldChar w:fldCharType="begin"/>
          </w:r>
          <w:r w:rsidR="00465C8C" w:rsidRPr="007C5BCF">
            <w:rPr>
              <w:lang w:val="en-GB"/>
            </w:rPr>
            <w:instrText xml:space="preserve">CITATION Sel20 \n  \t  \l 2067 </w:instrText>
          </w:r>
          <w:r w:rsidR="00465C8C" w:rsidRPr="007C5BCF">
            <w:rPr>
              <w:lang w:val="en-GB"/>
            </w:rPr>
            <w:fldChar w:fldCharType="separate"/>
          </w:r>
          <w:r w:rsidR="00E3373A" w:rsidRPr="00E3373A">
            <w:rPr>
              <w:noProof/>
              <w:lang w:val="en-GB"/>
            </w:rPr>
            <w:t>(2020)</w:t>
          </w:r>
          <w:r w:rsidR="00465C8C" w:rsidRPr="007C5BCF">
            <w:rPr>
              <w:lang w:val="en-GB"/>
            </w:rPr>
            <w:fldChar w:fldCharType="end"/>
          </w:r>
        </w:sdtContent>
      </w:sdt>
      <w:r w:rsidR="00465C8C" w:rsidRPr="007C5BCF">
        <w:rPr>
          <w:lang w:val="en-GB"/>
        </w:rPr>
        <w:t xml:space="preserve"> shows that </w:t>
      </w:r>
      <w:r w:rsidR="00E17A8A" w:rsidRPr="007C5BCF">
        <w:rPr>
          <w:lang w:val="en-GB"/>
        </w:rPr>
        <w:t>most</w:t>
      </w:r>
      <w:r w:rsidR="00465C8C" w:rsidRPr="007C5BCF">
        <w:rPr>
          <w:lang w:val="en-GB"/>
        </w:rPr>
        <w:t xml:space="preserve"> Chinese adoptees prefer to start their search at a later age, often when they have already left the parental home. The environment in which adoptees developed their </w:t>
      </w:r>
      <w:r w:rsidR="006F0652">
        <w:rPr>
          <w:lang w:val="en-GB"/>
        </w:rPr>
        <w:t>‘</w:t>
      </w:r>
      <w:r w:rsidR="00465C8C" w:rsidRPr="007C5BCF">
        <w:rPr>
          <w:lang w:val="en-GB"/>
        </w:rPr>
        <w:t>racial</w:t>
      </w:r>
      <w:r w:rsidR="006F0652">
        <w:rPr>
          <w:lang w:val="en-GB"/>
        </w:rPr>
        <w:t>’</w:t>
      </w:r>
      <w:r w:rsidR="00465C8C" w:rsidRPr="007C5BCF">
        <w:rPr>
          <w:lang w:val="en-GB"/>
        </w:rPr>
        <w:t xml:space="preserve"> identity seems to play an important role in this. Adoptees who had a positive development of their </w:t>
      </w:r>
      <w:r w:rsidR="006F0652">
        <w:rPr>
          <w:lang w:val="en-GB"/>
        </w:rPr>
        <w:t>‘</w:t>
      </w:r>
      <w:r w:rsidR="00465C8C" w:rsidRPr="007C5BCF">
        <w:rPr>
          <w:lang w:val="en-GB"/>
        </w:rPr>
        <w:t>racial</w:t>
      </w:r>
      <w:r w:rsidR="006F0652">
        <w:rPr>
          <w:lang w:val="en-GB"/>
        </w:rPr>
        <w:t>’</w:t>
      </w:r>
      <w:r w:rsidR="00465C8C" w:rsidRPr="007C5BCF">
        <w:rPr>
          <w:lang w:val="en-GB"/>
        </w:rPr>
        <w:t xml:space="preserve"> identity, for instance due to the </w:t>
      </w:r>
      <w:r w:rsidR="006F0652">
        <w:rPr>
          <w:lang w:val="en-GB"/>
        </w:rPr>
        <w:t>‘</w:t>
      </w:r>
      <w:r w:rsidR="00465C8C" w:rsidRPr="007C5BCF">
        <w:rPr>
          <w:lang w:val="en-GB"/>
        </w:rPr>
        <w:t>racial</w:t>
      </w:r>
      <w:r w:rsidR="006F0652">
        <w:rPr>
          <w:lang w:val="en-GB"/>
        </w:rPr>
        <w:t xml:space="preserve">’ </w:t>
      </w:r>
      <w:r w:rsidR="00465C8C" w:rsidRPr="007C5BCF">
        <w:rPr>
          <w:lang w:val="en-GB"/>
        </w:rPr>
        <w:t xml:space="preserve">diversity in their schools or the diverse </w:t>
      </w:r>
      <w:r w:rsidR="006F0652">
        <w:rPr>
          <w:lang w:val="en-GB"/>
        </w:rPr>
        <w:t>‘</w:t>
      </w:r>
      <w:r w:rsidR="00465C8C" w:rsidRPr="007C5BCF">
        <w:rPr>
          <w:lang w:val="en-GB"/>
        </w:rPr>
        <w:t>racial</w:t>
      </w:r>
      <w:r w:rsidR="006F0652">
        <w:rPr>
          <w:lang w:val="en-GB"/>
        </w:rPr>
        <w:t>’</w:t>
      </w:r>
      <w:r w:rsidR="00465C8C" w:rsidRPr="007C5BCF">
        <w:rPr>
          <w:lang w:val="en-GB"/>
        </w:rPr>
        <w:t xml:space="preserve"> role models during their childhood, are more likely to start their search in China </w:t>
      </w:r>
      <w:sdt>
        <w:sdtPr>
          <w:rPr>
            <w:lang w:val="en-GB"/>
          </w:rPr>
          <w:id w:val="-2112041582"/>
          <w:citation/>
        </w:sdtPr>
        <w:sdtContent>
          <w:r w:rsidR="00465C8C" w:rsidRPr="007C5BCF">
            <w:rPr>
              <w:lang w:val="en-GB"/>
            </w:rPr>
            <w:fldChar w:fldCharType="begin"/>
          </w:r>
          <w:r w:rsidR="00465C8C" w:rsidRPr="007C5BCF">
            <w:rPr>
              <w:lang w:val="en-GB"/>
            </w:rPr>
            <w:instrText xml:space="preserve"> CITATION Sel20 \l 2067 </w:instrText>
          </w:r>
          <w:r w:rsidR="00465C8C" w:rsidRPr="007C5BCF">
            <w:rPr>
              <w:lang w:val="en-GB"/>
            </w:rPr>
            <w:fldChar w:fldCharType="separate"/>
          </w:r>
          <w:r w:rsidR="00E3373A" w:rsidRPr="00E3373A">
            <w:rPr>
              <w:noProof/>
              <w:lang w:val="en-GB"/>
            </w:rPr>
            <w:t>(Selman P. , 2020)</w:t>
          </w:r>
          <w:r w:rsidR="00465C8C" w:rsidRPr="007C5BCF">
            <w:rPr>
              <w:lang w:val="en-GB"/>
            </w:rPr>
            <w:fldChar w:fldCharType="end"/>
          </w:r>
        </w:sdtContent>
      </w:sdt>
      <w:r w:rsidR="00465C8C" w:rsidRPr="007C5BCF">
        <w:rPr>
          <w:lang w:val="en-GB"/>
        </w:rPr>
        <w:t>.</w:t>
      </w:r>
      <w:r w:rsidR="00587DF8" w:rsidRPr="007C5BCF">
        <w:rPr>
          <w:lang w:val="en-GB"/>
        </w:rPr>
        <w:t xml:space="preserve"> As child abandonment is an illegal practice in China, the reuniting of first parents with their children is rather sensitive. This makes the chance of a successful search considerably smaller than in other countries. Currently, the biological parents cannot be punished for offences committed more than 10 years ago. This makes searches in China possible, which is why an increasing number of adoptees are returning to China to look for their relatives </w:t>
      </w:r>
      <w:sdt>
        <w:sdtPr>
          <w:rPr>
            <w:lang w:val="en-GB"/>
          </w:rPr>
          <w:id w:val="-1143813304"/>
          <w:citation/>
        </w:sdtPr>
        <w:sdtContent>
          <w:r w:rsidR="00587DF8" w:rsidRPr="007C5BCF">
            <w:rPr>
              <w:lang w:val="en-GB"/>
            </w:rPr>
            <w:fldChar w:fldCharType="begin"/>
          </w:r>
          <w:r w:rsidR="00587DF8" w:rsidRPr="007C5BCF">
            <w:rPr>
              <w:lang w:val="en-GB"/>
            </w:rPr>
            <w:instrText xml:space="preserve">CITATION Yng03 \t  \l 2067 </w:instrText>
          </w:r>
          <w:r w:rsidR="00587DF8" w:rsidRPr="007C5BCF">
            <w:rPr>
              <w:lang w:val="en-GB"/>
            </w:rPr>
            <w:fldChar w:fldCharType="separate"/>
          </w:r>
          <w:r w:rsidR="00E3373A" w:rsidRPr="00E3373A">
            <w:rPr>
              <w:noProof/>
              <w:lang w:val="en-GB"/>
            </w:rPr>
            <w:t>(Yngvesson B. , 2003)</w:t>
          </w:r>
          <w:r w:rsidR="00587DF8" w:rsidRPr="007C5BCF">
            <w:rPr>
              <w:lang w:val="en-GB"/>
            </w:rPr>
            <w:fldChar w:fldCharType="end"/>
          </w:r>
        </w:sdtContent>
      </w:sdt>
      <w:r w:rsidR="00587DF8" w:rsidRPr="007C5BCF">
        <w:rPr>
          <w:lang w:val="en-GB"/>
        </w:rPr>
        <w:t xml:space="preserve">. </w:t>
      </w:r>
      <w:r w:rsidR="00E17A8A">
        <w:rPr>
          <w:lang w:val="en-GB"/>
        </w:rPr>
        <w:t xml:space="preserve">According to Tieman et al </w:t>
      </w:r>
      <w:sdt>
        <w:sdtPr>
          <w:rPr>
            <w:lang w:val="en-GB"/>
          </w:rPr>
          <w:id w:val="1763483339"/>
          <w:citation/>
        </w:sdtPr>
        <w:sdtContent>
          <w:r w:rsidR="00E17A8A" w:rsidRPr="007C5BCF">
            <w:rPr>
              <w:lang w:val="en-GB"/>
            </w:rPr>
            <w:fldChar w:fldCharType="begin"/>
          </w:r>
          <w:r w:rsidR="00E17A8A">
            <w:rPr>
              <w:lang w:val="en-GB"/>
            </w:rPr>
            <w:instrText xml:space="preserve">CITATION Tie08 \n  \t  \l 2067 </w:instrText>
          </w:r>
          <w:r w:rsidR="00E17A8A" w:rsidRPr="007C5BCF">
            <w:rPr>
              <w:lang w:val="en-GB"/>
            </w:rPr>
            <w:fldChar w:fldCharType="separate"/>
          </w:r>
          <w:r w:rsidR="00E3373A" w:rsidRPr="00E3373A">
            <w:rPr>
              <w:noProof/>
              <w:lang w:val="en-GB"/>
            </w:rPr>
            <w:t>(2008)</w:t>
          </w:r>
          <w:r w:rsidR="00E17A8A" w:rsidRPr="007C5BCF">
            <w:rPr>
              <w:lang w:val="en-GB"/>
            </w:rPr>
            <w:fldChar w:fldCharType="end"/>
          </w:r>
        </w:sdtContent>
      </w:sdt>
      <w:r w:rsidR="00E17A8A">
        <w:rPr>
          <w:lang w:val="en-GB"/>
        </w:rPr>
        <w:t>, t</w:t>
      </w:r>
      <w:r w:rsidR="000E6A92" w:rsidRPr="007C5BCF">
        <w:rPr>
          <w:lang w:val="en-GB"/>
        </w:rPr>
        <w:t xml:space="preserve">ransnationally adopted individuals experience an increase in social pressure to educate themselves about their histories since </w:t>
      </w:r>
      <w:r w:rsidR="00616781">
        <w:rPr>
          <w:lang w:val="en-GB"/>
        </w:rPr>
        <w:t>W</w:t>
      </w:r>
      <w:r w:rsidR="000E6A92" w:rsidRPr="007C5BCF">
        <w:rPr>
          <w:lang w:val="en-GB"/>
        </w:rPr>
        <w:t>estern societies have become more transparent about issues within the adoption process</w:t>
      </w:r>
      <w:r w:rsidR="00B75169" w:rsidRPr="007C5BCF">
        <w:rPr>
          <w:lang w:val="en-GB"/>
        </w:rPr>
        <w:t xml:space="preserve">. </w:t>
      </w:r>
    </w:p>
    <w:p w14:paraId="183DC446" w14:textId="77777777" w:rsidR="00274815" w:rsidRPr="007C5BCF" w:rsidRDefault="00274815" w:rsidP="003C48EB">
      <w:pPr>
        <w:spacing w:line="360" w:lineRule="auto"/>
        <w:jc w:val="both"/>
        <w:rPr>
          <w:color w:val="1E64C8" w:themeColor="accent1"/>
          <w:lang w:val="en-GB"/>
        </w:rPr>
      </w:pPr>
    </w:p>
    <w:p w14:paraId="5C5D2C7B" w14:textId="36313151" w:rsidR="00983A7C" w:rsidRPr="007C5BCF" w:rsidRDefault="002D38B5" w:rsidP="003C48EB">
      <w:pPr>
        <w:spacing w:line="360" w:lineRule="auto"/>
        <w:jc w:val="both"/>
        <w:rPr>
          <w:color w:val="1E64C8" w:themeColor="accent1"/>
          <w:lang w:val="en-GB"/>
        </w:rPr>
      </w:pPr>
      <w:r w:rsidRPr="007C5BCF">
        <w:rPr>
          <w:color w:val="1E64C8" w:themeColor="accent1"/>
          <w:lang w:val="en-GB"/>
        </w:rPr>
        <w:t xml:space="preserve">PARENTHOOD AND </w:t>
      </w:r>
      <w:r w:rsidR="00983A7C" w:rsidRPr="007C5BCF">
        <w:rPr>
          <w:color w:val="1E64C8" w:themeColor="accent1"/>
          <w:lang w:val="en-GB"/>
        </w:rPr>
        <w:t>GENETIC ANXIETY</w:t>
      </w:r>
    </w:p>
    <w:p w14:paraId="66A70342" w14:textId="75F4C332" w:rsidR="00983A7C" w:rsidRPr="007C5BCF" w:rsidRDefault="00E31ACF" w:rsidP="003C48EB">
      <w:pPr>
        <w:spacing w:line="360" w:lineRule="auto"/>
        <w:jc w:val="both"/>
        <w:rPr>
          <w:lang w:val="en-GB"/>
        </w:rPr>
      </w:pPr>
      <w:r w:rsidRPr="007C5BCF">
        <w:rPr>
          <w:lang w:val="en-GB"/>
        </w:rPr>
        <w:t xml:space="preserve">The reproduction of children </w:t>
      </w:r>
      <w:r w:rsidR="007B2079" w:rsidRPr="007C5BCF">
        <w:rPr>
          <w:lang w:val="en-GB"/>
        </w:rPr>
        <w:t xml:space="preserve">from the adoptee later can cause a ‘genetic anxiety’, whereby the own unknown genetic background </w:t>
      </w:r>
      <w:r w:rsidR="00E17A8A" w:rsidRPr="007C5BCF">
        <w:rPr>
          <w:lang w:val="en-GB"/>
        </w:rPr>
        <w:t>must</w:t>
      </w:r>
      <w:r w:rsidR="007B2079" w:rsidRPr="007C5BCF">
        <w:rPr>
          <w:lang w:val="en-GB"/>
        </w:rPr>
        <w:t xml:space="preserve"> be faced, due to their biological family’s unknown medical history</w:t>
      </w:r>
      <w:r w:rsidR="002B1567" w:rsidRPr="007C5BCF">
        <w:rPr>
          <w:lang w:val="en-GB"/>
        </w:rPr>
        <w:t xml:space="preserve"> </w:t>
      </w:r>
      <w:sdt>
        <w:sdtPr>
          <w:rPr>
            <w:lang w:val="en-GB"/>
          </w:rPr>
          <w:id w:val="1523057170"/>
          <w:citation/>
        </w:sdtPr>
        <w:sdtContent>
          <w:r w:rsidR="002B1567" w:rsidRPr="007C5BCF">
            <w:rPr>
              <w:lang w:val="en-GB"/>
            </w:rPr>
            <w:fldChar w:fldCharType="begin"/>
          </w:r>
          <w:r w:rsidR="002B1567" w:rsidRPr="007C5BCF">
            <w:rPr>
              <w:lang w:val="en-GB"/>
            </w:rPr>
            <w:instrText xml:space="preserve"> CITATION Wil06 \l 2067 </w:instrText>
          </w:r>
          <w:r w:rsidR="002B1567" w:rsidRPr="007C5BCF">
            <w:rPr>
              <w:lang w:val="en-GB"/>
            </w:rPr>
            <w:fldChar w:fldCharType="separate"/>
          </w:r>
          <w:r w:rsidR="00E3373A" w:rsidRPr="00E3373A">
            <w:rPr>
              <w:noProof/>
              <w:lang w:val="en-GB"/>
            </w:rPr>
            <w:t>(Willems &amp; Starre, 2006)</w:t>
          </w:r>
          <w:r w:rsidR="002B1567" w:rsidRPr="007C5BCF">
            <w:rPr>
              <w:lang w:val="en-GB"/>
            </w:rPr>
            <w:fldChar w:fldCharType="end"/>
          </w:r>
        </w:sdtContent>
      </w:sdt>
      <w:r w:rsidR="007B2079" w:rsidRPr="007C5BCF">
        <w:rPr>
          <w:lang w:val="en-GB"/>
        </w:rPr>
        <w:t xml:space="preserve">. </w:t>
      </w:r>
      <w:r w:rsidR="0067696F" w:rsidRPr="007C5BCF">
        <w:rPr>
          <w:lang w:val="en-GB"/>
        </w:rPr>
        <w:t>Parenthood is in fact an opportunity to look back at one's own past</w:t>
      </w:r>
      <w:r w:rsidR="00610B15" w:rsidRPr="007C5BCF">
        <w:rPr>
          <w:lang w:val="en-GB"/>
        </w:rPr>
        <w:t>. Through the birth of a child, an adoptee comes into contact for the first time with someone to whom he is biologically related</w:t>
      </w:r>
      <w:r w:rsidR="00D90244" w:rsidRPr="007C5BCF">
        <w:rPr>
          <w:lang w:val="en-GB"/>
        </w:rPr>
        <w:t xml:space="preserve"> </w:t>
      </w:r>
      <w:sdt>
        <w:sdtPr>
          <w:rPr>
            <w:lang w:val="en-GB"/>
          </w:rPr>
          <w:id w:val="-1378626430"/>
          <w:citation/>
        </w:sdtPr>
        <w:sdtContent>
          <w:r w:rsidR="00D90244" w:rsidRPr="007C5BCF">
            <w:rPr>
              <w:lang w:val="en-GB"/>
            </w:rPr>
            <w:fldChar w:fldCharType="begin"/>
          </w:r>
          <w:r w:rsidR="00D90244" w:rsidRPr="007C5BCF">
            <w:rPr>
              <w:lang w:val="en-GB"/>
            </w:rPr>
            <w:instrText xml:space="preserve"> CITATION Bro92 \l 2067 </w:instrText>
          </w:r>
          <w:r w:rsidR="00D90244" w:rsidRPr="007C5BCF">
            <w:rPr>
              <w:lang w:val="en-GB"/>
            </w:rPr>
            <w:fldChar w:fldCharType="separate"/>
          </w:r>
          <w:r w:rsidR="00E3373A" w:rsidRPr="00E3373A">
            <w:rPr>
              <w:noProof/>
              <w:lang w:val="en-GB"/>
            </w:rPr>
            <w:t>(Brodzinsky, 1992)</w:t>
          </w:r>
          <w:r w:rsidR="00D90244" w:rsidRPr="007C5BCF">
            <w:rPr>
              <w:lang w:val="en-GB"/>
            </w:rPr>
            <w:fldChar w:fldCharType="end"/>
          </w:r>
        </w:sdtContent>
      </w:sdt>
      <w:r w:rsidR="002D38B5" w:rsidRPr="007C5BCF">
        <w:rPr>
          <w:lang w:val="en-GB"/>
        </w:rPr>
        <w:t>.</w:t>
      </w:r>
    </w:p>
    <w:p w14:paraId="00E6B678" w14:textId="0DA01878" w:rsidR="00EE7E96" w:rsidRPr="007C5BCF" w:rsidRDefault="00EE7E96" w:rsidP="003C48EB">
      <w:pPr>
        <w:spacing w:line="360" w:lineRule="auto"/>
        <w:jc w:val="both"/>
        <w:rPr>
          <w:lang w:val="en-GB"/>
        </w:rPr>
      </w:pPr>
    </w:p>
    <w:p w14:paraId="51D76891" w14:textId="59047E00" w:rsidR="004766BC" w:rsidRPr="007C5BCF" w:rsidRDefault="004766BC" w:rsidP="003C48EB">
      <w:pPr>
        <w:pStyle w:val="Heading3"/>
        <w:numPr>
          <w:ilvl w:val="1"/>
          <w:numId w:val="24"/>
        </w:numPr>
        <w:spacing w:line="360" w:lineRule="auto"/>
        <w:jc w:val="both"/>
        <w:rPr>
          <w:lang w:val="en-GB"/>
        </w:rPr>
      </w:pPr>
      <w:bookmarkStart w:id="22" w:name="_Toc104148460"/>
      <w:r w:rsidRPr="007C5BCF">
        <w:rPr>
          <w:lang w:val="en-GB"/>
        </w:rPr>
        <w:t>Conclusion:</w:t>
      </w:r>
      <w:bookmarkEnd w:id="22"/>
    </w:p>
    <w:p w14:paraId="3CC3FC3A" w14:textId="21A4FB39" w:rsidR="009E6C89" w:rsidRDefault="0067696F" w:rsidP="003C48EB">
      <w:pPr>
        <w:spacing w:line="360" w:lineRule="auto"/>
        <w:jc w:val="both"/>
        <w:rPr>
          <w:lang w:val="en-GB"/>
        </w:rPr>
      </w:pPr>
      <w:r w:rsidRPr="007C5BCF">
        <w:rPr>
          <w:lang w:val="en-GB"/>
        </w:rPr>
        <w:t>It can be deduced from the above studies that the development of an identity for an adoptee is somewhat different than for someone who is not adopted. Adoption offers additional dimensions to the development of an identity. After all, adoption is part of someone's personal history</w:t>
      </w:r>
      <w:r w:rsidR="009679C7" w:rsidRPr="007C5BCF">
        <w:rPr>
          <w:lang w:val="en-GB"/>
        </w:rPr>
        <w:t xml:space="preserve"> </w:t>
      </w:r>
      <w:sdt>
        <w:sdtPr>
          <w:rPr>
            <w:lang w:val="en-GB"/>
          </w:rPr>
          <w:id w:val="-1636638670"/>
          <w:citation/>
        </w:sdtPr>
        <w:sdtContent>
          <w:r w:rsidR="009679C7" w:rsidRPr="007C5BCF">
            <w:rPr>
              <w:lang w:val="en-GB"/>
            </w:rPr>
            <w:fldChar w:fldCharType="begin"/>
          </w:r>
          <w:r w:rsidR="009679C7" w:rsidRPr="007C5BCF">
            <w:rPr>
              <w:lang w:val="en-GB"/>
            </w:rPr>
            <w:instrText xml:space="preserve"> CITATION Bro92 \l 2067 </w:instrText>
          </w:r>
          <w:r w:rsidR="009679C7" w:rsidRPr="007C5BCF">
            <w:rPr>
              <w:lang w:val="en-GB"/>
            </w:rPr>
            <w:fldChar w:fldCharType="separate"/>
          </w:r>
          <w:r w:rsidR="00E3373A" w:rsidRPr="00E3373A">
            <w:rPr>
              <w:noProof/>
              <w:lang w:val="en-GB"/>
            </w:rPr>
            <w:t>(Brodzinsky, 1992)</w:t>
          </w:r>
          <w:r w:rsidR="009679C7" w:rsidRPr="007C5BCF">
            <w:rPr>
              <w:lang w:val="en-GB"/>
            </w:rPr>
            <w:fldChar w:fldCharType="end"/>
          </w:r>
        </w:sdtContent>
      </w:sdt>
      <w:r w:rsidRPr="007C5BCF">
        <w:rPr>
          <w:lang w:val="en-GB"/>
        </w:rPr>
        <w:t>. Therefore, it is important for adoptees to give their adoption a place in the development of their identity</w:t>
      </w:r>
      <w:r w:rsidR="00CF6377" w:rsidRPr="007C5BCF">
        <w:rPr>
          <w:lang w:val="en-GB"/>
        </w:rPr>
        <w:t xml:space="preserve"> </w:t>
      </w:r>
      <w:sdt>
        <w:sdtPr>
          <w:rPr>
            <w:lang w:val="en-GB"/>
          </w:rPr>
          <w:id w:val="688418958"/>
          <w:citation/>
        </w:sdtPr>
        <w:sdtContent>
          <w:r w:rsidR="00CF6377" w:rsidRPr="007C5BCF">
            <w:rPr>
              <w:lang w:val="en-GB"/>
            </w:rPr>
            <w:fldChar w:fldCharType="begin"/>
          </w:r>
          <w:r w:rsidR="00CF6377" w:rsidRPr="007C5BCF">
            <w:rPr>
              <w:lang w:val="en-GB"/>
            </w:rPr>
            <w:instrText xml:space="preserve"> CITATION Wil06 \l 2067 </w:instrText>
          </w:r>
          <w:r w:rsidR="00CF6377" w:rsidRPr="007C5BCF">
            <w:rPr>
              <w:lang w:val="en-GB"/>
            </w:rPr>
            <w:fldChar w:fldCharType="separate"/>
          </w:r>
          <w:r w:rsidR="00E3373A" w:rsidRPr="00E3373A">
            <w:rPr>
              <w:noProof/>
              <w:lang w:val="en-GB"/>
            </w:rPr>
            <w:t>(Willems &amp; Starre, 2006)</w:t>
          </w:r>
          <w:r w:rsidR="00CF6377" w:rsidRPr="007C5BCF">
            <w:rPr>
              <w:lang w:val="en-GB"/>
            </w:rPr>
            <w:fldChar w:fldCharType="end"/>
          </w:r>
        </w:sdtContent>
      </w:sdt>
      <w:r w:rsidR="00CF6377" w:rsidRPr="007C5BCF">
        <w:rPr>
          <w:lang w:val="en-GB"/>
        </w:rPr>
        <w:t xml:space="preserve">. </w:t>
      </w:r>
      <w:r w:rsidRPr="007C5BCF">
        <w:rPr>
          <w:lang w:val="en-GB"/>
        </w:rPr>
        <w:t xml:space="preserve">However, this is not obvious since the adoptee </w:t>
      </w:r>
      <w:r w:rsidR="008C2ED1" w:rsidRPr="007C5BCF">
        <w:rPr>
          <w:lang w:val="en-GB"/>
        </w:rPr>
        <w:t>must</w:t>
      </w:r>
      <w:r w:rsidRPr="007C5BCF">
        <w:rPr>
          <w:lang w:val="en-GB"/>
        </w:rPr>
        <w:t xml:space="preserve"> take into account different identities. To begin with, there is the culture in which one grows up. The family in which the adoptee came as a child will also have a great influence on the development of their identity. </w:t>
      </w:r>
    </w:p>
    <w:p w14:paraId="1046307E" w14:textId="77777777" w:rsidR="009E6C89" w:rsidRDefault="009E6C89" w:rsidP="003C48EB">
      <w:pPr>
        <w:spacing w:line="360" w:lineRule="auto"/>
        <w:jc w:val="both"/>
        <w:rPr>
          <w:lang w:val="en-GB"/>
        </w:rPr>
      </w:pPr>
    </w:p>
    <w:p w14:paraId="53E323E8" w14:textId="18917DFE" w:rsidR="009E6C89" w:rsidRDefault="0067696F" w:rsidP="003C48EB">
      <w:pPr>
        <w:spacing w:line="360" w:lineRule="auto"/>
        <w:jc w:val="both"/>
        <w:rPr>
          <w:lang w:val="en-GB"/>
        </w:rPr>
      </w:pPr>
      <w:r w:rsidRPr="007C5BCF">
        <w:rPr>
          <w:lang w:val="en-GB"/>
        </w:rPr>
        <w:t xml:space="preserve">Two other aspects that play a role in identity development are </w:t>
      </w:r>
      <w:r w:rsidR="00CF6377" w:rsidRPr="007C5BCF">
        <w:rPr>
          <w:lang w:val="en-GB"/>
        </w:rPr>
        <w:t>firstly</w:t>
      </w:r>
      <w:r w:rsidRPr="007C5BCF">
        <w:rPr>
          <w:lang w:val="en-GB"/>
        </w:rPr>
        <w:t xml:space="preserve"> the culture of the country of origin and </w:t>
      </w:r>
      <w:r w:rsidR="00CF6377" w:rsidRPr="007C5BCF">
        <w:rPr>
          <w:lang w:val="en-GB"/>
        </w:rPr>
        <w:t xml:space="preserve">secondly </w:t>
      </w:r>
      <w:r w:rsidRPr="007C5BCF">
        <w:rPr>
          <w:lang w:val="en-GB"/>
        </w:rPr>
        <w:t>the natural parents of the adoptee. These aspects should each have a place in the identity of the adoptee. As already shown in the study by</w:t>
      </w:r>
      <w:r w:rsidR="00CF6377" w:rsidRPr="007C5BCF">
        <w:rPr>
          <w:lang w:val="en-GB"/>
        </w:rPr>
        <w:t xml:space="preserve"> </w:t>
      </w:r>
      <w:proofErr w:type="spellStart"/>
      <w:r w:rsidR="00CF6377" w:rsidRPr="007C5BCF">
        <w:rPr>
          <w:lang w:val="en-GB"/>
        </w:rPr>
        <w:t>Wekker</w:t>
      </w:r>
      <w:proofErr w:type="spellEnd"/>
      <w:r w:rsidR="00CF6377" w:rsidRPr="007C5BCF">
        <w:rPr>
          <w:lang w:val="en-GB"/>
        </w:rPr>
        <w:t xml:space="preserve"> et al. </w:t>
      </w:r>
      <w:sdt>
        <w:sdtPr>
          <w:rPr>
            <w:lang w:val="en-GB"/>
          </w:rPr>
          <w:id w:val="-391659619"/>
          <w:citation/>
        </w:sdtPr>
        <w:sdtContent>
          <w:r w:rsidR="00CF6377" w:rsidRPr="007C5BCF">
            <w:rPr>
              <w:lang w:val="en-GB"/>
            </w:rPr>
            <w:fldChar w:fldCharType="begin"/>
          </w:r>
          <w:r w:rsidR="00CF6377" w:rsidRPr="007C5BCF">
            <w:rPr>
              <w:lang w:val="en-GB"/>
            </w:rPr>
            <w:instrText xml:space="preserve">CITATION Wek07 \n  \t  \l 2067 </w:instrText>
          </w:r>
          <w:r w:rsidR="00CF6377" w:rsidRPr="007C5BCF">
            <w:rPr>
              <w:lang w:val="en-GB"/>
            </w:rPr>
            <w:fldChar w:fldCharType="separate"/>
          </w:r>
          <w:r w:rsidR="00E3373A" w:rsidRPr="00E3373A">
            <w:rPr>
              <w:noProof/>
              <w:lang w:val="en-GB"/>
            </w:rPr>
            <w:t>(2007)</w:t>
          </w:r>
          <w:r w:rsidR="00CF6377" w:rsidRPr="007C5BCF">
            <w:rPr>
              <w:lang w:val="en-GB"/>
            </w:rPr>
            <w:fldChar w:fldCharType="end"/>
          </w:r>
        </w:sdtContent>
      </w:sdt>
      <w:r w:rsidR="000370B9">
        <w:rPr>
          <w:lang w:val="en-GB"/>
        </w:rPr>
        <w:t xml:space="preserve"> t</w:t>
      </w:r>
      <w:r w:rsidRPr="007C5BCF">
        <w:rPr>
          <w:lang w:val="en-GB"/>
        </w:rPr>
        <w:t xml:space="preserve">hese studies indicate that the adoption story does not end when a person enters adulthood. </w:t>
      </w:r>
    </w:p>
    <w:p w14:paraId="3838D559" w14:textId="77777777" w:rsidR="009E6C89" w:rsidRDefault="009E6C89" w:rsidP="003C48EB">
      <w:pPr>
        <w:spacing w:line="360" w:lineRule="auto"/>
        <w:jc w:val="both"/>
        <w:rPr>
          <w:lang w:val="en-GB"/>
        </w:rPr>
      </w:pPr>
    </w:p>
    <w:p w14:paraId="5AAB6142" w14:textId="1AE03743" w:rsidR="009E6C89" w:rsidRDefault="0067696F" w:rsidP="003C48EB">
      <w:pPr>
        <w:spacing w:line="360" w:lineRule="auto"/>
        <w:jc w:val="both"/>
        <w:rPr>
          <w:lang w:val="en-GB"/>
        </w:rPr>
      </w:pPr>
      <w:r w:rsidRPr="007C5BCF">
        <w:rPr>
          <w:lang w:val="en-GB"/>
        </w:rPr>
        <w:lastRenderedPageBreak/>
        <w:t xml:space="preserve">According to Cox and </w:t>
      </w:r>
      <w:proofErr w:type="spellStart"/>
      <w:r w:rsidRPr="007C5BCF">
        <w:rPr>
          <w:lang w:val="en-GB"/>
        </w:rPr>
        <w:t>Lieberthal</w:t>
      </w:r>
      <w:proofErr w:type="spellEnd"/>
      <w:r w:rsidRPr="007C5BCF">
        <w:rPr>
          <w:lang w:val="en-GB"/>
        </w:rPr>
        <w:t xml:space="preserve"> </w:t>
      </w:r>
      <w:sdt>
        <w:sdtPr>
          <w:rPr>
            <w:lang w:val="en-GB"/>
          </w:rPr>
          <w:id w:val="970319533"/>
          <w:citation/>
        </w:sdtPr>
        <w:sdtContent>
          <w:r w:rsidR="00CF6377" w:rsidRPr="007C5BCF">
            <w:rPr>
              <w:lang w:val="en-GB"/>
            </w:rPr>
            <w:fldChar w:fldCharType="begin"/>
          </w:r>
          <w:r w:rsidR="00CF6377" w:rsidRPr="007C5BCF">
            <w:rPr>
              <w:lang w:val="en-GB"/>
            </w:rPr>
            <w:instrText xml:space="preserve">CITATION Cox05 \n  \t  \l 2067 </w:instrText>
          </w:r>
          <w:r w:rsidR="00CF6377" w:rsidRPr="007C5BCF">
            <w:rPr>
              <w:lang w:val="en-GB"/>
            </w:rPr>
            <w:fldChar w:fldCharType="separate"/>
          </w:r>
          <w:r w:rsidR="00E3373A" w:rsidRPr="00E3373A">
            <w:rPr>
              <w:noProof/>
              <w:lang w:val="en-GB"/>
            </w:rPr>
            <w:t>(2005)</w:t>
          </w:r>
          <w:r w:rsidR="00CF6377" w:rsidRPr="007C5BCF">
            <w:rPr>
              <w:lang w:val="en-GB"/>
            </w:rPr>
            <w:fldChar w:fldCharType="end"/>
          </w:r>
        </w:sdtContent>
      </w:sdt>
      <w:r w:rsidRPr="007C5BCF">
        <w:rPr>
          <w:lang w:val="en-GB"/>
        </w:rPr>
        <w:t>, adoption and the formation of identity continue to have an influence throughout the life of the adoptee and even on that of subsequent generations.</w:t>
      </w:r>
      <w:r w:rsidR="00FD4771" w:rsidRPr="007C5BCF">
        <w:rPr>
          <w:lang w:val="en-GB"/>
        </w:rPr>
        <w:t xml:space="preserve"> </w:t>
      </w:r>
      <w:proofErr w:type="spellStart"/>
      <w:r w:rsidR="002A1533" w:rsidRPr="007C5BCF">
        <w:rPr>
          <w:lang w:val="en-GB"/>
        </w:rPr>
        <w:t>Ypenburg</w:t>
      </w:r>
      <w:proofErr w:type="spellEnd"/>
      <w:r w:rsidR="002A1533" w:rsidRPr="007C5BCF">
        <w:rPr>
          <w:lang w:val="en-GB"/>
        </w:rPr>
        <w:t xml:space="preserve"> </w:t>
      </w:r>
      <w:sdt>
        <w:sdtPr>
          <w:rPr>
            <w:lang w:val="en-GB"/>
          </w:rPr>
          <w:id w:val="-162479572"/>
          <w:citation/>
        </w:sdtPr>
        <w:sdtContent>
          <w:r w:rsidR="002A1533" w:rsidRPr="007C5BCF">
            <w:rPr>
              <w:lang w:val="en-GB"/>
            </w:rPr>
            <w:fldChar w:fldCharType="begin"/>
          </w:r>
          <w:r w:rsidR="002A1533" w:rsidRPr="007C5BCF">
            <w:rPr>
              <w:lang w:val="en-GB"/>
            </w:rPr>
            <w:instrText xml:space="preserve">CITATION Ype09 \n  \t  \l 2067 </w:instrText>
          </w:r>
          <w:r w:rsidR="002A1533" w:rsidRPr="007C5BCF">
            <w:rPr>
              <w:lang w:val="en-GB"/>
            </w:rPr>
            <w:fldChar w:fldCharType="separate"/>
          </w:r>
          <w:r w:rsidR="00E3373A" w:rsidRPr="00E3373A">
            <w:rPr>
              <w:noProof/>
              <w:lang w:val="en-GB"/>
            </w:rPr>
            <w:t>(2009)</w:t>
          </w:r>
          <w:r w:rsidR="002A1533" w:rsidRPr="007C5BCF">
            <w:rPr>
              <w:lang w:val="en-GB"/>
            </w:rPr>
            <w:fldChar w:fldCharType="end"/>
          </w:r>
        </w:sdtContent>
      </w:sdt>
      <w:r w:rsidRPr="007C5BCF">
        <w:rPr>
          <w:lang w:val="en-GB"/>
        </w:rPr>
        <w:t xml:space="preserve"> also recognises that identity development is a lifelong process. The question "Who am I?" is therefore influenced by all kinds of force fields. Some of these are hereditary factors, cultural influences, perceptions of others and what is passed on through the family. Since these fields are subject to change, this will also have an impact on the identity of the individual.</w:t>
      </w:r>
      <w:r w:rsidR="001D4F9D" w:rsidRPr="007C5BCF">
        <w:rPr>
          <w:lang w:val="en-GB"/>
        </w:rPr>
        <w:t xml:space="preserve"> Furthermore, the images and ideas that Chinese adoptees have about their own </w:t>
      </w:r>
      <w:r w:rsidR="006F0652">
        <w:rPr>
          <w:lang w:val="en-GB"/>
        </w:rPr>
        <w:t>‘</w:t>
      </w:r>
      <w:r w:rsidR="001D4F9D" w:rsidRPr="007C5BCF">
        <w:rPr>
          <w:lang w:val="en-GB"/>
        </w:rPr>
        <w:t>ethnicity</w:t>
      </w:r>
      <w:r w:rsidR="006F0652">
        <w:rPr>
          <w:lang w:val="en-GB"/>
        </w:rPr>
        <w:t>’</w:t>
      </w:r>
      <w:r w:rsidR="001D4F9D" w:rsidRPr="007C5BCF">
        <w:rPr>
          <w:lang w:val="en-GB"/>
        </w:rPr>
        <w:t xml:space="preserve">, the culture of their birth and the country of origin are thus influenced by how they are perceived within their upbringing and direct environment </w:t>
      </w:r>
      <w:sdt>
        <w:sdtPr>
          <w:rPr>
            <w:lang w:val="en-GB"/>
          </w:rPr>
          <w:id w:val="932624883"/>
          <w:citation/>
        </w:sdtPr>
        <w:sdtContent>
          <w:r w:rsidR="001D4F9D" w:rsidRPr="007C5BCF">
            <w:rPr>
              <w:lang w:val="en-GB"/>
            </w:rPr>
            <w:fldChar w:fldCharType="begin"/>
          </w:r>
          <w:r w:rsidR="001D4F9D" w:rsidRPr="007C5BCF">
            <w:rPr>
              <w:lang w:val="en-GB"/>
            </w:rPr>
            <w:instrText xml:space="preserve"> CITATION Bex21 \l 2067 </w:instrText>
          </w:r>
          <w:r w:rsidR="001D4F9D" w:rsidRPr="007C5BCF">
            <w:rPr>
              <w:lang w:val="en-GB"/>
            </w:rPr>
            <w:fldChar w:fldCharType="separate"/>
          </w:r>
          <w:r w:rsidR="00E3373A" w:rsidRPr="00E3373A">
            <w:rPr>
              <w:noProof/>
              <w:lang w:val="en-GB"/>
            </w:rPr>
            <w:t>(Bex, 2021)</w:t>
          </w:r>
          <w:r w:rsidR="001D4F9D" w:rsidRPr="007C5BCF">
            <w:rPr>
              <w:lang w:val="en-GB"/>
            </w:rPr>
            <w:fldChar w:fldCharType="end"/>
          </w:r>
        </w:sdtContent>
      </w:sdt>
      <w:r w:rsidR="001D4F9D" w:rsidRPr="007C5BCF">
        <w:rPr>
          <w:lang w:val="en-GB"/>
        </w:rPr>
        <w:t>.</w:t>
      </w:r>
      <w:r w:rsidR="00D77807" w:rsidRPr="007C5BCF">
        <w:rPr>
          <w:lang w:val="en-GB"/>
        </w:rPr>
        <w:t xml:space="preserve"> </w:t>
      </w:r>
    </w:p>
    <w:p w14:paraId="6D3DC0D5" w14:textId="77777777" w:rsidR="009E6C89" w:rsidRDefault="009E6C89" w:rsidP="003C48EB">
      <w:pPr>
        <w:spacing w:line="360" w:lineRule="auto"/>
        <w:jc w:val="both"/>
        <w:rPr>
          <w:lang w:val="en-GB"/>
        </w:rPr>
      </w:pPr>
    </w:p>
    <w:p w14:paraId="588987B6" w14:textId="4643F761" w:rsidR="0035425D" w:rsidRPr="00F169DF" w:rsidRDefault="00D77807" w:rsidP="003C48EB">
      <w:pPr>
        <w:spacing w:line="360" w:lineRule="auto"/>
        <w:jc w:val="both"/>
        <w:rPr>
          <w:lang w:val="en-GB"/>
        </w:rPr>
      </w:pPr>
      <w:r w:rsidRPr="007C5BCF">
        <w:rPr>
          <w:lang w:val="en-GB"/>
        </w:rPr>
        <w:t xml:space="preserve">Representation within the media influences the self-perception adoptees carry. Asian women are more likely than </w:t>
      </w:r>
      <w:r w:rsidR="006F0652">
        <w:rPr>
          <w:lang w:val="en-GB"/>
        </w:rPr>
        <w:t>‘</w:t>
      </w:r>
      <w:r w:rsidRPr="007C5BCF">
        <w:rPr>
          <w:lang w:val="en-GB"/>
        </w:rPr>
        <w:t>black</w:t>
      </w:r>
      <w:r w:rsidR="006F0652">
        <w:rPr>
          <w:lang w:val="en-GB"/>
        </w:rPr>
        <w:t>’</w:t>
      </w:r>
      <w:r w:rsidRPr="007C5BCF">
        <w:rPr>
          <w:lang w:val="en-GB"/>
        </w:rPr>
        <w:t xml:space="preserve"> women to endorse Western beauty ideals and norms </w:t>
      </w:r>
      <w:sdt>
        <w:sdtPr>
          <w:rPr>
            <w:lang w:val="en-GB"/>
          </w:rPr>
          <w:id w:val="1839888357"/>
          <w:citation/>
        </w:sdtPr>
        <w:sdtContent>
          <w:r w:rsidRPr="007C5BCF">
            <w:rPr>
              <w:lang w:val="en-GB"/>
            </w:rPr>
            <w:fldChar w:fldCharType="begin"/>
          </w:r>
          <w:r w:rsidRPr="007C5BCF">
            <w:rPr>
              <w:lang w:val="en-GB"/>
            </w:rPr>
            <w:instrText xml:space="preserve"> CITATION Chi03 \l 2067 </w:instrText>
          </w:r>
          <w:r w:rsidRPr="007C5BCF">
            <w:rPr>
              <w:lang w:val="en-GB"/>
            </w:rPr>
            <w:fldChar w:fldCharType="separate"/>
          </w:r>
          <w:r w:rsidR="00E3373A" w:rsidRPr="00E3373A">
            <w:rPr>
              <w:noProof/>
              <w:lang w:val="en-GB"/>
            </w:rPr>
            <w:t>(Chin Evans &amp; McConnell, 2003)</w:t>
          </w:r>
          <w:r w:rsidRPr="007C5BCF">
            <w:rPr>
              <w:lang w:val="en-GB"/>
            </w:rPr>
            <w:fldChar w:fldCharType="end"/>
          </w:r>
        </w:sdtContent>
      </w:sdt>
      <w:r w:rsidRPr="007C5BCF">
        <w:rPr>
          <w:lang w:val="en-GB"/>
        </w:rPr>
        <w:t>.</w:t>
      </w:r>
      <w:r w:rsidR="00037ABB" w:rsidRPr="007C5BCF">
        <w:rPr>
          <w:lang w:val="en-GB"/>
        </w:rPr>
        <w:t xml:space="preserve"> Adoption is a system of new relationships concerning nations, </w:t>
      </w:r>
      <w:r w:rsidR="008C2ED1" w:rsidRPr="007C5BCF">
        <w:rPr>
          <w:lang w:val="en-GB"/>
        </w:rPr>
        <w:t>families,</w:t>
      </w:r>
      <w:r w:rsidR="00037ABB" w:rsidRPr="007C5BCF">
        <w:rPr>
          <w:lang w:val="en-GB"/>
        </w:rPr>
        <w:t xml:space="preserve"> and persons, beyond the reach of the adoptee. The structures of transnational adoption are driven by these 'North-South relationships' </w:t>
      </w:r>
      <w:sdt>
        <w:sdtPr>
          <w:rPr>
            <w:lang w:val="en-GB"/>
          </w:rPr>
          <w:id w:val="2045861551"/>
          <w:citation/>
        </w:sdtPr>
        <w:sdtContent>
          <w:r w:rsidR="00037ABB" w:rsidRPr="007C5BCF">
            <w:rPr>
              <w:lang w:val="en-GB"/>
            </w:rPr>
            <w:fldChar w:fldCharType="begin"/>
          </w:r>
          <w:r w:rsidR="00037ABB" w:rsidRPr="007C5BCF">
            <w:rPr>
              <w:lang w:val="en-GB"/>
            </w:rPr>
            <w:instrText xml:space="preserve"> CITATION Bar10 \l 2067 </w:instrText>
          </w:r>
          <w:r w:rsidR="00037ABB" w:rsidRPr="007C5BCF">
            <w:rPr>
              <w:lang w:val="en-GB"/>
            </w:rPr>
            <w:fldChar w:fldCharType="separate"/>
          </w:r>
          <w:r w:rsidR="00E3373A" w:rsidRPr="00E3373A">
            <w:rPr>
              <w:noProof/>
              <w:lang w:val="en-GB"/>
            </w:rPr>
            <w:t>(Yngvesson B. , 2010)</w:t>
          </w:r>
          <w:r w:rsidR="00037ABB" w:rsidRPr="007C5BCF">
            <w:rPr>
              <w:lang w:val="en-GB"/>
            </w:rPr>
            <w:fldChar w:fldCharType="end"/>
          </w:r>
        </w:sdtContent>
      </w:sdt>
      <w:r w:rsidR="00037ABB" w:rsidRPr="007C5BCF">
        <w:rPr>
          <w:lang w:val="en-GB"/>
        </w:rPr>
        <w:t>.</w:t>
      </w:r>
      <w:r w:rsidR="00BB00F3" w:rsidRPr="007C5BCF">
        <w:rPr>
          <w:lang w:val="en-GB"/>
        </w:rPr>
        <w:t xml:space="preserve"> The child’s interests must be viewed as paramount.</w:t>
      </w:r>
      <w:r w:rsidR="006908A6" w:rsidRPr="007C5BCF">
        <w:rPr>
          <w:lang w:val="en-GB"/>
        </w:rPr>
        <w:t xml:space="preserve"> </w:t>
      </w:r>
      <w:r w:rsidR="00BB00F3" w:rsidRPr="007C5BCF">
        <w:rPr>
          <w:lang w:val="en-GB"/>
        </w:rPr>
        <w:t>Transparency in adoption practices must be possible and family ties must be maintained, so that it is possible to look back with pride to the country of origin and biological family and return if the need arises</w:t>
      </w:r>
      <w:sdt>
        <w:sdtPr>
          <w:rPr>
            <w:lang w:val="en-GB"/>
          </w:rPr>
          <w:id w:val="1856762175"/>
          <w:citation/>
        </w:sdtPr>
        <w:sdtContent>
          <w:r w:rsidR="006908A6" w:rsidRPr="007C5BCF">
            <w:rPr>
              <w:lang w:val="en-GB"/>
            </w:rPr>
            <w:fldChar w:fldCharType="begin"/>
          </w:r>
          <w:r w:rsidR="006908A6" w:rsidRPr="007C5BCF">
            <w:rPr>
              <w:lang w:val="en-GB"/>
            </w:rPr>
            <w:instrText xml:space="preserve"> CITATION Sel20 \l 2067 </w:instrText>
          </w:r>
          <w:r w:rsidR="006908A6" w:rsidRPr="007C5BCF">
            <w:rPr>
              <w:lang w:val="en-GB"/>
            </w:rPr>
            <w:fldChar w:fldCharType="separate"/>
          </w:r>
          <w:r w:rsidR="00E3373A">
            <w:rPr>
              <w:noProof/>
              <w:lang w:val="en-GB"/>
            </w:rPr>
            <w:t xml:space="preserve"> </w:t>
          </w:r>
          <w:r w:rsidR="00E3373A" w:rsidRPr="00E3373A">
            <w:rPr>
              <w:noProof/>
              <w:lang w:val="en-GB"/>
            </w:rPr>
            <w:t>(Selman P. , 2020)</w:t>
          </w:r>
          <w:r w:rsidR="006908A6" w:rsidRPr="007C5BCF">
            <w:rPr>
              <w:lang w:val="en-GB"/>
            </w:rPr>
            <w:fldChar w:fldCharType="end"/>
          </w:r>
        </w:sdtContent>
      </w:sdt>
      <w:r w:rsidR="006908A6" w:rsidRPr="007C5BCF">
        <w:rPr>
          <w:lang w:val="en-GB"/>
        </w:rPr>
        <w:t>.</w:t>
      </w:r>
    </w:p>
    <w:p w14:paraId="0489CBF9" w14:textId="02ADD3BF" w:rsidR="00847E09" w:rsidRDefault="00847E09" w:rsidP="003C48EB">
      <w:pPr>
        <w:spacing w:line="360" w:lineRule="auto"/>
        <w:jc w:val="both"/>
        <w:rPr>
          <w:lang w:val="en-US"/>
        </w:rPr>
      </w:pPr>
    </w:p>
    <w:p w14:paraId="61A0F6B7" w14:textId="479B14D9" w:rsidR="00E41BAE" w:rsidRDefault="00E41BAE" w:rsidP="003C48EB">
      <w:pPr>
        <w:spacing w:line="360" w:lineRule="auto"/>
        <w:jc w:val="both"/>
        <w:rPr>
          <w:lang w:val="en-US"/>
        </w:rPr>
      </w:pPr>
    </w:p>
    <w:p w14:paraId="237B9DE1" w14:textId="6F5DBBFB" w:rsidR="00E41BAE" w:rsidRDefault="00E41BAE" w:rsidP="003C48EB">
      <w:pPr>
        <w:spacing w:line="360" w:lineRule="auto"/>
        <w:jc w:val="both"/>
        <w:rPr>
          <w:lang w:val="en-US"/>
        </w:rPr>
      </w:pPr>
    </w:p>
    <w:p w14:paraId="7A017980" w14:textId="76A5A832" w:rsidR="00E41BAE" w:rsidRDefault="00E41BAE" w:rsidP="003C48EB">
      <w:pPr>
        <w:spacing w:line="360" w:lineRule="auto"/>
        <w:jc w:val="both"/>
        <w:rPr>
          <w:lang w:val="en-US"/>
        </w:rPr>
      </w:pPr>
    </w:p>
    <w:p w14:paraId="4C3279A1" w14:textId="313672DC" w:rsidR="00E41BAE" w:rsidRDefault="00E41BAE" w:rsidP="003C48EB">
      <w:pPr>
        <w:spacing w:line="360" w:lineRule="auto"/>
        <w:jc w:val="both"/>
        <w:rPr>
          <w:lang w:val="en-US"/>
        </w:rPr>
      </w:pPr>
    </w:p>
    <w:p w14:paraId="10E11EEB" w14:textId="11382059" w:rsidR="00E41BAE" w:rsidRDefault="00E41BAE" w:rsidP="003C48EB">
      <w:pPr>
        <w:spacing w:line="360" w:lineRule="auto"/>
        <w:jc w:val="both"/>
        <w:rPr>
          <w:lang w:val="en-US"/>
        </w:rPr>
      </w:pPr>
    </w:p>
    <w:p w14:paraId="313DA8E9" w14:textId="7B148235" w:rsidR="00E41BAE" w:rsidRDefault="00E41BAE" w:rsidP="003C48EB">
      <w:pPr>
        <w:spacing w:line="360" w:lineRule="auto"/>
        <w:jc w:val="both"/>
        <w:rPr>
          <w:lang w:val="en-US"/>
        </w:rPr>
      </w:pPr>
    </w:p>
    <w:p w14:paraId="5CD42144" w14:textId="63704B33" w:rsidR="00E41BAE" w:rsidRDefault="00E41BAE" w:rsidP="003C48EB">
      <w:pPr>
        <w:spacing w:line="360" w:lineRule="auto"/>
        <w:jc w:val="both"/>
        <w:rPr>
          <w:lang w:val="en-US"/>
        </w:rPr>
      </w:pPr>
    </w:p>
    <w:p w14:paraId="6601C24F" w14:textId="064E0BE6" w:rsidR="00E41BAE" w:rsidRDefault="00E41BAE" w:rsidP="003C48EB">
      <w:pPr>
        <w:spacing w:line="360" w:lineRule="auto"/>
        <w:jc w:val="both"/>
        <w:rPr>
          <w:lang w:val="en-US"/>
        </w:rPr>
      </w:pPr>
    </w:p>
    <w:p w14:paraId="7B2B20A9" w14:textId="5F330448" w:rsidR="00E41BAE" w:rsidRDefault="00E41BAE" w:rsidP="003C48EB">
      <w:pPr>
        <w:spacing w:line="360" w:lineRule="auto"/>
        <w:jc w:val="both"/>
        <w:rPr>
          <w:lang w:val="en-US"/>
        </w:rPr>
      </w:pPr>
    </w:p>
    <w:p w14:paraId="433817FF" w14:textId="3431EB95" w:rsidR="00E41BAE" w:rsidRDefault="00E41BAE" w:rsidP="003C48EB">
      <w:pPr>
        <w:spacing w:line="360" w:lineRule="auto"/>
        <w:jc w:val="both"/>
        <w:rPr>
          <w:lang w:val="en-US"/>
        </w:rPr>
      </w:pPr>
    </w:p>
    <w:p w14:paraId="7A277EE1" w14:textId="03779612" w:rsidR="00E41BAE" w:rsidRDefault="00E41BAE" w:rsidP="003C48EB">
      <w:pPr>
        <w:spacing w:line="360" w:lineRule="auto"/>
        <w:jc w:val="both"/>
        <w:rPr>
          <w:lang w:val="en-US"/>
        </w:rPr>
      </w:pPr>
    </w:p>
    <w:p w14:paraId="1DC4D7BB" w14:textId="3F916E6D" w:rsidR="00E41BAE" w:rsidRDefault="00E41BAE" w:rsidP="003C48EB">
      <w:pPr>
        <w:spacing w:line="360" w:lineRule="auto"/>
        <w:jc w:val="both"/>
        <w:rPr>
          <w:lang w:val="en-US"/>
        </w:rPr>
      </w:pPr>
    </w:p>
    <w:p w14:paraId="49461973" w14:textId="1D695659" w:rsidR="00E41BAE" w:rsidRDefault="00E41BAE" w:rsidP="003C48EB">
      <w:pPr>
        <w:spacing w:line="360" w:lineRule="auto"/>
        <w:jc w:val="both"/>
        <w:rPr>
          <w:lang w:val="en-US"/>
        </w:rPr>
      </w:pPr>
    </w:p>
    <w:p w14:paraId="6D225418" w14:textId="40787BA3" w:rsidR="00E41BAE" w:rsidRDefault="00E41BAE" w:rsidP="003C48EB">
      <w:pPr>
        <w:spacing w:line="360" w:lineRule="auto"/>
        <w:jc w:val="both"/>
        <w:rPr>
          <w:lang w:val="en-US"/>
        </w:rPr>
      </w:pPr>
    </w:p>
    <w:p w14:paraId="1789E2EF" w14:textId="77777777" w:rsidR="00E41BAE" w:rsidRPr="00D36067" w:rsidRDefault="00E41BAE" w:rsidP="003C48EB">
      <w:pPr>
        <w:spacing w:line="360" w:lineRule="auto"/>
        <w:jc w:val="both"/>
        <w:rPr>
          <w:lang w:val="en-US"/>
        </w:rPr>
      </w:pPr>
    </w:p>
    <w:p w14:paraId="32D24E74" w14:textId="5F0FAB1E" w:rsidR="00847E09" w:rsidRPr="007C5BCF" w:rsidRDefault="00696DD8" w:rsidP="003C48EB">
      <w:pPr>
        <w:pStyle w:val="Heading1"/>
        <w:spacing w:line="360" w:lineRule="auto"/>
        <w:jc w:val="both"/>
        <w:rPr>
          <w:lang w:val="en-GB"/>
        </w:rPr>
      </w:pPr>
      <w:bookmarkStart w:id="23" w:name="_Toc104148461"/>
      <w:r>
        <w:rPr>
          <w:lang w:val="en-GB"/>
        </w:rPr>
        <w:lastRenderedPageBreak/>
        <w:t>Chapter 2: Methodology</w:t>
      </w:r>
      <w:bookmarkEnd w:id="23"/>
    </w:p>
    <w:p w14:paraId="23BF19AE" w14:textId="17BC3582" w:rsidR="005F37E3" w:rsidRDefault="00B66174" w:rsidP="003C48EB">
      <w:pPr>
        <w:spacing w:line="360" w:lineRule="auto"/>
        <w:jc w:val="both"/>
        <w:rPr>
          <w:lang w:val="en-GB"/>
        </w:rPr>
      </w:pPr>
      <w:r w:rsidRPr="007C5BCF">
        <w:rPr>
          <w:lang w:val="en-GB"/>
        </w:rPr>
        <w:t>T</w:t>
      </w:r>
      <w:r w:rsidR="004E3550" w:rsidRPr="007C5BCF">
        <w:rPr>
          <w:lang w:val="en-GB"/>
        </w:rPr>
        <w:t xml:space="preserve">his research </w:t>
      </w:r>
      <w:r w:rsidRPr="007C5BCF">
        <w:rPr>
          <w:lang w:val="en-GB"/>
        </w:rPr>
        <w:t>aims to explore</w:t>
      </w:r>
      <w:r w:rsidR="004E3550" w:rsidRPr="007C5BCF">
        <w:rPr>
          <w:lang w:val="en-GB"/>
        </w:rPr>
        <w:t xml:space="preserve"> </w:t>
      </w:r>
      <w:r w:rsidR="00304787">
        <w:rPr>
          <w:lang w:val="en-GB"/>
        </w:rPr>
        <w:t>various</w:t>
      </w:r>
      <w:r w:rsidR="004E3550" w:rsidRPr="007C5BCF">
        <w:rPr>
          <w:lang w:val="en-GB"/>
        </w:rPr>
        <w:t xml:space="preserve"> themes</w:t>
      </w:r>
      <w:r w:rsidRPr="007C5BCF">
        <w:rPr>
          <w:lang w:val="en-GB"/>
        </w:rPr>
        <w:t xml:space="preserve"> </w:t>
      </w:r>
      <w:r w:rsidR="00304787">
        <w:rPr>
          <w:lang w:val="en-GB"/>
        </w:rPr>
        <w:t>within adoption</w:t>
      </w:r>
      <w:r w:rsidRPr="007C5BCF">
        <w:rPr>
          <w:lang w:val="en-GB"/>
        </w:rPr>
        <w:t xml:space="preserve"> by </w:t>
      </w:r>
      <w:r w:rsidR="00304787">
        <w:rPr>
          <w:lang w:val="en-GB"/>
        </w:rPr>
        <w:t>organising</w:t>
      </w:r>
      <w:r w:rsidRPr="007C5BCF">
        <w:rPr>
          <w:lang w:val="en-GB"/>
        </w:rPr>
        <w:t xml:space="preserve"> semi-structured in-depth interviews </w:t>
      </w:r>
      <w:r w:rsidR="00304787">
        <w:rPr>
          <w:lang w:val="en-GB"/>
        </w:rPr>
        <w:t>with</w:t>
      </w:r>
      <w:r w:rsidRPr="007C5BCF">
        <w:rPr>
          <w:lang w:val="en-GB"/>
        </w:rPr>
        <w:t xml:space="preserve"> </w:t>
      </w:r>
      <w:r w:rsidR="00912EAD">
        <w:rPr>
          <w:lang w:val="en-GB"/>
        </w:rPr>
        <w:t xml:space="preserve">women </w:t>
      </w:r>
      <w:r w:rsidRPr="007C5BCF">
        <w:rPr>
          <w:lang w:val="en-GB"/>
        </w:rPr>
        <w:t xml:space="preserve">adoptees in Belgium. </w:t>
      </w:r>
      <w:r w:rsidR="00286BB1" w:rsidRPr="007C5BCF">
        <w:rPr>
          <w:lang w:val="en-GB"/>
        </w:rPr>
        <w:t>Literature f</w:t>
      </w:r>
      <w:r w:rsidR="004E3550" w:rsidRPr="007C5BCF">
        <w:rPr>
          <w:lang w:val="en-GB"/>
        </w:rPr>
        <w:t xml:space="preserve">indings suggest that </w:t>
      </w:r>
      <w:r w:rsidR="00824438" w:rsidRPr="007C5BCF">
        <w:rPr>
          <w:lang w:val="en-GB"/>
        </w:rPr>
        <w:t xml:space="preserve">adoptees </w:t>
      </w:r>
      <w:r w:rsidR="004E3550" w:rsidRPr="007C5BCF">
        <w:rPr>
          <w:lang w:val="en-GB"/>
        </w:rPr>
        <w:t xml:space="preserve">have varied expectations, experiences, and opinions about </w:t>
      </w:r>
      <w:r w:rsidR="00824438" w:rsidRPr="007C5BCF">
        <w:rPr>
          <w:lang w:val="en-GB"/>
        </w:rPr>
        <w:t>their adoption process</w:t>
      </w:r>
      <w:r w:rsidR="004E3550" w:rsidRPr="007C5BCF">
        <w:rPr>
          <w:lang w:val="en-GB"/>
        </w:rPr>
        <w:t xml:space="preserve">. Therefore, delineating </w:t>
      </w:r>
      <w:r w:rsidR="00824438" w:rsidRPr="007C5BCF">
        <w:rPr>
          <w:lang w:val="en-GB"/>
        </w:rPr>
        <w:t>adoptees’</w:t>
      </w:r>
      <w:r w:rsidR="004E3550" w:rsidRPr="007C5BCF">
        <w:rPr>
          <w:lang w:val="en-GB"/>
        </w:rPr>
        <w:t xml:space="preserve"> </w:t>
      </w:r>
      <w:r w:rsidR="00824438" w:rsidRPr="007C5BCF">
        <w:rPr>
          <w:lang w:val="en-GB"/>
        </w:rPr>
        <w:t xml:space="preserve">experiences </w:t>
      </w:r>
      <w:r w:rsidR="004E3550" w:rsidRPr="007C5BCF">
        <w:rPr>
          <w:lang w:val="en-GB"/>
        </w:rPr>
        <w:t xml:space="preserve">from those of </w:t>
      </w:r>
      <w:r w:rsidR="00824438" w:rsidRPr="007C5BCF">
        <w:rPr>
          <w:lang w:val="en-GB"/>
        </w:rPr>
        <w:t>adoptive parents</w:t>
      </w:r>
      <w:r w:rsidR="004E3550" w:rsidRPr="007C5BCF">
        <w:rPr>
          <w:lang w:val="en-GB"/>
        </w:rPr>
        <w:t xml:space="preserve"> is critical.</w:t>
      </w:r>
      <w:r w:rsidRPr="007C5BCF">
        <w:rPr>
          <w:lang w:val="en-GB"/>
        </w:rPr>
        <w:t xml:space="preserve"> </w:t>
      </w:r>
      <w:r w:rsidR="00912EAD">
        <w:rPr>
          <w:lang w:val="en-GB"/>
        </w:rPr>
        <w:t xml:space="preserve">Furthermore, </w:t>
      </w:r>
      <w:r w:rsidR="00D83858" w:rsidRPr="007C5BCF">
        <w:rPr>
          <w:lang w:val="en-GB"/>
        </w:rPr>
        <w:t xml:space="preserve">findings suggest scarcity in adult adoptees’ experiences, whereas minor adoptees are often interviewed more. </w:t>
      </w:r>
      <w:r w:rsidR="00912EAD">
        <w:rPr>
          <w:lang w:val="en-GB"/>
        </w:rPr>
        <w:t>Moreover</w:t>
      </w:r>
      <w:r w:rsidR="00D83858" w:rsidRPr="007C5BCF">
        <w:rPr>
          <w:lang w:val="en-GB"/>
        </w:rPr>
        <w:t>,</w:t>
      </w:r>
      <w:r w:rsidR="00912EAD">
        <w:rPr>
          <w:lang w:val="en-GB"/>
        </w:rPr>
        <w:t xml:space="preserve"> there is</w:t>
      </w:r>
      <w:r w:rsidR="00D83858" w:rsidRPr="007C5BCF">
        <w:rPr>
          <w:lang w:val="en-GB"/>
        </w:rPr>
        <w:t xml:space="preserve"> a shortage in topics such as personal development, </w:t>
      </w:r>
      <w:r w:rsidR="008C2ED1" w:rsidRPr="007C5BCF">
        <w:rPr>
          <w:lang w:val="en-GB"/>
        </w:rPr>
        <w:t>disorders,</w:t>
      </w:r>
      <w:r w:rsidR="00912EAD">
        <w:rPr>
          <w:lang w:val="en-GB"/>
        </w:rPr>
        <w:t xml:space="preserve"> and the</w:t>
      </w:r>
      <w:r w:rsidR="00D83858" w:rsidRPr="007C5BCF">
        <w:rPr>
          <w:lang w:val="en-GB"/>
        </w:rPr>
        <w:t xml:space="preserve"> impact of adoptio</w:t>
      </w:r>
      <w:r w:rsidR="00912EAD">
        <w:rPr>
          <w:lang w:val="en-GB"/>
        </w:rPr>
        <w:t>n</w:t>
      </w:r>
      <w:r w:rsidR="00D83858" w:rsidRPr="007C5BCF">
        <w:rPr>
          <w:lang w:val="en-GB"/>
        </w:rPr>
        <w:t xml:space="preserve">. </w:t>
      </w:r>
    </w:p>
    <w:p w14:paraId="0A795A13" w14:textId="77777777" w:rsidR="005F37E3" w:rsidRDefault="005F37E3" w:rsidP="003C48EB">
      <w:pPr>
        <w:spacing w:line="360" w:lineRule="auto"/>
        <w:jc w:val="both"/>
        <w:rPr>
          <w:lang w:val="en-GB"/>
        </w:rPr>
      </w:pPr>
    </w:p>
    <w:p w14:paraId="73622259" w14:textId="58EEA806" w:rsidR="005F37E3" w:rsidRDefault="00912EAD" w:rsidP="003C48EB">
      <w:pPr>
        <w:spacing w:line="360" w:lineRule="auto"/>
        <w:jc w:val="both"/>
        <w:rPr>
          <w:lang w:val="en-GB"/>
        </w:rPr>
      </w:pPr>
      <w:r w:rsidRPr="007C5BCF">
        <w:rPr>
          <w:lang w:val="en-GB"/>
        </w:rPr>
        <w:t>To</w:t>
      </w:r>
      <w:r w:rsidR="008D68B9" w:rsidRPr="007C5BCF">
        <w:rPr>
          <w:lang w:val="en-GB"/>
        </w:rPr>
        <w:t xml:space="preserve"> answer my research question, </w:t>
      </w:r>
      <w:r w:rsidR="00B66174" w:rsidRPr="007C5BCF">
        <w:rPr>
          <w:lang w:val="en-GB"/>
        </w:rPr>
        <w:t xml:space="preserve">a </w:t>
      </w:r>
      <w:r w:rsidR="008D68B9" w:rsidRPr="007C5BCF">
        <w:rPr>
          <w:lang w:val="en-GB"/>
        </w:rPr>
        <w:t xml:space="preserve">qualitative </w:t>
      </w:r>
      <w:r w:rsidR="00B66174" w:rsidRPr="007C5BCF">
        <w:rPr>
          <w:lang w:val="en-GB"/>
        </w:rPr>
        <w:t>perception study</w:t>
      </w:r>
      <w:r w:rsidR="008D68B9" w:rsidRPr="007C5BCF">
        <w:rPr>
          <w:lang w:val="en-GB"/>
        </w:rPr>
        <w:t xml:space="preserve"> was conducted</w:t>
      </w:r>
      <w:r>
        <w:rPr>
          <w:lang w:val="en-GB"/>
        </w:rPr>
        <w:t xml:space="preserve">. </w:t>
      </w:r>
      <w:r w:rsidR="008D68B9" w:rsidRPr="007C5BCF">
        <w:rPr>
          <w:lang w:val="en-GB"/>
        </w:rPr>
        <w:t xml:space="preserve">The choice was made to work with qualitative data based on the conviction that each experience is unique to each individual. Working with quantitative research methods would lead to a reduction of the complex reality </w:t>
      </w:r>
      <w:sdt>
        <w:sdtPr>
          <w:rPr>
            <w:lang w:val="en-GB"/>
          </w:rPr>
          <w:id w:val="-311939694"/>
          <w:citation/>
        </w:sdtPr>
        <w:sdtContent>
          <w:r w:rsidR="00D65C88" w:rsidRPr="007C5BCF">
            <w:rPr>
              <w:lang w:val="en-GB"/>
            </w:rPr>
            <w:fldChar w:fldCharType="begin"/>
          </w:r>
          <w:r w:rsidR="00D65C88" w:rsidRPr="007C5BCF">
            <w:rPr>
              <w:lang w:val="en-GB"/>
            </w:rPr>
            <w:instrText xml:space="preserve"> CITATION Str87 \l 2067 </w:instrText>
          </w:r>
          <w:r w:rsidR="00D65C88" w:rsidRPr="007C5BCF">
            <w:rPr>
              <w:lang w:val="en-GB"/>
            </w:rPr>
            <w:fldChar w:fldCharType="separate"/>
          </w:r>
          <w:r w:rsidR="00E3373A" w:rsidRPr="00E3373A">
            <w:rPr>
              <w:noProof/>
              <w:lang w:val="en-GB"/>
            </w:rPr>
            <w:t>(Straus, 1987)</w:t>
          </w:r>
          <w:r w:rsidR="00D65C88" w:rsidRPr="007C5BCF">
            <w:rPr>
              <w:lang w:val="en-GB"/>
            </w:rPr>
            <w:fldChar w:fldCharType="end"/>
          </w:r>
        </w:sdtContent>
      </w:sdt>
      <w:r w:rsidR="008D68B9" w:rsidRPr="007C5BCF">
        <w:rPr>
          <w:lang w:val="en-GB"/>
        </w:rPr>
        <w:t xml:space="preserve">. </w:t>
      </w:r>
      <w:r>
        <w:rPr>
          <w:lang w:val="en-GB"/>
        </w:rPr>
        <w:t>When working</w:t>
      </w:r>
      <w:r w:rsidR="008D68B9" w:rsidRPr="007C5BCF">
        <w:rPr>
          <w:lang w:val="en-GB"/>
        </w:rPr>
        <w:t xml:space="preserve"> with an in-depth interview, much attention </w:t>
      </w:r>
      <w:r>
        <w:rPr>
          <w:lang w:val="en-GB"/>
        </w:rPr>
        <w:t xml:space="preserve">is </w:t>
      </w:r>
      <w:r w:rsidR="008D68B9" w:rsidRPr="007C5BCF">
        <w:rPr>
          <w:lang w:val="en-GB"/>
        </w:rPr>
        <w:t xml:space="preserve">paid to the meaning and the perception of the person involved. An in-depth interview as a conversation method also offers the possibility to go deeply into certain themes. This research wants to offer space to the wisdom of experts by experience within adoption, namely the adoptees themselves. These experiences are all too often suppressed by the scientific discourse of truth, </w:t>
      </w:r>
      <w:r w:rsidR="008C2ED1" w:rsidRPr="007C5BCF">
        <w:rPr>
          <w:lang w:val="en-GB"/>
        </w:rPr>
        <w:t>knowledge,</w:t>
      </w:r>
      <w:r w:rsidR="008D68B9" w:rsidRPr="007C5BCF">
        <w:rPr>
          <w:lang w:val="en-GB"/>
        </w:rPr>
        <w:t xml:space="preserve"> and power</w:t>
      </w:r>
      <w:r w:rsidR="00D65C88" w:rsidRPr="007C5BCF">
        <w:rPr>
          <w:lang w:val="en-GB"/>
        </w:rPr>
        <w:t xml:space="preserve"> </w:t>
      </w:r>
      <w:sdt>
        <w:sdtPr>
          <w:rPr>
            <w:lang w:val="en-GB"/>
          </w:rPr>
          <w:id w:val="910895940"/>
          <w:citation/>
        </w:sdtPr>
        <w:sdtContent>
          <w:r w:rsidR="00D65C88" w:rsidRPr="007C5BCF">
            <w:rPr>
              <w:lang w:val="en-GB"/>
            </w:rPr>
            <w:fldChar w:fldCharType="begin"/>
          </w:r>
          <w:r w:rsidR="00D65C88" w:rsidRPr="007C5BCF">
            <w:rPr>
              <w:lang w:val="en-GB"/>
            </w:rPr>
            <w:instrText xml:space="preserve"> CITATION Roe07 \l 2067 </w:instrText>
          </w:r>
          <w:r w:rsidR="00D65C88" w:rsidRPr="007C5BCF">
            <w:rPr>
              <w:lang w:val="en-GB"/>
            </w:rPr>
            <w:fldChar w:fldCharType="separate"/>
          </w:r>
          <w:r w:rsidR="00E3373A" w:rsidRPr="00E3373A">
            <w:rPr>
              <w:noProof/>
              <w:lang w:val="en-GB"/>
            </w:rPr>
            <w:t>(Roets, Goodley, &amp; Van Hove, 2007)</w:t>
          </w:r>
          <w:r w:rsidR="00D65C88" w:rsidRPr="007C5BCF">
            <w:rPr>
              <w:lang w:val="en-GB"/>
            </w:rPr>
            <w:fldChar w:fldCharType="end"/>
          </w:r>
        </w:sdtContent>
      </w:sdt>
      <w:r w:rsidR="008D68B9" w:rsidRPr="007C5BCF">
        <w:rPr>
          <w:lang w:val="en-GB"/>
        </w:rPr>
        <w:t xml:space="preserve">. Also, the strong focus on social problems of adoptees makes it difficult to bring the experiences of those involved to the foreground. </w:t>
      </w:r>
    </w:p>
    <w:p w14:paraId="45414DA8" w14:textId="77777777" w:rsidR="005F37E3" w:rsidRDefault="005F37E3" w:rsidP="003C48EB">
      <w:pPr>
        <w:spacing w:line="360" w:lineRule="auto"/>
        <w:jc w:val="both"/>
        <w:rPr>
          <w:lang w:val="en-GB"/>
        </w:rPr>
      </w:pPr>
    </w:p>
    <w:p w14:paraId="7CC516AE" w14:textId="62DC51E9" w:rsidR="00A627FC" w:rsidRPr="007C5BCF" w:rsidRDefault="008D68B9" w:rsidP="003C48EB">
      <w:pPr>
        <w:spacing w:line="360" w:lineRule="auto"/>
        <w:jc w:val="both"/>
        <w:rPr>
          <w:lang w:val="en-GB"/>
        </w:rPr>
      </w:pPr>
      <w:r w:rsidRPr="007C5BCF">
        <w:rPr>
          <w:lang w:val="en-GB"/>
        </w:rPr>
        <w:t>This study wants to mark a clear change in this area and therefore puts the experience</w:t>
      </w:r>
      <w:r w:rsidR="00912EAD">
        <w:rPr>
          <w:lang w:val="en-GB"/>
        </w:rPr>
        <w:t>s</w:t>
      </w:r>
      <w:r w:rsidRPr="007C5BCF">
        <w:rPr>
          <w:lang w:val="en-GB"/>
        </w:rPr>
        <w:t xml:space="preserve"> of the participants first. The interviewee is central as an actor in the whole story. </w:t>
      </w:r>
      <w:r w:rsidR="00912EAD">
        <w:rPr>
          <w:lang w:val="en-GB"/>
        </w:rPr>
        <w:t>Since there is no</w:t>
      </w:r>
      <w:r w:rsidRPr="007C5BCF">
        <w:rPr>
          <w:lang w:val="en-GB"/>
        </w:rPr>
        <w:t xml:space="preserve"> previous research</w:t>
      </w:r>
      <w:r w:rsidR="00B66174" w:rsidRPr="007C5BCF">
        <w:rPr>
          <w:lang w:val="en-GB"/>
        </w:rPr>
        <w:t xml:space="preserve"> of Chinese adoptees in Belgium</w:t>
      </w:r>
      <w:r w:rsidRPr="007C5BCF">
        <w:rPr>
          <w:lang w:val="en-GB"/>
        </w:rPr>
        <w:t xml:space="preserve">, no hypotheses can be drawn up. In the stories of the participants, commonalities are sought during the analysis. This methodology is what Polkinghorne </w:t>
      </w:r>
      <w:sdt>
        <w:sdtPr>
          <w:rPr>
            <w:lang w:val="en-GB"/>
          </w:rPr>
          <w:id w:val="-1391569283"/>
          <w:citation/>
        </w:sdtPr>
        <w:sdtContent>
          <w:r w:rsidR="00D65C88" w:rsidRPr="007C5BCF">
            <w:rPr>
              <w:lang w:val="en-GB"/>
            </w:rPr>
            <w:fldChar w:fldCharType="begin"/>
          </w:r>
          <w:r w:rsidR="00D65C88" w:rsidRPr="007C5BCF">
            <w:rPr>
              <w:lang w:val="en-GB"/>
            </w:rPr>
            <w:instrText xml:space="preserve">CITATION Pol95 \n  \t  \l 2067 </w:instrText>
          </w:r>
          <w:r w:rsidR="00D65C88" w:rsidRPr="007C5BCF">
            <w:rPr>
              <w:lang w:val="en-GB"/>
            </w:rPr>
            <w:fldChar w:fldCharType="separate"/>
          </w:r>
          <w:r w:rsidR="00E3373A" w:rsidRPr="00E3373A">
            <w:rPr>
              <w:noProof/>
              <w:lang w:val="en-GB"/>
            </w:rPr>
            <w:t>(1995)</w:t>
          </w:r>
          <w:r w:rsidR="00D65C88" w:rsidRPr="007C5BCF">
            <w:rPr>
              <w:lang w:val="en-GB"/>
            </w:rPr>
            <w:fldChar w:fldCharType="end"/>
          </w:r>
        </w:sdtContent>
      </w:sdt>
      <w:r w:rsidR="00D65C88" w:rsidRPr="007C5BCF">
        <w:rPr>
          <w:lang w:val="en-GB"/>
        </w:rPr>
        <w:t xml:space="preserve"> </w:t>
      </w:r>
      <w:r w:rsidRPr="007C5BCF">
        <w:rPr>
          <w:lang w:val="en-GB"/>
        </w:rPr>
        <w:t xml:space="preserve">calls 'analysis of narratives'. The core of this qualitative empirical research therefore is the discovery and description of categories and the relationships between them. </w:t>
      </w:r>
      <w:r w:rsidR="00B66174" w:rsidRPr="007C5BCF">
        <w:rPr>
          <w:lang w:val="en-GB"/>
        </w:rPr>
        <w:t xml:space="preserve">The following section will enlighten the specific research techniques used, such as the data collection, the composition of the research group and the data analysis. Finally, the procedural ethics and reflections on the position of the researcher during the </w:t>
      </w:r>
      <w:r w:rsidR="00951109" w:rsidRPr="007C5BCF">
        <w:rPr>
          <w:lang w:val="en-GB"/>
        </w:rPr>
        <w:t>establishment</w:t>
      </w:r>
      <w:r w:rsidR="00B66174" w:rsidRPr="007C5BCF">
        <w:rPr>
          <w:lang w:val="en-GB"/>
        </w:rPr>
        <w:t xml:space="preserve"> of this master’s thesis will be </w:t>
      </w:r>
      <w:r w:rsidR="00951109" w:rsidRPr="007C5BCF">
        <w:rPr>
          <w:lang w:val="en-GB"/>
        </w:rPr>
        <w:t>examined</w:t>
      </w:r>
      <w:r w:rsidR="00B66174" w:rsidRPr="007C5BCF">
        <w:rPr>
          <w:lang w:val="en-GB"/>
        </w:rPr>
        <w:t xml:space="preserve"> more </w:t>
      </w:r>
      <w:r w:rsidR="00951109" w:rsidRPr="007C5BCF">
        <w:rPr>
          <w:lang w:val="en-GB"/>
        </w:rPr>
        <w:t>thoroughly in the fifth part.</w:t>
      </w:r>
    </w:p>
    <w:p w14:paraId="142CB24A" w14:textId="77777777" w:rsidR="008D68B9" w:rsidRPr="007C5BCF" w:rsidRDefault="008D68B9" w:rsidP="003C48EB">
      <w:pPr>
        <w:spacing w:line="360" w:lineRule="auto"/>
        <w:jc w:val="both"/>
        <w:rPr>
          <w:lang w:val="en-GB"/>
        </w:rPr>
      </w:pPr>
    </w:p>
    <w:p w14:paraId="5559CDA4" w14:textId="110A9378" w:rsidR="00BC2650" w:rsidRPr="007C5BCF" w:rsidRDefault="00BC2650" w:rsidP="003C48EB">
      <w:pPr>
        <w:pStyle w:val="Heading2"/>
        <w:spacing w:line="360" w:lineRule="auto"/>
        <w:jc w:val="both"/>
        <w:rPr>
          <w:lang w:val="en-GB"/>
        </w:rPr>
      </w:pPr>
      <w:bookmarkStart w:id="24" w:name="_Toc104148462"/>
      <w:r w:rsidRPr="007C5BCF">
        <w:rPr>
          <w:lang w:val="en-GB"/>
        </w:rPr>
        <w:t>Research group</w:t>
      </w:r>
      <w:bookmarkEnd w:id="24"/>
    </w:p>
    <w:p w14:paraId="7DE45E6E" w14:textId="77777777" w:rsidR="00B01B25" w:rsidRDefault="00F31818" w:rsidP="003C48EB">
      <w:pPr>
        <w:spacing w:line="360" w:lineRule="auto"/>
        <w:jc w:val="both"/>
        <w:rPr>
          <w:lang w:val="en-GB"/>
        </w:rPr>
      </w:pPr>
      <w:r w:rsidRPr="007C5BCF">
        <w:rPr>
          <w:lang w:val="en-GB"/>
        </w:rPr>
        <w:t xml:space="preserve">The intended target group for this study were transnational </w:t>
      </w:r>
      <w:r w:rsidR="004705E3" w:rsidRPr="007C5BCF">
        <w:rPr>
          <w:lang w:val="en-GB"/>
        </w:rPr>
        <w:t>women</w:t>
      </w:r>
      <w:r w:rsidR="005240FD">
        <w:rPr>
          <w:lang w:val="en-GB"/>
        </w:rPr>
        <w:t xml:space="preserve"> adoptees</w:t>
      </w:r>
      <w:r w:rsidRPr="007C5BCF">
        <w:rPr>
          <w:lang w:val="en-GB"/>
        </w:rPr>
        <w:t xml:space="preserve"> </w:t>
      </w:r>
      <w:r w:rsidR="004705E3" w:rsidRPr="007C5BCF">
        <w:rPr>
          <w:lang w:val="en-GB"/>
        </w:rPr>
        <w:t>in Belgium</w:t>
      </w:r>
      <w:r w:rsidRPr="007C5BCF">
        <w:rPr>
          <w:lang w:val="en-GB"/>
        </w:rPr>
        <w:t xml:space="preserve">. The inclusion criteria for the study therefore concerned </w:t>
      </w:r>
      <w:r w:rsidR="004705E3" w:rsidRPr="007C5BCF">
        <w:rPr>
          <w:lang w:val="en-GB"/>
        </w:rPr>
        <w:t>three requirements;</w:t>
      </w:r>
      <w:r w:rsidRPr="007C5BCF">
        <w:rPr>
          <w:lang w:val="en-GB"/>
        </w:rPr>
        <w:t xml:space="preserve"> </w:t>
      </w:r>
      <w:r w:rsidR="004705E3" w:rsidRPr="007C5BCF">
        <w:rPr>
          <w:lang w:val="en-GB"/>
        </w:rPr>
        <w:t xml:space="preserve">firstly, being </w:t>
      </w:r>
      <w:r w:rsidRPr="007C5BCF">
        <w:rPr>
          <w:lang w:val="en-GB"/>
        </w:rPr>
        <w:t>involved in an inter-country adoption</w:t>
      </w:r>
      <w:r w:rsidR="004705E3" w:rsidRPr="007C5BCF">
        <w:rPr>
          <w:lang w:val="en-GB"/>
        </w:rPr>
        <w:t xml:space="preserve">, secondly </w:t>
      </w:r>
      <w:r w:rsidRPr="007C5BCF">
        <w:rPr>
          <w:lang w:val="en-GB"/>
        </w:rPr>
        <w:t xml:space="preserve">being born in China </w:t>
      </w:r>
      <w:r w:rsidR="004705E3" w:rsidRPr="007C5BCF">
        <w:rPr>
          <w:lang w:val="en-GB"/>
        </w:rPr>
        <w:t>and thirdly identify as a woman</w:t>
      </w:r>
      <w:r w:rsidRPr="007C5BCF">
        <w:rPr>
          <w:lang w:val="en-GB"/>
        </w:rPr>
        <w:t>. This excludes adoptees from other birth countries</w:t>
      </w:r>
      <w:r w:rsidR="004705E3" w:rsidRPr="007C5BCF">
        <w:rPr>
          <w:lang w:val="en-GB"/>
        </w:rPr>
        <w:t xml:space="preserve">, </w:t>
      </w:r>
      <w:r w:rsidRPr="007C5BCF">
        <w:rPr>
          <w:lang w:val="en-GB"/>
        </w:rPr>
        <w:t>domestic adoptees</w:t>
      </w:r>
      <w:r w:rsidR="004705E3" w:rsidRPr="007C5BCF">
        <w:rPr>
          <w:lang w:val="en-GB"/>
        </w:rPr>
        <w:t xml:space="preserve"> as well as male adoptees</w:t>
      </w:r>
      <w:r w:rsidRPr="007C5BCF">
        <w:rPr>
          <w:lang w:val="en-GB"/>
        </w:rPr>
        <w:t xml:space="preserve">. Although this concerns a very interesting group and research here is also desirable, </w:t>
      </w:r>
      <w:r w:rsidR="005240FD">
        <w:rPr>
          <w:lang w:val="en-GB"/>
        </w:rPr>
        <w:t>this research</w:t>
      </w:r>
      <w:r w:rsidRPr="007C5BCF">
        <w:rPr>
          <w:lang w:val="en-GB"/>
        </w:rPr>
        <w:t xml:space="preserve"> chose to include only </w:t>
      </w:r>
      <w:r w:rsidR="005240FD">
        <w:rPr>
          <w:lang w:val="en-GB"/>
        </w:rPr>
        <w:t>women</w:t>
      </w:r>
      <w:r w:rsidR="004705E3" w:rsidRPr="007C5BCF">
        <w:rPr>
          <w:lang w:val="en-GB"/>
        </w:rPr>
        <w:t xml:space="preserve"> </w:t>
      </w:r>
      <w:r w:rsidRPr="007C5BCF">
        <w:rPr>
          <w:lang w:val="en-GB"/>
        </w:rPr>
        <w:t xml:space="preserve">Chinese adoptees in the research design. </w:t>
      </w:r>
    </w:p>
    <w:p w14:paraId="35206277" w14:textId="139CB54F" w:rsidR="005F37E3" w:rsidRDefault="00F31818" w:rsidP="003C48EB">
      <w:pPr>
        <w:spacing w:line="360" w:lineRule="auto"/>
        <w:jc w:val="both"/>
        <w:rPr>
          <w:lang w:val="en-GB"/>
        </w:rPr>
      </w:pPr>
      <w:r w:rsidRPr="007C5BCF">
        <w:rPr>
          <w:lang w:val="en-GB"/>
        </w:rPr>
        <w:lastRenderedPageBreak/>
        <w:t>The main reason</w:t>
      </w:r>
      <w:r w:rsidR="005240FD">
        <w:rPr>
          <w:lang w:val="en-GB"/>
        </w:rPr>
        <w:t xml:space="preserve">s are </w:t>
      </w:r>
      <w:r w:rsidRPr="007C5BCF">
        <w:rPr>
          <w:lang w:val="en-GB"/>
        </w:rPr>
        <w:t xml:space="preserve">the underexposed subject </w:t>
      </w:r>
      <w:r w:rsidR="005240FD" w:rsidRPr="007C5BCF">
        <w:rPr>
          <w:lang w:val="en-GB"/>
        </w:rPr>
        <w:t>matter, the</w:t>
      </w:r>
      <w:r w:rsidRPr="007C5BCF">
        <w:rPr>
          <w:lang w:val="en-GB"/>
        </w:rPr>
        <w:t xml:space="preserve"> cultural </w:t>
      </w:r>
      <w:r w:rsidR="005240FD" w:rsidRPr="007C5BCF">
        <w:rPr>
          <w:lang w:val="en-GB"/>
        </w:rPr>
        <w:t>factor,</w:t>
      </w:r>
      <w:r w:rsidR="004705E3" w:rsidRPr="007C5BCF">
        <w:rPr>
          <w:lang w:val="en-GB"/>
        </w:rPr>
        <w:t xml:space="preserve"> and the political element of the one-child policy</w:t>
      </w:r>
      <w:r w:rsidRPr="007C5BCF">
        <w:rPr>
          <w:lang w:val="en-GB"/>
        </w:rPr>
        <w:t xml:space="preserve">. Therefore, </w:t>
      </w:r>
      <w:r w:rsidR="005240FD" w:rsidRPr="007C5BCF">
        <w:rPr>
          <w:lang w:val="en-GB"/>
        </w:rPr>
        <w:t>to</w:t>
      </w:r>
      <w:r w:rsidRPr="007C5BCF">
        <w:rPr>
          <w:lang w:val="en-GB"/>
        </w:rPr>
        <w:t xml:space="preserve"> make the participants' stories more accessible for comparison, only </w:t>
      </w:r>
      <w:r w:rsidR="005240FD">
        <w:rPr>
          <w:lang w:val="en-GB"/>
        </w:rPr>
        <w:t>women</w:t>
      </w:r>
      <w:r w:rsidR="004705E3" w:rsidRPr="007C5BCF">
        <w:rPr>
          <w:lang w:val="en-GB"/>
        </w:rPr>
        <w:t xml:space="preserve"> </w:t>
      </w:r>
      <w:r w:rsidRPr="007C5BCF">
        <w:rPr>
          <w:lang w:val="en-GB"/>
        </w:rPr>
        <w:t xml:space="preserve">Chinese adoptees were included in the study. Persons who offered themselves for participation in the </w:t>
      </w:r>
      <w:r w:rsidR="005240FD" w:rsidRPr="007C5BCF">
        <w:rPr>
          <w:lang w:val="en-GB"/>
        </w:rPr>
        <w:t>study but</w:t>
      </w:r>
      <w:r w:rsidRPr="007C5BCF">
        <w:rPr>
          <w:lang w:val="en-GB"/>
        </w:rPr>
        <w:t xml:space="preserve"> did not meet the above-mentioned inclusion criteria were thus refused. </w:t>
      </w:r>
    </w:p>
    <w:p w14:paraId="3BD438CE" w14:textId="77777777" w:rsidR="005F37E3" w:rsidRDefault="005F37E3" w:rsidP="003C48EB">
      <w:pPr>
        <w:spacing w:line="360" w:lineRule="auto"/>
        <w:jc w:val="both"/>
        <w:rPr>
          <w:lang w:val="en-GB"/>
        </w:rPr>
      </w:pPr>
    </w:p>
    <w:p w14:paraId="4767A935" w14:textId="3D078DC9" w:rsidR="005F37E3" w:rsidRPr="007C5BCF" w:rsidRDefault="00F31818" w:rsidP="003C48EB">
      <w:pPr>
        <w:spacing w:line="360" w:lineRule="auto"/>
        <w:jc w:val="both"/>
        <w:rPr>
          <w:lang w:val="en-GB"/>
        </w:rPr>
      </w:pPr>
      <w:r w:rsidRPr="007C5BCF">
        <w:rPr>
          <w:lang w:val="en-GB"/>
        </w:rPr>
        <w:t xml:space="preserve">In total, </w:t>
      </w:r>
      <w:r w:rsidR="00630FC3" w:rsidRPr="007C5BCF">
        <w:rPr>
          <w:lang w:val="en-GB"/>
        </w:rPr>
        <w:t>three</w:t>
      </w:r>
      <w:r w:rsidRPr="007C5BCF">
        <w:rPr>
          <w:lang w:val="en-GB"/>
        </w:rPr>
        <w:t xml:space="preserve"> persons were withheld from participation</w:t>
      </w:r>
      <w:r w:rsidR="005240FD">
        <w:rPr>
          <w:lang w:val="en-GB"/>
        </w:rPr>
        <w:t xml:space="preserve">, due to </w:t>
      </w:r>
      <w:r w:rsidRPr="007C5BCF">
        <w:rPr>
          <w:lang w:val="en-GB"/>
        </w:rPr>
        <w:t>not com</w:t>
      </w:r>
      <w:r w:rsidR="005240FD">
        <w:rPr>
          <w:lang w:val="en-GB"/>
        </w:rPr>
        <w:t>ing</w:t>
      </w:r>
      <w:r w:rsidRPr="007C5BCF">
        <w:rPr>
          <w:lang w:val="en-GB"/>
        </w:rPr>
        <w:t xml:space="preserve"> from the </w:t>
      </w:r>
      <w:r w:rsidR="005240FD">
        <w:rPr>
          <w:lang w:val="en-GB"/>
        </w:rPr>
        <w:t>desired</w:t>
      </w:r>
      <w:r w:rsidRPr="007C5BCF">
        <w:rPr>
          <w:lang w:val="en-GB"/>
        </w:rPr>
        <w:t xml:space="preserve"> country</w:t>
      </w:r>
      <w:r w:rsidR="004705E3" w:rsidRPr="007C5BCF">
        <w:rPr>
          <w:lang w:val="en-GB"/>
        </w:rPr>
        <w:t xml:space="preserve">, </w:t>
      </w:r>
      <w:r w:rsidRPr="007C5BCF">
        <w:rPr>
          <w:lang w:val="en-GB"/>
        </w:rPr>
        <w:t>origin</w:t>
      </w:r>
      <w:r w:rsidR="004705E3" w:rsidRPr="007C5BCF">
        <w:rPr>
          <w:lang w:val="en-GB"/>
        </w:rPr>
        <w:t xml:space="preserve"> or gender</w:t>
      </w:r>
      <w:r w:rsidRPr="007C5BCF">
        <w:rPr>
          <w:lang w:val="en-GB"/>
        </w:rPr>
        <w:t xml:space="preserve">. Eventually, </w:t>
      </w:r>
      <w:r w:rsidR="004705E3" w:rsidRPr="007C5BCF">
        <w:rPr>
          <w:lang w:val="en-GB"/>
        </w:rPr>
        <w:t>twelve</w:t>
      </w:r>
      <w:r w:rsidRPr="007C5BCF">
        <w:rPr>
          <w:lang w:val="en-GB"/>
        </w:rPr>
        <w:t xml:space="preserve"> people were reached who met all the inclusion criteria and were also willing to participate in the study. Therefore, the final study group consisted of </w:t>
      </w:r>
      <w:r w:rsidR="004705E3" w:rsidRPr="007C5BCF">
        <w:rPr>
          <w:lang w:val="en-GB"/>
        </w:rPr>
        <w:t>twelve</w:t>
      </w:r>
      <w:r w:rsidRPr="007C5BCF">
        <w:rPr>
          <w:lang w:val="en-GB"/>
        </w:rPr>
        <w:t xml:space="preserve"> participants, </w:t>
      </w:r>
      <w:r w:rsidR="00187279" w:rsidRPr="007C5BCF">
        <w:rPr>
          <w:lang w:val="en-GB"/>
        </w:rPr>
        <w:t xml:space="preserve">all </w:t>
      </w:r>
      <w:r w:rsidR="00765DC1">
        <w:rPr>
          <w:lang w:val="en-GB"/>
        </w:rPr>
        <w:t>identified as</w:t>
      </w:r>
      <w:r w:rsidRPr="007C5BCF">
        <w:rPr>
          <w:lang w:val="en-GB"/>
        </w:rPr>
        <w:t xml:space="preserve"> </w:t>
      </w:r>
      <w:r w:rsidR="00765DC1">
        <w:rPr>
          <w:lang w:val="en-GB"/>
        </w:rPr>
        <w:t>women</w:t>
      </w:r>
      <w:r w:rsidRPr="007C5BCF">
        <w:rPr>
          <w:lang w:val="en-GB"/>
        </w:rPr>
        <w:t xml:space="preserve">. The age of the participants ranged from </w:t>
      </w:r>
      <w:r w:rsidR="00630FC3" w:rsidRPr="007C5BCF">
        <w:rPr>
          <w:lang w:val="en-GB"/>
        </w:rPr>
        <w:t>nineteen</w:t>
      </w:r>
      <w:r w:rsidRPr="007C5BCF">
        <w:rPr>
          <w:lang w:val="en-GB"/>
        </w:rPr>
        <w:t xml:space="preserve"> to </w:t>
      </w:r>
      <w:r w:rsidR="00630FC3" w:rsidRPr="007C5BCF">
        <w:rPr>
          <w:lang w:val="en-GB"/>
        </w:rPr>
        <w:t>25</w:t>
      </w:r>
      <w:r w:rsidRPr="007C5BCF">
        <w:rPr>
          <w:lang w:val="en-GB"/>
        </w:rPr>
        <w:t xml:space="preserve"> years, with a mean age of </w:t>
      </w:r>
      <w:r w:rsidR="00085EB7" w:rsidRPr="007C5BCF">
        <w:rPr>
          <w:lang w:val="en-GB"/>
        </w:rPr>
        <w:t>22</w:t>
      </w:r>
      <w:r w:rsidRPr="007C5BCF">
        <w:rPr>
          <w:lang w:val="en-GB"/>
        </w:rPr>
        <w:t xml:space="preserve"> years. At the time of their adoption, the adoptees were between </w:t>
      </w:r>
      <w:r w:rsidR="00630FC3" w:rsidRPr="007C5BCF">
        <w:rPr>
          <w:lang w:val="en-GB"/>
        </w:rPr>
        <w:t>eight</w:t>
      </w:r>
      <w:r w:rsidRPr="007C5BCF">
        <w:rPr>
          <w:lang w:val="en-GB"/>
        </w:rPr>
        <w:t xml:space="preserve"> and </w:t>
      </w:r>
      <w:r w:rsidR="00630FC3" w:rsidRPr="007C5BCF">
        <w:rPr>
          <w:lang w:val="en-GB"/>
        </w:rPr>
        <w:t>thirteen</w:t>
      </w:r>
      <w:r w:rsidRPr="007C5BCF">
        <w:rPr>
          <w:lang w:val="en-GB"/>
        </w:rPr>
        <w:t xml:space="preserve"> </w:t>
      </w:r>
      <w:r w:rsidR="00630FC3" w:rsidRPr="007C5BCF">
        <w:rPr>
          <w:lang w:val="en-GB"/>
        </w:rPr>
        <w:t>months</w:t>
      </w:r>
      <w:r w:rsidRPr="007C5BCF">
        <w:rPr>
          <w:lang w:val="en-GB"/>
        </w:rPr>
        <w:t xml:space="preserve"> ol</w:t>
      </w:r>
      <w:r w:rsidRPr="00E41BAE">
        <w:rPr>
          <w:lang w:val="en-GB"/>
        </w:rPr>
        <w:t>d.</w:t>
      </w:r>
    </w:p>
    <w:p w14:paraId="4C082F8E" w14:textId="77777777" w:rsidR="005240FD" w:rsidRDefault="005240FD" w:rsidP="003C48EB">
      <w:pPr>
        <w:spacing w:line="360" w:lineRule="auto"/>
        <w:jc w:val="both"/>
        <w:rPr>
          <w:color w:val="1E64C8" w:themeColor="accent1"/>
          <w:lang w:val="en-GB"/>
        </w:rPr>
      </w:pPr>
    </w:p>
    <w:p w14:paraId="3BAF0300" w14:textId="2D23A89C" w:rsidR="00A627FC" w:rsidRPr="007C5BCF" w:rsidRDefault="004705E3" w:rsidP="003C48EB">
      <w:pPr>
        <w:spacing w:line="360" w:lineRule="auto"/>
        <w:jc w:val="both"/>
        <w:rPr>
          <w:color w:val="1E64C8" w:themeColor="accent1"/>
          <w:lang w:val="en-GB"/>
        </w:rPr>
      </w:pPr>
      <w:r w:rsidRPr="007C5BCF">
        <w:rPr>
          <w:color w:val="1E64C8" w:themeColor="accent1"/>
          <w:lang w:val="en-GB"/>
        </w:rPr>
        <w:t>RESEARCH PARTICIPANTS</w:t>
      </w:r>
    </w:p>
    <w:tbl>
      <w:tblPr>
        <w:tblStyle w:val="TableGrid"/>
        <w:tblW w:w="9493" w:type="dxa"/>
        <w:tblLook w:val="04A0" w:firstRow="1" w:lastRow="0" w:firstColumn="1" w:lastColumn="0" w:noHBand="0" w:noVBand="1"/>
      </w:tblPr>
      <w:tblGrid>
        <w:gridCol w:w="1413"/>
        <w:gridCol w:w="695"/>
        <w:gridCol w:w="1041"/>
        <w:gridCol w:w="1514"/>
        <w:gridCol w:w="3412"/>
        <w:gridCol w:w="1418"/>
      </w:tblGrid>
      <w:tr w:rsidR="00A627FC" w:rsidRPr="007C5BCF" w14:paraId="4BA0B993" w14:textId="1777E96F" w:rsidTr="00773307">
        <w:tc>
          <w:tcPr>
            <w:tcW w:w="1413" w:type="dxa"/>
            <w:shd w:val="clear" w:color="auto" w:fill="FBD4B4" w:themeFill="accent6" w:themeFillTint="66"/>
          </w:tcPr>
          <w:p w14:paraId="5CF8492F" w14:textId="422E6CA6" w:rsidR="00A627FC" w:rsidRPr="007C5BCF" w:rsidRDefault="00A627FC" w:rsidP="003C48EB">
            <w:pPr>
              <w:spacing w:line="360" w:lineRule="auto"/>
              <w:jc w:val="both"/>
              <w:rPr>
                <w:b/>
                <w:bCs/>
                <w:lang w:val="en-GB"/>
              </w:rPr>
            </w:pPr>
            <w:r w:rsidRPr="007C5BCF">
              <w:rPr>
                <w:b/>
                <w:bCs/>
                <w:lang w:val="en-GB"/>
              </w:rPr>
              <w:t>Name</w:t>
            </w:r>
          </w:p>
        </w:tc>
        <w:tc>
          <w:tcPr>
            <w:tcW w:w="695" w:type="dxa"/>
            <w:shd w:val="clear" w:color="auto" w:fill="FBD4B4" w:themeFill="accent6" w:themeFillTint="66"/>
          </w:tcPr>
          <w:p w14:paraId="3C1C7A53" w14:textId="4613461E" w:rsidR="00A627FC" w:rsidRPr="007C5BCF" w:rsidRDefault="00A627FC" w:rsidP="003C48EB">
            <w:pPr>
              <w:spacing w:line="360" w:lineRule="auto"/>
              <w:jc w:val="both"/>
              <w:rPr>
                <w:b/>
                <w:bCs/>
                <w:lang w:val="en-GB"/>
              </w:rPr>
            </w:pPr>
            <w:r w:rsidRPr="007C5BCF">
              <w:rPr>
                <w:b/>
                <w:bCs/>
                <w:lang w:val="en-GB"/>
              </w:rPr>
              <w:t>Age</w:t>
            </w:r>
          </w:p>
        </w:tc>
        <w:tc>
          <w:tcPr>
            <w:tcW w:w="1041" w:type="dxa"/>
            <w:shd w:val="clear" w:color="auto" w:fill="FBD4B4" w:themeFill="accent6" w:themeFillTint="66"/>
          </w:tcPr>
          <w:p w14:paraId="2B8D8B5C" w14:textId="19EFD92B" w:rsidR="00A627FC" w:rsidRPr="007C5BCF" w:rsidRDefault="00A627FC" w:rsidP="003C48EB">
            <w:pPr>
              <w:spacing w:line="360" w:lineRule="auto"/>
              <w:jc w:val="both"/>
              <w:rPr>
                <w:b/>
                <w:bCs/>
                <w:lang w:val="en-GB"/>
              </w:rPr>
            </w:pPr>
            <w:r w:rsidRPr="007C5BCF">
              <w:rPr>
                <w:b/>
                <w:bCs/>
                <w:lang w:val="en-GB"/>
              </w:rPr>
              <w:t>Gender</w:t>
            </w:r>
          </w:p>
        </w:tc>
        <w:tc>
          <w:tcPr>
            <w:tcW w:w="1514" w:type="dxa"/>
            <w:shd w:val="clear" w:color="auto" w:fill="FBD4B4" w:themeFill="accent6" w:themeFillTint="66"/>
          </w:tcPr>
          <w:p w14:paraId="70280DA7" w14:textId="2B6B461C" w:rsidR="00A627FC" w:rsidRPr="007C5BCF" w:rsidRDefault="00A627FC" w:rsidP="003C48EB">
            <w:pPr>
              <w:spacing w:line="360" w:lineRule="auto"/>
              <w:jc w:val="both"/>
              <w:rPr>
                <w:b/>
                <w:bCs/>
                <w:lang w:val="en-GB"/>
              </w:rPr>
            </w:pPr>
            <w:r w:rsidRPr="007C5BCF">
              <w:rPr>
                <w:b/>
                <w:bCs/>
                <w:lang w:val="en-GB"/>
              </w:rPr>
              <w:t>Birthplace: rural or urban</w:t>
            </w:r>
          </w:p>
        </w:tc>
        <w:tc>
          <w:tcPr>
            <w:tcW w:w="3412" w:type="dxa"/>
            <w:shd w:val="clear" w:color="auto" w:fill="FBD4B4" w:themeFill="accent6" w:themeFillTint="66"/>
          </w:tcPr>
          <w:p w14:paraId="2D93EB3F" w14:textId="7704CB2C" w:rsidR="00A627FC" w:rsidRPr="007C5BCF" w:rsidRDefault="00A627FC" w:rsidP="003C48EB">
            <w:pPr>
              <w:spacing w:line="360" w:lineRule="auto"/>
              <w:jc w:val="both"/>
              <w:rPr>
                <w:b/>
                <w:bCs/>
                <w:lang w:val="en-GB"/>
              </w:rPr>
            </w:pPr>
            <w:r w:rsidRPr="007C5BCF">
              <w:rPr>
                <w:b/>
                <w:bCs/>
                <w:lang w:val="en-GB"/>
              </w:rPr>
              <w:t>Quality of relationships with friends and family</w:t>
            </w:r>
          </w:p>
        </w:tc>
        <w:tc>
          <w:tcPr>
            <w:tcW w:w="1418" w:type="dxa"/>
            <w:shd w:val="clear" w:color="auto" w:fill="FBD4B4" w:themeFill="accent6" w:themeFillTint="66"/>
          </w:tcPr>
          <w:p w14:paraId="6E42FC72" w14:textId="23BE1A19" w:rsidR="00A627FC" w:rsidRPr="007C5BCF" w:rsidRDefault="00A627FC" w:rsidP="003C48EB">
            <w:pPr>
              <w:spacing w:line="360" w:lineRule="auto"/>
              <w:jc w:val="both"/>
              <w:rPr>
                <w:b/>
                <w:bCs/>
                <w:lang w:val="en-GB"/>
              </w:rPr>
            </w:pPr>
            <w:r w:rsidRPr="007C5BCF">
              <w:rPr>
                <w:b/>
                <w:bCs/>
                <w:lang w:val="en-GB"/>
              </w:rPr>
              <w:t>Age of adoption</w:t>
            </w:r>
          </w:p>
        </w:tc>
      </w:tr>
      <w:tr w:rsidR="004705E3" w:rsidRPr="007C5BCF" w14:paraId="3CAEE780" w14:textId="77777777" w:rsidTr="00773307">
        <w:tc>
          <w:tcPr>
            <w:tcW w:w="1413" w:type="dxa"/>
          </w:tcPr>
          <w:p w14:paraId="1668C528" w14:textId="6E4CD496" w:rsidR="004705E3" w:rsidRPr="007C5BCF" w:rsidRDefault="004705E3" w:rsidP="003C48EB">
            <w:pPr>
              <w:spacing w:line="360" w:lineRule="auto"/>
              <w:jc w:val="both"/>
              <w:rPr>
                <w:b/>
                <w:bCs/>
                <w:lang w:val="en-GB"/>
              </w:rPr>
            </w:pPr>
            <w:r w:rsidRPr="007C5BCF">
              <w:rPr>
                <w:b/>
                <w:bCs/>
                <w:lang w:val="en-GB"/>
              </w:rPr>
              <w:t>An Mei</w:t>
            </w:r>
          </w:p>
        </w:tc>
        <w:tc>
          <w:tcPr>
            <w:tcW w:w="695" w:type="dxa"/>
          </w:tcPr>
          <w:p w14:paraId="4C603DB0" w14:textId="6832E37A" w:rsidR="004705E3" w:rsidRPr="007C5BCF" w:rsidRDefault="004705E3" w:rsidP="003C48EB">
            <w:pPr>
              <w:spacing w:line="360" w:lineRule="auto"/>
              <w:jc w:val="both"/>
              <w:rPr>
                <w:lang w:val="en-GB"/>
              </w:rPr>
            </w:pPr>
            <w:r w:rsidRPr="007C5BCF">
              <w:rPr>
                <w:lang w:val="en-GB"/>
              </w:rPr>
              <w:t>22</w:t>
            </w:r>
          </w:p>
        </w:tc>
        <w:tc>
          <w:tcPr>
            <w:tcW w:w="1041" w:type="dxa"/>
          </w:tcPr>
          <w:p w14:paraId="232B5E95" w14:textId="14847E06" w:rsidR="004705E3" w:rsidRPr="007C5BCF" w:rsidRDefault="004705E3" w:rsidP="003C48EB">
            <w:pPr>
              <w:spacing w:line="360" w:lineRule="auto"/>
              <w:jc w:val="both"/>
              <w:rPr>
                <w:lang w:val="en-GB"/>
              </w:rPr>
            </w:pPr>
            <w:r w:rsidRPr="007C5BCF">
              <w:rPr>
                <w:lang w:val="en-GB"/>
              </w:rPr>
              <w:t>Woman</w:t>
            </w:r>
          </w:p>
        </w:tc>
        <w:tc>
          <w:tcPr>
            <w:tcW w:w="1514" w:type="dxa"/>
          </w:tcPr>
          <w:p w14:paraId="51D84535" w14:textId="18B500EF" w:rsidR="004705E3" w:rsidRPr="007C5BCF" w:rsidRDefault="004705E3" w:rsidP="003C48EB">
            <w:pPr>
              <w:spacing w:line="360" w:lineRule="auto"/>
              <w:jc w:val="both"/>
              <w:rPr>
                <w:lang w:val="en-GB"/>
              </w:rPr>
            </w:pPr>
            <w:r w:rsidRPr="007C5BCF">
              <w:rPr>
                <w:lang w:val="en-GB"/>
              </w:rPr>
              <w:t>Rural</w:t>
            </w:r>
          </w:p>
        </w:tc>
        <w:tc>
          <w:tcPr>
            <w:tcW w:w="3412" w:type="dxa"/>
          </w:tcPr>
          <w:p w14:paraId="70E3DC3D" w14:textId="39E365A6" w:rsidR="004705E3" w:rsidRPr="007C5BCF" w:rsidRDefault="004705E3" w:rsidP="003C48EB">
            <w:pPr>
              <w:spacing w:line="360" w:lineRule="auto"/>
              <w:jc w:val="both"/>
              <w:rPr>
                <w:lang w:val="en-GB"/>
              </w:rPr>
            </w:pPr>
            <w:r w:rsidRPr="007C5BCF">
              <w:rPr>
                <w:lang w:val="en-GB"/>
              </w:rPr>
              <w:t>Positive</w:t>
            </w:r>
          </w:p>
        </w:tc>
        <w:tc>
          <w:tcPr>
            <w:tcW w:w="1418" w:type="dxa"/>
          </w:tcPr>
          <w:p w14:paraId="70851621" w14:textId="1A200D3A" w:rsidR="004705E3" w:rsidRPr="007C5BCF" w:rsidRDefault="004705E3" w:rsidP="003C48EB">
            <w:pPr>
              <w:spacing w:line="360" w:lineRule="auto"/>
              <w:jc w:val="both"/>
              <w:rPr>
                <w:lang w:val="en-GB"/>
              </w:rPr>
            </w:pPr>
            <w:r w:rsidRPr="007C5BCF">
              <w:rPr>
                <w:lang w:val="en-GB"/>
              </w:rPr>
              <w:t>12 months</w:t>
            </w:r>
          </w:p>
        </w:tc>
      </w:tr>
      <w:tr w:rsidR="004705E3" w:rsidRPr="007C5BCF" w14:paraId="1817F50D" w14:textId="77777777" w:rsidTr="00773307">
        <w:tc>
          <w:tcPr>
            <w:tcW w:w="1413" w:type="dxa"/>
          </w:tcPr>
          <w:p w14:paraId="7507A7C6" w14:textId="6D32CAF6" w:rsidR="004705E3" w:rsidRPr="007C5BCF" w:rsidRDefault="004705E3" w:rsidP="003C48EB">
            <w:pPr>
              <w:spacing w:line="360" w:lineRule="auto"/>
              <w:jc w:val="both"/>
              <w:rPr>
                <w:b/>
                <w:bCs/>
                <w:lang w:val="en-GB"/>
              </w:rPr>
            </w:pPr>
            <w:proofErr w:type="spellStart"/>
            <w:r w:rsidRPr="007C5BCF">
              <w:rPr>
                <w:b/>
                <w:bCs/>
                <w:lang w:val="en-GB"/>
              </w:rPr>
              <w:t>Babeth</w:t>
            </w:r>
            <w:proofErr w:type="spellEnd"/>
          </w:p>
        </w:tc>
        <w:tc>
          <w:tcPr>
            <w:tcW w:w="695" w:type="dxa"/>
          </w:tcPr>
          <w:p w14:paraId="41BC50B0" w14:textId="52BB56EF" w:rsidR="004705E3" w:rsidRPr="007C5BCF" w:rsidRDefault="004705E3" w:rsidP="003C48EB">
            <w:pPr>
              <w:spacing w:line="360" w:lineRule="auto"/>
              <w:jc w:val="both"/>
              <w:rPr>
                <w:lang w:val="en-GB"/>
              </w:rPr>
            </w:pPr>
            <w:r w:rsidRPr="007C5BCF">
              <w:rPr>
                <w:lang w:val="en-GB"/>
              </w:rPr>
              <w:t>19</w:t>
            </w:r>
          </w:p>
        </w:tc>
        <w:tc>
          <w:tcPr>
            <w:tcW w:w="1041" w:type="dxa"/>
          </w:tcPr>
          <w:p w14:paraId="70705038" w14:textId="50A14078" w:rsidR="004705E3" w:rsidRPr="007C5BCF" w:rsidRDefault="004705E3" w:rsidP="003C48EB">
            <w:pPr>
              <w:spacing w:line="360" w:lineRule="auto"/>
              <w:jc w:val="both"/>
              <w:rPr>
                <w:lang w:val="en-GB"/>
              </w:rPr>
            </w:pPr>
            <w:r w:rsidRPr="007C5BCF">
              <w:rPr>
                <w:lang w:val="en-GB"/>
              </w:rPr>
              <w:t>Woman</w:t>
            </w:r>
          </w:p>
        </w:tc>
        <w:tc>
          <w:tcPr>
            <w:tcW w:w="1514" w:type="dxa"/>
          </w:tcPr>
          <w:p w14:paraId="1FC25DD8" w14:textId="6A36E1D1" w:rsidR="004705E3" w:rsidRPr="007C5BCF" w:rsidRDefault="004705E3" w:rsidP="003C48EB">
            <w:pPr>
              <w:spacing w:line="360" w:lineRule="auto"/>
              <w:jc w:val="both"/>
              <w:rPr>
                <w:lang w:val="en-GB"/>
              </w:rPr>
            </w:pPr>
            <w:r w:rsidRPr="007C5BCF">
              <w:rPr>
                <w:lang w:val="en-GB"/>
              </w:rPr>
              <w:t>Rural</w:t>
            </w:r>
          </w:p>
        </w:tc>
        <w:tc>
          <w:tcPr>
            <w:tcW w:w="3412" w:type="dxa"/>
          </w:tcPr>
          <w:p w14:paraId="7E96F7B7" w14:textId="5533143C" w:rsidR="004705E3" w:rsidRPr="007C5BCF" w:rsidRDefault="004705E3" w:rsidP="003C48EB">
            <w:pPr>
              <w:spacing w:line="360" w:lineRule="auto"/>
              <w:jc w:val="both"/>
              <w:rPr>
                <w:lang w:val="en-GB"/>
              </w:rPr>
            </w:pPr>
            <w:r w:rsidRPr="007C5BCF">
              <w:rPr>
                <w:lang w:val="en-GB"/>
              </w:rPr>
              <w:t>Positive</w:t>
            </w:r>
          </w:p>
        </w:tc>
        <w:tc>
          <w:tcPr>
            <w:tcW w:w="1418" w:type="dxa"/>
          </w:tcPr>
          <w:p w14:paraId="00AA15EE" w14:textId="7D73680B" w:rsidR="004705E3" w:rsidRPr="007C5BCF" w:rsidRDefault="004705E3" w:rsidP="003C48EB">
            <w:pPr>
              <w:spacing w:line="360" w:lineRule="auto"/>
              <w:jc w:val="both"/>
              <w:rPr>
                <w:lang w:val="en-GB"/>
              </w:rPr>
            </w:pPr>
            <w:r w:rsidRPr="007C5BCF">
              <w:rPr>
                <w:lang w:val="en-GB"/>
              </w:rPr>
              <w:t>8 months</w:t>
            </w:r>
          </w:p>
        </w:tc>
      </w:tr>
      <w:tr w:rsidR="004705E3" w:rsidRPr="007C5BCF" w14:paraId="3EB66F70" w14:textId="77777777" w:rsidTr="00773307">
        <w:tc>
          <w:tcPr>
            <w:tcW w:w="1413" w:type="dxa"/>
          </w:tcPr>
          <w:p w14:paraId="684361D0" w14:textId="4DF7086A" w:rsidR="004705E3" w:rsidRPr="007C5BCF" w:rsidRDefault="004705E3" w:rsidP="003C48EB">
            <w:pPr>
              <w:spacing w:line="360" w:lineRule="auto"/>
              <w:jc w:val="both"/>
              <w:rPr>
                <w:b/>
                <w:bCs/>
                <w:lang w:val="en-GB"/>
              </w:rPr>
            </w:pPr>
            <w:r w:rsidRPr="007C5BCF">
              <w:rPr>
                <w:b/>
                <w:bCs/>
                <w:lang w:val="en-GB"/>
              </w:rPr>
              <w:t xml:space="preserve">Duo </w:t>
            </w:r>
          </w:p>
        </w:tc>
        <w:tc>
          <w:tcPr>
            <w:tcW w:w="695" w:type="dxa"/>
          </w:tcPr>
          <w:p w14:paraId="7C0C6A56" w14:textId="190AAE3D" w:rsidR="004705E3" w:rsidRPr="007C5BCF" w:rsidRDefault="004705E3" w:rsidP="003C48EB">
            <w:pPr>
              <w:spacing w:line="360" w:lineRule="auto"/>
              <w:jc w:val="both"/>
              <w:rPr>
                <w:lang w:val="en-GB"/>
              </w:rPr>
            </w:pPr>
            <w:r w:rsidRPr="007C5BCF">
              <w:rPr>
                <w:lang w:val="en-GB"/>
              </w:rPr>
              <w:t>22</w:t>
            </w:r>
          </w:p>
        </w:tc>
        <w:tc>
          <w:tcPr>
            <w:tcW w:w="1041" w:type="dxa"/>
          </w:tcPr>
          <w:p w14:paraId="0358562A" w14:textId="49CB2AEF" w:rsidR="004705E3" w:rsidRPr="007C5BCF" w:rsidRDefault="004705E3" w:rsidP="003C48EB">
            <w:pPr>
              <w:spacing w:line="360" w:lineRule="auto"/>
              <w:jc w:val="both"/>
              <w:rPr>
                <w:lang w:val="en-GB"/>
              </w:rPr>
            </w:pPr>
            <w:r w:rsidRPr="007C5BCF">
              <w:rPr>
                <w:lang w:val="en-GB"/>
              </w:rPr>
              <w:t>Woman</w:t>
            </w:r>
          </w:p>
        </w:tc>
        <w:tc>
          <w:tcPr>
            <w:tcW w:w="1514" w:type="dxa"/>
          </w:tcPr>
          <w:p w14:paraId="6EEE328A" w14:textId="123AE553" w:rsidR="004705E3" w:rsidRPr="007C5BCF" w:rsidRDefault="004705E3" w:rsidP="003C48EB">
            <w:pPr>
              <w:spacing w:line="360" w:lineRule="auto"/>
              <w:jc w:val="both"/>
              <w:rPr>
                <w:lang w:val="en-GB"/>
              </w:rPr>
            </w:pPr>
            <w:r w:rsidRPr="007C5BCF">
              <w:rPr>
                <w:lang w:val="en-GB"/>
              </w:rPr>
              <w:t>Rural</w:t>
            </w:r>
          </w:p>
        </w:tc>
        <w:tc>
          <w:tcPr>
            <w:tcW w:w="3412" w:type="dxa"/>
          </w:tcPr>
          <w:p w14:paraId="4315DB8F" w14:textId="787C541A" w:rsidR="004705E3" w:rsidRPr="007C5BCF" w:rsidRDefault="004705E3" w:rsidP="003C48EB">
            <w:pPr>
              <w:spacing w:line="360" w:lineRule="auto"/>
              <w:jc w:val="both"/>
              <w:rPr>
                <w:lang w:val="en-GB"/>
              </w:rPr>
            </w:pPr>
            <w:r w:rsidRPr="007C5BCF">
              <w:rPr>
                <w:lang w:val="en-GB"/>
              </w:rPr>
              <w:t>Positive</w:t>
            </w:r>
          </w:p>
        </w:tc>
        <w:tc>
          <w:tcPr>
            <w:tcW w:w="1418" w:type="dxa"/>
          </w:tcPr>
          <w:p w14:paraId="3894C781" w14:textId="304941AE" w:rsidR="004705E3" w:rsidRPr="007C5BCF" w:rsidRDefault="004705E3" w:rsidP="003C48EB">
            <w:pPr>
              <w:spacing w:line="360" w:lineRule="auto"/>
              <w:jc w:val="both"/>
              <w:rPr>
                <w:lang w:val="en-GB"/>
              </w:rPr>
            </w:pPr>
            <w:r w:rsidRPr="007C5BCF">
              <w:rPr>
                <w:lang w:val="en-GB"/>
              </w:rPr>
              <w:t>12 months</w:t>
            </w:r>
          </w:p>
        </w:tc>
      </w:tr>
      <w:tr w:rsidR="004705E3" w:rsidRPr="007C5BCF" w14:paraId="20278FE4" w14:textId="77777777" w:rsidTr="00773307">
        <w:tc>
          <w:tcPr>
            <w:tcW w:w="1413" w:type="dxa"/>
          </w:tcPr>
          <w:p w14:paraId="7F74885B" w14:textId="7B93C3F5" w:rsidR="004705E3" w:rsidRPr="007C5BCF" w:rsidRDefault="004705E3" w:rsidP="003C48EB">
            <w:pPr>
              <w:spacing w:line="360" w:lineRule="auto"/>
              <w:jc w:val="both"/>
              <w:rPr>
                <w:b/>
                <w:bCs/>
                <w:lang w:val="en-GB"/>
              </w:rPr>
            </w:pPr>
            <w:r w:rsidRPr="007C5BCF">
              <w:rPr>
                <w:b/>
                <w:bCs/>
                <w:lang w:val="en-GB"/>
              </w:rPr>
              <w:t>Lie</w:t>
            </w:r>
          </w:p>
        </w:tc>
        <w:tc>
          <w:tcPr>
            <w:tcW w:w="695" w:type="dxa"/>
          </w:tcPr>
          <w:p w14:paraId="34A00964" w14:textId="6A5465A0" w:rsidR="004705E3" w:rsidRPr="007C5BCF" w:rsidRDefault="004705E3" w:rsidP="003C48EB">
            <w:pPr>
              <w:spacing w:line="360" w:lineRule="auto"/>
              <w:jc w:val="both"/>
              <w:rPr>
                <w:lang w:val="en-GB"/>
              </w:rPr>
            </w:pPr>
            <w:r w:rsidRPr="007C5BCF">
              <w:rPr>
                <w:lang w:val="en-GB"/>
              </w:rPr>
              <w:t>25</w:t>
            </w:r>
          </w:p>
        </w:tc>
        <w:tc>
          <w:tcPr>
            <w:tcW w:w="1041" w:type="dxa"/>
          </w:tcPr>
          <w:p w14:paraId="7A94FE64" w14:textId="6ED189B5" w:rsidR="004705E3" w:rsidRPr="007C5BCF" w:rsidRDefault="004705E3" w:rsidP="003C48EB">
            <w:pPr>
              <w:spacing w:line="360" w:lineRule="auto"/>
              <w:jc w:val="both"/>
              <w:rPr>
                <w:lang w:val="en-GB"/>
              </w:rPr>
            </w:pPr>
            <w:r w:rsidRPr="007C5BCF">
              <w:rPr>
                <w:lang w:val="en-GB"/>
              </w:rPr>
              <w:t>Woman</w:t>
            </w:r>
          </w:p>
        </w:tc>
        <w:tc>
          <w:tcPr>
            <w:tcW w:w="1514" w:type="dxa"/>
          </w:tcPr>
          <w:p w14:paraId="40F043F4" w14:textId="53AF3E56" w:rsidR="004705E3" w:rsidRPr="007C5BCF" w:rsidRDefault="004705E3" w:rsidP="003C48EB">
            <w:pPr>
              <w:spacing w:line="360" w:lineRule="auto"/>
              <w:jc w:val="both"/>
              <w:rPr>
                <w:lang w:val="en-GB"/>
              </w:rPr>
            </w:pPr>
            <w:r w:rsidRPr="007C5BCF">
              <w:rPr>
                <w:lang w:val="en-GB"/>
              </w:rPr>
              <w:t>Rural</w:t>
            </w:r>
          </w:p>
        </w:tc>
        <w:tc>
          <w:tcPr>
            <w:tcW w:w="3412" w:type="dxa"/>
          </w:tcPr>
          <w:p w14:paraId="5C6BCAC5" w14:textId="779CE0C2" w:rsidR="004705E3" w:rsidRPr="007C5BCF" w:rsidRDefault="004705E3" w:rsidP="003C48EB">
            <w:pPr>
              <w:spacing w:line="360" w:lineRule="auto"/>
              <w:jc w:val="both"/>
              <w:rPr>
                <w:lang w:val="en-GB"/>
              </w:rPr>
            </w:pPr>
            <w:r w:rsidRPr="007C5BCF">
              <w:rPr>
                <w:lang w:val="en-GB"/>
              </w:rPr>
              <w:t>Positive</w:t>
            </w:r>
          </w:p>
        </w:tc>
        <w:tc>
          <w:tcPr>
            <w:tcW w:w="1418" w:type="dxa"/>
          </w:tcPr>
          <w:p w14:paraId="2E4ECD52" w14:textId="08CAA0EA" w:rsidR="004705E3" w:rsidRPr="007C5BCF" w:rsidRDefault="004705E3" w:rsidP="003C48EB">
            <w:pPr>
              <w:spacing w:line="360" w:lineRule="auto"/>
              <w:jc w:val="both"/>
              <w:rPr>
                <w:lang w:val="en-GB"/>
              </w:rPr>
            </w:pPr>
            <w:r w:rsidRPr="007C5BCF">
              <w:rPr>
                <w:lang w:val="en-GB"/>
              </w:rPr>
              <w:t>18 months</w:t>
            </w:r>
          </w:p>
        </w:tc>
      </w:tr>
      <w:tr w:rsidR="004705E3" w:rsidRPr="007C5BCF" w14:paraId="1E44EA10" w14:textId="77777777" w:rsidTr="00773307">
        <w:tc>
          <w:tcPr>
            <w:tcW w:w="1413" w:type="dxa"/>
          </w:tcPr>
          <w:p w14:paraId="605F217E" w14:textId="112B28C8" w:rsidR="004705E3" w:rsidRPr="007C5BCF" w:rsidRDefault="004705E3" w:rsidP="003C48EB">
            <w:pPr>
              <w:spacing w:line="360" w:lineRule="auto"/>
              <w:jc w:val="both"/>
              <w:rPr>
                <w:b/>
                <w:bCs/>
                <w:lang w:val="en-GB"/>
              </w:rPr>
            </w:pPr>
            <w:r w:rsidRPr="007C5BCF">
              <w:rPr>
                <w:b/>
                <w:bCs/>
                <w:lang w:val="en-GB"/>
              </w:rPr>
              <w:t>Lin C</w:t>
            </w:r>
          </w:p>
        </w:tc>
        <w:tc>
          <w:tcPr>
            <w:tcW w:w="695" w:type="dxa"/>
          </w:tcPr>
          <w:p w14:paraId="3C94C0DB" w14:textId="7AC843A3" w:rsidR="004705E3" w:rsidRPr="007C5BCF" w:rsidRDefault="004705E3" w:rsidP="003C48EB">
            <w:pPr>
              <w:spacing w:line="360" w:lineRule="auto"/>
              <w:jc w:val="both"/>
              <w:rPr>
                <w:lang w:val="en-GB"/>
              </w:rPr>
            </w:pPr>
            <w:r w:rsidRPr="007C5BCF">
              <w:rPr>
                <w:lang w:val="en-GB"/>
              </w:rPr>
              <w:t>22</w:t>
            </w:r>
          </w:p>
        </w:tc>
        <w:tc>
          <w:tcPr>
            <w:tcW w:w="1041" w:type="dxa"/>
          </w:tcPr>
          <w:p w14:paraId="31B7627B" w14:textId="3FC833D5" w:rsidR="004705E3" w:rsidRPr="007C5BCF" w:rsidRDefault="004705E3" w:rsidP="003C48EB">
            <w:pPr>
              <w:spacing w:line="360" w:lineRule="auto"/>
              <w:jc w:val="both"/>
              <w:rPr>
                <w:lang w:val="en-GB"/>
              </w:rPr>
            </w:pPr>
            <w:r w:rsidRPr="007C5BCF">
              <w:rPr>
                <w:lang w:val="en-GB"/>
              </w:rPr>
              <w:t>Woman</w:t>
            </w:r>
          </w:p>
        </w:tc>
        <w:tc>
          <w:tcPr>
            <w:tcW w:w="1514" w:type="dxa"/>
          </w:tcPr>
          <w:p w14:paraId="6349E91D" w14:textId="09AE8E5F" w:rsidR="004705E3" w:rsidRPr="007C5BCF" w:rsidRDefault="004705E3" w:rsidP="003C48EB">
            <w:pPr>
              <w:spacing w:line="360" w:lineRule="auto"/>
              <w:jc w:val="both"/>
              <w:rPr>
                <w:lang w:val="en-GB"/>
              </w:rPr>
            </w:pPr>
            <w:r w:rsidRPr="007C5BCF">
              <w:rPr>
                <w:lang w:val="en-GB"/>
              </w:rPr>
              <w:t>Rural/ Urban</w:t>
            </w:r>
          </w:p>
        </w:tc>
        <w:tc>
          <w:tcPr>
            <w:tcW w:w="3412" w:type="dxa"/>
          </w:tcPr>
          <w:p w14:paraId="2580F4F9" w14:textId="7E794E8A" w:rsidR="004705E3" w:rsidRPr="007C5BCF" w:rsidRDefault="004705E3" w:rsidP="003C48EB">
            <w:pPr>
              <w:spacing w:line="360" w:lineRule="auto"/>
              <w:jc w:val="both"/>
              <w:rPr>
                <w:lang w:val="en-GB"/>
              </w:rPr>
            </w:pPr>
            <w:r w:rsidRPr="007C5BCF">
              <w:rPr>
                <w:lang w:val="en-GB"/>
              </w:rPr>
              <w:t>Positive</w:t>
            </w:r>
          </w:p>
        </w:tc>
        <w:tc>
          <w:tcPr>
            <w:tcW w:w="1418" w:type="dxa"/>
          </w:tcPr>
          <w:p w14:paraId="5F42BC76" w14:textId="20CE3E0D" w:rsidR="004705E3" w:rsidRPr="007C5BCF" w:rsidRDefault="004705E3" w:rsidP="003C48EB">
            <w:pPr>
              <w:spacing w:line="360" w:lineRule="auto"/>
              <w:jc w:val="both"/>
              <w:rPr>
                <w:lang w:val="en-GB"/>
              </w:rPr>
            </w:pPr>
            <w:r w:rsidRPr="007C5BCF">
              <w:rPr>
                <w:lang w:val="en-GB"/>
              </w:rPr>
              <w:t>15 months</w:t>
            </w:r>
          </w:p>
        </w:tc>
      </w:tr>
      <w:tr w:rsidR="004705E3" w:rsidRPr="007C5BCF" w14:paraId="0D91736B" w14:textId="77777777" w:rsidTr="00773307">
        <w:tc>
          <w:tcPr>
            <w:tcW w:w="1413" w:type="dxa"/>
          </w:tcPr>
          <w:p w14:paraId="03CA32CC" w14:textId="3AAA64C8" w:rsidR="004705E3" w:rsidRPr="007C5BCF" w:rsidRDefault="004705E3" w:rsidP="003C48EB">
            <w:pPr>
              <w:spacing w:line="360" w:lineRule="auto"/>
              <w:jc w:val="both"/>
              <w:rPr>
                <w:b/>
                <w:bCs/>
                <w:lang w:val="en-GB"/>
              </w:rPr>
            </w:pPr>
            <w:r w:rsidRPr="007C5BCF">
              <w:rPr>
                <w:b/>
                <w:bCs/>
                <w:lang w:val="en-GB"/>
              </w:rPr>
              <w:t>Lin P</w:t>
            </w:r>
          </w:p>
        </w:tc>
        <w:tc>
          <w:tcPr>
            <w:tcW w:w="695" w:type="dxa"/>
          </w:tcPr>
          <w:p w14:paraId="7F0B768D" w14:textId="4E1477CD" w:rsidR="004705E3" w:rsidRPr="007C5BCF" w:rsidRDefault="004705E3" w:rsidP="003C48EB">
            <w:pPr>
              <w:spacing w:line="360" w:lineRule="auto"/>
              <w:jc w:val="both"/>
              <w:rPr>
                <w:lang w:val="en-GB"/>
              </w:rPr>
            </w:pPr>
            <w:r w:rsidRPr="007C5BCF">
              <w:rPr>
                <w:lang w:val="en-GB"/>
              </w:rPr>
              <w:t>21</w:t>
            </w:r>
          </w:p>
        </w:tc>
        <w:tc>
          <w:tcPr>
            <w:tcW w:w="1041" w:type="dxa"/>
          </w:tcPr>
          <w:p w14:paraId="75CFF322" w14:textId="35E90D8C" w:rsidR="004705E3" w:rsidRPr="007C5BCF" w:rsidRDefault="004705E3" w:rsidP="003C48EB">
            <w:pPr>
              <w:spacing w:line="360" w:lineRule="auto"/>
              <w:jc w:val="both"/>
              <w:rPr>
                <w:lang w:val="en-GB"/>
              </w:rPr>
            </w:pPr>
            <w:r w:rsidRPr="007C5BCF">
              <w:rPr>
                <w:lang w:val="en-GB"/>
              </w:rPr>
              <w:t>Woman</w:t>
            </w:r>
          </w:p>
        </w:tc>
        <w:tc>
          <w:tcPr>
            <w:tcW w:w="1514" w:type="dxa"/>
          </w:tcPr>
          <w:p w14:paraId="45AF5F8E" w14:textId="4ED54F85" w:rsidR="004705E3" w:rsidRPr="007C5BCF" w:rsidRDefault="004705E3" w:rsidP="003C48EB">
            <w:pPr>
              <w:spacing w:line="360" w:lineRule="auto"/>
              <w:jc w:val="both"/>
              <w:rPr>
                <w:lang w:val="en-GB"/>
              </w:rPr>
            </w:pPr>
            <w:r w:rsidRPr="007C5BCF">
              <w:rPr>
                <w:lang w:val="en-GB"/>
              </w:rPr>
              <w:t>Rural</w:t>
            </w:r>
          </w:p>
        </w:tc>
        <w:tc>
          <w:tcPr>
            <w:tcW w:w="3412" w:type="dxa"/>
          </w:tcPr>
          <w:p w14:paraId="73F19C54" w14:textId="48B972E0" w:rsidR="004705E3" w:rsidRPr="007C5BCF" w:rsidRDefault="004705E3" w:rsidP="003C48EB">
            <w:pPr>
              <w:spacing w:line="360" w:lineRule="auto"/>
              <w:jc w:val="both"/>
              <w:rPr>
                <w:lang w:val="en-GB"/>
              </w:rPr>
            </w:pPr>
            <w:r w:rsidRPr="007C5BCF">
              <w:rPr>
                <w:lang w:val="en-GB"/>
              </w:rPr>
              <w:t>Positive</w:t>
            </w:r>
          </w:p>
        </w:tc>
        <w:tc>
          <w:tcPr>
            <w:tcW w:w="1418" w:type="dxa"/>
          </w:tcPr>
          <w:p w14:paraId="1707493D" w14:textId="33DA1E15" w:rsidR="004705E3" w:rsidRPr="007C5BCF" w:rsidRDefault="004705E3" w:rsidP="003C48EB">
            <w:pPr>
              <w:spacing w:line="360" w:lineRule="auto"/>
              <w:jc w:val="both"/>
              <w:rPr>
                <w:lang w:val="en-GB"/>
              </w:rPr>
            </w:pPr>
            <w:r w:rsidRPr="007C5BCF">
              <w:rPr>
                <w:lang w:val="en-GB"/>
              </w:rPr>
              <w:t>11 months</w:t>
            </w:r>
          </w:p>
        </w:tc>
      </w:tr>
      <w:tr w:rsidR="004705E3" w:rsidRPr="007C5BCF" w14:paraId="1FFFE66B" w14:textId="77777777" w:rsidTr="00773307">
        <w:tc>
          <w:tcPr>
            <w:tcW w:w="1413" w:type="dxa"/>
          </w:tcPr>
          <w:p w14:paraId="03843924" w14:textId="7C995EB0" w:rsidR="004705E3" w:rsidRPr="007C5BCF" w:rsidRDefault="004705E3" w:rsidP="003C48EB">
            <w:pPr>
              <w:spacing w:line="360" w:lineRule="auto"/>
              <w:jc w:val="both"/>
              <w:rPr>
                <w:b/>
                <w:bCs/>
                <w:lang w:val="en-GB"/>
              </w:rPr>
            </w:pPr>
            <w:r w:rsidRPr="007C5BCF">
              <w:rPr>
                <w:b/>
                <w:bCs/>
                <w:lang w:val="en-GB"/>
              </w:rPr>
              <w:t>LJ</w:t>
            </w:r>
          </w:p>
        </w:tc>
        <w:tc>
          <w:tcPr>
            <w:tcW w:w="695" w:type="dxa"/>
          </w:tcPr>
          <w:p w14:paraId="0290C5C4" w14:textId="74AED95A" w:rsidR="004705E3" w:rsidRPr="007C5BCF" w:rsidRDefault="004705E3" w:rsidP="003C48EB">
            <w:pPr>
              <w:spacing w:line="360" w:lineRule="auto"/>
              <w:jc w:val="both"/>
              <w:rPr>
                <w:lang w:val="en-GB"/>
              </w:rPr>
            </w:pPr>
            <w:r w:rsidRPr="007C5BCF">
              <w:rPr>
                <w:lang w:val="en-GB"/>
              </w:rPr>
              <w:t>25</w:t>
            </w:r>
          </w:p>
        </w:tc>
        <w:tc>
          <w:tcPr>
            <w:tcW w:w="1041" w:type="dxa"/>
          </w:tcPr>
          <w:p w14:paraId="06FF9FB6" w14:textId="22D276DB" w:rsidR="004705E3" w:rsidRPr="007C5BCF" w:rsidRDefault="004705E3" w:rsidP="003C48EB">
            <w:pPr>
              <w:spacing w:line="360" w:lineRule="auto"/>
              <w:jc w:val="both"/>
              <w:rPr>
                <w:lang w:val="en-GB"/>
              </w:rPr>
            </w:pPr>
            <w:r w:rsidRPr="007C5BCF">
              <w:rPr>
                <w:lang w:val="en-GB"/>
              </w:rPr>
              <w:t>Woman</w:t>
            </w:r>
          </w:p>
        </w:tc>
        <w:tc>
          <w:tcPr>
            <w:tcW w:w="1514" w:type="dxa"/>
          </w:tcPr>
          <w:p w14:paraId="179EC2BE" w14:textId="7F267F34" w:rsidR="004705E3" w:rsidRPr="007C5BCF" w:rsidRDefault="004705E3" w:rsidP="003C48EB">
            <w:pPr>
              <w:spacing w:line="360" w:lineRule="auto"/>
              <w:jc w:val="both"/>
              <w:rPr>
                <w:lang w:val="en-GB"/>
              </w:rPr>
            </w:pPr>
            <w:r w:rsidRPr="007C5BCF">
              <w:rPr>
                <w:lang w:val="en-GB"/>
              </w:rPr>
              <w:t>Urban</w:t>
            </w:r>
          </w:p>
        </w:tc>
        <w:tc>
          <w:tcPr>
            <w:tcW w:w="3412" w:type="dxa"/>
          </w:tcPr>
          <w:p w14:paraId="40A1B148" w14:textId="02EAF152" w:rsidR="004705E3" w:rsidRPr="007C5BCF" w:rsidRDefault="004705E3" w:rsidP="003C48EB">
            <w:pPr>
              <w:spacing w:line="360" w:lineRule="auto"/>
              <w:jc w:val="both"/>
              <w:rPr>
                <w:lang w:val="en-GB"/>
              </w:rPr>
            </w:pPr>
            <w:r w:rsidRPr="007C5BCF">
              <w:rPr>
                <w:lang w:val="en-GB"/>
              </w:rPr>
              <w:t>Positive</w:t>
            </w:r>
          </w:p>
        </w:tc>
        <w:tc>
          <w:tcPr>
            <w:tcW w:w="1418" w:type="dxa"/>
          </w:tcPr>
          <w:p w14:paraId="161ADF94" w14:textId="2CBD8039" w:rsidR="004705E3" w:rsidRPr="007C5BCF" w:rsidRDefault="004705E3" w:rsidP="003C48EB">
            <w:pPr>
              <w:spacing w:line="360" w:lineRule="auto"/>
              <w:jc w:val="both"/>
              <w:rPr>
                <w:lang w:val="en-GB"/>
              </w:rPr>
            </w:pPr>
            <w:r w:rsidRPr="007C5BCF">
              <w:rPr>
                <w:lang w:val="en-GB"/>
              </w:rPr>
              <w:t>32 months</w:t>
            </w:r>
          </w:p>
        </w:tc>
      </w:tr>
      <w:tr w:rsidR="004705E3" w:rsidRPr="007C5BCF" w14:paraId="787A7243" w14:textId="5EB2308C" w:rsidTr="00773307">
        <w:tc>
          <w:tcPr>
            <w:tcW w:w="1413" w:type="dxa"/>
          </w:tcPr>
          <w:p w14:paraId="7589F1BB" w14:textId="6A17D88C" w:rsidR="004705E3" w:rsidRPr="007C5BCF" w:rsidRDefault="004705E3" w:rsidP="003C48EB">
            <w:pPr>
              <w:spacing w:line="360" w:lineRule="auto"/>
              <w:jc w:val="both"/>
              <w:rPr>
                <w:b/>
                <w:bCs/>
                <w:lang w:val="en-GB"/>
              </w:rPr>
            </w:pPr>
            <w:r w:rsidRPr="007C5BCF">
              <w:rPr>
                <w:b/>
                <w:bCs/>
                <w:lang w:val="en-GB"/>
              </w:rPr>
              <w:t>Nienke-Lou</w:t>
            </w:r>
          </w:p>
        </w:tc>
        <w:tc>
          <w:tcPr>
            <w:tcW w:w="695" w:type="dxa"/>
          </w:tcPr>
          <w:p w14:paraId="480B9AEE" w14:textId="088155B9" w:rsidR="004705E3" w:rsidRPr="007C5BCF" w:rsidRDefault="004705E3" w:rsidP="003C48EB">
            <w:pPr>
              <w:spacing w:line="360" w:lineRule="auto"/>
              <w:jc w:val="both"/>
              <w:rPr>
                <w:lang w:val="en-GB"/>
              </w:rPr>
            </w:pPr>
            <w:r w:rsidRPr="007C5BCF">
              <w:rPr>
                <w:lang w:val="en-GB"/>
              </w:rPr>
              <w:t>22</w:t>
            </w:r>
          </w:p>
        </w:tc>
        <w:tc>
          <w:tcPr>
            <w:tcW w:w="1041" w:type="dxa"/>
          </w:tcPr>
          <w:p w14:paraId="00436A04" w14:textId="5D240CA3" w:rsidR="004705E3" w:rsidRPr="007C5BCF" w:rsidRDefault="004705E3" w:rsidP="003C48EB">
            <w:pPr>
              <w:spacing w:line="360" w:lineRule="auto"/>
              <w:jc w:val="both"/>
              <w:rPr>
                <w:lang w:val="en-GB"/>
              </w:rPr>
            </w:pPr>
            <w:r w:rsidRPr="007C5BCF">
              <w:rPr>
                <w:lang w:val="en-GB"/>
              </w:rPr>
              <w:t>Woman</w:t>
            </w:r>
          </w:p>
        </w:tc>
        <w:tc>
          <w:tcPr>
            <w:tcW w:w="1514" w:type="dxa"/>
          </w:tcPr>
          <w:p w14:paraId="3546CEDB" w14:textId="43BF8548" w:rsidR="004705E3" w:rsidRPr="007C5BCF" w:rsidRDefault="004705E3" w:rsidP="003C48EB">
            <w:pPr>
              <w:spacing w:line="360" w:lineRule="auto"/>
              <w:jc w:val="both"/>
              <w:rPr>
                <w:lang w:val="en-GB"/>
              </w:rPr>
            </w:pPr>
            <w:r w:rsidRPr="007C5BCF">
              <w:rPr>
                <w:lang w:val="en-GB"/>
              </w:rPr>
              <w:t>Rural</w:t>
            </w:r>
          </w:p>
        </w:tc>
        <w:tc>
          <w:tcPr>
            <w:tcW w:w="3412" w:type="dxa"/>
          </w:tcPr>
          <w:p w14:paraId="72ECF156" w14:textId="298224B9" w:rsidR="004705E3" w:rsidRPr="007C5BCF" w:rsidRDefault="004705E3" w:rsidP="003C48EB">
            <w:pPr>
              <w:spacing w:line="360" w:lineRule="auto"/>
              <w:jc w:val="both"/>
              <w:rPr>
                <w:lang w:val="en-GB"/>
              </w:rPr>
            </w:pPr>
            <w:r w:rsidRPr="007C5BCF">
              <w:rPr>
                <w:lang w:val="en-GB"/>
              </w:rPr>
              <w:t>Positive</w:t>
            </w:r>
          </w:p>
        </w:tc>
        <w:tc>
          <w:tcPr>
            <w:tcW w:w="1418" w:type="dxa"/>
          </w:tcPr>
          <w:p w14:paraId="74FD4D50" w14:textId="45058178" w:rsidR="004705E3" w:rsidRPr="007C5BCF" w:rsidRDefault="004705E3" w:rsidP="003C48EB">
            <w:pPr>
              <w:spacing w:line="360" w:lineRule="auto"/>
              <w:jc w:val="both"/>
              <w:rPr>
                <w:lang w:val="en-GB"/>
              </w:rPr>
            </w:pPr>
            <w:r w:rsidRPr="007C5BCF">
              <w:rPr>
                <w:lang w:val="en-GB"/>
              </w:rPr>
              <w:t xml:space="preserve">12-13 </w:t>
            </w:r>
            <w:proofErr w:type="spellStart"/>
            <w:r w:rsidRPr="007C5BCF">
              <w:rPr>
                <w:lang w:val="en-GB"/>
              </w:rPr>
              <w:t>monts</w:t>
            </w:r>
            <w:proofErr w:type="spellEnd"/>
          </w:p>
        </w:tc>
      </w:tr>
      <w:tr w:rsidR="004705E3" w:rsidRPr="007C5BCF" w14:paraId="4CCB97AF" w14:textId="77777777" w:rsidTr="00773307">
        <w:tc>
          <w:tcPr>
            <w:tcW w:w="1413" w:type="dxa"/>
          </w:tcPr>
          <w:p w14:paraId="157FB288" w14:textId="0151DB0A" w:rsidR="004705E3" w:rsidRPr="007C5BCF" w:rsidRDefault="004705E3" w:rsidP="003C48EB">
            <w:pPr>
              <w:spacing w:line="360" w:lineRule="auto"/>
              <w:jc w:val="both"/>
              <w:rPr>
                <w:b/>
                <w:bCs/>
                <w:lang w:val="en-GB"/>
              </w:rPr>
            </w:pPr>
            <w:r w:rsidRPr="007C5BCF">
              <w:rPr>
                <w:b/>
                <w:bCs/>
                <w:lang w:val="en-GB"/>
              </w:rPr>
              <w:t>Nina</w:t>
            </w:r>
          </w:p>
        </w:tc>
        <w:tc>
          <w:tcPr>
            <w:tcW w:w="695" w:type="dxa"/>
          </w:tcPr>
          <w:p w14:paraId="5EF0C327" w14:textId="3C4CCA80" w:rsidR="004705E3" w:rsidRPr="007C5BCF" w:rsidRDefault="004705E3" w:rsidP="003C48EB">
            <w:pPr>
              <w:spacing w:line="360" w:lineRule="auto"/>
              <w:jc w:val="both"/>
              <w:rPr>
                <w:lang w:val="en-GB"/>
              </w:rPr>
            </w:pPr>
            <w:r w:rsidRPr="007C5BCF">
              <w:rPr>
                <w:lang w:val="en-GB"/>
              </w:rPr>
              <w:t>21</w:t>
            </w:r>
          </w:p>
        </w:tc>
        <w:tc>
          <w:tcPr>
            <w:tcW w:w="1041" w:type="dxa"/>
          </w:tcPr>
          <w:p w14:paraId="557B8E67" w14:textId="69016F5C" w:rsidR="004705E3" w:rsidRPr="007C5BCF" w:rsidRDefault="004705E3" w:rsidP="003C48EB">
            <w:pPr>
              <w:spacing w:line="360" w:lineRule="auto"/>
              <w:jc w:val="both"/>
              <w:rPr>
                <w:lang w:val="en-GB"/>
              </w:rPr>
            </w:pPr>
            <w:r w:rsidRPr="007C5BCF">
              <w:rPr>
                <w:lang w:val="en-GB"/>
              </w:rPr>
              <w:t>Woman</w:t>
            </w:r>
          </w:p>
        </w:tc>
        <w:tc>
          <w:tcPr>
            <w:tcW w:w="1514" w:type="dxa"/>
          </w:tcPr>
          <w:p w14:paraId="0012DA17" w14:textId="771A0013" w:rsidR="004705E3" w:rsidRPr="007C5BCF" w:rsidRDefault="004705E3" w:rsidP="003C48EB">
            <w:pPr>
              <w:spacing w:line="360" w:lineRule="auto"/>
              <w:jc w:val="both"/>
              <w:rPr>
                <w:lang w:val="en-GB"/>
              </w:rPr>
            </w:pPr>
            <w:r w:rsidRPr="007C5BCF">
              <w:rPr>
                <w:lang w:val="en-GB"/>
              </w:rPr>
              <w:t>Rural</w:t>
            </w:r>
          </w:p>
        </w:tc>
        <w:tc>
          <w:tcPr>
            <w:tcW w:w="3412" w:type="dxa"/>
          </w:tcPr>
          <w:p w14:paraId="6E456192" w14:textId="3B81C912" w:rsidR="004705E3" w:rsidRPr="007C5BCF" w:rsidRDefault="004705E3" w:rsidP="003C48EB">
            <w:pPr>
              <w:spacing w:line="360" w:lineRule="auto"/>
              <w:jc w:val="both"/>
              <w:rPr>
                <w:lang w:val="en-GB"/>
              </w:rPr>
            </w:pPr>
            <w:r w:rsidRPr="007C5BCF">
              <w:rPr>
                <w:lang w:val="en-GB"/>
              </w:rPr>
              <w:t>Positive</w:t>
            </w:r>
          </w:p>
        </w:tc>
        <w:tc>
          <w:tcPr>
            <w:tcW w:w="1418" w:type="dxa"/>
          </w:tcPr>
          <w:p w14:paraId="76BD073D" w14:textId="7D0B8E3A" w:rsidR="004705E3" w:rsidRPr="007C5BCF" w:rsidRDefault="004705E3" w:rsidP="003C48EB">
            <w:pPr>
              <w:spacing w:line="360" w:lineRule="auto"/>
              <w:jc w:val="both"/>
              <w:rPr>
                <w:lang w:val="en-GB"/>
              </w:rPr>
            </w:pPr>
            <w:r w:rsidRPr="007C5BCF">
              <w:rPr>
                <w:lang w:val="en-GB"/>
              </w:rPr>
              <w:t>11 months</w:t>
            </w:r>
          </w:p>
        </w:tc>
      </w:tr>
      <w:tr w:rsidR="004705E3" w:rsidRPr="007C5BCF" w14:paraId="12A96A86" w14:textId="77777777" w:rsidTr="00773307">
        <w:tc>
          <w:tcPr>
            <w:tcW w:w="1413" w:type="dxa"/>
          </w:tcPr>
          <w:p w14:paraId="3C2FA9ED" w14:textId="66291DBA" w:rsidR="004705E3" w:rsidRPr="007C5BCF" w:rsidRDefault="004705E3" w:rsidP="003C48EB">
            <w:pPr>
              <w:spacing w:line="360" w:lineRule="auto"/>
              <w:jc w:val="both"/>
              <w:rPr>
                <w:b/>
                <w:bCs/>
                <w:lang w:val="en-GB"/>
              </w:rPr>
            </w:pPr>
            <w:r w:rsidRPr="007C5BCF">
              <w:rPr>
                <w:b/>
                <w:bCs/>
                <w:lang w:val="en-GB"/>
              </w:rPr>
              <w:t>Noa</w:t>
            </w:r>
          </w:p>
        </w:tc>
        <w:tc>
          <w:tcPr>
            <w:tcW w:w="695" w:type="dxa"/>
          </w:tcPr>
          <w:p w14:paraId="0B96BC46" w14:textId="532A4F3B" w:rsidR="004705E3" w:rsidRPr="007C5BCF" w:rsidRDefault="00630FC3" w:rsidP="003C48EB">
            <w:pPr>
              <w:spacing w:line="360" w:lineRule="auto"/>
              <w:jc w:val="both"/>
              <w:rPr>
                <w:lang w:val="en-GB"/>
              </w:rPr>
            </w:pPr>
            <w:r w:rsidRPr="007C5BCF">
              <w:rPr>
                <w:lang w:val="en-GB"/>
              </w:rPr>
              <w:t>20</w:t>
            </w:r>
          </w:p>
        </w:tc>
        <w:tc>
          <w:tcPr>
            <w:tcW w:w="1041" w:type="dxa"/>
          </w:tcPr>
          <w:p w14:paraId="30C16E5F" w14:textId="52664ACD" w:rsidR="004705E3" w:rsidRPr="007C5BCF" w:rsidRDefault="004705E3" w:rsidP="003C48EB">
            <w:pPr>
              <w:spacing w:line="360" w:lineRule="auto"/>
              <w:jc w:val="both"/>
              <w:rPr>
                <w:lang w:val="en-GB"/>
              </w:rPr>
            </w:pPr>
            <w:r w:rsidRPr="007C5BCF">
              <w:rPr>
                <w:lang w:val="en-GB"/>
              </w:rPr>
              <w:t>Woman</w:t>
            </w:r>
          </w:p>
        </w:tc>
        <w:tc>
          <w:tcPr>
            <w:tcW w:w="1514" w:type="dxa"/>
          </w:tcPr>
          <w:p w14:paraId="07B3FB0C" w14:textId="2A1072C2" w:rsidR="004705E3" w:rsidRPr="007C5BCF" w:rsidRDefault="00630FC3" w:rsidP="003C48EB">
            <w:pPr>
              <w:spacing w:line="360" w:lineRule="auto"/>
              <w:jc w:val="both"/>
              <w:rPr>
                <w:lang w:val="en-GB"/>
              </w:rPr>
            </w:pPr>
            <w:r w:rsidRPr="007C5BCF">
              <w:rPr>
                <w:lang w:val="en-GB"/>
              </w:rPr>
              <w:t>Rural</w:t>
            </w:r>
          </w:p>
        </w:tc>
        <w:tc>
          <w:tcPr>
            <w:tcW w:w="3412" w:type="dxa"/>
          </w:tcPr>
          <w:p w14:paraId="1EB2A83E" w14:textId="39507955" w:rsidR="004705E3" w:rsidRPr="007C5BCF" w:rsidRDefault="004705E3" w:rsidP="003C48EB">
            <w:pPr>
              <w:spacing w:line="360" w:lineRule="auto"/>
              <w:jc w:val="both"/>
              <w:rPr>
                <w:lang w:val="en-GB"/>
              </w:rPr>
            </w:pPr>
            <w:r w:rsidRPr="007C5BCF">
              <w:rPr>
                <w:lang w:val="en-GB"/>
              </w:rPr>
              <w:t>Positive</w:t>
            </w:r>
          </w:p>
        </w:tc>
        <w:tc>
          <w:tcPr>
            <w:tcW w:w="1418" w:type="dxa"/>
          </w:tcPr>
          <w:p w14:paraId="46ED24CB" w14:textId="7CF7AC87" w:rsidR="004705E3" w:rsidRPr="007C5BCF" w:rsidRDefault="00630FC3" w:rsidP="003C48EB">
            <w:pPr>
              <w:spacing w:line="360" w:lineRule="auto"/>
              <w:jc w:val="both"/>
              <w:rPr>
                <w:lang w:val="en-GB"/>
              </w:rPr>
            </w:pPr>
            <w:r w:rsidRPr="007C5BCF">
              <w:rPr>
                <w:lang w:val="en-GB"/>
              </w:rPr>
              <w:t>7-8 months</w:t>
            </w:r>
          </w:p>
        </w:tc>
      </w:tr>
      <w:tr w:rsidR="004705E3" w:rsidRPr="007C5BCF" w14:paraId="0F116442" w14:textId="348BE9D4" w:rsidTr="00773307">
        <w:tc>
          <w:tcPr>
            <w:tcW w:w="1413" w:type="dxa"/>
          </w:tcPr>
          <w:p w14:paraId="0C7E603D" w14:textId="07190E69" w:rsidR="004705E3" w:rsidRPr="007C5BCF" w:rsidRDefault="004705E3" w:rsidP="003C48EB">
            <w:pPr>
              <w:spacing w:line="360" w:lineRule="auto"/>
              <w:jc w:val="both"/>
              <w:rPr>
                <w:b/>
                <w:bCs/>
                <w:lang w:val="en-GB"/>
              </w:rPr>
            </w:pPr>
            <w:proofErr w:type="spellStart"/>
            <w:r w:rsidRPr="007C5BCF">
              <w:rPr>
                <w:b/>
                <w:bCs/>
                <w:lang w:val="en-GB"/>
              </w:rPr>
              <w:t>Yani</w:t>
            </w:r>
            <w:proofErr w:type="spellEnd"/>
          </w:p>
        </w:tc>
        <w:tc>
          <w:tcPr>
            <w:tcW w:w="695" w:type="dxa"/>
          </w:tcPr>
          <w:p w14:paraId="673ECD37" w14:textId="6FF680D9" w:rsidR="004705E3" w:rsidRPr="007C5BCF" w:rsidRDefault="004705E3" w:rsidP="003C48EB">
            <w:pPr>
              <w:spacing w:line="360" w:lineRule="auto"/>
              <w:jc w:val="both"/>
              <w:rPr>
                <w:lang w:val="en-GB"/>
              </w:rPr>
            </w:pPr>
            <w:r w:rsidRPr="007C5BCF">
              <w:rPr>
                <w:lang w:val="en-GB"/>
              </w:rPr>
              <w:t>22</w:t>
            </w:r>
          </w:p>
        </w:tc>
        <w:tc>
          <w:tcPr>
            <w:tcW w:w="1041" w:type="dxa"/>
          </w:tcPr>
          <w:p w14:paraId="6F5394A3" w14:textId="674A8B9D" w:rsidR="004705E3" w:rsidRPr="007C5BCF" w:rsidRDefault="004705E3" w:rsidP="003C48EB">
            <w:pPr>
              <w:spacing w:line="360" w:lineRule="auto"/>
              <w:jc w:val="both"/>
              <w:rPr>
                <w:lang w:val="en-GB"/>
              </w:rPr>
            </w:pPr>
            <w:r w:rsidRPr="007C5BCF">
              <w:rPr>
                <w:lang w:val="en-GB"/>
              </w:rPr>
              <w:t>Woman</w:t>
            </w:r>
          </w:p>
        </w:tc>
        <w:tc>
          <w:tcPr>
            <w:tcW w:w="1514" w:type="dxa"/>
          </w:tcPr>
          <w:p w14:paraId="747A335D" w14:textId="1F203E15" w:rsidR="004705E3" w:rsidRPr="007C5BCF" w:rsidRDefault="004705E3" w:rsidP="003C48EB">
            <w:pPr>
              <w:spacing w:line="360" w:lineRule="auto"/>
              <w:jc w:val="both"/>
              <w:rPr>
                <w:lang w:val="en-GB"/>
              </w:rPr>
            </w:pPr>
            <w:r w:rsidRPr="007C5BCF">
              <w:rPr>
                <w:lang w:val="en-GB"/>
              </w:rPr>
              <w:t>Rural</w:t>
            </w:r>
          </w:p>
        </w:tc>
        <w:tc>
          <w:tcPr>
            <w:tcW w:w="3412" w:type="dxa"/>
          </w:tcPr>
          <w:p w14:paraId="43CEBB81" w14:textId="31DAEC17" w:rsidR="004705E3" w:rsidRPr="007C5BCF" w:rsidRDefault="004705E3" w:rsidP="003C48EB">
            <w:pPr>
              <w:spacing w:line="360" w:lineRule="auto"/>
              <w:jc w:val="both"/>
              <w:rPr>
                <w:lang w:val="en-GB"/>
              </w:rPr>
            </w:pPr>
            <w:r w:rsidRPr="007C5BCF">
              <w:rPr>
                <w:lang w:val="en-GB"/>
              </w:rPr>
              <w:t>Positive</w:t>
            </w:r>
          </w:p>
        </w:tc>
        <w:tc>
          <w:tcPr>
            <w:tcW w:w="1418" w:type="dxa"/>
          </w:tcPr>
          <w:p w14:paraId="769635EA" w14:textId="4BA4A173" w:rsidR="004705E3" w:rsidRPr="007C5BCF" w:rsidRDefault="004705E3" w:rsidP="003C48EB">
            <w:pPr>
              <w:spacing w:line="360" w:lineRule="auto"/>
              <w:jc w:val="both"/>
              <w:rPr>
                <w:lang w:val="en-GB"/>
              </w:rPr>
            </w:pPr>
            <w:r w:rsidRPr="007C5BCF">
              <w:rPr>
                <w:lang w:val="en-GB"/>
              </w:rPr>
              <w:t>8-9 months</w:t>
            </w:r>
          </w:p>
        </w:tc>
      </w:tr>
      <w:tr w:rsidR="004705E3" w:rsidRPr="007C5BCF" w14:paraId="1CECB1A1" w14:textId="77777777" w:rsidTr="00773307">
        <w:tc>
          <w:tcPr>
            <w:tcW w:w="1413" w:type="dxa"/>
          </w:tcPr>
          <w:p w14:paraId="79BC9231" w14:textId="77777777" w:rsidR="004705E3" w:rsidRPr="007C5BCF" w:rsidRDefault="004705E3" w:rsidP="003C48EB">
            <w:pPr>
              <w:spacing w:line="360" w:lineRule="auto"/>
              <w:jc w:val="both"/>
              <w:rPr>
                <w:b/>
                <w:bCs/>
                <w:lang w:val="en-GB"/>
              </w:rPr>
            </w:pPr>
            <w:proofErr w:type="spellStart"/>
            <w:r w:rsidRPr="007C5BCF">
              <w:rPr>
                <w:b/>
                <w:bCs/>
                <w:lang w:val="en-GB"/>
              </w:rPr>
              <w:t>Yo</w:t>
            </w:r>
            <w:proofErr w:type="spellEnd"/>
            <w:r w:rsidRPr="007C5BCF">
              <w:rPr>
                <w:b/>
                <w:bCs/>
                <w:lang w:val="en-GB"/>
              </w:rPr>
              <w:t>-Lin</w:t>
            </w:r>
          </w:p>
        </w:tc>
        <w:tc>
          <w:tcPr>
            <w:tcW w:w="695" w:type="dxa"/>
          </w:tcPr>
          <w:p w14:paraId="52416825" w14:textId="0A4FF48F" w:rsidR="004705E3" w:rsidRPr="007C5BCF" w:rsidRDefault="004705E3" w:rsidP="003C48EB">
            <w:pPr>
              <w:spacing w:line="360" w:lineRule="auto"/>
              <w:jc w:val="both"/>
              <w:rPr>
                <w:lang w:val="en-GB"/>
              </w:rPr>
            </w:pPr>
            <w:r w:rsidRPr="007C5BCF">
              <w:rPr>
                <w:lang w:val="en-GB"/>
              </w:rPr>
              <w:t>23</w:t>
            </w:r>
          </w:p>
        </w:tc>
        <w:tc>
          <w:tcPr>
            <w:tcW w:w="1041" w:type="dxa"/>
          </w:tcPr>
          <w:p w14:paraId="32454782" w14:textId="77777777" w:rsidR="004705E3" w:rsidRPr="007C5BCF" w:rsidRDefault="004705E3" w:rsidP="003C48EB">
            <w:pPr>
              <w:spacing w:line="360" w:lineRule="auto"/>
              <w:jc w:val="both"/>
              <w:rPr>
                <w:lang w:val="en-GB"/>
              </w:rPr>
            </w:pPr>
            <w:r w:rsidRPr="007C5BCF">
              <w:rPr>
                <w:lang w:val="en-GB"/>
              </w:rPr>
              <w:t>Woman</w:t>
            </w:r>
          </w:p>
        </w:tc>
        <w:tc>
          <w:tcPr>
            <w:tcW w:w="1514" w:type="dxa"/>
          </w:tcPr>
          <w:p w14:paraId="26D50791" w14:textId="31B947BB" w:rsidR="004705E3" w:rsidRPr="007C5BCF" w:rsidRDefault="004705E3" w:rsidP="003C48EB">
            <w:pPr>
              <w:spacing w:line="360" w:lineRule="auto"/>
              <w:jc w:val="both"/>
              <w:rPr>
                <w:lang w:val="en-GB"/>
              </w:rPr>
            </w:pPr>
            <w:r w:rsidRPr="007C5BCF">
              <w:rPr>
                <w:lang w:val="en-GB"/>
              </w:rPr>
              <w:t>Rural</w:t>
            </w:r>
          </w:p>
        </w:tc>
        <w:tc>
          <w:tcPr>
            <w:tcW w:w="3412" w:type="dxa"/>
          </w:tcPr>
          <w:p w14:paraId="55900823" w14:textId="77777777" w:rsidR="004705E3" w:rsidRPr="007C5BCF" w:rsidRDefault="004705E3" w:rsidP="003C48EB">
            <w:pPr>
              <w:spacing w:line="360" w:lineRule="auto"/>
              <w:jc w:val="both"/>
              <w:rPr>
                <w:lang w:val="en-GB"/>
              </w:rPr>
            </w:pPr>
            <w:r w:rsidRPr="007C5BCF">
              <w:rPr>
                <w:lang w:val="en-GB"/>
              </w:rPr>
              <w:t>Positive</w:t>
            </w:r>
          </w:p>
        </w:tc>
        <w:tc>
          <w:tcPr>
            <w:tcW w:w="1418" w:type="dxa"/>
          </w:tcPr>
          <w:p w14:paraId="119504FA" w14:textId="7853E9E8" w:rsidR="004705E3" w:rsidRPr="007C5BCF" w:rsidRDefault="004705E3" w:rsidP="003C48EB">
            <w:pPr>
              <w:spacing w:line="360" w:lineRule="auto"/>
              <w:jc w:val="both"/>
              <w:rPr>
                <w:lang w:val="en-GB"/>
              </w:rPr>
            </w:pPr>
            <w:r w:rsidRPr="007C5BCF">
              <w:rPr>
                <w:lang w:val="en-GB"/>
              </w:rPr>
              <w:t>12 months</w:t>
            </w:r>
          </w:p>
        </w:tc>
      </w:tr>
    </w:tbl>
    <w:p w14:paraId="31F71F68" w14:textId="65D71A2E" w:rsidR="007C06DB" w:rsidRDefault="007C06DB" w:rsidP="003C48EB">
      <w:pPr>
        <w:spacing w:line="360" w:lineRule="auto"/>
        <w:jc w:val="both"/>
        <w:rPr>
          <w:lang w:val="en-GB"/>
        </w:rPr>
      </w:pPr>
    </w:p>
    <w:p w14:paraId="08143F77" w14:textId="0BD3692A" w:rsidR="00B01B25" w:rsidRDefault="00B01B25" w:rsidP="003C48EB">
      <w:pPr>
        <w:spacing w:line="360" w:lineRule="auto"/>
        <w:jc w:val="both"/>
        <w:rPr>
          <w:lang w:val="en-GB"/>
        </w:rPr>
      </w:pPr>
    </w:p>
    <w:p w14:paraId="487614D3" w14:textId="40087612" w:rsidR="00B01B25" w:rsidRDefault="00B01B25" w:rsidP="003C48EB">
      <w:pPr>
        <w:spacing w:line="360" w:lineRule="auto"/>
        <w:jc w:val="both"/>
        <w:rPr>
          <w:lang w:val="en-GB"/>
        </w:rPr>
      </w:pPr>
    </w:p>
    <w:p w14:paraId="1FA6747F" w14:textId="6EBA62DE" w:rsidR="00B01B25" w:rsidRDefault="00B01B25" w:rsidP="003C48EB">
      <w:pPr>
        <w:spacing w:line="360" w:lineRule="auto"/>
        <w:jc w:val="both"/>
        <w:rPr>
          <w:lang w:val="en-GB"/>
        </w:rPr>
      </w:pPr>
    </w:p>
    <w:p w14:paraId="7F6FC1C6" w14:textId="0DC4A106" w:rsidR="00B01B25" w:rsidRDefault="00B01B25" w:rsidP="003C48EB">
      <w:pPr>
        <w:spacing w:line="360" w:lineRule="auto"/>
        <w:jc w:val="both"/>
        <w:rPr>
          <w:lang w:val="en-GB"/>
        </w:rPr>
      </w:pPr>
    </w:p>
    <w:p w14:paraId="4B622378" w14:textId="313C7F8E" w:rsidR="00B01B25" w:rsidRDefault="00B01B25" w:rsidP="003C48EB">
      <w:pPr>
        <w:spacing w:line="360" w:lineRule="auto"/>
        <w:jc w:val="both"/>
        <w:rPr>
          <w:lang w:val="en-GB"/>
        </w:rPr>
      </w:pPr>
    </w:p>
    <w:p w14:paraId="78F641F3" w14:textId="77777777" w:rsidR="00B01B25" w:rsidRPr="007C5BCF" w:rsidRDefault="00B01B25" w:rsidP="003C48EB">
      <w:pPr>
        <w:spacing w:line="360" w:lineRule="auto"/>
        <w:jc w:val="both"/>
        <w:rPr>
          <w:lang w:val="en-GB"/>
        </w:rPr>
      </w:pPr>
    </w:p>
    <w:p w14:paraId="6F81AFD0" w14:textId="06DFA3EC" w:rsidR="001D1833" w:rsidRPr="007C5BCF" w:rsidRDefault="001D1833" w:rsidP="003C48EB">
      <w:pPr>
        <w:pStyle w:val="Heading2"/>
        <w:spacing w:line="360" w:lineRule="auto"/>
        <w:jc w:val="both"/>
        <w:rPr>
          <w:lang w:val="en-GB"/>
        </w:rPr>
      </w:pPr>
      <w:bookmarkStart w:id="25" w:name="_Toc104148463"/>
      <w:r w:rsidRPr="007C5BCF">
        <w:rPr>
          <w:lang w:val="en-GB"/>
        </w:rPr>
        <w:lastRenderedPageBreak/>
        <w:t>Data collection procedure</w:t>
      </w:r>
      <w:bookmarkEnd w:id="25"/>
    </w:p>
    <w:p w14:paraId="4CA03A93" w14:textId="4072B970" w:rsidR="001939CC" w:rsidRPr="007C5BCF" w:rsidRDefault="001939CC" w:rsidP="003C48EB">
      <w:pPr>
        <w:spacing w:line="360" w:lineRule="auto"/>
        <w:jc w:val="both"/>
        <w:rPr>
          <w:lang w:val="en-GB"/>
        </w:rPr>
      </w:pPr>
      <w:r w:rsidRPr="007C5BCF">
        <w:rPr>
          <w:lang w:val="en-GB"/>
        </w:rPr>
        <w:t xml:space="preserve">The search for possible participants started in </w:t>
      </w:r>
      <w:r w:rsidR="00085EB7" w:rsidRPr="007C5BCF">
        <w:rPr>
          <w:lang w:val="en-GB"/>
        </w:rPr>
        <w:t>April</w:t>
      </w:r>
      <w:r w:rsidRPr="007C5BCF">
        <w:rPr>
          <w:lang w:val="en-GB"/>
        </w:rPr>
        <w:t xml:space="preserve"> 2022. In this period, numerous social media posts were launched on various channels such as Facebook, </w:t>
      </w:r>
      <w:r w:rsidR="008C2ED1" w:rsidRPr="007C5BCF">
        <w:rPr>
          <w:lang w:val="en-GB"/>
        </w:rPr>
        <w:t>Instagram,</w:t>
      </w:r>
      <w:r w:rsidRPr="007C5BCF">
        <w:rPr>
          <w:lang w:val="en-GB"/>
        </w:rPr>
        <w:t xml:space="preserve"> and Twitter</w:t>
      </w:r>
      <w:r w:rsidR="0084670E" w:rsidRPr="007C5BCF">
        <w:rPr>
          <w:lang w:val="en-GB"/>
        </w:rPr>
        <w:t xml:space="preserve"> (</w:t>
      </w:r>
      <w:r w:rsidR="00B57C57">
        <w:rPr>
          <w:lang w:val="en-GB"/>
        </w:rPr>
        <w:t>See Appendix C)</w:t>
      </w:r>
      <w:r w:rsidRPr="007C5BCF">
        <w:rPr>
          <w:lang w:val="en-GB"/>
        </w:rPr>
        <w:t xml:space="preserve">. </w:t>
      </w:r>
      <w:r w:rsidR="002147DF" w:rsidRPr="007C5BCF">
        <w:rPr>
          <w:lang w:val="en-GB"/>
        </w:rPr>
        <w:t>Four</w:t>
      </w:r>
      <w:r w:rsidRPr="007C5BCF">
        <w:rPr>
          <w:lang w:val="en-GB"/>
        </w:rPr>
        <w:t xml:space="preserve"> of the</w:t>
      </w:r>
      <w:r w:rsidR="002147DF" w:rsidRPr="007C5BCF">
        <w:rPr>
          <w:lang w:val="en-GB"/>
        </w:rPr>
        <w:t xml:space="preserve"> twelve</w:t>
      </w:r>
      <w:r w:rsidRPr="007C5BCF">
        <w:rPr>
          <w:lang w:val="en-GB"/>
        </w:rPr>
        <w:t xml:space="preserve"> participants were reached through this call. The other participants were found by means of snowball sampling. Contact details of people who met the inclusion criteria were passed on to the researcher via participants who had already been reached or acquaintances of the researcher.</w:t>
      </w:r>
    </w:p>
    <w:p w14:paraId="686B3A20" w14:textId="0F93DD75" w:rsidR="007F237C" w:rsidRPr="007C5BCF" w:rsidRDefault="007F237C" w:rsidP="003C48EB">
      <w:pPr>
        <w:spacing w:line="360" w:lineRule="auto"/>
        <w:jc w:val="both"/>
        <w:rPr>
          <w:lang w:val="en-GB"/>
        </w:rPr>
      </w:pPr>
    </w:p>
    <w:p w14:paraId="5491D664" w14:textId="555FCFA5" w:rsidR="005240FD" w:rsidRDefault="00A0356B" w:rsidP="003C48EB">
      <w:pPr>
        <w:spacing w:line="360" w:lineRule="auto"/>
        <w:jc w:val="both"/>
        <w:rPr>
          <w:lang w:val="en-GB"/>
        </w:rPr>
      </w:pPr>
      <w:r w:rsidRPr="007C5BCF">
        <w:rPr>
          <w:lang w:val="en-GB"/>
        </w:rPr>
        <w:t xml:space="preserve">In preparation of the in-depth interviews, </w:t>
      </w:r>
      <w:r w:rsidR="005240FD">
        <w:rPr>
          <w:lang w:val="en-GB"/>
        </w:rPr>
        <w:t xml:space="preserve">a literature study </w:t>
      </w:r>
      <w:r w:rsidRPr="007C5BCF">
        <w:rPr>
          <w:lang w:val="en-GB"/>
        </w:rPr>
        <w:t xml:space="preserve">on adoption was consulted, </w:t>
      </w:r>
      <w:r w:rsidR="005240FD">
        <w:rPr>
          <w:lang w:val="en-GB"/>
        </w:rPr>
        <w:t xml:space="preserve">whereby </w:t>
      </w:r>
      <w:r w:rsidRPr="007C5BCF">
        <w:rPr>
          <w:lang w:val="en-GB"/>
        </w:rPr>
        <w:t xml:space="preserve">some themes were distilled </w:t>
      </w:r>
      <w:r w:rsidR="005240FD">
        <w:rPr>
          <w:lang w:val="en-GB"/>
        </w:rPr>
        <w:t xml:space="preserve">to </w:t>
      </w:r>
      <w:r w:rsidRPr="007C5BCF">
        <w:rPr>
          <w:lang w:val="en-GB"/>
        </w:rPr>
        <w:t>serve as a guideline during the interview</w:t>
      </w:r>
      <w:r w:rsidR="005240FD">
        <w:rPr>
          <w:lang w:val="en-GB"/>
        </w:rPr>
        <w:t>. As a</w:t>
      </w:r>
      <w:r w:rsidR="005240FD" w:rsidRPr="007C5BCF">
        <w:rPr>
          <w:lang w:val="en-GB"/>
        </w:rPr>
        <w:t xml:space="preserve"> result of this preparatory process, the researcher came up with a structured list of discussion points which ensured that all aspects were adequately highlighted during the interview.</w:t>
      </w:r>
      <w:r w:rsidR="005240FD">
        <w:rPr>
          <w:lang w:val="en-GB"/>
        </w:rPr>
        <w:t xml:space="preserve"> (See Appendix B</w:t>
      </w:r>
      <w:r w:rsidR="005240FD" w:rsidRPr="007C5BCF">
        <w:rPr>
          <w:lang w:val="en-GB"/>
        </w:rPr>
        <w:t>)</w:t>
      </w:r>
      <w:r w:rsidRPr="007C5BCF">
        <w:rPr>
          <w:lang w:val="en-GB"/>
        </w:rPr>
        <w:t xml:space="preserve">. </w:t>
      </w:r>
      <w:r w:rsidR="001B7BB7" w:rsidRPr="007C5BCF">
        <w:rPr>
          <w:lang w:val="en-GB"/>
        </w:rPr>
        <w:t xml:space="preserve">Qualitative data </w:t>
      </w:r>
      <w:r w:rsidR="005240FD">
        <w:rPr>
          <w:lang w:val="en-GB"/>
        </w:rPr>
        <w:t>was</w:t>
      </w:r>
      <w:r w:rsidR="001B7BB7" w:rsidRPr="007C5BCF">
        <w:rPr>
          <w:lang w:val="en-GB"/>
        </w:rPr>
        <w:t xml:space="preserve"> derived from multiple open-ended questions in the interview protocol. The interview included a variety of questions regarding experiences, feelings, and perceptions. The questions were developed with the assistance of the promotor’s input a</w:t>
      </w:r>
      <w:r w:rsidR="005240FD">
        <w:rPr>
          <w:lang w:val="en-GB"/>
        </w:rPr>
        <w:t>nd a</w:t>
      </w:r>
      <w:r w:rsidR="001B7BB7" w:rsidRPr="007C5BCF">
        <w:rPr>
          <w:lang w:val="en-GB"/>
        </w:rPr>
        <w:t xml:space="preserve"> friended adoptee. </w:t>
      </w:r>
      <w:r w:rsidR="00FD2034" w:rsidRPr="007C5BCF">
        <w:rPr>
          <w:lang w:val="en-GB"/>
        </w:rPr>
        <w:t xml:space="preserve">Due to the </w:t>
      </w:r>
      <w:r w:rsidR="005240FD">
        <w:rPr>
          <w:lang w:val="en-GB"/>
        </w:rPr>
        <w:t>Belgian/ Flemish scope</w:t>
      </w:r>
      <w:r w:rsidR="00FD2034" w:rsidRPr="007C5BCF">
        <w:rPr>
          <w:lang w:val="en-GB"/>
        </w:rPr>
        <w:t xml:space="preserve">, the interviews were conducted and transcribed in Dutch. The data was then translated into English for the purpose of this study. </w:t>
      </w:r>
      <w:r w:rsidR="005240FD">
        <w:rPr>
          <w:lang w:val="en-GB"/>
        </w:rPr>
        <w:t>T</w:t>
      </w:r>
      <w:r w:rsidR="005240FD" w:rsidRPr="007C5BCF">
        <w:rPr>
          <w:lang w:val="en-GB"/>
        </w:rPr>
        <w:t xml:space="preserve">he interview translations aimed for conceptual equivalency </w:t>
      </w:r>
      <w:r w:rsidR="005240FD">
        <w:rPr>
          <w:lang w:val="en-GB"/>
        </w:rPr>
        <w:t>b</w:t>
      </w:r>
      <w:r w:rsidR="00FD2034" w:rsidRPr="007C5BCF">
        <w:rPr>
          <w:lang w:val="en-GB"/>
        </w:rPr>
        <w:t xml:space="preserve">y adopting sentences that were as similar to their meaning as feasible. </w:t>
      </w:r>
    </w:p>
    <w:p w14:paraId="52C0784A" w14:textId="77777777" w:rsidR="005240FD" w:rsidRDefault="005240FD" w:rsidP="003C48EB">
      <w:pPr>
        <w:spacing w:line="360" w:lineRule="auto"/>
        <w:jc w:val="both"/>
        <w:rPr>
          <w:lang w:val="en-GB"/>
        </w:rPr>
      </w:pPr>
    </w:p>
    <w:p w14:paraId="230A54F7" w14:textId="04509CB2" w:rsidR="00FD2034" w:rsidRPr="007C5BCF" w:rsidRDefault="006E6A28" w:rsidP="003C48EB">
      <w:pPr>
        <w:spacing w:line="360" w:lineRule="auto"/>
        <w:jc w:val="both"/>
        <w:rPr>
          <w:lang w:val="en-GB"/>
        </w:rPr>
      </w:pPr>
      <w:r>
        <w:rPr>
          <w:lang w:val="en-GB"/>
        </w:rPr>
        <w:t>D</w:t>
      </w:r>
      <w:r w:rsidR="00936C9B">
        <w:rPr>
          <w:lang w:val="en-GB"/>
        </w:rPr>
        <w:t>uring the interviews</w:t>
      </w:r>
      <w:r>
        <w:rPr>
          <w:lang w:val="en-GB"/>
        </w:rPr>
        <w:t xml:space="preserve">, </w:t>
      </w:r>
      <w:r w:rsidR="00936C9B">
        <w:rPr>
          <w:lang w:val="en-GB"/>
        </w:rPr>
        <w:t>t</w:t>
      </w:r>
      <w:r w:rsidR="00A0356B" w:rsidRPr="007C5BCF">
        <w:rPr>
          <w:lang w:val="en-GB"/>
        </w:rPr>
        <w:t xml:space="preserve">he experience of </w:t>
      </w:r>
      <w:r w:rsidR="001B7BB7" w:rsidRPr="007C5BCF">
        <w:rPr>
          <w:lang w:val="en-GB"/>
        </w:rPr>
        <w:t>the</w:t>
      </w:r>
      <w:r w:rsidR="00A0356B" w:rsidRPr="007C5BCF">
        <w:rPr>
          <w:lang w:val="en-GB"/>
        </w:rPr>
        <w:t xml:space="preserve"> adoption through childhood and </w:t>
      </w:r>
      <w:r>
        <w:rPr>
          <w:lang w:val="en-GB"/>
        </w:rPr>
        <w:t xml:space="preserve">the </w:t>
      </w:r>
      <w:r w:rsidR="00A0356B" w:rsidRPr="007C5BCF">
        <w:rPr>
          <w:lang w:val="en-GB"/>
        </w:rPr>
        <w:t>process towards adulthood</w:t>
      </w:r>
      <w:r>
        <w:rPr>
          <w:lang w:val="en-GB"/>
        </w:rPr>
        <w:t xml:space="preserve"> was probed</w:t>
      </w:r>
      <w:r w:rsidR="00A0356B" w:rsidRPr="007C5BCF">
        <w:rPr>
          <w:lang w:val="en-GB"/>
        </w:rPr>
        <w:t>. In addition, the relationship with the adoptive parents was explored in depth. Furthermore, the experiences of the adoptees with the search for their roots and possibly the corresponding roots journey</w:t>
      </w:r>
      <w:r w:rsidR="001B7BB7" w:rsidRPr="007C5BCF">
        <w:rPr>
          <w:lang w:val="en-GB"/>
        </w:rPr>
        <w:t xml:space="preserve"> and/or search for biological parents</w:t>
      </w:r>
      <w:r w:rsidR="00A0356B" w:rsidRPr="007C5BCF">
        <w:rPr>
          <w:lang w:val="en-GB"/>
        </w:rPr>
        <w:t xml:space="preserve"> were discussed. Again, the personal experience of these events </w:t>
      </w:r>
      <w:r>
        <w:rPr>
          <w:lang w:val="en-GB"/>
        </w:rPr>
        <w:t>were</w:t>
      </w:r>
      <w:r w:rsidR="00A0356B" w:rsidRPr="007C5BCF">
        <w:rPr>
          <w:lang w:val="en-GB"/>
        </w:rPr>
        <w:t xml:space="preserve"> </w:t>
      </w:r>
      <w:r>
        <w:rPr>
          <w:lang w:val="en-GB"/>
        </w:rPr>
        <w:t>pivotal</w:t>
      </w:r>
      <w:r w:rsidR="00A0356B" w:rsidRPr="007C5BCF">
        <w:rPr>
          <w:lang w:val="en-GB"/>
        </w:rPr>
        <w:t>.</w:t>
      </w:r>
      <w:r w:rsidR="00465954" w:rsidRPr="007C5BCF">
        <w:rPr>
          <w:lang w:val="en-GB"/>
        </w:rPr>
        <w:t xml:space="preserve"> </w:t>
      </w:r>
      <w:r w:rsidR="00A0356B" w:rsidRPr="007C5BCF">
        <w:rPr>
          <w:lang w:val="en-GB"/>
        </w:rPr>
        <w:t xml:space="preserve">The researcher's input was as limited as possible. Important for the research is that the information came from the participants themselves and was not insinuated by the researcher. At the end of each interview, the interviewee was </w:t>
      </w:r>
      <w:r>
        <w:rPr>
          <w:lang w:val="en-GB"/>
        </w:rPr>
        <w:t>the</w:t>
      </w:r>
      <w:r w:rsidR="00A0356B" w:rsidRPr="007C5BCF">
        <w:rPr>
          <w:lang w:val="en-GB"/>
        </w:rPr>
        <w:t xml:space="preserve"> ample opportunity to add to what had been said</w:t>
      </w:r>
      <w:r w:rsidR="001B7BB7" w:rsidRPr="007C5BCF">
        <w:rPr>
          <w:lang w:val="en-GB"/>
        </w:rPr>
        <w:t xml:space="preserve"> or what was lacking</w:t>
      </w:r>
      <w:r w:rsidR="00A0356B" w:rsidRPr="007C5BCF">
        <w:rPr>
          <w:lang w:val="en-GB"/>
        </w:rPr>
        <w:t>.</w:t>
      </w:r>
      <w:r w:rsidR="00085EB7" w:rsidRPr="007C5BCF">
        <w:rPr>
          <w:lang w:val="en-GB"/>
        </w:rPr>
        <w:t xml:space="preserve"> </w:t>
      </w:r>
      <w:r w:rsidR="00A0356B" w:rsidRPr="007C5BCF">
        <w:rPr>
          <w:lang w:val="en-GB"/>
        </w:rPr>
        <w:t xml:space="preserve">The interviews took place in the period </w:t>
      </w:r>
      <w:r w:rsidR="00085EB7" w:rsidRPr="007C5BCF">
        <w:rPr>
          <w:lang w:val="en-GB"/>
        </w:rPr>
        <w:t>of April</w:t>
      </w:r>
      <w:r w:rsidR="00A0356B" w:rsidRPr="007C5BCF">
        <w:rPr>
          <w:lang w:val="en-GB"/>
        </w:rPr>
        <w:t xml:space="preserve"> 2022 to May 2022. As mentioned above, one interview was planned per participant</w:t>
      </w:r>
      <w:r w:rsidR="001B7BB7" w:rsidRPr="007C5BCF">
        <w:rPr>
          <w:lang w:val="en-GB"/>
        </w:rPr>
        <w:t xml:space="preserve">. </w:t>
      </w:r>
    </w:p>
    <w:p w14:paraId="316A7882" w14:textId="5C9DD1F1" w:rsidR="00FD2034" w:rsidRPr="007C5BCF" w:rsidRDefault="00FD2034" w:rsidP="003C48EB">
      <w:pPr>
        <w:spacing w:line="360" w:lineRule="auto"/>
        <w:jc w:val="both"/>
        <w:rPr>
          <w:lang w:val="en-GB"/>
        </w:rPr>
      </w:pPr>
    </w:p>
    <w:p w14:paraId="2D8BE5AA" w14:textId="2F98DB9F" w:rsidR="00FD2034" w:rsidRPr="007C5BCF" w:rsidRDefault="00FD2034" w:rsidP="003C48EB">
      <w:pPr>
        <w:spacing w:line="360" w:lineRule="auto"/>
        <w:jc w:val="both"/>
        <w:rPr>
          <w:color w:val="1E64C8" w:themeColor="accent1"/>
          <w:lang w:val="en-GB"/>
        </w:rPr>
      </w:pPr>
      <w:r w:rsidRPr="007C5BCF">
        <w:rPr>
          <w:color w:val="1E64C8" w:themeColor="accent1"/>
          <w:lang w:val="en-GB"/>
        </w:rPr>
        <w:t>PROCEDURAL ETHICS</w:t>
      </w:r>
    </w:p>
    <w:p w14:paraId="3F371961" w14:textId="07AB904D" w:rsidR="00FD2034" w:rsidRPr="007C5BCF" w:rsidRDefault="00FD2034" w:rsidP="003C48EB">
      <w:pPr>
        <w:spacing w:line="360" w:lineRule="auto"/>
        <w:jc w:val="both"/>
        <w:rPr>
          <w:lang w:val="en-GB"/>
        </w:rPr>
      </w:pPr>
      <w:r w:rsidRPr="007C5BCF">
        <w:rPr>
          <w:lang w:val="en-GB"/>
        </w:rPr>
        <w:t>To protect the participants, ethical considerations were addressed at every stage of the empirical aspect of my research. The basic rules of scientific research are considered procedural ethics</w:t>
      </w:r>
      <w:r w:rsidR="000800D6" w:rsidRPr="007C5BCF">
        <w:rPr>
          <w:lang w:val="en-GB"/>
        </w:rPr>
        <w:t xml:space="preserve"> </w:t>
      </w:r>
      <w:sdt>
        <w:sdtPr>
          <w:rPr>
            <w:lang w:val="en-GB"/>
          </w:rPr>
          <w:id w:val="-381012626"/>
          <w:citation/>
        </w:sdtPr>
        <w:sdtContent>
          <w:r w:rsidR="000800D6" w:rsidRPr="007C5BCF">
            <w:rPr>
              <w:lang w:val="en-GB"/>
            </w:rPr>
            <w:fldChar w:fldCharType="begin"/>
          </w:r>
          <w:r w:rsidR="000800D6" w:rsidRPr="007C5BCF">
            <w:rPr>
              <w:lang w:val="en-GB"/>
            </w:rPr>
            <w:instrText xml:space="preserve">CITATION Mor13 \t  \l 2067 </w:instrText>
          </w:r>
          <w:r w:rsidR="000800D6" w:rsidRPr="007C5BCF">
            <w:rPr>
              <w:lang w:val="en-GB"/>
            </w:rPr>
            <w:fldChar w:fldCharType="separate"/>
          </w:r>
          <w:r w:rsidR="00E3373A" w:rsidRPr="00E3373A">
            <w:rPr>
              <w:noProof/>
              <w:lang w:val="en-GB"/>
            </w:rPr>
            <w:t>(Mortelmans, 2013)</w:t>
          </w:r>
          <w:r w:rsidR="000800D6" w:rsidRPr="007C5BCF">
            <w:rPr>
              <w:lang w:val="en-GB"/>
            </w:rPr>
            <w:fldChar w:fldCharType="end"/>
          </w:r>
        </w:sdtContent>
      </w:sdt>
      <w:r w:rsidR="000800D6" w:rsidRPr="007C5BCF">
        <w:rPr>
          <w:lang w:val="en-GB"/>
        </w:rPr>
        <w:t>.</w:t>
      </w:r>
    </w:p>
    <w:p w14:paraId="3D6D4770" w14:textId="5634446B" w:rsidR="006E6A28" w:rsidRDefault="006E6A28" w:rsidP="003C48EB">
      <w:pPr>
        <w:spacing w:line="360" w:lineRule="auto"/>
        <w:jc w:val="both"/>
        <w:rPr>
          <w:lang w:val="en-GB"/>
        </w:rPr>
      </w:pPr>
      <w:r w:rsidRPr="007C5BCF">
        <w:rPr>
          <w:lang w:val="en-GB"/>
        </w:rPr>
        <w:t>To</w:t>
      </w:r>
      <w:r w:rsidR="0046664E" w:rsidRPr="007C5BCF">
        <w:rPr>
          <w:lang w:val="en-GB"/>
        </w:rPr>
        <w:t xml:space="preserve"> achieve the desired ecological validity, the interviews were determined </w:t>
      </w:r>
      <w:r w:rsidR="00FD2034" w:rsidRPr="007C5BCF">
        <w:rPr>
          <w:lang w:val="en-GB"/>
        </w:rPr>
        <w:t xml:space="preserve">at the location chosen </w:t>
      </w:r>
      <w:r w:rsidR="0046664E" w:rsidRPr="007C5BCF">
        <w:rPr>
          <w:lang w:val="en-GB"/>
        </w:rPr>
        <w:t xml:space="preserve">by the respondents involved. All participants chose a context in which they felt at ease. This was mostly the home context, private spaces or online. It can therefore be said that the results of the study are representative of the normal actions of the participants in normal acting situations </w:t>
      </w:r>
      <w:sdt>
        <w:sdtPr>
          <w:rPr>
            <w:lang w:val="en-GB"/>
          </w:rPr>
          <w:id w:val="-819882115"/>
          <w:citation/>
        </w:sdtPr>
        <w:sdtContent>
          <w:r w:rsidR="0046664E" w:rsidRPr="007C5BCF">
            <w:rPr>
              <w:lang w:val="en-GB"/>
            </w:rPr>
            <w:fldChar w:fldCharType="begin"/>
          </w:r>
          <w:r w:rsidR="0046664E" w:rsidRPr="007C5BCF">
            <w:rPr>
              <w:lang w:val="en-GB"/>
            </w:rPr>
            <w:instrText xml:space="preserve"> CITATION War99 \l 2067 </w:instrText>
          </w:r>
          <w:r w:rsidR="0046664E" w:rsidRPr="007C5BCF">
            <w:rPr>
              <w:lang w:val="en-GB"/>
            </w:rPr>
            <w:fldChar w:fldCharType="separate"/>
          </w:r>
          <w:r w:rsidR="00E3373A" w:rsidRPr="00E3373A">
            <w:rPr>
              <w:noProof/>
              <w:lang w:val="en-GB"/>
            </w:rPr>
            <w:t>(Wardekker, 1999)</w:t>
          </w:r>
          <w:r w:rsidR="0046664E" w:rsidRPr="007C5BCF">
            <w:rPr>
              <w:lang w:val="en-GB"/>
            </w:rPr>
            <w:fldChar w:fldCharType="end"/>
          </w:r>
        </w:sdtContent>
      </w:sdt>
      <w:r w:rsidR="0046664E" w:rsidRPr="007C5BCF">
        <w:rPr>
          <w:lang w:val="en-GB"/>
        </w:rPr>
        <w:t>.</w:t>
      </w:r>
    </w:p>
    <w:p w14:paraId="16E62B3E" w14:textId="4A32EEAC" w:rsidR="004705E3" w:rsidRPr="007C5BCF" w:rsidRDefault="00A0356B" w:rsidP="003C48EB">
      <w:pPr>
        <w:spacing w:line="360" w:lineRule="auto"/>
        <w:jc w:val="both"/>
        <w:rPr>
          <w:lang w:val="en-GB"/>
        </w:rPr>
      </w:pPr>
      <w:r w:rsidRPr="007C5BCF">
        <w:rPr>
          <w:lang w:val="en-GB"/>
        </w:rPr>
        <w:lastRenderedPageBreak/>
        <w:t xml:space="preserve">The interview always </w:t>
      </w:r>
      <w:r w:rsidR="001B7BB7" w:rsidRPr="007C5BCF">
        <w:rPr>
          <w:lang w:val="en-GB"/>
        </w:rPr>
        <w:t>initiated</w:t>
      </w:r>
      <w:r w:rsidRPr="007C5BCF">
        <w:rPr>
          <w:lang w:val="en-GB"/>
        </w:rPr>
        <w:t xml:space="preserve"> with clarification </w:t>
      </w:r>
      <w:r w:rsidR="001B7BB7" w:rsidRPr="007C5BCF">
        <w:rPr>
          <w:lang w:val="en-GB"/>
        </w:rPr>
        <w:t>on</w:t>
      </w:r>
      <w:r w:rsidRPr="007C5BCF">
        <w:rPr>
          <w:lang w:val="en-GB"/>
        </w:rPr>
        <w:t xml:space="preserve"> the informed consent form</w:t>
      </w:r>
      <w:r w:rsidR="008467DF" w:rsidRPr="007C5BCF">
        <w:rPr>
          <w:lang w:val="en-GB"/>
        </w:rPr>
        <w:t xml:space="preserve"> </w:t>
      </w:r>
      <w:r w:rsidR="008467DF" w:rsidRPr="00686FFA">
        <w:rPr>
          <w:lang w:val="en-GB"/>
        </w:rPr>
        <w:t xml:space="preserve">(see Appendix </w:t>
      </w:r>
      <w:r w:rsidR="00686FFA" w:rsidRPr="00686FFA">
        <w:rPr>
          <w:lang w:val="en-GB"/>
        </w:rPr>
        <w:t>A</w:t>
      </w:r>
      <w:r w:rsidR="008467DF" w:rsidRPr="00686FFA">
        <w:rPr>
          <w:lang w:val="en-GB"/>
        </w:rPr>
        <w:t>)</w:t>
      </w:r>
      <w:r w:rsidRPr="00686FFA">
        <w:rPr>
          <w:lang w:val="en-GB"/>
        </w:rPr>
        <w:t xml:space="preserve">, </w:t>
      </w:r>
      <w:r w:rsidRPr="007C5BCF">
        <w:rPr>
          <w:lang w:val="en-GB"/>
        </w:rPr>
        <w:t>after which it was signed by both the participant and the researcher.</w:t>
      </w:r>
      <w:r w:rsidR="00CC49EA" w:rsidRPr="007C5BCF">
        <w:rPr>
          <w:lang w:val="en-GB"/>
        </w:rPr>
        <w:t xml:space="preserve"> </w:t>
      </w:r>
      <w:r w:rsidR="006E6A28">
        <w:rPr>
          <w:lang w:val="en-GB"/>
        </w:rPr>
        <w:t xml:space="preserve">A </w:t>
      </w:r>
      <w:r w:rsidRPr="007C5BCF">
        <w:rPr>
          <w:lang w:val="en-GB"/>
        </w:rPr>
        <w:t xml:space="preserve">short introduction </w:t>
      </w:r>
      <w:r w:rsidR="001B7BB7" w:rsidRPr="007C5BCF">
        <w:rPr>
          <w:lang w:val="en-GB"/>
        </w:rPr>
        <w:t>on the topic was given</w:t>
      </w:r>
      <w:r w:rsidRPr="007C5BCF">
        <w:rPr>
          <w:lang w:val="en-GB"/>
        </w:rPr>
        <w:t>,</w:t>
      </w:r>
      <w:r w:rsidR="001B7BB7" w:rsidRPr="007C5BCF">
        <w:rPr>
          <w:lang w:val="en-GB"/>
        </w:rPr>
        <w:t xml:space="preserve"> with the concerning themes. Further guidelines were given regarding data protection, anonymity, transcriptions, and the right to stop the participation at any time. It</w:t>
      </w:r>
      <w:r w:rsidRPr="007C5BCF">
        <w:rPr>
          <w:lang w:val="en-GB"/>
        </w:rPr>
        <w:t xml:space="preserve"> was indicated in advance that each interview would take approximately one hour</w:t>
      </w:r>
      <w:r w:rsidR="001B7BB7" w:rsidRPr="007C5BCF">
        <w:rPr>
          <w:lang w:val="en-GB"/>
        </w:rPr>
        <w:t>, however interviews lasted between 45 and 70 minutes. Additionally, an</w:t>
      </w:r>
      <w:r w:rsidRPr="007C5BCF">
        <w:rPr>
          <w:lang w:val="en-GB"/>
        </w:rPr>
        <w:t xml:space="preserve"> audio recording of each interview</w:t>
      </w:r>
      <w:r w:rsidR="001B7BB7" w:rsidRPr="007C5BCF">
        <w:rPr>
          <w:lang w:val="en-GB"/>
        </w:rPr>
        <w:t xml:space="preserve"> was made</w:t>
      </w:r>
      <w:r w:rsidRPr="007C5BCF">
        <w:rPr>
          <w:lang w:val="en-GB"/>
        </w:rPr>
        <w:t>, with the verbal consent of each person involved.</w:t>
      </w:r>
    </w:p>
    <w:p w14:paraId="20728D6A" w14:textId="77777777" w:rsidR="004705E3" w:rsidRPr="007C5BCF" w:rsidRDefault="004705E3" w:rsidP="003C48EB">
      <w:pPr>
        <w:spacing w:line="360" w:lineRule="auto"/>
        <w:jc w:val="both"/>
        <w:rPr>
          <w:lang w:val="en-GB"/>
        </w:rPr>
      </w:pPr>
    </w:p>
    <w:p w14:paraId="3AFA8700" w14:textId="30E70918" w:rsidR="00836471" w:rsidRPr="007C5BCF" w:rsidRDefault="00836471" w:rsidP="003C48EB">
      <w:pPr>
        <w:pStyle w:val="Heading2"/>
        <w:spacing w:line="360" w:lineRule="auto"/>
        <w:jc w:val="both"/>
        <w:rPr>
          <w:lang w:val="en-GB"/>
        </w:rPr>
      </w:pPr>
      <w:bookmarkStart w:id="26" w:name="_Toc104148464"/>
      <w:r w:rsidRPr="007C5BCF">
        <w:rPr>
          <w:lang w:val="en-GB"/>
        </w:rPr>
        <w:t>Analysis</w:t>
      </w:r>
      <w:bookmarkEnd w:id="26"/>
    </w:p>
    <w:p w14:paraId="48290996" w14:textId="1DCA120F" w:rsidR="00442028" w:rsidRDefault="00836471" w:rsidP="003C48EB">
      <w:pPr>
        <w:spacing w:line="360" w:lineRule="auto"/>
        <w:jc w:val="both"/>
        <w:rPr>
          <w:lang w:val="en-GB"/>
        </w:rPr>
      </w:pPr>
      <w:r w:rsidRPr="007C5BCF">
        <w:rPr>
          <w:lang w:val="en-GB"/>
        </w:rPr>
        <w:t>As mentioned above, an audio recording was made of all interviews</w:t>
      </w:r>
      <w:r w:rsidR="003C1D11">
        <w:rPr>
          <w:lang w:val="en-GB"/>
        </w:rPr>
        <w:t xml:space="preserve">, which </w:t>
      </w:r>
      <w:r w:rsidRPr="007C5BCF">
        <w:rPr>
          <w:lang w:val="en-GB"/>
        </w:rPr>
        <w:t xml:space="preserve">were </w:t>
      </w:r>
      <w:r w:rsidR="003C1D11">
        <w:rPr>
          <w:lang w:val="en-GB"/>
        </w:rPr>
        <w:t xml:space="preserve">then </w:t>
      </w:r>
      <w:r w:rsidRPr="007C5BCF">
        <w:rPr>
          <w:lang w:val="en-GB"/>
        </w:rPr>
        <w:t xml:space="preserve">written out. </w:t>
      </w:r>
      <w:r w:rsidR="001B7BB7" w:rsidRPr="007C5BCF">
        <w:rPr>
          <w:lang w:val="en-GB"/>
        </w:rPr>
        <w:t>Initially, the</w:t>
      </w:r>
      <w:r w:rsidRPr="007C5BCF">
        <w:rPr>
          <w:lang w:val="en-GB"/>
        </w:rPr>
        <w:t xml:space="preserve"> software programme </w:t>
      </w:r>
      <w:proofErr w:type="spellStart"/>
      <w:r w:rsidRPr="007C5BCF">
        <w:rPr>
          <w:lang w:val="en-GB"/>
        </w:rPr>
        <w:t>Nvivo</w:t>
      </w:r>
      <w:proofErr w:type="spellEnd"/>
      <w:r w:rsidRPr="007C5BCF">
        <w:rPr>
          <w:lang w:val="en-GB"/>
        </w:rPr>
        <w:t xml:space="preserve"> was </w:t>
      </w:r>
      <w:r w:rsidR="001B7BB7" w:rsidRPr="007C5BCF">
        <w:rPr>
          <w:lang w:val="en-GB"/>
        </w:rPr>
        <w:t>preferred</w:t>
      </w:r>
      <w:r w:rsidR="00510F01" w:rsidRPr="007C5BCF">
        <w:rPr>
          <w:lang w:val="en-GB"/>
        </w:rPr>
        <w:t xml:space="preserve"> </w:t>
      </w:r>
      <w:r w:rsidR="008C2ED1" w:rsidRPr="007C5BCF">
        <w:rPr>
          <w:lang w:val="en-GB"/>
        </w:rPr>
        <w:t>to</w:t>
      </w:r>
      <w:r w:rsidR="00510F01" w:rsidRPr="007C5BCF">
        <w:rPr>
          <w:lang w:val="en-GB"/>
        </w:rPr>
        <w:t xml:space="preserve"> analyse collected data</w:t>
      </w:r>
      <w:r w:rsidR="00EA54DA">
        <w:rPr>
          <w:lang w:val="en-GB"/>
        </w:rPr>
        <w:t xml:space="preserve">, since it </w:t>
      </w:r>
      <w:r w:rsidR="00510F01" w:rsidRPr="007C5BCF">
        <w:rPr>
          <w:lang w:val="en-GB"/>
        </w:rPr>
        <w:t xml:space="preserve">analyses </w:t>
      </w:r>
      <w:r w:rsidRPr="007C5BCF">
        <w:rPr>
          <w:lang w:val="en-GB"/>
        </w:rPr>
        <w:t xml:space="preserve">the qualitative data quickly and efficiently </w:t>
      </w:r>
      <w:sdt>
        <w:sdtPr>
          <w:rPr>
            <w:lang w:val="en-GB"/>
          </w:rPr>
          <w:id w:val="706533101"/>
          <w:citation/>
        </w:sdtPr>
        <w:sdtContent>
          <w:r w:rsidRPr="007C5BCF">
            <w:rPr>
              <w:lang w:val="en-GB"/>
            </w:rPr>
            <w:fldChar w:fldCharType="begin"/>
          </w:r>
          <w:r w:rsidR="00686FFA">
            <w:rPr>
              <w:lang w:val="en-GB"/>
            </w:rPr>
            <w:instrText xml:space="preserve">CITATION Mor09 \t  \l 2067 </w:instrText>
          </w:r>
          <w:r w:rsidRPr="007C5BCF">
            <w:rPr>
              <w:lang w:val="en-GB"/>
            </w:rPr>
            <w:fldChar w:fldCharType="separate"/>
          </w:r>
          <w:r w:rsidR="00E3373A" w:rsidRPr="00E3373A">
            <w:rPr>
              <w:noProof/>
              <w:lang w:val="en-GB"/>
            </w:rPr>
            <w:t>(Mortelmans &amp; Van Looy, 2009)</w:t>
          </w:r>
          <w:r w:rsidRPr="007C5BCF">
            <w:rPr>
              <w:lang w:val="en-GB"/>
            </w:rPr>
            <w:fldChar w:fldCharType="end"/>
          </w:r>
        </w:sdtContent>
      </w:sdt>
      <w:r w:rsidRPr="007C5BCF">
        <w:rPr>
          <w:lang w:val="en-GB"/>
        </w:rPr>
        <w:t xml:space="preserve">. </w:t>
      </w:r>
      <w:r w:rsidR="00894E01">
        <w:rPr>
          <w:lang w:val="en-GB"/>
        </w:rPr>
        <w:t>D</w:t>
      </w:r>
      <w:r w:rsidR="001B7BB7" w:rsidRPr="007C5BCF">
        <w:rPr>
          <w:lang w:val="en-GB"/>
        </w:rPr>
        <w:t>ue to technical difficulties, manual analysing and coding of existing data was implemented. The inductive method was used</w:t>
      </w:r>
      <w:r w:rsidR="00894E01">
        <w:rPr>
          <w:lang w:val="en-GB"/>
        </w:rPr>
        <w:t xml:space="preserve"> whereby</w:t>
      </w:r>
      <w:r w:rsidR="003D6019" w:rsidRPr="007C5BCF">
        <w:rPr>
          <w:lang w:val="en-GB"/>
        </w:rPr>
        <w:t xml:space="preserve"> the codebook was generated while the data was being coded. </w:t>
      </w:r>
    </w:p>
    <w:p w14:paraId="622FAD6F" w14:textId="77777777" w:rsidR="00442028" w:rsidRDefault="00442028" w:rsidP="003C48EB">
      <w:pPr>
        <w:spacing w:line="360" w:lineRule="auto"/>
        <w:jc w:val="both"/>
        <w:rPr>
          <w:lang w:val="en-GB"/>
        </w:rPr>
      </w:pPr>
    </w:p>
    <w:p w14:paraId="35E834EF" w14:textId="608C29F0" w:rsidR="00442028" w:rsidRDefault="003D6019" w:rsidP="003C48EB">
      <w:pPr>
        <w:spacing w:line="360" w:lineRule="auto"/>
        <w:jc w:val="both"/>
        <w:rPr>
          <w:lang w:val="en-GB"/>
        </w:rPr>
      </w:pPr>
      <w:r w:rsidRPr="007C5BCF">
        <w:rPr>
          <w:lang w:val="en-GB"/>
        </w:rPr>
        <w:t>As a result, the codes are derived from the processed analytical material</w:t>
      </w:r>
      <w:r w:rsidR="00894E01">
        <w:rPr>
          <w:lang w:val="en-GB"/>
        </w:rPr>
        <w:t xml:space="preserve">, whereby </w:t>
      </w:r>
      <w:r w:rsidRPr="007C5BCF">
        <w:rPr>
          <w:lang w:val="en-GB"/>
        </w:rPr>
        <w:t xml:space="preserve">the researcher reread all of the data, gradually developing a set of codes. As a result, coding and drafting the codebook went hand in hand </w:t>
      </w:r>
      <w:sdt>
        <w:sdtPr>
          <w:rPr>
            <w:lang w:val="en-GB"/>
          </w:rPr>
          <w:id w:val="1802574001"/>
          <w:citation/>
        </w:sdtPr>
        <w:sdtContent>
          <w:r w:rsidRPr="007C5BCF">
            <w:rPr>
              <w:lang w:val="en-GB"/>
            </w:rPr>
            <w:fldChar w:fldCharType="begin"/>
          </w:r>
          <w:r w:rsidR="003C1D11">
            <w:rPr>
              <w:lang w:val="en-GB"/>
            </w:rPr>
            <w:instrText xml:space="preserve">CITATION Mor09 \t  \l 2067 </w:instrText>
          </w:r>
          <w:r w:rsidRPr="007C5BCF">
            <w:rPr>
              <w:lang w:val="en-GB"/>
            </w:rPr>
            <w:fldChar w:fldCharType="separate"/>
          </w:r>
          <w:r w:rsidR="00E3373A" w:rsidRPr="00E3373A">
            <w:rPr>
              <w:noProof/>
              <w:lang w:val="en-GB"/>
            </w:rPr>
            <w:t>(Mortelmans &amp; Van Looy, 2009)</w:t>
          </w:r>
          <w:r w:rsidRPr="007C5BCF">
            <w:rPr>
              <w:lang w:val="en-GB"/>
            </w:rPr>
            <w:fldChar w:fldCharType="end"/>
          </w:r>
        </w:sdtContent>
      </w:sdt>
      <w:r w:rsidRPr="007C5BCF">
        <w:rPr>
          <w:lang w:val="en-GB"/>
        </w:rPr>
        <w:t xml:space="preserve">. </w:t>
      </w:r>
      <w:r w:rsidR="004E4E1D" w:rsidRPr="007C5BCF">
        <w:rPr>
          <w:lang w:val="en-GB"/>
        </w:rPr>
        <w:t xml:space="preserve">This method of deriving theory from collected data can be placed within Glaser and Strauss' </w:t>
      </w:r>
      <w:sdt>
        <w:sdtPr>
          <w:rPr>
            <w:lang w:val="en-GB"/>
          </w:rPr>
          <w:id w:val="-904905305"/>
          <w:citation/>
        </w:sdtPr>
        <w:sdtContent>
          <w:r w:rsidR="004E4E1D" w:rsidRPr="007C5BCF">
            <w:rPr>
              <w:lang w:val="en-GB"/>
            </w:rPr>
            <w:fldChar w:fldCharType="begin"/>
          </w:r>
          <w:r w:rsidR="004E4E1D" w:rsidRPr="007C5BCF">
            <w:rPr>
              <w:lang w:val="en-GB"/>
            </w:rPr>
            <w:instrText xml:space="preserve">CITATION Gla67 \n  \t  \l 2067 </w:instrText>
          </w:r>
          <w:r w:rsidR="004E4E1D" w:rsidRPr="007C5BCF">
            <w:rPr>
              <w:lang w:val="en-GB"/>
            </w:rPr>
            <w:fldChar w:fldCharType="separate"/>
          </w:r>
          <w:r w:rsidR="00E3373A" w:rsidRPr="00E3373A">
            <w:rPr>
              <w:noProof/>
              <w:lang w:val="en-GB"/>
            </w:rPr>
            <w:t>(1967)</w:t>
          </w:r>
          <w:r w:rsidR="004E4E1D" w:rsidRPr="007C5BCF">
            <w:rPr>
              <w:lang w:val="en-GB"/>
            </w:rPr>
            <w:fldChar w:fldCharType="end"/>
          </w:r>
        </w:sdtContent>
      </w:sdt>
      <w:r w:rsidR="004E4E1D" w:rsidRPr="007C5BCF">
        <w:rPr>
          <w:lang w:val="en-GB"/>
        </w:rPr>
        <w:t xml:space="preserve"> 'grounded theory' established in sociological research. As a result, the researcher's method is inspired by this method, in which ideas are produced in connection to data. However</w:t>
      </w:r>
      <w:r w:rsidR="0085535C">
        <w:rPr>
          <w:lang w:val="en-GB"/>
        </w:rPr>
        <w:t xml:space="preserve">, </w:t>
      </w:r>
      <w:r w:rsidR="00836471" w:rsidRPr="007C5BCF">
        <w:rPr>
          <w:lang w:val="en-GB"/>
        </w:rPr>
        <w:t xml:space="preserve">the </w:t>
      </w:r>
      <w:r w:rsidR="004E4E1D" w:rsidRPr="007C5BCF">
        <w:rPr>
          <w:lang w:val="en-GB"/>
        </w:rPr>
        <w:t xml:space="preserve">analysed </w:t>
      </w:r>
      <w:r w:rsidR="00836471" w:rsidRPr="007C5BCF">
        <w:rPr>
          <w:lang w:val="en-GB"/>
        </w:rPr>
        <w:t xml:space="preserve">data </w:t>
      </w:r>
      <w:r w:rsidR="004E4E1D" w:rsidRPr="007C5BCF">
        <w:rPr>
          <w:lang w:val="en-GB"/>
        </w:rPr>
        <w:t>is</w:t>
      </w:r>
      <w:r w:rsidR="00836471" w:rsidRPr="007C5BCF">
        <w:rPr>
          <w:lang w:val="en-GB"/>
        </w:rPr>
        <w:t xml:space="preserve"> not the only source of </w:t>
      </w:r>
      <w:r w:rsidR="008C2ED1" w:rsidRPr="007C5BCF">
        <w:rPr>
          <w:lang w:val="en-GB"/>
        </w:rPr>
        <w:t>information</w:t>
      </w:r>
      <w:r w:rsidR="008C2ED1">
        <w:rPr>
          <w:lang w:val="en-GB"/>
        </w:rPr>
        <w:t xml:space="preserve"> since</w:t>
      </w:r>
      <w:r w:rsidR="0085535C">
        <w:rPr>
          <w:lang w:val="en-GB"/>
        </w:rPr>
        <w:t xml:space="preserve"> </w:t>
      </w:r>
      <w:r w:rsidR="00836471" w:rsidRPr="007C5BCF">
        <w:rPr>
          <w:lang w:val="en-GB"/>
        </w:rPr>
        <w:t xml:space="preserve">the literature review is </w:t>
      </w:r>
      <w:r w:rsidR="003C1D11">
        <w:rPr>
          <w:lang w:val="en-GB"/>
        </w:rPr>
        <w:t xml:space="preserve">also </w:t>
      </w:r>
      <w:r w:rsidR="00836471" w:rsidRPr="007C5BCF">
        <w:rPr>
          <w:lang w:val="en-GB"/>
        </w:rPr>
        <w:t>an important part of the research process.</w:t>
      </w:r>
      <w:r w:rsidR="003C1D11">
        <w:rPr>
          <w:lang w:val="en-GB"/>
        </w:rPr>
        <w:t xml:space="preserve"> </w:t>
      </w:r>
    </w:p>
    <w:p w14:paraId="426605B3" w14:textId="77777777" w:rsidR="00442028" w:rsidRDefault="00442028" w:rsidP="003C48EB">
      <w:pPr>
        <w:spacing w:line="360" w:lineRule="auto"/>
        <w:jc w:val="both"/>
        <w:rPr>
          <w:lang w:val="en-GB"/>
        </w:rPr>
      </w:pPr>
    </w:p>
    <w:p w14:paraId="47A27273" w14:textId="68647460" w:rsidR="00836471" w:rsidRPr="007C5BCF" w:rsidRDefault="00C63BB3" w:rsidP="003C48EB">
      <w:pPr>
        <w:spacing w:line="360" w:lineRule="auto"/>
        <w:jc w:val="both"/>
        <w:rPr>
          <w:lang w:val="en-GB"/>
        </w:rPr>
      </w:pPr>
      <w:r>
        <w:rPr>
          <w:lang w:val="en-GB"/>
        </w:rPr>
        <w:t>T</w:t>
      </w:r>
      <w:r w:rsidR="00836471" w:rsidRPr="007C5BCF">
        <w:rPr>
          <w:lang w:val="en-GB"/>
        </w:rPr>
        <w:t>o guarantee internal validity as much as possible, an attempt was made to reach a diverse audience by means of calls through different channels. The materials and procedures used will also undoubtedly have an influence on the internal validity of this study</w:t>
      </w:r>
      <w:sdt>
        <w:sdtPr>
          <w:rPr>
            <w:lang w:val="en-GB"/>
          </w:rPr>
          <w:id w:val="2012415896"/>
          <w:citation/>
        </w:sdtPr>
        <w:sdtContent>
          <w:r w:rsidR="00EB4511" w:rsidRPr="007C5BCF">
            <w:rPr>
              <w:lang w:val="en-GB"/>
            </w:rPr>
            <w:fldChar w:fldCharType="begin"/>
          </w:r>
          <w:r w:rsidR="00EB4511" w:rsidRPr="007C5BCF">
            <w:rPr>
              <w:lang w:val="en-GB"/>
            </w:rPr>
            <w:instrText xml:space="preserve"> CITATION War99 \l 2067 </w:instrText>
          </w:r>
          <w:r w:rsidR="00EB4511" w:rsidRPr="007C5BCF">
            <w:rPr>
              <w:lang w:val="en-GB"/>
            </w:rPr>
            <w:fldChar w:fldCharType="separate"/>
          </w:r>
          <w:r w:rsidR="00E3373A">
            <w:rPr>
              <w:noProof/>
              <w:lang w:val="en-GB"/>
            </w:rPr>
            <w:t xml:space="preserve"> </w:t>
          </w:r>
          <w:r w:rsidR="00E3373A" w:rsidRPr="00E3373A">
            <w:rPr>
              <w:noProof/>
              <w:lang w:val="en-GB"/>
            </w:rPr>
            <w:t>(Wardekker, 1999)</w:t>
          </w:r>
          <w:r w:rsidR="00EB4511" w:rsidRPr="007C5BCF">
            <w:rPr>
              <w:lang w:val="en-GB"/>
            </w:rPr>
            <w:fldChar w:fldCharType="end"/>
          </w:r>
        </w:sdtContent>
      </w:sdt>
      <w:r w:rsidR="00836471" w:rsidRPr="007C5BCF">
        <w:rPr>
          <w:lang w:val="en-GB"/>
        </w:rPr>
        <w:t xml:space="preserve">. </w:t>
      </w:r>
      <w:r w:rsidR="000C40F7" w:rsidRPr="000C40F7">
        <w:rPr>
          <w:lang w:val="en-GB"/>
        </w:rPr>
        <w:t>The results of this study cannot be automatically generalised to all Chinese adoptees in Belgium. They do give an approximate picture of the potential respondents.</w:t>
      </w:r>
    </w:p>
    <w:p w14:paraId="25EB8D53" w14:textId="6CE32885" w:rsidR="00836471" w:rsidRDefault="00836471" w:rsidP="003C48EB">
      <w:pPr>
        <w:spacing w:line="360" w:lineRule="auto"/>
        <w:jc w:val="both"/>
        <w:rPr>
          <w:lang w:val="en-GB"/>
        </w:rPr>
      </w:pPr>
    </w:p>
    <w:p w14:paraId="61965998" w14:textId="5FF80FFB" w:rsidR="006B2C73" w:rsidRDefault="006B2C73" w:rsidP="003C48EB">
      <w:pPr>
        <w:spacing w:line="360" w:lineRule="auto"/>
        <w:jc w:val="both"/>
        <w:rPr>
          <w:lang w:val="en-GB"/>
        </w:rPr>
      </w:pPr>
    </w:p>
    <w:p w14:paraId="4A8A0260" w14:textId="64874F9D" w:rsidR="006B2C73" w:rsidRDefault="006B2C73" w:rsidP="003C48EB">
      <w:pPr>
        <w:spacing w:line="360" w:lineRule="auto"/>
        <w:jc w:val="both"/>
        <w:rPr>
          <w:lang w:val="en-GB"/>
        </w:rPr>
      </w:pPr>
    </w:p>
    <w:p w14:paraId="36063285" w14:textId="4A5EC1E8" w:rsidR="006B2C73" w:rsidRDefault="006B2C73" w:rsidP="003C48EB">
      <w:pPr>
        <w:spacing w:line="360" w:lineRule="auto"/>
        <w:jc w:val="both"/>
        <w:rPr>
          <w:lang w:val="en-GB"/>
        </w:rPr>
      </w:pPr>
    </w:p>
    <w:p w14:paraId="3041BE7E" w14:textId="649D3454" w:rsidR="006B2C73" w:rsidRDefault="006B2C73" w:rsidP="003C48EB">
      <w:pPr>
        <w:spacing w:line="360" w:lineRule="auto"/>
        <w:jc w:val="both"/>
        <w:rPr>
          <w:lang w:val="en-GB"/>
        </w:rPr>
      </w:pPr>
    </w:p>
    <w:p w14:paraId="6F48192A" w14:textId="440307DF" w:rsidR="006B2C73" w:rsidRDefault="006B2C73" w:rsidP="003C48EB">
      <w:pPr>
        <w:spacing w:line="360" w:lineRule="auto"/>
        <w:jc w:val="both"/>
        <w:rPr>
          <w:lang w:val="en-GB"/>
        </w:rPr>
      </w:pPr>
    </w:p>
    <w:p w14:paraId="4351BE05" w14:textId="08E40A9A" w:rsidR="006B2C73" w:rsidRDefault="006B2C73" w:rsidP="003C48EB">
      <w:pPr>
        <w:spacing w:line="360" w:lineRule="auto"/>
        <w:jc w:val="both"/>
        <w:rPr>
          <w:lang w:val="en-GB"/>
        </w:rPr>
      </w:pPr>
    </w:p>
    <w:p w14:paraId="2F777BDB" w14:textId="2D37BC97" w:rsidR="006B2C73" w:rsidRDefault="006B2C73" w:rsidP="003C48EB">
      <w:pPr>
        <w:spacing w:line="360" w:lineRule="auto"/>
        <w:jc w:val="both"/>
        <w:rPr>
          <w:lang w:val="en-GB"/>
        </w:rPr>
      </w:pPr>
    </w:p>
    <w:p w14:paraId="0EC5EC95" w14:textId="77777777" w:rsidR="006B2C73" w:rsidRPr="007C5BCF" w:rsidRDefault="006B2C73" w:rsidP="003C48EB">
      <w:pPr>
        <w:spacing w:line="360" w:lineRule="auto"/>
        <w:jc w:val="both"/>
        <w:rPr>
          <w:lang w:val="en-GB"/>
        </w:rPr>
      </w:pPr>
    </w:p>
    <w:p w14:paraId="6944E688" w14:textId="52830B66" w:rsidR="00847E09" w:rsidRPr="007C5BCF" w:rsidRDefault="00F800FD" w:rsidP="003C48EB">
      <w:pPr>
        <w:pStyle w:val="Heading2"/>
        <w:spacing w:line="360" w:lineRule="auto"/>
        <w:jc w:val="both"/>
        <w:rPr>
          <w:lang w:val="en-GB"/>
        </w:rPr>
      </w:pPr>
      <w:bookmarkStart w:id="27" w:name="_Toc104148465"/>
      <w:r w:rsidRPr="007C5BCF">
        <w:rPr>
          <w:lang w:val="en-GB"/>
        </w:rPr>
        <w:t>Findings</w:t>
      </w:r>
      <w:bookmarkEnd w:id="27"/>
    </w:p>
    <w:p w14:paraId="0CCC0534" w14:textId="089F685F" w:rsidR="00935634" w:rsidRPr="007C5BCF" w:rsidRDefault="00FC0A58" w:rsidP="003C48EB">
      <w:pPr>
        <w:spacing w:line="360" w:lineRule="auto"/>
        <w:jc w:val="both"/>
        <w:rPr>
          <w:lang w:val="en-GB"/>
        </w:rPr>
      </w:pPr>
      <w:r w:rsidRPr="007C5BCF">
        <w:rPr>
          <w:lang w:val="en-GB"/>
        </w:rPr>
        <w:t>The following chapter provides an overview of the data obtained through the qualitative interviews conducted with Chinese adoptees</w:t>
      </w:r>
      <w:r w:rsidR="00A62993" w:rsidRPr="007C5BCF">
        <w:rPr>
          <w:lang w:val="en-GB"/>
        </w:rPr>
        <w:t>, both offline and online</w:t>
      </w:r>
      <w:r w:rsidRPr="007C5BCF">
        <w:rPr>
          <w:lang w:val="en-GB"/>
        </w:rPr>
        <w:t xml:space="preserve">. The collected information will be divided in 4 main themes. </w:t>
      </w:r>
      <w:r w:rsidR="00A470AC" w:rsidRPr="007C5BCF">
        <w:rPr>
          <w:lang w:val="en-GB"/>
        </w:rPr>
        <w:t xml:space="preserve">When providing quotes below, footnotes are added at the end of the quote which means the original translation (in Dutch) can be found at the foot of the page. </w:t>
      </w:r>
      <w:r w:rsidR="007629ED" w:rsidRPr="007C5BCF">
        <w:rPr>
          <w:lang w:val="en-GB"/>
        </w:rPr>
        <w:t xml:space="preserve">A clear distinction is made between the birthparents and adoptive parents, however in the interviews all adoptees have used </w:t>
      </w:r>
      <w:r w:rsidR="00CC2B4B">
        <w:rPr>
          <w:lang w:val="en-GB"/>
        </w:rPr>
        <w:t xml:space="preserve">the word </w:t>
      </w:r>
      <w:r w:rsidR="007629ED" w:rsidRPr="007C5BCF">
        <w:rPr>
          <w:lang w:val="en-GB"/>
        </w:rPr>
        <w:t>“parents” to describe their adoptive parents.</w:t>
      </w:r>
      <w:r w:rsidR="00CC2B4B">
        <w:rPr>
          <w:lang w:val="en-GB"/>
        </w:rPr>
        <w:t xml:space="preserve"> </w:t>
      </w:r>
      <w:r w:rsidRPr="007C5BCF">
        <w:rPr>
          <w:lang w:val="en-GB"/>
        </w:rPr>
        <w:t>Firstly,</w:t>
      </w:r>
      <w:r w:rsidR="002B3D86" w:rsidRPr="007C5BCF">
        <w:rPr>
          <w:lang w:val="en-GB"/>
        </w:rPr>
        <w:t xml:space="preserve"> the dynamics of various</w:t>
      </w:r>
      <w:r w:rsidRPr="007C5BCF">
        <w:rPr>
          <w:lang w:val="en-GB"/>
        </w:rPr>
        <w:t xml:space="preserve"> relationships of adoptees will be analysed.</w:t>
      </w:r>
      <w:r w:rsidR="00935634" w:rsidRPr="007C5BCF">
        <w:rPr>
          <w:lang w:val="en-GB"/>
        </w:rPr>
        <w:t xml:space="preserve"> </w:t>
      </w:r>
      <w:r w:rsidRPr="007C5BCF">
        <w:rPr>
          <w:lang w:val="en-GB"/>
        </w:rPr>
        <w:t>Secondly, a focus will be put on the topic of discrimination</w:t>
      </w:r>
      <w:r w:rsidR="002B3D86" w:rsidRPr="007C5BCF">
        <w:rPr>
          <w:lang w:val="en-GB"/>
        </w:rPr>
        <w:t xml:space="preserve"> and the encounter of racism in Belgium</w:t>
      </w:r>
      <w:r w:rsidRPr="007C5BCF">
        <w:rPr>
          <w:lang w:val="en-GB"/>
        </w:rPr>
        <w:t>.</w:t>
      </w:r>
      <w:r w:rsidR="00935634" w:rsidRPr="007C5BCF">
        <w:rPr>
          <w:lang w:val="en-GB"/>
        </w:rPr>
        <w:t xml:space="preserve"> </w:t>
      </w:r>
      <w:r w:rsidR="00C100A2" w:rsidRPr="007C5BCF">
        <w:rPr>
          <w:lang w:val="en-GB"/>
        </w:rPr>
        <w:t>Thirdly</w:t>
      </w:r>
      <w:r w:rsidRPr="007C5BCF">
        <w:rPr>
          <w:lang w:val="en-GB"/>
        </w:rPr>
        <w:t>, identity and its additional factors will be discussed.</w:t>
      </w:r>
      <w:r w:rsidR="00C100A2" w:rsidRPr="007C5BCF">
        <w:rPr>
          <w:lang w:val="en-GB"/>
        </w:rPr>
        <w:t xml:space="preserve"> Lastly, the conversation on adoption as a practice will be analysed. </w:t>
      </w:r>
    </w:p>
    <w:p w14:paraId="31AFB039" w14:textId="3C084842" w:rsidR="00A62993" w:rsidRPr="007C5BCF" w:rsidRDefault="00A62993" w:rsidP="003C48EB">
      <w:pPr>
        <w:spacing w:line="360" w:lineRule="auto"/>
        <w:jc w:val="both"/>
        <w:rPr>
          <w:lang w:val="en-GB"/>
        </w:rPr>
      </w:pPr>
    </w:p>
    <w:p w14:paraId="24C8E5BE" w14:textId="56F7DE13" w:rsidR="00A62993" w:rsidRPr="007C5BCF" w:rsidRDefault="00CF72BB" w:rsidP="003C48EB">
      <w:pPr>
        <w:pStyle w:val="Heading3"/>
        <w:numPr>
          <w:ilvl w:val="1"/>
          <w:numId w:val="1"/>
        </w:numPr>
        <w:spacing w:line="360" w:lineRule="auto"/>
        <w:jc w:val="both"/>
        <w:rPr>
          <w:lang w:val="en-GB"/>
        </w:rPr>
      </w:pPr>
      <w:bookmarkStart w:id="28" w:name="_Toc104148466"/>
      <w:r w:rsidRPr="007C5BCF">
        <w:rPr>
          <w:lang w:val="en-GB"/>
        </w:rPr>
        <w:t>Relationship dynamics</w:t>
      </w:r>
      <w:bookmarkEnd w:id="28"/>
    </w:p>
    <w:p w14:paraId="7E0F6A59" w14:textId="78B6994D" w:rsidR="00CF72BB" w:rsidRPr="007C5BCF" w:rsidRDefault="00CF72BB" w:rsidP="003C48EB">
      <w:pPr>
        <w:spacing w:line="360" w:lineRule="auto"/>
        <w:jc w:val="both"/>
        <w:rPr>
          <w:lang w:val="en-GB"/>
        </w:rPr>
      </w:pPr>
      <w:r w:rsidRPr="007C5BCF">
        <w:rPr>
          <w:lang w:val="en-GB"/>
        </w:rPr>
        <w:t>The overview of the empirical data starts with the dynamics of different relationships from the adoptee</w:t>
      </w:r>
      <w:r w:rsidR="00686FFA">
        <w:rPr>
          <w:lang w:val="en-GB"/>
        </w:rPr>
        <w:t>s’</w:t>
      </w:r>
      <w:r w:rsidRPr="007C5BCF">
        <w:rPr>
          <w:lang w:val="en-GB"/>
        </w:rPr>
        <w:t xml:space="preserve"> perspective.</w:t>
      </w:r>
      <w:r w:rsidR="00A64DCC" w:rsidRPr="007C5BCF">
        <w:rPr>
          <w:lang w:val="en-GB"/>
        </w:rPr>
        <w:t xml:space="preserve"> All interviewees have stated the quality of relations with their friends and family as positive and/or very good. </w:t>
      </w:r>
    </w:p>
    <w:p w14:paraId="1EB9D916" w14:textId="4C05B99A" w:rsidR="00935634" w:rsidRPr="007C5BCF" w:rsidRDefault="00935634" w:rsidP="003C48EB">
      <w:pPr>
        <w:pStyle w:val="Heading4"/>
        <w:numPr>
          <w:ilvl w:val="2"/>
          <w:numId w:val="1"/>
        </w:numPr>
        <w:spacing w:line="360" w:lineRule="auto"/>
        <w:jc w:val="both"/>
        <w:rPr>
          <w:lang w:val="en-GB"/>
        </w:rPr>
      </w:pPr>
      <w:r w:rsidRPr="007C5BCF">
        <w:rPr>
          <w:lang w:val="en-GB"/>
        </w:rPr>
        <w:t xml:space="preserve">Openness about adoption </w:t>
      </w:r>
    </w:p>
    <w:p w14:paraId="17B720FF" w14:textId="5938DBE2" w:rsidR="00935634" w:rsidRPr="007C5BCF" w:rsidRDefault="001535AA" w:rsidP="003C48EB">
      <w:pPr>
        <w:spacing w:line="360" w:lineRule="auto"/>
        <w:jc w:val="both"/>
        <w:rPr>
          <w:lang w:val="en-GB"/>
        </w:rPr>
      </w:pPr>
      <w:r w:rsidRPr="007C5BCF">
        <w:rPr>
          <w:lang w:val="en-GB"/>
        </w:rPr>
        <w:t xml:space="preserve">Communicating openly about adoption and exchanging feelings regarding the practice between the adoption parents and the </w:t>
      </w:r>
      <w:r w:rsidR="0080792F" w:rsidRPr="007C5BCF">
        <w:rPr>
          <w:lang w:val="en-GB"/>
        </w:rPr>
        <w:t>adopted</w:t>
      </w:r>
      <w:r w:rsidRPr="007C5BCF">
        <w:rPr>
          <w:lang w:val="en-GB"/>
        </w:rPr>
        <w:t xml:space="preserve"> child is essential </w:t>
      </w:r>
      <w:r w:rsidR="00301E58" w:rsidRPr="007C5BCF">
        <w:rPr>
          <w:lang w:val="en-GB"/>
        </w:rPr>
        <w:t>for</w:t>
      </w:r>
      <w:r w:rsidRPr="007C5BCF">
        <w:rPr>
          <w:lang w:val="en-GB"/>
        </w:rPr>
        <w:t xml:space="preserve"> a trustworthy and social relationship. All participants</w:t>
      </w:r>
      <w:r w:rsidR="00935634" w:rsidRPr="007C5BCF">
        <w:rPr>
          <w:lang w:val="en-GB"/>
        </w:rPr>
        <w:t xml:space="preserve"> mentioned their parent(s)</w:t>
      </w:r>
      <w:r w:rsidRPr="007C5BCF">
        <w:rPr>
          <w:lang w:val="en-GB"/>
        </w:rPr>
        <w:t xml:space="preserve"> openness and transparency </w:t>
      </w:r>
      <w:r w:rsidR="00935634" w:rsidRPr="007C5BCF">
        <w:rPr>
          <w:lang w:val="en-GB"/>
        </w:rPr>
        <w:t xml:space="preserve">about the practice of adoption. </w:t>
      </w:r>
      <w:r w:rsidRPr="007C5BCF">
        <w:rPr>
          <w:lang w:val="en-GB"/>
        </w:rPr>
        <w:t>T</w:t>
      </w:r>
      <w:r w:rsidR="00301E58" w:rsidRPr="007C5BCF">
        <w:rPr>
          <w:lang w:val="en-GB"/>
        </w:rPr>
        <w:t>he</w:t>
      </w:r>
      <w:r w:rsidRPr="007C5BCF">
        <w:rPr>
          <w:lang w:val="en-GB"/>
        </w:rPr>
        <w:t xml:space="preserve"> participants’ parents </w:t>
      </w:r>
      <w:r w:rsidR="00935634" w:rsidRPr="007C5BCF">
        <w:rPr>
          <w:lang w:val="en-GB"/>
        </w:rPr>
        <w:t>mainly took the initiative to discuss adoption and even supported or anticipated the roots trips and/or the search for the biological parents.</w:t>
      </w:r>
      <w:r w:rsidR="00781ABC" w:rsidRPr="007C5BCF">
        <w:rPr>
          <w:lang w:val="en-GB"/>
        </w:rPr>
        <w:t xml:space="preserve"> </w:t>
      </w:r>
    </w:p>
    <w:p w14:paraId="1260B063" w14:textId="77777777" w:rsidR="00781ABC" w:rsidRPr="007C5BCF" w:rsidRDefault="00781ABC" w:rsidP="003C48EB">
      <w:pPr>
        <w:spacing w:line="360" w:lineRule="auto"/>
        <w:jc w:val="both"/>
        <w:rPr>
          <w:lang w:val="en-GB"/>
        </w:rPr>
      </w:pPr>
    </w:p>
    <w:p w14:paraId="54A667BB" w14:textId="4D6984BF" w:rsidR="00781ABC" w:rsidRPr="007C5BCF" w:rsidRDefault="00781ABC" w:rsidP="003C48EB">
      <w:pPr>
        <w:spacing w:line="360" w:lineRule="auto"/>
        <w:ind w:left="708"/>
        <w:jc w:val="both"/>
        <w:rPr>
          <w:i/>
          <w:iCs/>
          <w:lang w:val="en-GB"/>
        </w:rPr>
      </w:pPr>
      <w:r w:rsidRPr="007C5BCF">
        <w:rPr>
          <w:i/>
          <w:iCs/>
          <w:lang w:val="en-GB"/>
        </w:rPr>
        <w:t>“My parents have always been very open. They were more open and engaged into the communication on adoption than I was. They have encouraged me to find my biologic parents. As little girl I knew I was adopted since my parents made that clear from the beginning. I have a good relationship with my parents.”</w:t>
      </w:r>
      <w:r w:rsidR="006F4D6F" w:rsidRPr="007C5BCF">
        <w:rPr>
          <w:i/>
          <w:iCs/>
          <w:lang w:val="en-GB"/>
        </w:rPr>
        <w:t xml:space="preserve"> </w:t>
      </w:r>
      <w:r w:rsidR="006F4D6F" w:rsidRPr="007C5BCF">
        <w:rPr>
          <w:rStyle w:val="FootnoteReference"/>
          <w:i/>
          <w:iCs/>
          <w:lang w:val="en-GB"/>
        </w:rPr>
        <w:footnoteReference w:id="11"/>
      </w:r>
      <w:r w:rsidR="006F4D6F" w:rsidRPr="007C5BCF">
        <w:rPr>
          <w:i/>
          <w:iCs/>
          <w:lang w:val="en-GB"/>
        </w:rPr>
        <w:t xml:space="preserve"> (Nienke-Lou)</w:t>
      </w:r>
    </w:p>
    <w:p w14:paraId="64167EAF" w14:textId="4E06DD9C" w:rsidR="00721A29" w:rsidRPr="007C5BCF" w:rsidRDefault="00721A29" w:rsidP="003C48EB">
      <w:pPr>
        <w:spacing w:line="360" w:lineRule="auto"/>
        <w:ind w:left="708"/>
        <w:jc w:val="both"/>
        <w:rPr>
          <w:i/>
          <w:iCs/>
          <w:lang w:val="en-GB"/>
        </w:rPr>
      </w:pPr>
    </w:p>
    <w:p w14:paraId="787081EF" w14:textId="2BF361E1" w:rsidR="00721A29" w:rsidRDefault="00721A29" w:rsidP="003C48EB">
      <w:pPr>
        <w:spacing w:line="360" w:lineRule="auto"/>
        <w:jc w:val="both"/>
        <w:rPr>
          <w:lang w:val="en-GB"/>
        </w:rPr>
      </w:pPr>
      <w:r w:rsidRPr="007C5BCF">
        <w:rPr>
          <w:lang w:val="en-GB"/>
        </w:rPr>
        <w:t>However, two out of twelve adoptees did not feel the need to talk about adoption/ were not communicative on the subject.</w:t>
      </w:r>
    </w:p>
    <w:p w14:paraId="2F0FEACC" w14:textId="77777777" w:rsidR="00C63BB3" w:rsidRPr="007C5BCF" w:rsidRDefault="00C63BB3" w:rsidP="003C48EB">
      <w:pPr>
        <w:spacing w:line="360" w:lineRule="auto"/>
        <w:jc w:val="both"/>
        <w:rPr>
          <w:lang w:val="en-GB"/>
        </w:rPr>
      </w:pPr>
    </w:p>
    <w:p w14:paraId="23B852DA" w14:textId="729E6893" w:rsidR="00721A29" w:rsidRPr="007C5BCF" w:rsidRDefault="00721A29" w:rsidP="003C48EB">
      <w:pPr>
        <w:spacing w:line="360" w:lineRule="auto"/>
        <w:ind w:left="708"/>
        <w:jc w:val="both"/>
        <w:rPr>
          <w:i/>
          <w:iCs/>
          <w:lang w:val="en-GB"/>
        </w:rPr>
      </w:pPr>
      <w:r w:rsidRPr="007C5BCF">
        <w:rPr>
          <w:i/>
          <w:iCs/>
          <w:lang w:val="en-GB"/>
        </w:rPr>
        <w:t xml:space="preserve">“Adoption is not really a topic that is discussed. With my friends, it depends; if they ask me about it, I will answer as much as possible. My adoptive parents would answer honestly if I had </w:t>
      </w:r>
      <w:r w:rsidRPr="007C5BCF">
        <w:rPr>
          <w:i/>
          <w:iCs/>
          <w:lang w:val="en-GB"/>
        </w:rPr>
        <w:lastRenderedPageBreak/>
        <w:t>questions, but it has never been discussed thoroughly. There have been conversations here and there, but I've never really been a super open person to talk about everything since communication between my adoptive parents and me was always quite difficult (not anymore actually but up until a year and a half ago it was). They probably did tell me about it [adoption] on their own, but also just because I realised that I didn't look like my brothers, sisters and parents. I didn't look like them. So anyway, questions would come from me to them. But it all really remained very vague, and I never really went into depth about it.”</w:t>
      </w:r>
      <w:r w:rsidRPr="007C5BCF">
        <w:rPr>
          <w:rStyle w:val="FootnoteReference"/>
          <w:i/>
          <w:iCs/>
          <w:lang w:val="en-GB"/>
        </w:rPr>
        <w:footnoteReference w:id="12"/>
      </w:r>
      <w:r w:rsidRPr="007C5BCF">
        <w:rPr>
          <w:i/>
          <w:iCs/>
          <w:lang w:val="en-GB"/>
        </w:rPr>
        <w:t xml:space="preserve"> </w:t>
      </w:r>
      <w:r w:rsidR="00C63BB3">
        <w:rPr>
          <w:i/>
          <w:iCs/>
          <w:lang w:val="en-GB"/>
        </w:rPr>
        <w:t>(Lin C)</w:t>
      </w:r>
    </w:p>
    <w:p w14:paraId="4C8027F7" w14:textId="6B8A0712" w:rsidR="00935634" w:rsidRPr="007C5BCF" w:rsidRDefault="00935634" w:rsidP="003C48EB">
      <w:pPr>
        <w:spacing w:line="360" w:lineRule="auto"/>
        <w:jc w:val="both"/>
        <w:rPr>
          <w:i/>
          <w:iCs/>
          <w:lang w:val="en-GB"/>
        </w:rPr>
      </w:pPr>
    </w:p>
    <w:p w14:paraId="13B69618" w14:textId="1B186E94" w:rsidR="00CF72BB" w:rsidRPr="007C5BCF" w:rsidRDefault="0080792F" w:rsidP="003C48EB">
      <w:pPr>
        <w:spacing w:line="360" w:lineRule="auto"/>
        <w:jc w:val="both"/>
        <w:rPr>
          <w:lang w:val="en-GB"/>
        </w:rPr>
      </w:pPr>
      <w:r w:rsidRPr="007C5BCF">
        <w:rPr>
          <w:lang w:val="en-GB"/>
        </w:rPr>
        <w:t>Some barriers can arise between the adoption parents and the adopted child. Not feeling safe enough, not wanting to be as open with the parents, age barrier, certain restrictions, etc are a couple of examples why children might not open up to their parents. Their first choice might be opening up to friends and their inner circle. Having friends who share the same age, or whom they share hobbies, classes together, etc creates a certain bond whereby the adoptee might feel the need/</w:t>
      </w:r>
      <w:r w:rsidR="00C84716" w:rsidRPr="007C5BCF">
        <w:rPr>
          <w:lang w:val="en-GB"/>
        </w:rPr>
        <w:t xml:space="preserve">at </w:t>
      </w:r>
      <w:r w:rsidRPr="007C5BCF">
        <w:rPr>
          <w:lang w:val="en-GB"/>
        </w:rPr>
        <w:t xml:space="preserve">ease to discuss adoption. </w:t>
      </w:r>
    </w:p>
    <w:p w14:paraId="1356D632" w14:textId="01335A7E" w:rsidR="00C84716" w:rsidRPr="007C5BCF" w:rsidRDefault="00D13CB4" w:rsidP="003C48EB">
      <w:pPr>
        <w:spacing w:line="360" w:lineRule="auto"/>
        <w:jc w:val="both"/>
        <w:rPr>
          <w:lang w:val="en-GB"/>
        </w:rPr>
      </w:pPr>
      <w:r w:rsidRPr="007C5BCF">
        <w:rPr>
          <w:lang w:val="en-GB"/>
        </w:rPr>
        <w:t xml:space="preserve">The adoptees share the same viewpoint of their ability of engaging in the topic of adoption with their friends, however, do not necessarily feel the need too. </w:t>
      </w:r>
      <w:r w:rsidR="00301E58" w:rsidRPr="007C5BCF">
        <w:rPr>
          <w:lang w:val="en-GB"/>
        </w:rPr>
        <w:t xml:space="preserve">Following </w:t>
      </w:r>
      <w:r w:rsidR="003B1FAC" w:rsidRPr="007C5BCF">
        <w:rPr>
          <w:lang w:val="en-GB"/>
        </w:rPr>
        <w:t>adoptee</w:t>
      </w:r>
      <w:r w:rsidR="00301E58" w:rsidRPr="007C5BCF">
        <w:rPr>
          <w:lang w:val="en-GB"/>
        </w:rPr>
        <w:t>s</w:t>
      </w:r>
      <w:r w:rsidRPr="007C5BCF">
        <w:rPr>
          <w:lang w:val="en-GB"/>
        </w:rPr>
        <w:t xml:space="preserve"> explain it </w:t>
      </w:r>
      <w:r w:rsidR="003B1FAC" w:rsidRPr="007C5BCF">
        <w:rPr>
          <w:lang w:val="en-GB"/>
        </w:rPr>
        <w:t>further</w:t>
      </w:r>
      <w:r w:rsidRPr="007C5BCF">
        <w:rPr>
          <w:lang w:val="en-GB"/>
        </w:rPr>
        <w:t>:</w:t>
      </w:r>
    </w:p>
    <w:p w14:paraId="06C2F2D3" w14:textId="7FEA414B" w:rsidR="003B1FAC" w:rsidRPr="007C5BCF" w:rsidRDefault="003B1FAC" w:rsidP="003C48EB">
      <w:pPr>
        <w:spacing w:line="360" w:lineRule="auto"/>
        <w:jc w:val="both"/>
        <w:rPr>
          <w:lang w:val="en-GB"/>
        </w:rPr>
      </w:pPr>
    </w:p>
    <w:p w14:paraId="58D7E6BC" w14:textId="32815B4F" w:rsidR="003B1FAC" w:rsidRPr="007C5BCF" w:rsidRDefault="003B1FAC" w:rsidP="003C48EB">
      <w:pPr>
        <w:spacing w:line="360" w:lineRule="auto"/>
        <w:ind w:left="708" w:firstLine="1"/>
        <w:jc w:val="both"/>
        <w:rPr>
          <w:i/>
          <w:iCs/>
          <w:lang w:val="en-GB"/>
        </w:rPr>
      </w:pPr>
      <w:r w:rsidRPr="007C5BCF">
        <w:rPr>
          <w:i/>
          <w:iCs/>
          <w:lang w:val="en-GB"/>
        </w:rPr>
        <w:t>“I have had lots of questions regarding my roots and my adoption experience. Friends have been curious and are allowed to ask these questions. I’m very open to it. However, they won’t delve any deeper into the subject unless I’ll make it clear it’s fine to do so. Even though I know I can talk about it, I don’t feel the need to do so.”</w:t>
      </w:r>
      <w:r w:rsidR="001C311C" w:rsidRPr="007C5BCF">
        <w:rPr>
          <w:rStyle w:val="FootnoteReference"/>
          <w:i/>
          <w:iCs/>
          <w:lang w:val="en-GB"/>
        </w:rPr>
        <w:footnoteReference w:id="13"/>
      </w:r>
      <w:r w:rsidR="00301E58" w:rsidRPr="007C5BCF">
        <w:rPr>
          <w:i/>
          <w:iCs/>
          <w:lang w:val="en-GB"/>
        </w:rPr>
        <w:t xml:space="preserve"> (Duo)</w:t>
      </w:r>
    </w:p>
    <w:p w14:paraId="26282BDA" w14:textId="76B9B973" w:rsidR="007A4204" w:rsidRPr="007C5BCF" w:rsidRDefault="007A4204" w:rsidP="003C48EB">
      <w:pPr>
        <w:spacing w:line="360" w:lineRule="auto"/>
        <w:jc w:val="both"/>
        <w:rPr>
          <w:i/>
          <w:iCs/>
          <w:lang w:val="en-GB"/>
        </w:rPr>
      </w:pPr>
    </w:p>
    <w:p w14:paraId="4E0C5A33" w14:textId="62F3933B" w:rsidR="00301E58" w:rsidRPr="007C5BCF" w:rsidRDefault="00301E58" w:rsidP="003C48EB">
      <w:pPr>
        <w:spacing w:line="360" w:lineRule="auto"/>
        <w:ind w:left="708"/>
        <w:jc w:val="both"/>
        <w:rPr>
          <w:i/>
          <w:iCs/>
          <w:lang w:val="en-GB"/>
        </w:rPr>
      </w:pPr>
      <w:r w:rsidRPr="007C5BCF">
        <w:rPr>
          <w:i/>
          <w:iCs/>
          <w:lang w:val="en-GB"/>
        </w:rPr>
        <w:t>“The same open communication with my parents about adoption is also possible with my friends. I know I can talk to them about it [adoption]. But I don't really feel the need to talk to them about it. If I have a problem or if someone shouts at me, I can tell my friends that I feel bad or that I am being looked at strangely. So, yes, I am very open with my friends.”</w:t>
      </w:r>
      <w:r w:rsidRPr="007C5BCF">
        <w:rPr>
          <w:rStyle w:val="FootnoteReference"/>
          <w:i/>
          <w:iCs/>
          <w:lang w:val="en-GB"/>
        </w:rPr>
        <w:footnoteReference w:id="14"/>
      </w:r>
      <w:r w:rsidRPr="007C5BCF">
        <w:rPr>
          <w:i/>
          <w:iCs/>
          <w:lang w:val="en-GB"/>
        </w:rPr>
        <w:t xml:space="preserve"> (</w:t>
      </w:r>
      <w:proofErr w:type="spellStart"/>
      <w:r w:rsidRPr="007C5BCF">
        <w:rPr>
          <w:i/>
          <w:iCs/>
          <w:lang w:val="en-GB"/>
        </w:rPr>
        <w:t>Yani</w:t>
      </w:r>
      <w:proofErr w:type="spellEnd"/>
      <w:r w:rsidRPr="007C5BCF">
        <w:rPr>
          <w:i/>
          <w:iCs/>
          <w:lang w:val="en-GB"/>
        </w:rPr>
        <w:t>)</w:t>
      </w:r>
    </w:p>
    <w:p w14:paraId="356437D2" w14:textId="77777777" w:rsidR="00C22793" w:rsidRPr="007C5BCF" w:rsidRDefault="00C22793" w:rsidP="003C48EB">
      <w:pPr>
        <w:spacing w:line="360" w:lineRule="auto"/>
        <w:ind w:left="708"/>
        <w:jc w:val="both"/>
        <w:rPr>
          <w:i/>
          <w:iCs/>
          <w:lang w:val="en-GB"/>
        </w:rPr>
      </w:pPr>
    </w:p>
    <w:p w14:paraId="6234EEBF" w14:textId="78B8AB37" w:rsidR="007A4204" w:rsidRPr="007C5BCF" w:rsidRDefault="007A4204" w:rsidP="003C48EB">
      <w:pPr>
        <w:pStyle w:val="Heading4"/>
        <w:numPr>
          <w:ilvl w:val="2"/>
          <w:numId w:val="1"/>
        </w:numPr>
        <w:spacing w:line="360" w:lineRule="auto"/>
        <w:jc w:val="both"/>
        <w:rPr>
          <w:lang w:val="en-GB"/>
        </w:rPr>
      </w:pPr>
      <w:r w:rsidRPr="007C5BCF">
        <w:rPr>
          <w:lang w:val="en-GB"/>
        </w:rPr>
        <w:t xml:space="preserve">Openness about racism </w:t>
      </w:r>
    </w:p>
    <w:p w14:paraId="5F8D4C19" w14:textId="6F300510" w:rsidR="007A4204" w:rsidRPr="007C5BCF" w:rsidRDefault="008950B6" w:rsidP="003C48EB">
      <w:pPr>
        <w:spacing w:line="360" w:lineRule="auto"/>
        <w:jc w:val="both"/>
        <w:rPr>
          <w:lang w:val="en-GB"/>
        </w:rPr>
      </w:pPr>
      <w:r w:rsidRPr="007C5BCF">
        <w:rPr>
          <w:lang w:val="en-GB"/>
        </w:rPr>
        <w:t xml:space="preserve">Transracial adoptees are often confronted with racism, </w:t>
      </w:r>
      <w:r w:rsidR="008C2ED1" w:rsidRPr="007C5BCF">
        <w:rPr>
          <w:lang w:val="en-GB"/>
        </w:rPr>
        <w:t>marginalisation,</w:t>
      </w:r>
      <w:r w:rsidRPr="007C5BCF">
        <w:rPr>
          <w:lang w:val="en-GB"/>
        </w:rPr>
        <w:t xml:space="preserve"> and discrimination. </w:t>
      </w:r>
      <w:r w:rsidR="00E64C98" w:rsidRPr="007C5BCF">
        <w:rPr>
          <w:lang w:val="en-GB"/>
        </w:rPr>
        <w:t xml:space="preserve">Some adoptees indicated that racism wasn’t present or on a tolerable level, in which they did not feel the need to talk about any incidents with their parents or friends. Other adoptees felt scared to talk about racism with their adoptive parents or did not want to burden them with it. </w:t>
      </w:r>
      <w:r w:rsidR="008C2ED1" w:rsidRPr="007C5BCF">
        <w:rPr>
          <w:lang w:val="en-GB"/>
        </w:rPr>
        <w:t>Most</w:t>
      </w:r>
      <w:r w:rsidR="00E64C98" w:rsidRPr="007C5BCF">
        <w:rPr>
          <w:lang w:val="en-GB"/>
        </w:rPr>
        <w:t xml:space="preserve"> adoptees stated that they preferred not to talk about the subject with their adoptive parents, since they would not understand it anyway. </w:t>
      </w:r>
      <w:r w:rsidR="0097645C" w:rsidRPr="007C5BCF">
        <w:rPr>
          <w:lang w:val="en-GB"/>
        </w:rPr>
        <w:t xml:space="preserve">There is more openness towards friends on the subject, than towards family. However, even than a distinction is sometimes made to which friends they will </w:t>
      </w:r>
      <w:r w:rsidR="00D706B4" w:rsidRPr="007C5BCF">
        <w:rPr>
          <w:lang w:val="en-GB"/>
        </w:rPr>
        <w:t xml:space="preserve">discuss racism with </w:t>
      </w:r>
      <w:r w:rsidR="0097645C" w:rsidRPr="007C5BCF">
        <w:rPr>
          <w:lang w:val="en-GB"/>
        </w:rPr>
        <w:t>(</w:t>
      </w:r>
      <w:r w:rsidR="006F0652">
        <w:rPr>
          <w:lang w:val="en-GB"/>
        </w:rPr>
        <w:t>‘</w:t>
      </w:r>
      <w:r w:rsidR="0097645C" w:rsidRPr="007C5BCF">
        <w:rPr>
          <w:lang w:val="en-GB"/>
        </w:rPr>
        <w:t>white</w:t>
      </w:r>
      <w:r w:rsidR="006F0652">
        <w:rPr>
          <w:lang w:val="en-GB"/>
        </w:rPr>
        <w:t>’</w:t>
      </w:r>
      <w:r w:rsidR="0097645C" w:rsidRPr="007C5BCF">
        <w:rPr>
          <w:lang w:val="en-GB"/>
        </w:rPr>
        <w:t xml:space="preserve"> or other Chinese adoptees or other friends of colour). </w:t>
      </w:r>
    </w:p>
    <w:p w14:paraId="475490EB" w14:textId="38C22305" w:rsidR="00657D5A" w:rsidRPr="007C5BCF" w:rsidRDefault="00657D5A" w:rsidP="003C48EB">
      <w:pPr>
        <w:spacing w:line="360" w:lineRule="auto"/>
        <w:jc w:val="both"/>
        <w:rPr>
          <w:lang w:val="en-GB"/>
        </w:rPr>
      </w:pPr>
    </w:p>
    <w:p w14:paraId="1708F9C7" w14:textId="52BB600B" w:rsidR="00EA1978" w:rsidRPr="007C5BCF" w:rsidRDefault="00EA1978" w:rsidP="003C48EB">
      <w:pPr>
        <w:spacing w:line="360" w:lineRule="auto"/>
        <w:ind w:left="708"/>
        <w:jc w:val="both"/>
        <w:rPr>
          <w:i/>
          <w:iCs/>
          <w:lang w:val="en-GB"/>
        </w:rPr>
      </w:pPr>
      <w:r w:rsidRPr="007C5BCF">
        <w:rPr>
          <w:i/>
          <w:iCs/>
          <w:lang w:val="en-GB"/>
        </w:rPr>
        <w:t>“Communication and bullying were subjects that were never discussed with us. I was not open about it. I mainly had the mindset of "Why should I talk to someone about that [discrimination/bullying]? I'm only bothering people with it". I also don't like to put my problems on other people's shoulders. It was my problem and I had to solve it myself. In hindsight, of course, that wasn't such a good idea, because it had a huge impact on my mental well-being, and I think that if I had been more open about it and communicated more at an earlier age, I would have been stronger on my own now and in my adolescent years, but that wasn't the case.”</w:t>
      </w:r>
      <w:r w:rsidRPr="007C5BCF">
        <w:rPr>
          <w:rStyle w:val="FootnoteReference"/>
          <w:i/>
          <w:iCs/>
          <w:lang w:val="en-GB"/>
        </w:rPr>
        <w:footnoteReference w:id="15"/>
      </w:r>
      <w:r w:rsidRPr="007C5BCF">
        <w:rPr>
          <w:i/>
          <w:iCs/>
          <w:lang w:val="en-GB"/>
        </w:rPr>
        <w:t xml:space="preserve"> (Lin C)</w:t>
      </w:r>
    </w:p>
    <w:p w14:paraId="79606D78" w14:textId="03548EE1" w:rsidR="00303C41" w:rsidRPr="007C5BCF" w:rsidRDefault="00303C41" w:rsidP="003C48EB">
      <w:pPr>
        <w:spacing w:line="360" w:lineRule="auto"/>
        <w:ind w:left="708"/>
        <w:jc w:val="both"/>
        <w:rPr>
          <w:i/>
          <w:iCs/>
          <w:lang w:val="en-GB"/>
        </w:rPr>
      </w:pPr>
    </w:p>
    <w:p w14:paraId="4DAFC444" w14:textId="28EAB56D" w:rsidR="00C20246" w:rsidRPr="007C5BCF" w:rsidRDefault="00C20246" w:rsidP="003C48EB">
      <w:pPr>
        <w:spacing w:line="360" w:lineRule="auto"/>
        <w:ind w:left="708"/>
        <w:jc w:val="both"/>
        <w:rPr>
          <w:i/>
          <w:iCs/>
          <w:lang w:val="en-GB"/>
        </w:rPr>
      </w:pPr>
      <w:r w:rsidRPr="007C5BCF">
        <w:rPr>
          <w:i/>
          <w:iCs/>
          <w:lang w:val="en-GB"/>
        </w:rPr>
        <w:t>“I recently talked to my parents about such an incident. But they don't really understand it...but I think that's how most people interpret it, that they interpret it as a joke and that I have to be able to handle it. But that still gives me a certain feeling of discomfort and not being at ease. Of course, they don't understand because they don't experience it themselves. My adopted sisters understand me 100%. So they do get me. In addition, I also have those girls that I was adopted with [from China] that I see every year and every time we could talk about that [racism/discrimination] and I knew that I was not alone.”</w:t>
      </w:r>
      <w:r w:rsidRPr="007C5BCF">
        <w:rPr>
          <w:rStyle w:val="FootnoteReference"/>
          <w:i/>
          <w:iCs/>
          <w:lang w:val="en-GB"/>
        </w:rPr>
        <w:footnoteReference w:id="16"/>
      </w:r>
      <w:r w:rsidRPr="007C5BCF">
        <w:rPr>
          <w:i/>
          <w:iCs/>
          <w:lang w:val="en-GB"/>
        </w:rPr>
        <w:t xml:space="preserve"> (</w:t>
      </w:r>
      <w:proofErr w:type="spellStart"/>
      <w:r w:rsidRPr="007C5BCF">
        <w:rPr>
          <w:i/>
          <w:iCs/>
          <w:lang w:val="en-GB"/>
        </w:rPr>
        <w:t>Babeth</w:t>
      </w:r>
      <w:proofErr w:type="spellEnd"/>
      <w:r w:rsidRPr="007C5BCF">
        <w:rPr>
          <w:i/>
          <w:iCs/>
          <w:lang w:val="en-GB"/>
        </w:rPr>
        <w:t>)</w:t>
      </w:r>
    </w:p>
    <w:p w14:paraId="4F3ED17E" w14:textId="37F79FC6" w:rsidR="00B93268" w:rsidRPr="007C5BCF" w:rsidRDefault="00B93268" w:rsidP="003C48EB">
      <w:pPr>
        <w:spacing w:line="360" w:lineRule="auto"/>
        <w:ind w:left="708"/>
        <w:jc w:val="both"/>
        <w:rPr>
          <w:i/>
          <w:iCs/>
          <w:lang w:val="en-GB"/>
        </w:rPr>
      </w:pPr>
    </w:p>
    <w:p w14:paraId="31B92FF8" w14:textId="20CCBC71" w:rsidR="00B93268" w:rsidRPr="007C5BCF" w:rsidRDefault="00B93268" w:rsidP="003C48EB">
      <w:pPr>
        <w:spacing w:line="360" w:lineRule="auto"/>
        <w:ind w:left="708"/>
        <w:jc w:val="both"/>
        <w:rPr>
          <w:i/>
          <w:iCs/>
          <w:lang w:val="en-GB"/>
        </w:rPr>
      </w:pPr>
      <w:r w:rsidRPr="007C5BCF">
        <w:rPr>
          <w:i/>
          <w:iCs/>
          <w:lang w:val="en-GB"/>
        </w:rPr>
        <w:t>“My parents were very open with us about bullying. At a certain point, my mum wanted to take me to see a teacher [because of bullying at school] and I didn't want to, because that was really embarrassing at that point, going to the school with your mum. But in hindsight, I would have found it much worse if they hadn't intervened and if I would have just accepted it, so I'm grateful for that now. We were able to talk about it a lot at home and how we shouldn't show that behaviour to other children ourselves. So there was communication.”</w:t>
      </w:r>
      <w:r w:rsidRPr="007C5BCF">
        <w:rPr>
          <w:rStyle w:val="FootnoteReference"/>
          <w:i/>
          <w:iCs/>
          <w:lang w:val="en-GB"/>
        </w:rPr>
        <w:footnoteReference w:id="17"/>
      </w:r>
      <w:r w:rsidRPr="007C5BCF">
        <w:rPr>
          <w:i/>
          <w:iCs/>
          <w:lang w:val="en-GB"/>
        </w:rPr>
        <w:t xml:space="preserve"> (Lie)</w:t>
      </w:r>
    </w:p>
    <w:p w14:paraId="68821A39" w14:textId="77777777" w:rsidR="007A4204" w:rsidRPr="007C5BCF" w:rsidRDefault="007A4204" w:rsidP="003C48EB">
      <w:pPr>
        <w:spacing w:line="360" w:lineRule="auto"/>
        <w:jc w:val="both"/>
        <w:rPr>
          <w:lang w:val="en-GB"/>
        </w:rPr>
      </w:pPr>
    </w:p>
    <w:p w14:paraId="1D10FAD5" w14:textId="0958FD6F" w:rsidR="007A4204" w:rsidRPr="007C5BCF" w:rsidRDefault="007A4204" w:rsidP="003C48EB">
      <w:pPr>
        <w:pStyle w:val="Heading4"/>
        <w:numPr>
          <w:ilvl w:val="2"/>
          <w:numId w:val="1"/>
        </w:numPr>
        <w:spacing w:line="360" w:lineRule="auto"/>
        <w:jc w:val="both"/>
        <w:rPr>
          <w:lang w:val="en-GB"/>
        </w:rPr>
      </w:pPr>
      <w:r w:rsidRPr="007C5BCF">
        <w:rPr>
          <w:lang w:val="en-GB"/>
        </w:rPr>
        <w:t>Feelings towards other adoptees</w:t>
      </w:r>
    </w:p>
    <w:p w14:paraId="2F738071" w14:textId="629026CB" w:rsidR="007A4204" w:rsidRPr="007C5BCF" w:rsidRDefault="007A4204" w:rsidP="003C48EB">
      <w:pPr>
        <w:spacing w:line="360" w:lineRule="auto"/>
        <w:jc w:val="both"/>
        <w:rPr>
          <w:lang w:val="en-GB"/>
        </w:rPr>
      </w:pPr>
      <w:r w:rsidRPr="007C5BCF">
        <w:rPr>
          <w:lang w:val="en-GB"/>
        </w:rPr>
        <w:t xml:space="preserve">When asking the participants if they’ve ever felt lonely in Belgium as Chinese adoptee, </w:t>
      </w:r>
      <w:r w:rsidR="009E4933" w:rsidRPr="007C5BCF">
        <w:rPr>
          <w:lang w:val="en-GB"/>
        </w:rPr>
        <w:t>four out of twelve</w:t>
      </w:r>
      <w:r w:rsidRPr="007C5BCF">
        <w:rPr>
          <w:lang w:val="en-GB"/>
        </w:rPr>
        <w:t xml:space="preserve"> answered </w:t>
      </w:r>
      <w:r w:rsidR="009E4933" w:rsidRPr="007C5BCF">
        <w:rPr>
          <w:lang w:val="en-GB"/>
        </w:rPr>
        <w:t xml:space="preserve">yes, the others no. </w:t>
      </w:r>
      <w:r w:rsidRPr="007C5BCF">
        <w:rPr>
          <w:lang w:val="en-GB"/>
        </w:rPr>
        <w:t xml:space="preserve">All participants knew another adopted person however </w:t>
      </w:r>
      <w:r w:rsidR="00EF6089" w:rsidRPr="007C5BCF">
        <w:rPr>
          <w:lang w:val="en-GB"/>
        </w:rPr>
        <w:t xml:space="preserve">for some interviewees </w:t>
      </w:r>
      <w:r w:rsidRPr="007C5BCF">
        <w:rPr>
          <w:lang w:val="en-GB"/>
        </w:rPr>
        <w:t xml:space="preserve">it wouldn’t have been an added value in feeling lonely. </w:t>
      </w:r>
    </w:p>
    <w:p w14:paraId="7D133854" w14:textId="3CA661FA" w:rsidR="007A4204" w:rsidRPr="007C5BCF" w:rsidRDefault="007A4204" w:rsidP="003C48EB">
      <w:pPr>
        <w:spacing w:line="360" w:lineRule="auto"/>
        <w:jc w:val="both"/>
        <w:rPr>
          <w:lang w:val="en-GB"/>
        </w:rPr>
      </w:pPr>
    </w:p>
    <w:p w14:paraId="56099381" w14:textId="3B637D87" w:rsidR="00E161DA" w:rsidRPr="007C5BCF" w:rsidRDefault="00E161DA" w:rsidP="003C48EB">
      <w:pPr>
        <w:spacing w:line="360" w:lineRule="auto"/>
        <w:ind w:left="708"/>
        <w:jc w:val="both"/>
        <w:rPr>
          <w:i/>
          <w:iCs/>
          <w:lang w:val="en-GB"/>
        </w:rPr>
      </w:pPr>
      <w:r w:rsidRPr="007C5BCF">
        <w:rPr>
          <w:i/>
          <w:iCs/>
          <w:lang w:val="en-GB"/>
        </w:rPr>
        <w:t xml:space="preserve">“Sometimes I have felt lonely. </w:t>
      </w:r>
      <w:proofErr w:type="spellStart"/>
      <w:r w:rsidRPr="007C5BCF">
        <w:rPr>
          <w:i/>
          <w:iCs/>
          <w:lang w:val="en-GB"/>
        </w:rPr>
        <w:t>Hamme</w:t>
      </w:r>
      <w:proofErr w:type="spellEnd"/>
      <w:r w:rsidRPr="007C5BCF">
        <w:rPr>
          <w:i/>
          <w:iCs/>
          <w:lang w:val="en-GB"/>
        </w:rPr>
        <w:t xml:space="preserve"> [the respondent's hometown] also had a village mentality, so I sometimes felt alone. People often just did not understand what adopting a Chinese child entailed. The principle and the procedure, especially from so many years ago, is such an intense process and many people do not understand what it entails because of the village mentality and the attitudes they hold dear. As I get older and sit on a very diverse campus [in Brussels], that sense of loneliness comes much less. You see everything here, it's super multicultural and now I feel it much less naturally.”</w:t>
      </w:r>
      <w:r w:rsidRPr="007C5BCF">
        <w:rPr>
          <w:rStyle w:val="FootnoteReference"/>
          <w:i/>
          <w:iCs/>
          <w:lang w:val="en-GB"/>
        </w:rPr>
        <w:footnoteReference w:id="18"/>
      </w:r>
      <w:r w:rsidRPr="007C5BCF">
        <w:rPr>
          <w:i/>
          <w:iCs/>
          <w:lang w:val="en-GB"/>
        </w:rPr>
        <w:t xml:space="preserve"> (Noa)</w:t>
      </w:r>
    </w:p>
    <w:p w14:paraId="72D381C7" w14:textId="3726920D" w:rsidR="00E161DA" w:rsidRPr="007C5BCF" w:rsidRDefault="00E161DA" w:rsidP="003C48EB">
      <w:pPr>
        <w:spacing w:line="360" w:lineRule="auto"/>
        <w:ind w:left="708"/>
        <w:jc w:val="both"/>
        <w:rPr>
          <w:i/>
          <w:iCs/>
          <w:lang w:val="en-GB"/>
        </w:rPr>
      </w:pPr>
    </w:p>
    <w:p w14:paraId="5DBDBFC8" w14:textId="1FBFB5FA" w:rsidR="00E161DA" w:rsidRPr="007C5BCF" w:rsidRDefault="00E161DA" w:rsidP="003C48EB">
      <w:pPr>
        <w:spacing w:line="360" w:lineRule="auto"/>
        <w:ind w:left="708"/>
        <w:jc w:val="both"/>
        <w:rPr>
          <w:i/>
          <w:iCs/>
          <w:lang w:val="en-GB"/>
        </w:rPr>
      </w:pPr>
      <w:r w:rsidRPr="007C5BCF">
        <w:rPr>
          <w:i/>
          <w:iCs/>
          <w:lang w:val="en-GB"/>
        </w:rPr>
        <w:t xml:space="preserve">“I have not felt lonely as a Chinese adoptee and that is because I know and am friends with enough Chinese adoptees. And I am grateful to my parents for the fact that we are part of the </w:t>
      </w:r>
      <w:r w:rsidRPr="007C5BCF">
        <w:rPr>
          <w:i/>
          <w:iCs/>
          <w:lang w:val="en-GB"/>
        </w:rPr>
        <w:lastRenderedPageBreak/>
        <w:t>adoption group or the China group, which also includes the Princen family [interviewees 6 and 10]. If I had not had that chance, I would have felt lonely and perhaps gone looking for other adoptees on my own.”</w:t>
      </w:r>
      <w:r w:rsidRPr="007C5BCF">
        <w:rPr>
          <w:rStyle w:val="FootnoteReference"/>
          <w:i/>
          <w:iCs/>
          <w:lang w:val="en-GB"/>
        </w:rPr>
        <w:footnoteReference w:id="19"/>
      </w:r>
      <w:r w:rsidRPr="007C5BCF">
        <w:rPr>
          <w:i/>
          <w:iCs/>
          <w:lang w:val="en-GB"/>
        </w:rPr>
        <w:t xml:space="preserve"> (LJ)</w:t>
      </w:r>
    </w:p>
    <w:p w14:paraId="40DF158A" w14:textId="77777777" w:rsidR="00E161DA" w:rsidRPr="007C5BCF" w:rsidRDefault="00E161DA" w:rsidP="003C48EB">
      <w:pPr>
        <w:spacing w:line="360" w:lineRule="auto"/>
        <w:jc w:val="both"/>
        <w:rPr>
          <w:lang w:val="en-GB"/>
        </w:rPr>
      </w:pPr>
    </w:p>
    <w:p w14:paraId="0875CF0A" w14:textId="3DEFCA63" w:rsidR="00E161DA" w:rsidRPr="007C5BCF" w:rsidRDefault="00E161DA" w:rsidP="003C48EB">
      <w:pPr>
        <w:spacing w:line="360" w:lineRule="auto"/>
        <w:jc w:val="both"/>
        <w:rPr>
          <w:lang w:val="en-GB"/>
        </w:rPr>
      </w:pPr>
      <w:r w:rsidRPr="007C5BCF">
        <w:rPr>
          <w:lang w:val="en-GB"/>
        </w:rPr>
        <w:t xml:space="preserve">When asked how they would respond when hypothetically a Chinese group of people or a group of Chinese adoptees would move close them, they all answered neutrally that it wouldn’t affect them or wouldn’t excite them as much. </w:t>
      </w:r>
    </w:p>
    <w:p w14:paraId="3334013F" w14:textId="77777777" w:rsidR="00E161DA" w:rsidRPr="007C5BCF" w:rsidRDefault="00E161DA" w:rsidP="003C48EB">
      <w:pPr>
        <w:spacing w:line="360" w:lineRule="auto"/>
        <w:jc w:val="both"/>
        <w:rPr>
          <w:lang w:val="en-GB"/>
        </w:rPr>
      </w:pPr>
    </w:p>
    <w:p w14:paraId="6564E114" w14:textId="6D209A16" w:rsidR="007A4204" w:rsidRPr="007C5BCF" w:rsidRDefault="007A4204" w:rsidP="003C48EB">
      <w:pPr>
        <w:spacing w:line="360" w:lineRule="auto"/>
        <w:ind w:left="708"/>
        <w:jc w:val="both"/>
        <w:rPr>
          <w:i/>
          <w:iCs/>
          <w:lang w:val="en-GB"/>
        </w:rPr>
      </w:pPr>
      <w:r w:rsidRPr="007C5BCF">
        <w:rPr>
          <w:i/>
          <w:iCs/>
          <w:lang w:val="en-GB"/>
        </w:rPr>
        <w:t>“I think I would like it if a Chinese group would move closer to me, however I wouldn’t have the urge to go out and befriend them or share a lot of contact with.”</w:t>
      </w:r>
      <w:r w:rsidRPr="007C5BCF">
        <w:rPr>
          <w:rStyle w:val="FootnoteReference"/>
          <w:i/>
          <w:iCs/>
          <w:lang w:val="en-GB"/>
        </w:rPr>
        <w:footnoteReference w:id="20"/>
      </w:r>
      <w:r w:rsidRPr="007C5BCF">
        <w:rPr>
          <w:i/>
          <w:iCs/>
          <w:lang w:val="en-GB"/>
        </w:rPr>
        <w:t xml:space="preserve"> (Nienke-Lou)</w:t>
      </w:r>
    </w:p>
    <w:p w14:paraId="16C433C8" w14:textId="000347D1" w:rsidR="00E161DA" w:rsidRPr="007C5BCF" w:rsidRDefault="00E161DA" w:rsidP="003C48EB">
      <w:pPr>
        <w:spacing w:line="360" w:lineRule="auto"/>
        <w:ind w:left="708"/>
        <w:jc w:val="both"/>
        <w:rPr>
          <w:i/>
          <w:iCs/>
          <w:lang w:val="en-GB"/>
        </w:rPr>
      </w:pPr>
    </w:p>
    <w:p w14:paraId="18E6CD55" w14:textId="094B161F" w:rsidR="00E161DA" w:rsidRPr="007C5BCF" w:rsidRDefault="00E161DA" w:rsidP="003C48EB">
      <w:pPr>
        <w:spacing w:line="360" w:lineRule="auto"/>
        <w:ind w:left="708"/>
        <w:jc w:val="both"/>
        <w:rPr>
          <w:i/>
          <w:iCs/>
          <w:lang w:val="en-GB"/>
        </w:rPr>
      </w:pPr>
      <w:r w:rsidRPr="007C5BCF">
        <w:rPr>
          <w:i/>
          <w:iCs/>
          <w:lang w:val="en-GB"/>
        </w:rPr>
        <w:t>“It would not affect me. It is not that I am going to join it instantly. I don't need to belong to something either. I am a person on my own so I really don't have a need for that.”</w:t>
      </w:r>
      <w:r w:rsidRPr="007C5BCF">
        <w:rPr>
          <w:rStyle w:val="FootnoteReference"/>
          <w:i/>
          <w:iCs/>
          <w:lang w:val="en-GB"/>
        </w:rPr>
        <w:footnoteReference w:id="21"/>
      </w:r>
      <w:r w:rsidRPr="007C5BCF">
        <w:rPr>
          <w:i/>
          <w:iCs/>
          <w:lang w:val="en-GB"/>
        </w:rPr>
        <w:t xml:space="preserve"> (Lin C)</w:t>
      </w:r>
    </w:p>
    <w:p w14:paraId="6A1BB220" w14:textId="77777777" w:rsidR="007A4204" w:rsidRPr="007C5BCF" w:rsidRDefault="007A4204" w:rsidP="003C48EB">
      <w:pPr>
        <w:spacing w:line="360" w:lineRule="auto"/>
        <w:jc w:val="both"/>
        <w:rPr>
          <w:lang w:val="en-GB"/>
        </w:rPr>
      </w:pPr>
    </w:p>
    <w:p w14:paraId="298E97D5" w14:textId="42A401E5" w:rsidR="00CA786F" w:rsidRPr="007C5BCF" w:rsidRDefault="00CA786F" w:rsidP="003C48EB">
      <w:pPr>
        <w:pStyle w:val="Heading4"/>
        <w:numPr>
          <w:ilvl w:val="2"/>
          <w:numId w:val="1"/>
        </w:numPr>
        <w:spacing w:line="360" w:lineRule="auto"/>
        <w:jc w:val="both"/>
        <w:rPr>
          <w:lang w:val="en-GB"/>
        </w:rPr>
      </w:pPr>
      <w:r w:rsidRPr="007C5BCF">
        <w:rPr>
          <w:lang w:val="en-GB"/>
        </w:rPr>
        <w:t>Added value of knowing other adoptees</w:t>
      </w:r>
    </w:p>
    <w:p w14:paraId="28E9747A" w14:textId="3D122984" w:rsidR="00CA786F" w:rsidRPr="007C5BCF" w:rsidRDefault="00BA031A" w:rsidP="003C48EB">
      <w:pPr>
        <w:spacing w:line="360" w:lineRule="auto"/>
        <w:jc w:val="both"/>
        <w:rPr>
          <w:lang w:val="en-GB"/>
        </w:rPr>
      </w:pPr>
      <w:r w:rsidRPr="007C5BCF">
        <w:rPr>
          <w:lang w:val="en-GB"/>
        </w:rPr>
        <w:t xml:space="preserve">Knowing other adoptees, including Chinese adoptees, can create a connection or a certain bond where </w:t>
      </w:r>
      <w:r w:rsidR="006B6BF3" w:rsidRPr="007C5BCF">
        <w:rPr>
          <w:lang w:val="en-GB"/>
        </w:rPr>
        <w:t>adoptees</w:t>
      </w:r>
      <w:r w:rsidRPr="007C5BCF">
        <w:rPr>
          <w:lang w:val="en-GB"/>
        </w:rPr>
        <w:t xml:space="preserve"> can talk about specific topics that others (non-adoptees) may not be able to understand.</w:t>
      </w:r>
      <w:r w:rsidR="006B6BF3" w:rsidRPr="007C5BCF">
        <w:rPr>
          <w:lang w:val="en-GB"/>
        </w:rPr>
        <w:t xml:space="preserve"> With the interviews, interviewees stated that knowing other adoptees was pleasant to talk about certain topics they all have experienced, however it wasn’t the biggest priority to them. The ones who are in contact with other adoptees through adoption groups, have stated that Covid-19 made them meet fewer times and now they do not see each other anymore/ or very little. </w:t>
      </w:r>
    </w:p>
    <w:p w14:paraId="79178B5F" w14:textId="174AAAC8" w:rsidR="006B6BF3" w:rsidRPr="007C5BCF" w:rsidRDefault="006B6BF3" w:rsidP="003C48EB">
      <w:pPr>
        <w:spacing w:line="360" w:lineRule="auto"/>
        <w:jc w:val="both"/>
        <w:rPr>
          <w:lang w:val="en-GB"/>
        </w:rPr>
      </w:pPr>
    </w:p>
    <w:p w14:paraId="26868A75" w14:textId="5CA697DE" w:rsidR="006B6BF3" w:rsidRPr="001067D4" w:rsidRDefault="006B6BF3" w:rsidP="003C48EB">
      <w:pPr>
        <w:spacing w:line="360" w:lineRule="auto"/>
        <w:ind w:left="708"/>
        <w:jc w:val="both"/>
        <w:rPr>
          <w:i/>
          <w:iCs/>
          <w:lang w:val="en-GB"/>
        </w:rPr>
      </w:pPr>
      <w:r w:rsidRPr="001067D4">
        <w:rPr>
          <w:i/>
          <w:iCs/>
          <w:lang w:val="en-GB"/>
        </w:rPr>
        <w:t>“The added value of having other adoptees in my life is that you are not alone. That you are able to talk about things related to adoption. Not many people have experienced adoption and when you can talk about it together and they understand you 100% because they have been through the same thing, that is very nice.”</w:t>
      </w:r>
      <w:r w:rsidRPr="001067D4">
        <w:rPr>
          <w:rStyle w:val="FootnoteReference"/>
          <w:i/>
          <w:iCs/>
          <w:lang w:val="en-GB"/>
        </w:rPr>
        <w:footnoteReference w:id="22"/>
      </w:r>
      <w:r w:rsidRPr="001067D4">
        <w:rPr>
          <w:i/>
          <w:iCs/>
          <w:lang w:val="en-GB"/>
        </w:rPr>
        <w:t xml:space="preserve"> (Lin P)</w:t>
      </w:r>
    </w:p>
    <w:p w14:paraId="479D10E7" w14:textId="6F9E3ED7" w:rsidR="006B6BF3" w:rsidRPr="001067D4" w:rsidRDefault="006B6BF3" w:rsidP="003C48EB">
      <w:pPr>
        <w:spacing w:line="360" w:lineRule="auto"/>
        <w:jc w:val="both"/>
        <w:rPr>
          <w:i/>
          <w:iCs/>
          <w:lang w:val="en-GB"/>
        </w:rPr>
      </w:pPr>
    </w:p>
    <w:p w14:paraId="71CF995D" w14:textId="59370897" w:rsidR="00BA031A" w:rsidRPr="001067D4" w:rsidRDefault="009F329B" w:rsidP="003C48EB">
      <w:pPr>
        <w:spacing w:line="360" w:lineRule="auto"/>
        <w:ind w:left="708"/>
        <w:jc w:val="both"/>
        <w:rPr>
          <w:i/>
          <w:iCs/>
          <w:lang w:val="en-GB"/>
        </w:rPr>
      </w:pPr>
      <w:r w:rsidRPr="001067D4">
        <w:rPr>
          <w:i/>
          <w:iCs/>
          <w:lang w:val="en-GB"/>
        </w:rPr>
        <w:t>“I found it an added value. It is not that I still have lots of contact with them, but it was definitely an added value that we could come into contact with other adoptees. Because then you immediately share a bond with each other. They also know what I am talking about when I say that I do not feel at home or welcome here or share something else. They understand me. Because I can't say that to white friends, because they will never understand 100%. So it's nice to be able to share that with someone who understands you 100%.”</w:t>
      </w:r>
      <w:r w:rsidRPr="001067D4">
        <w:rPr>
          <w:rStyle w:val="FootnoteReference"/>
          <w:i/>
          <w:iCs/>
          <w:lang w:val="en-GB"/>
        </w:rPr>
        <w:footnoteReference w:id="23"/>
      </w:r>
      <w:r w:rsidRPr="001067D4">
        <w:rPr>
          <w:i/>
          <w:iCs/>
          <w:lang w:val="en-GB"/>
        </w:rPr>
        <w:t xml:space="preserve"> (</w:t>
      </w:r>
      <w:proofErr w:type="spellStart"/>
      <w:r w:rsidRPr="001067D4">
        <w:rPr>
          <w:i/>
          <w:iCs/>
          <w:lang w:val="en-GB"/>
        </w:rPr>
        <w:t>Yani</w:t>
      </w:r>
      <w:proofErr w:type="spellEnd"/>
      <w:r w:rsidRPr="001067D4">
        <w:rPr>
          <w:i/>
          <w:iCs/>
          <w:lang w:val="en-GB"/>
        </w:rPr>
        <w:t>)</w:t>
      </w:r>
    </w:p>
    <w:p w14:paraId="16CC4DB2" w14:textId="77777777" w:rsidR="00CA786F" w:rsidRPr="007C5BCF" w:rsidRDefault="00CA786F" w:rsidP="003C48EB">
      <w:pPr>
        <w:spacing w:line="360" w:lineRule="auto"/>
        <w:jc w:val="both"/>
        <w:rPr>
          <w:lang w:val="en-GB"/>
        </w:rPr>
      </w:pPr>
    </w:p>
    <w:p w14:paraId="6B90621E" w14:textId="237F1063" w:rsidR="007A4204" w:rsidRPr="007C5BCF" w:rsidRDefault="007A4204" w:rsidP="003C48EB">
      <w:pPr>
        <w:pStyle w:val="Heading4"/>
        <w:numPr>
          <w:ilvl w:val="2"/>
          <w:numId w:val="1"/>
        </w:numPr>
        <w:spacing w:line="360" w:lineRule="auto"/>
        <w:jc w:val="both"/>
        <w:rPr>
          <w:lang w:val="en-GB"/>
        </w:rPr>
      </w:pPr>
      <w:r w:rsidRPr="007C5BCF">
        <w:rPr>
          <w:lang w:val="en-GB"/>
        </w:rPr>
        <w:t xml:space="preserve">Affinity towards other </w:t>
      </w:r>
      <w:r w:rsidR="006F0652">
        <w:rPr>
          <w:lang w:val="en-GB"/>
        </w:rPr>
        <w:t>‘</w:t>
      </w:r>
      <w:r w:rsidRPr="007C5BCF">
        <w:rPr>
          <w:lang w:val="en-GB"/>
        </w:rPr>
        <w:t>racialised</w:t>
      </w:r>
      <w:r w:rsidR="006F0652">
        <w:rPr>
          <w:lang w:val="en-GB"/>
        </w:rPr>
        <w:t>’</w:t>
      </w:r>
      <w:r w:rsidRPr="007C5BCF">
        <w:rPr>
          <w:lang w:val="en-GB"/>
        </w:rPr>
        <w:t xml:space="preserve"> groups</w:t>
      </w:r>
    </w:p>
    <w:p w14:paraId="1BF396E3" w14:textId="44EE09F2" w:rsidR="00736A8D" w:rsidRPr="007C5BCF" w:rsidRDefault="00736A8D" w:rsidP="003C48EB">
      <w:pPr>
        <w:spacing w:line="360" w:lineRule="auto"/>
        <w:jc w:val="both"/>
        <w:rPr>
          <w:lang w:val="en-GB"/>
        </w:rPr>
      </w:pPr>
      <w:r w:rsidRPr="007C5BCF">
        <w:rPr>
          <w:lang w:val="en-GB"/>
        </w:rPr>
        <w:t xml:space="preserve">It is important to inquire about a possible affinity towards other </w:t>
      </w:r>
      <w:r w:rsidR="006F0652">
        <w:rPr>
          <w:lang w:val="en-GB"/>
        </w:rPr>
        <w:t>‘</w:t>
      </w:r>
      <w:r w:rsidRPr="007C5BCF">
        <w:rPr>
          <w:lang w:val="en-GB"/>
        </w:rPr>
        <w:t>racialised</w:t>
      </w:r>
      <w:r w:rsidR="006F0652">
        <w:rPr>
          <w:lang w:val="en-GB"/>
        </w:rPr>
        <w:t>’</w:t>
      </w:r>
      <w:r w:rsidRPr="007C5BCF">
        <w:rPr>
          <w:lang w:val="en-GB"/>
        </w:rPr>
        <w:t xml:space="preserve"> groups. This affinity could arise because of shared physical characteristics (Asian appearance) or because of shared background (possible </w:t>
      </w:r>
      <w:r w:rsidR="006F0652">
        <w:rPr>
          <w:lang w:val="en-GB"/>
        </w:rPr>
        <w:t>‘</w:t>
      </w:r>
      <w:r w:rsidRPr="007C5BCF">
        <w:rPr>
          <w:lang w:val="en-GB"/>
        </w:rPr>
        <w:t>racism</w:t>
      </w:r>
      <w:r w:rsidR="006F0652">
        <w:rPr>
          <w:lang w:val="en-GB"/>
        </w:rPr>
        <w:t>’</w:t>
      </w:r>
      <w:r w:rsidRPr="007C5BCF">
        <w:rPr>
          <w:lang w:val="en-GB"/>
        </w:rPr>
        <w:t>, discriminatory incidents).</w:t>
      </w:r>
      <w:r w:rsidR="007A18F6" w:rsidRPr="007C5BCF">
        <w:rPr>
          <w:lang w:val="en-GB"/>
        </w:rPr>
        <w:t xml:space="preserve"> Out of the twelve interviewees, four adoptees admitted to having more affinity towards </w:t>
      </w:r>
      <w:r w:rsidR="006F0652">
        <w:rPr>
          <w:lang w:val="en-GB"/>
        </w:rPr>
        <w:t>‘</w:t>
      </w:r>
      <w:r w:rsidR="007A18F6" w:rsidRPr="007C5BCF">
        <w:rPr>
          <w:lang w:val="en-GB"/>
        </w:rPr>
        <w:t>racialised</w:t>
      </w:r>
      <w:r w:rsidR="006F0652">
        <w:rPr>
          <w:lang w:val="en-GB"/>
        </w:rPr>
        <w:t>’</w:t>
      </w:r>
      <w:r w:rsidR="007A18F6" w:rsidRPr="007C5BCF">
        <w:rPr>
          <w:lang w:val="en-GB"/>
        </w:rPr>
        <w:t xml:space="preserve"> groups, while eight interviewees did not feel a stronger connection with these groups. </w:t>
      </w:r>
    </w:p>
    <w:p w14:paraId="36418A54" w14:textId="0B648E03" w:rsidR="00736A8D" w:rsidRPr="007C5BCF" w:rsidRDefault="00736A8D" w:rsidP="003C48EB">
      <w:pPr>
        <w:spacing w:line="360" w:lineRule="auto"/>
        <w:jc w:val="both"/>
        <w:rPr>
          <w:lang w:val="en-GB"/>
        </w:rPr>
      </w:pPr>
    </w:p>
    <w:p w14:paraId="2BA8C63C" w14:textId="2E6097DD" w:rsidR="00736A8D" w:rsidRPr="007C5BCF" w:rsidRDefault="00736A8D" w:rsidP="003C48EB">
      <w:pPr>
        <w:spacing w:line="360" w:lineRule="auto"/>
        <w:ind w:left="708"/>
        <w:jc w:val="both"/>
        <w:rPr>
          <w:i/>
          <w:iCs/>
          <w:lang w:val="en-GB"/>
        </w:rPr>
      </w:pPr>
      <w:r w:rsidRPr="007C5BCF">
        <w:rPr>
          <w:i/>
          <w:iCs/>
          <w:lang w:val="en-GB"/>
        </w:rPr>
        <w:t>“No, I have no greater affinity with any racialised groups. I must also say that I was lucky to be adopted as an Asian and not as someone with darker skin. In that case, I think there would be a lot more racist remarks.”</w:t>
      </w:r>
      <w:r w:rsidRPr="007C5BCF">
        <w:rPr>
          <w:rStyle w:val="FootnoteReference"/>
          <w:i/>
          <w:iCs/>
          <w:lang w:val="en-GB"/>
        </w:rPr>
        <w:footnoteReference w:id="24"/>
      </w:r>
      <w:r w:rsidRPr="007C5BCF">
        <w:rPr>
          <w:i/>
          <w:iCs/>
          <w:lang w:val="en-GB"/>
        </w:rPr>
        <w:t xml:space="preserve"> (Duo)</w:t>
      </w:r>
    </w:p>
    <w:p w14:paraId="4AAEBA3F" w14:textId="2C2BEF3C" w:rsidR="00736A8D" w:rsidRPr="007C5BCF" w:rsidRDefault="00736A8D" w:rsidP="003C48EB">
      <w:pPr>
        <w:spacing w:line="360" w:lineRule="auto"/>
        <w:ind w:left="708"/>
        <w:jc w:val="both"/>
        <w:rPr>
          <w:i/>
          <w:iCs/>
          <w:lang w:val="en-GB"/>
        </w:rPr>
      </w:pPr>
    </w:p>
    <w:p w14:paraId="6ABB664A" w14:textId="721D7BD3" w:rsidR="00E73AB5" w:rsidRPr="007C5BCF" w:rsidRDefault="00736A8D" w:rsidP="003C48EB">
      <w:pPr>
        <w:spacing w:line="360" w:lineRule="auto"/>
        <w:ind w:left="708"/>
        <w:jc w:val="both"/>
        <w:rPr>
          <w:i/>
          <w:iCs/>
          <w:lang w:val="en-GB"/>
        </w:rPr>
      </w:pPr>
      <w:r w:rsidRPr="007C5BCF">
        <w:rPr>
          <w:i/>
          <w:iCs/>
          <w:lang w:val="en-GB"/>
        </w:rPr>
        <w:t>“Hm, I do have an affinity with people of colour in the sense that we both live in the Western world where the white man is still on top, so to speak. I also have more affinity with Asian people. But I am very aware that the image of Asians is more positive than that of coloured people or Turks or Moroccans and I know that I am lucky to belong to the Asian group, because we would have a better image. So I am aware of that.”</w:t>
      </w:r>
      <w:r w:rsidRPr="007C5BCF">
        <w:rPr>
          <w:rStyle w:val="FootnoteReference"/>
          <w:i/>
          <w:iCs/>
          <w:lang w:val="en-GB"/>
        </w:rPr>
        <w:footnoteReference w:id="25"/>
      </w:r>
      <w:r w:rsidRPr="007C5BCF">
        <w:rPr>
          <w:i/>
          <w:iCs/>
          <w:lang w:val="en-GB"/>
        </w:rPr>
        <w:t xml:space="preserve"> (LJ)</w:t>
      </w:r>
    </w:p>
    <w:p w14:paraId="6D711F79" w14:textId="77777777" w:rsidR="00DD67B1" w:rsidRPr="007C5BCF" w:rsidRDefault="00DD67B1" w:rsidP="003C48EB">
      <w:pPr>
        <w:spacing w:line="360" w:lineRule="auto"/>
        <w:jc w:val="both"/>
        <w:rPr>
          <w:lang w:val="en-GB"/>
        </w:rPr>
      </w:pPr>
    </w:p>
    <w:p w14:paraId="75B7ED33" w14:textId="16BEAE02" w:rsidR="00E73AB5" w:rsidRPr="007C5BCF" w:rsidRDefault="00E73AB5" w:rsidP="003C48EB">
      <w:pPr>
        <w:pStyle w:val="Heading3"/>
        <w:numPr>
          <w:ilvl w:val="1"/>
          <w:numId w:val="1"/>
        </w:numPr>
        <w:spacing w:line="360" w:lineRule="auto"/>
        <w:jc w:val="both"/>
        <w:rPr>
          <w:lang w:val="en-GB"/>
        </w:rPr>
      </w:pPr>
      <w:bookmarkStart w:id="29" w:name="_Toc104148467"/>
      <w:r w:rsidRPr="007C5BCF">
        <w:rPr>
          <w:lang w:val="en-GB"/>
        </w:rPr>
        <w:t>Racism and discrimination</w:t>
      </w:r>
      <w:bookmarkEnd w:id="29"/>
    </w:p>
    <w:p w14:paraId="2C263CB9" w14:textId="73847104" w:rsidR="00E73AB5" w:rsidRPr="007C5BCF" w:rsidRDefault="0020014F" w:rsidP="003C48EB">
      <w:pPr>
        <w:spacing w:line="360" w:lineRule="auto"/>
        <w:jc w:val="both"/>
        <w:rPr>
          <w:lang w:val="en-GB"/>
        </w:rPr>
      </w:pPr>
      <w:r w:rsidRPr="007C5BCF">
        <w:rPr>
          <w:lang w:val="en-GB"/>
        </w:rPr>
        <w:t>In the European context, transnational adoption is also often equated with transracial adoption, whereby children from Asia, Africa and Latin America are relocated to Europe. Transnational adoptees are confronted at an individual and structural level with new adjustments in a new country. (</w:t>
      </w:r>
      <w:proofErr w:type="spellStart"/>
      <w:r w:rsidRPr="007C5BCF">
        <w:rPr>
          <w:lang w:val="en-GB"/>
        </w:rPr>
        <w:t>Trenka</w:t>
      </w:r>
      <w:proofErr w:type="spellEnd"/>
      <w:r w:rsidRPr="007C5BCF">
        <w:rPr>
          <w:lang w:val="en-GB"/>
        </w:rPr>
        <w:t xml:space="preserve">, </w:t>
      </w:r>
      <w:proofErr w:type="spellStart"/>
      <w:r w:rsidRPr="007C5BCF">
        <w:rPr>
          <w:lang w:val="en-GB"/>
        </w:rPr>
        <w:t>Oparah</w:t>
      </w:r>
      <w:proofErr w:type="spellEnd"/>
      <w:r w:rsidRPr="007C5BCF">
        <w:rPr>
          <w:lang w:val="en-GB"/>
        </w:rPr>
        <w:t xml:space="preserve">, &amp; Shin, 2006). Additionally, transracial adoptees are also confronted with racism, </w:t>
      </w:r>
      <w:r w:rsidR="008C2ED1" w:rsidRPr="007C5BCF">
        <w:rPr>
          <w:lang w:val="en-GB"/>
        </w:rPr>
        <w:t>marginalisation,</w:t>
      </w:r>
      <w:r w:rsidRPr="007C5BCF">
        <w:rPr>
          <w:lang w:val="en-GB"/>
        </w:rPr>
        <w:t xml:space="preserve"> and discrimination. These confrontations have an impact on how adoptees view themselves and how they are viewed by the social environment, institutions, adoptive parents, families, etc (</w:t>
      </w:r>
      <w:proofErr w:type="spellStart"/>
      <w:r w:rsidRPr="007C5BCF">
        <w:rPr>
          <w:lang w:val="en-GB"/>
        </w:rPr>
        <w:t>Trenka</w:t>
      </w:r>
      <w:proofErr w:type="spellEnd"/>
      <w:r w:rsidRPr="007C5BCF">
        <w:rPr>
          <w:lang w:val="en-GB"/>
        </w:rPr>
        <w:t xml:space="preserve">, </w:t>
      </w:r>
      <w:proofErr w:type="spellStart"/>
      <w:r w:rsidRPr="007C5BCF">
        <w:rPr>
          <w:lang w:val="en-GB"/>
        </w:rPr>
        <w:t>Oparah</w:t>
      </w:r>
      <w:proofErr w:type="spellEnd"/>
      <w:r w:rsidRPr="007C5BCF">
        <w:rPr>
          <w:lang w:val="en-GB"/>
        </w:rPr>
        <w:t>, &amp; Shin, 2006).</w:t>
      </w:r>
      <w:r w:rsidR="000412E3" w:rsidRPr="007C5BCF">
        <w:rPr>
          <w:lang w:val="en-GB"/>
        </w:rPr>
        <w:t xml:space="preserve"> All adoptees </w:t>
      </w:r>
      <w:r w:rsidR="00CA7F53" w:rsidRPr="007C5BCF">
        <w:rPr>
          <w:lang w:val="en-GB"/>
        </w:rPr>
        <w:t xml:space="preserve">interviewed </w:t>
      </w:r>
      <w:r w:rsidR="000412E3" w:rsidRPr="007C5BCF">
        <w:rPr>
          <w:lang w:val="en-GB"/>
        </w:rPr>
        <w:t xml:space="preserve">have experienced discriminatory remarks, </w:t>
      </w:r>
      <w:r w:rsidR="00CA7F53" w:rsidRPr="007C5BCF">
        <w:rPr>
          <w:lang w:val="en-GB"/>
        </w:rPr>
        <w:t>most of them</w:t>
      </w:r>
      <w:r w:rsidR="000412E3" w:rsidRPr="007C5BCF">
        <w:rPr>
          <w:lang w:val="en-GB"/>
        </w:rPr>
        <w:t xml:space="preserve"> very few, while </w:t>
      </w:r>
      <w:r w:rsidR="00CA7F53" w:rsidRPr="007C5BCF">
        <w:rPr>
          <w:lang w:val="en-GB"/>
        </w:rPr>
        <w:t xml:space="preserve">two </w:t>
      </w:r>
      <w:r w:rsidR="000412E3" w:rsidRPr="007C5BCF">
        <w:rPr>
          <w:lang w:val="en-GB"/>
        </w:rPr>
        <w:t xml:space="preserve">others experienced bullying behaviour weekly or even daily. </w:t>
      </w:r>
      <w:r w:rsidR="00CA7F53" w:rsidRPr="007C5BCF">
        <w:rPr>
          <w:lang w:val="en-GB"/>
        </w:rPr>
        <w:t>All of the interviewees believed that most remarks could be blamed on age and the plain stupidness of people.</w:t>
      </w:r>
    </w:p>
    <w:p w14:paraId="499AAE70" w14:textId="4E22D8C0" w:rsidR="00CA7F53" w:rsidRPr="007C5BCF" w:rsidRDefault="00CA7F53" w:rsidP="003C48EB">
      <w:pPr>
        <w:spacing w:line="360" w:lineRule="auto"/>
        <w:jc w:val="both"/>
        <w:rPr>
          <w:lang w:val="en-GB"/>
        </w:rPr>
      </w:pPr>
    </w:p>
    <w:p w14:paraId="29E22454" w14:textId="591BB2AD" w:rsidR="00CA7F53" w:rsidRPr="001067D4" w:rsidRDefault="00CA7F53" w:rsidP="003C48EB">
      <w:pPr>
        <w:spacing w:line="360" w:lineRule="auto"/>
        <w:ind w:left="708"/>
        <w:jc w:val="both"/>
        <w:rPr>
          <w:i/>
          <w:iCs/>
          <w:lang w:val="en-GB"/>
        </w:rPr>
      </w:pPr>
      <w:r w:rsidRPr="001067D4">
        <w:rPr>
          <w:i/>
          <w:iCs/>
          <w:lang w:val="en-GB"/>
        </w:rPr>
        <w:t>“When I was younger, there was the occasional joke specifically about Asians; about my yellow skin,</w:t>
      </w:r>
      <w:r w:rsidR="004C6690">
        <w:rPr>
          <w:i/>
          <w:iCs/>
          <w:lang w:val="en-GB"/>
        </w:rPr>
        <w:t xml:space="preserve"> slant</w:t>
      </w:r>
      <w:r w:rsidR="004C6690">
        <w:rPr>
          <w:rStyle w:val="FootnoteReference"/>
          <w:i/>
          <w:iCs/>
          <w:lang w:val="en-GB"/>
        </w:rPr>
        <w:footnoteReference w:id="26"/>
      </w:r>
      <w:r w:rsidR="004C6690">
        <w:rPr>
          <w:i/>
          <w:iCs/>
          <w:lang w:val="en-GB"/>
        </w:rPr>
        <w:t xml:space="preserve"> eyes</w:t>
      </w:r>
      <w:r w:rsidRPr="001067D4">
        <w:rPr>
          <w:i/>
          <w:iCs/>
          <w:lang w:val="en-GB"/>
        </w:rPr>
        <w:t>, etc. But as I grew older, not anymore unless they were really simple-minded people. For example, once on the bus I had an incident with blue collar workers, and they made fun of me. But it's been since secondary school that I've experienced something like that where people provoked a reaction in me. I must say that I am always slightly stressed that people might make remarks about my appearance.”</w:t>
      </w:r>
      <w:r w:rsidRPr="001067D4">
        <w:rPr>
          <w:rStyle w:val="FootnoteReference"/>
          <w:i/>
          <w:iCs/>
          <w:lang w:val="en-GB"/>
        </w:rPr>
        <w:footnoteReference w:id="27"/>
      </w:r>
      <w:r w:rsidRPr="001067D4">
        <w:rPr>
          <w:i/>
          <w:iCs/>
          <w:lang w:val="en-GB"/>
        </w:rPr>
        <w:t xml:space="preserve"> (Duo)</w:t>
      </w:r>
    </w:p>
    <w:p w14:paraId="39FB1670" w14:textId="7BCF1B69" w:rsidR="00CA7F53" w:rsidRPr="001067D4" w:rsidRDefault="00CA7F53" w:rsidP="003C48EB">
      <w:pPr>
        <w:spacing w:line="360" w:lineRule="auto"/>
        <w:ind w:left="708"/>
        <w:jc w:val="both"/>
        <w:rPr>
          <w:i/>
          <w:iCs/>
          <w:lang w:val="en-GB"/>
        </w:rPr>
      </w:pPr>
    </w:p>
    <w:p w14:paraId="535B9550" w14:textId="5E660760" w:rsidR="00CA7F53" w:rsidRPr="007C5BCF" w:rsidRDefault="00CA7F53" w:rsidP="003C48EB">
      <w:pPr>
        <w:spacing w:line="360" w:lineRule="auto"/>
        <w:ind w:left="708"/>
        <w:jc w:val="both"/>
        <w:rPr>
          <w:lang w:val="en-GB"/>
        </w:rPr>
      </w:pPr>
      <w:r w:rsidRPr="001067D4">
        <w:rPr>
          <w:i/>
          <w:iCs/>
          <w:lang w:val="en-GB"/>
        </w:rPr>
        <w:t>“In my opinion, I have experienced discrimination to a lesser degree. I have been shouted at before or, when I was in the bus, I have received remarks such as "</w:t>
      </w:r>
      <w:proofErr w:type="spellStart"/>
      <w:r w:rsidRPr="001067D4">
        <w:rPr>
          <w:i/>
          <w:iCs/>
          <w:lang w:val="en-GB"/>
        </w:rPr>
        <w:t>Bami</w:t>
      </w:r>
      <w:proofErr w:type="spellEnd"/>
      <w:r w:rsidRPr="001067D4">
        <w:rPr>
          <w:i/>
          <w:iCs/>
          <w:lang w:val="en-GB"/>
        </w:rPr>
        <w:t xml:space="preserve"> slice" from young people, but then I just think to myself "Why on earth are you bringing </w:t>
      </w:r>
      <w:r w:rsidR="00334901" w:rsidRPr="001067D4">
        <w:rPr>
          <w:i/>
          <w:iCs/>
          <w:lang w:val="en-GB"/>
        </w:rPr>
        <w:t>fast-food</w:t>
      </w:r>
      <w:r w:rsidRPr="001067D4">
        <w:rPr>
          <w:i/>
          <w:iCs/>
          <w:lang w:val="en-GB"/>
        </w:rPr>
        <w:t xml:space="preserve"> products into this to insult me? I really can't complain about being racially </w:t>
      </w:r>
      <w:r w:rsidR="00334901" w:rsidRPr="001067D4">
        <w:rPr>
          <w:i/>
          <w:iCs/>
          <w:lang w:val="en-GB"/>
        </w:rPr>
        <w:t>insulted because</w:t>
      </w:r>
      <w:r w:rsidRPr="001067D4">
        <w:rPr>
          <w:i/>
          <w:iCs/>
          <w:lang w:val="en-GB"/>
        </w:rPr>
        <w:t xml:space="preserve"> I have heard so many worse examples from others. I occasionally experience it to a certain extent but usually more indirectly. With how they look at me. I think the inner racism is even worse. It feels like that. I also believe that people who openly shout these kinds of insults at me are more likely to have some problems of their own [psychological,</w:t>
      </w:r>
      <w:r w:rsidRPr="007C5BCF">
        <w:rPr>
          <w:lang w:val="en-GB"/>
        </w:rPr>
        <w:t xml:space="preserve"> </w:t>
      </w:r>
      <w:r w:rsidRPr="001067D4">
        <w:rPr>
          <w:i/>
          <w:iCs/>
          <w:lang w:val="en-GB"/>
        </w:rPr>
        <w:t>insecurities]. Whereas people who are really disgusted by another person inside, just because they look different, that's harder to deal with.”</w:t>
      </w:r>
      <w:r w:rsidRPr="001067D4">
        <w:rPr>
          <w:rStyle w:val="FootnoteReference"/>
          <w:i/>
          <w:iCs/>
          <w:lang w:val="en-GB"/>
        </w:rPr>
        <w:footnoteReference w:id="28"/>
      </w:r>
      <w:r w:rsidRPr="001067D4">
        <w:rPr>
          <w:i/>
          <w:iCs/>
          <w:lang w:val="en-GB"/>
        </w:rPr>
        <w:t xml:space="preserve"> (</w:t>
      </w:r>
      <w:proofErr w:type="spellStart"/>
      <w:r w:rsidRPr="001067D4">
        <w:rPr>
          <w:i/>
          <w:iCs/>
          <w:lang w:val="en-GB"/>
        </w:rPr>
        <w:t>Yani</w:t>
      </w:r>
      <w:proofErr w:type="spellEnd"/>
      <w:r w:rsidRPr="001067D4">
        <w:rPr>
          <w:i/>
          <w:iCs/>
          <w:lang w:val="en-GB"/>
        </w:rPr>
        <w:t>)</w:t>
      </w:r>
    </w:p>
    <w:p w14:paraId="2E86ABA9" w14:textId="77777777" w:rsidR="0020014F" w:rsidRPr="007C5BCF" w:rsidRDefault="0020014F" w:rsidP="003C48EB">
      <w:pPr>
        <w:spacing w:line="360" w:lineRule="auto"/>
        <w:jc w:val="both"/>
        <w:rPr>
          <w:lang w:val="en-GB"/>
        </w:rPr>
      </w:pPr>
    </w:p>
    <w:p w14:paraId="7FC498E7" w14:textId="55994302" w:rsidR="000412E3" w:rsidRPr="007C5BCF" w:rsidRDefault="0020014F" w:rsidP="003C48EB">
      <w:pPr>
        <w:pStyle w:val="Heading4"/>
        <w:numPr>
          <w:ilvl w:val="2"/>
          <w:numId w:val="1"/>
        </w:numPr>
        <w:spacing w:line="360" w:lineRule="auto"/>
        <w:jc w:val="both"/>
        <w:rPr>
          <w:lang w:val="en-GB"/>
        </w:rPr>
      </w:pPr>
      <w:r w:rsidRPr="007C5BCF">
        <w:rPr>
          <w:lang w:val="en-GB"/>
        </w:rPr>
        <w:t>Influence of Covid-19 on discriminatory remarks towards Chinese adoptee</w:t>
      </w:r>
      <w:r w:rsidR="000412E3" w:rsidRPr="007C5BCF">
        <w:rPr>
          <w:lang w:val="en-GB"/>
        </w:rPr>
        <w:t>s</w:t>
      </w:r>
    </w:p>
    <w:p w14:paraId="3DE10A51" w14:textId="3E04763E" w:rsidR="0020014F" w:rsidRPr="007C5BCF" w:rsidRDefault="000412E3" w:rsidP="003C48EB">
      <w:pPr>
        <w:spacing w:line="360" w:lineRule="auto"/>
        <w:jc w:val="both"/>
        <w:rPr>
          <w:lang w:val="en-GB"/>
        </w:rPr>
      </w:pPr>
      <w:r w:rsidRPr="007C5BCF">
        <w:rPr>
          <w:lang w:val="en-GB"/>
        </w:rPr>
        <w:t xml:space="preserve">Literature states that </w:t>
      </w:r>
      <w:r w:rsidR="00E35EC0" w:rsidRPr="007C5BCF">
        <w:rPr>
          <w:lang w:val="en-GB"/>
        </w:rPr>
        <w:t xml:space="preserve">Covid-19 has triggered a rise in implicit and explicit racism among Asian populations in North America, </w:t>
      </w:r>
      <w:r w:rsidR="008C2ED1" w:rsidRPr="007C5BCF">
        <w:rPr>
          <w:lang w:val="en-GB"/>
        </w:rPr>
        <w:t>Europe,</w:t>
      </w:r>
      <w:r w:rsidR="00E35EC0" w:rsidRPr="007C5BCF">
        <w:rPr>
          <w:lang w:val="en-GB"/>
        </w:rPr>
        <w:t xml:space="preserve"> and Oceania. In addition, they experience an increase in the use of </w:t>
      </w:r>
      <w:r w:rsidR="006F0652">
        <w:rPr>
          <w:lang w:val="en-GB"/>
        </w:rPr>
        <w:t>‘</w:t>
      </w:r>
      <w:r w:rsidR="00E35EC0" w:rsidRPr="007C5BCF">
        <w:rPr>
          <w:lang w:val="en-GB"/>
        </w:rPr>
        <w:t>racial</w:t>
      </w:r>
      <w:r w:rsidR="006F0652">
        <w:rPr>
          <w:lang w:val="en-GB"/>
        </w:rPr>
        <w:t>’</w:t>
      </w:r>
      <w:r w:rsidR="00E35EC0" w:rsidRPr="007C5BCF">
        <w:rPr>
          <w:lang w:val="en-GB"/>
        </w:rPr>
        <w:t xml:space="preserve"> slurs. Such slurs to </w:t>
      </w:r>
      <w:r w:rsidR="006F0652">
        <w:rPr>
          <w:lang w:val="en-GB"/>
        </w:rPr>
        <w:t>‘</w:t>
      </w:r>
      <w:r w:rsidR="00E35EC0" w:rsidRPr="007C5BCF">
        <w:rPr>
          <w:lang w:val="en-GB"/>
        </w:rPr>
        <w:t>ethnic</w:t>
      </w:r>
      <w:r w:rsidR="006F0652">
        <w:rPr>
          <w:lang w:val="en-GB"/>
        </w:rPr>
        <w:t>’</w:t>
      </w:r>
      <w:r w:rsidR="00E35EC0" w:rsidRPr="007C5BCF">
        <w:rPr>
          <w:lang w:val="en-GB"/>
        </w:rPr>
        <w:t xml:space="preserve"> minorities are called ethnofaulisms </w:t>
      </w:r>
      <w:sdt>
        <w:sdtPr>
          <w:rPr>
            <w:lang w:val="en-GB"/>
          </w:rPr>
          <w:id w:val="-1975822844"/>
          <w:citation/>
        </w:sdtPr>
        <w:sdtContent>
          <w:r w:rsidR="00E35EC0" w:rsidRPr="007C5BCF">
            <w:rPr>
              <w:lang w:val="en-GB"/>
            </w:rPr>
            <w:fldChar w:fldCharType="begin"/>
          </w:r>
          <w:r w:rsidR="00E35EC0" w:rsidRPr="007C5BCF">
            <w:rPr>
              <w:lang w:val="en-GB"/>
            </w:rPr>
            <w:instrText xml:space="preserve"> CITATION Boo20 \l 2067 </w:instrText>
          </w:r>
          <w:r w:rsidR="00E35EC0" w:rsidRPr="007C5BCF">
            <w:rPr>
              <w:lang w:val="en-GB"/>
            </w:rPr>
            <w:fldChar w:fldCharType="separate"/>
          </w:r>
          <w:r w:rsidR="00E3373A" w:rsidRPr="00E3373A">
            <w:rPr>
              <w:noProof/>
              <w:lang w:val="en-GB"/>
            </w:rPr>
            <w:t>(Boon, 2020)</w:t>
          </w:r>
          <w:r w:rsidR="00E35EC0" w:rsidRPr="007C5BCF">
            <w:rPr>
              <w:lang w:val="en-GB"/>
            </w:rPr>
            <w:fldChar w:fldCharType="end"/>
          </w:r>
        </w:sdtContent>
      </w:sdt>
      <w:r w:rsidR="00E35EC0" w:rsidRPr="007C5BCF">
        <w:rPr>
          <w:lang w:val="en-GB"/>
        </w:rPr>
        <w:t>. However</w:t>
      </w:r>
      <w:r w:rsidR="00CA7F53" w:rsidRPr="007C5BCF">
        <w:rPr>
          <w:lang w:val="en-GB"/>
        </w:rPr>
        <w:t>,</w:t>
      </w:r>
      <w:r w:rsidRPr="007C5BCF">
        <w:rPr>
          <w:lang w:val="en-GB"/>
        </w:rPr>
        <w:t xml:space="preserve"> during the interviews</w:t>
      </w:r>
      <w:r w:rsidR="00E35EC0" w:rsidRPr="007C5BCF">
        <w:rPr>
          <w:lang w:val="en-GB"/>
        </w:rPr>
        <w:t xml:space="preserve">, </w:t>
      </w:r>
      <w:r w:rsidR="00CA7F53" w:rsidRPr="007C5BCF">
        <w:rPr>
          <w:lang w:val="en-GB"/>
        </w:rPr>
        <w:t xml:space="preserve">eleven out of twelve </w:t>
      </w:r>
      <w:r w:rsidR="00E35EC0" w:rsidRPr="007C5BCF">
        <w:rPr>
          <w:lang w:val="en-GB"/>
        </w:rPr>
        <w:t xml:space="preserve">adoptees </w:t>
      </w:r>
      <w:r w:rsidRPr="007C5BCF">
        <w:rPr>
          <w:lang w:val="en-GB"/>
        </w:rPr>
        <w:t xml:space="preserve">stated they </w:t>
      </w:r>
      <w:r w:rsidR="00E35EC0" w:rsidRPr="007C5BCF">
        <w:rPr>
          <w:lang w:val="en-GB"/>
        </w:rPr>
        <w:t xml:space="preserve">have seen no rise in hate slurs or discriminatory remarks since Covid-19 started. </w:t>
      </w:r>
      <w:r w:rsidR="00CA7F53" w:rsidRPr="007C5BCF">
        <w:rPr>
          <w:lang w:val="en-GB"/>
        </w:rPr>
        <w:t xml:space="preserve">Furthermore, most of them were initially scared to experience an increase in discrimination. </w:t>
      </w:r>
    </w:p>
    <w:p w14:paraId="62A683B7" w14:textId="2917DBBF" w:rsidR="00CA7F53" w:rsidRPr="007C5BCF" w:rsidRDefault="00CA7F53" w:rsidP="003C48EB">
      <w:pPr>
        <w:spacing w:line="360" w:lineRule="auto"/>
        <w:jc w:val="both"/>
        <w:rPr>
          <w:lang w:val="en-GB"/>
        </w:rPr>
      </w:pPr>
    </w:p>
    <w:p w14:paraId="1356072E" w14:textId="3B6A288C" w:rsidR="00CA7F53" w:rsidRPr="001067D4" w:rsidRDefault="00CA7F53" w:rsidP="003C48EB">
      <w:pPr>
        <w:spacing w:line="360" w:lineRule="auto"/>
        <w:ind w:left="708"/>
        <w:jc w:val="both"/>
        <w:rPr>
          <w:i/>
          <w:iCs/>
          <w:lang w:val="en-GB"/>
        </w:rPr>
      </w:pPr>
      <w:r w:rsidRPr="001067D4">
        <w:rPr>
          <w:i/>
          <w:iCs/>
          <w:lang w:val="en-GB"/>
        </w:rPr>
        <w:t>“For me, Covid-19 has not really had any influence. At the beginning I had an incident on the bus with old ladies saying " she has Corona", but that was it.”</w:t>
      </w:r>
      <w:r w:rsidRPr="001067D4">
        <w:rPr>
          <w:rStyle w:val="FootnoteReference"/>
          <w:i/>
          <w:iCs/>
          <w:lang w:val="en-GB"/>
        </w:rPr>
        <w:footnoteReference w:id="29"/>
      </w:r>
      <w:r w:rsidRPr="001067D4">
        <w:rPr>
          <w:i/>
          <w:iCs/>
          <w:lang w:val="en-GB"/>
        </w:rPr>
        <w:t xml:space="preserve"> (Nienke-Lou)</w:t>
      </w:r>
    </w:p>
    <w:p w14:paraId="72A26610" w14:textId="5B326088" w:rsidR="00CA7F53" w:rsidRPr="001067D4" w:rsidRDefault="00CA7F53" w:rsidP="003C48EB">
      <w:pPr>
        <w:spacing w:line="360" w:lineRule="auto"/>
        <w:ind w:left="708"/>
        <w:jc w:val="both"/>
        <w:rPr>
          <w:i/>
          <w:iCs/>
          <w:lang w:val="en-GB"/>
        </w:rPr>
      </w:pPr>
    </w:p>
    <w:p w14:paraId="36AE30D3" w14:textId="21DA4CF2" w:rsidR="00CA7F53" w:rsidRPr="001067D4" w:rsidRDefault="00CA7F53" w:rsidP="003C48EB">
      <w:pPr>
        <w:spacing w:line="360" w:lineRule="auto"/>
        <w:ind w:left="708"/>
        <w:jc w:val="both"/>
        <w:rPr>
          <w:i/>
          <w:iCs/>
          <w:lang w:val="en-GB"/>
        </w:rPr>
      </w:pPr>
      <w:r w:rsidRPr="001067D4">
        <w:rPr>
          <w:i/>
          <w:iCs/>
          <w:lang w:val="en-GB"/>
        </w:rPr>
        <w:t>“I received a foolish remark twice during Corona in Ghent. I had started working in a South American tapas restaurant. I only worked there four times and two out of four times I was approached in a racist way. I was very shocked at the time, because it had never been shown so openly towards me, it was not part of my everyday reality, which is certainly a luxury. But anyway, there was a drunk group, young white men, and they were really making a fuss. So I kept the conversation to a minimum and just did my duty. At one point I heard "</w:t>
      </w:r>
      <w:proofErr w:type="spellStart"/>
      <w:r w:rsidRPr="001067D4">
        <w:rPr>
          <w:i/>
          <w:iCs/>
          <w:lang w:val="en-GB"/>
        </w:rPr>
        <w:t>Eih</w:t>
      </w:r>
      <w:proofErr w:type="spellEnd"/>
      <w:r w:rsidRPr="001067D4">
        <w:rPr>
          <w:i/>
          <w:iCs/>
          <w:lang w:val="en-GB"/>
        </w:rPr>
        <w:t xml:space="preserve">, </w:t>
      </w:r>
      <w:proofErr w:type="spellStart"/>
      <w:r w:rsidRPr="001067D4">
        <w:rPr>
          <w:i/>
          <w:iCs/>
          <w:lang w:val="en-GB"/>
        </w:rPr>
        <w:t>eih</w:t>
      </w:r>
      <w:proofErr w:type="spellEnd"/>
      <w:r w:rsidRPr="001067D4">
        <w:rPr>
          <w:i/>
          <w:iCs/>
          <w:lang w:val="en-GB"/>
        </w:rPr>
        <w:t>, that's a Chinese, she's going to give us Corona".  Anyway, I could deal with that because it was pure stupidity but then, the next time I came to work there, there was another big group of white young men. Suddenly a boy from the table asked me if I had an iPhone charger. I didn't have one, neither did my colleagues or the kitchen staff. I went back to say that and got the response "uh, why the fuck don't you have a charger". Anyway, I didn't answer that because I knew they had been drinking so I left their table, shrugged my shoulders and left. As I step away I hear behind me "But that's a dirty Chinese, a ladyboy anyway" and this in front of the whole restaurant, to get my attention. Afterwards, they also shouted "hey ladyboy" several times. I just started crying and crying.”</w:t>
      </w:r>
      <w:r w:rsidRPr="001067D4">
        <w:rPr>
          <w:rStyle w:val="FootnoteReference"/>
          <w:i/>
          <w:iCs/>
          <w:lang w:val="en-GB"/>
        </w:rPr>
        <w:footnoteReference w:id="30"/>
      </w:r>
      <w:r w:rsidRPr="001067D4">
        <w:rPr>
          <w:i/>
          <w:iCs/>
          <w:lang w:val="en-GB"/>
        </w:rPr>
        <w:t xml:space="preserve"> (</w:t>
      </w:r>
      <w:proofErr w:type="spellStart"/>
      <w:r w:rsidRPr="001067D4">
        <w:rPr>
          <w:i/>
          <w:iCs/>
          <w:lang w:val="en-GB"/>
        </w:rPr>
        <w:t>Yo</w:t>
      </w:r>
      <w:proofErr w:type="spellEnd"/>
      <w:r w:rsidRPr="001067D4">
        <w:rPr>
          <w:i/>
          <w:iCs/>
          <w:lang w:val="en-GB"/>
        </w:rPr>
        <w:t>-Lin)</w:t>
      </w:r>
    </w:p>
    <w:p w14:paraId="019EF4DD" w14:textId="4C7B81F2" w:rsidR="004E509E" w:rsidRPr="007C5BCF" w:rsidRDefault="004E509E" w:rsidP="003C48EB">
      <w:pPr>
        <w:spacing w:line="360" w:lineRule="auto"/>
        <w:jc w:val="both"/>
        <w:rPr>
          <w:lang w:val="en-GB"/>
        </w:rPr>
      </w:pPr>
    </w:p>
    <w:p w14:paraId="3934F5BC" w14:textId="68F641A4" w:rsidR="00E21BA2" w:rsidRPr="007C5BCF" w:rsidRDefault="00A6617D" w:rsidP="003C48EB">
      <w:pPr>
        <w:pStyle w:val="Heading4"/>
        <w:numPr>
          <w:ilvl w:val="2"/>
          <w:numId w:val="1"/>
        </w:numPr>
        <w:spacing w:line="360" w:lineRule="auto"/>
        <w:jc w:val="both"/>
        <w:rPr>
          <w:lang w:val="en-GB"/>
        </w:rPr>
      </w:pPr>
      <w:r w:rsidRPr="007C5BCF">
        <w:rPr>
          <w:lang w:val="en-GB"/>
        </w:rPr>
        <w:t>Prejudice at school</w:t>
      </w:r>
    </w:p>
    <w:p w14:paraId="4A4128B0" w14:textId="029FE065" w:rsidR="00A6617D" w:rsidRPr="007C5BCF" w:rsidRDefault="006B6B10" w:rsidP="003C48EB">
      <w:pPr>
        <w:spacing w:line="360" w:lineRule="auto"/>
        <w:jc w:val="both"/>
        <w:rPr>
          <w:lang w:val="en-GB"/>
        </w:rPr>
      </w:pPr>
      <w:r w:rsidRPr="007C5BCF">
        <w:rPr>
          <w:lang w:val="en-GB"/>
        </w:rPr>
        <w:t xml:space="preserve">When discussing racism and discrimination, the additional factor of school comes in to play. To question the school’s responsibility towards racism, </w:t>
      </w:r>
      <w:r w:rsidR="006E27F2" w:rsidRPr="007C5BCF">
        <w:rPr>
          <w:lang w:val="en-GB"/>
        </w:rPr>
        <w:t>xenophobia</w:t>
      </w:r>
      <w:r w:rsidRPr="007C5BCF">
        <w:rPr>
          <w:lang w:val="en-GB"/>
        </w:rPr>
        <w:t xml:space="preserve">, sinophobia, is important. Not only to comfort students who share different roots but also to make a position statement on the topic of racism and the intolerance for it. </w:t>
      </w:r>
      <w:r w:rsidR="006E27F2" w:rsidRPr="007C5BCF">
        <w:rPr>
          <w:lang w:val="en-GB"/>
        </w:rPr>
        <w:t xml:space="preserve">Ten adoptees stated there were no anti-racism campaigns in their school environment. Two adoptees did experience an anti-racism or an anti-bullying campaign. </w:t>
      </w:r>
    </w:p>
    <w:p w14:paraId="44325B0A" w14:textId="29AA4310" w:rsidR="006E27F2" w:rsidRPr="007C5BCF" w:rsidRDefault="006E27F2" w:rsidP="003C48EB">
      <w:pPr>
        <w:spacing w:line="360" w:lineRule="auto"/>
        <w:jc w:val="both"/>
        <w:rPr>
          <w:lang w:val="en-GB"/>
        </w:rPr>
      </w:pPr>
    </w:p>
    <w:p w14:paraId="03DB7803" w14:textId="52AFF9DD" w:rsidR="001A5A59" w:rsidRPr="001067D4" w:rsidRDefault="001A5A59" w:rsidP="003C48EB">
      <w:pPr>
        <w:spacing w:line="360" w:lineRule="auto"/>
        <w:ind w:left="708"/>
        <w:jc w:val="both"/>
        <w:rPr>
          <w:i/>
          <w:iCs/>
          <w:lang w:val="en-GB"/>
        </w:rPr>
      </w:pPr>
      <w:r w:rsidRPr="001067D4">
        <w:rPr>
          <w:i/>
          <w:iCs/>
          <w:lang w:val="en-GB"/>
        </w:rPr>
        <w:t>“We did get information and lessons about preconceptions in general, but not in depth. And there was no reference to bias against Chinese or Asians anyway. Not at all. Never in school.”</w:t>
      </w:r>
      <w:r w:rsidRPr="001067D4">
        <w:rPr>
          <w:rStyle w:val="FootnoteReference"/>
          <w:i/>
          <w:iCs/>
          <w:lang w:val="en-GB"/>
        </w:rPr>
        <w:footnoteReference w:id="31"/>
      </w:r>
      <w:r w:rsidRPr="001067D4">
        <w:rPr>
          <w:i/>
          <w:iCs/>
          <w:lang w:val="en-GB"/>
        </w:rPr>
        <w:t xml:space="preserve"> (Lin C)</w:t>
      </w:r>
    </w:p>
    <w:p w14:paraId="622BD99B" w14:textId="77777777" w:rsidR="006E27F2" w:rsidRPr="007C5BCF" w:rsidRDefault="006E27F2" w:rsidP="003C48EB">
      <w:pPr>
        <w:spacing w:line="360" w:lineRule="auto"/>
        <w:jc w:val="both"/>
        <w:rPr>
          <w:lang w:val="en-GB"/>
        </w:rPr>
      </w:pPr>
    </w:p>
    <w:p w14:paraId="52B0390B" w14:textId="4CD59B50" w:rsidR="001A5A59" w:rsidRPr="007C5BCF" w:rsidRDefault="001A5A59" w:rsidP="003C48EB">
      <w:pPr>
        <w:spacing w:line="360" w:lineRule="auto"/>
        <w:jc w:val="both"/>
        <w:rPr>
          <w:lang w:val="en-GB"/>
        </w:rPr>
      </w:pPr>
      <w:r w:rsidRPr="007C5BCF">
        <w:rPr>
          <w:lang w:val="en-GB"/>
        </w:rPr>
        <w:t xml:space="preserve">When asked if there should be more campaigns/courses on discrimination against Asians, in school, </w:t>
      </w:r>
      <w:r w:rsidR="00CD3AFD" w:rsidRPr="007C5BCF">
        <w:rPr>
          <w:lang w:val="en-GB"/>
        </w:rPr>
        <w:t xml:space="preserve">eight said yes whereby one adoptee stated that it also needed to </w:t>
      </w:r>
      <w:r w:rsidRPr="007C5BCF">
        <w:rPr>
          <w:lang w:val="en-GB"/>
        </w:rPr>
        <w:t>include</w:t>
      </w:r>
      <w:r w:rsidR="00CD3AFD" w:rsidRPr="007C5BCF">
        <w:rPr>
          <w:lang w:val="en-GB"/>
        </w:rPr>
        <w:t xml:space="preserve"> the colonial past, one </w:t>
      </w:r>
      <w:r w:rsidRPr="007C5BCF">
        <w:rPr>
          <w:lang w:val="en-GB"/>
        </w:rPr>
        <w:t>who doesn’t know</w:t>
      </w:r>
      <w:r w:rsidR="00CD3AFD" w:rsidRPr="007C5BCF">
        <w:rPr>
          <w:lang w:val="en-GB"/>
        </w:rPr>
        <w:t>, one who says it d</w:t>
      </w:r>
      <w:r w:rsidRPr="007C5BCF">
        <w:rPr>
          <w:lang w:val="en-GB"/>
        </w:rPr>
        <w:t>epends on course and school environment (multicultural or not</w:t>
      </w:r>
      <w:r w:rsidR="00CD3AFD" w:rsidRPr="007C5BCF">
        <w:rPr>
          <w:lang w:val="en-GB"/>
        </w:rPr>
        <w:t xml:space="preserve">), one </w:t>
      </w:r>
      <w:r w:rsidRPr="007C5BCF">
        <w:rPr>
          <w:lang w:val="en-GB"/>
        </w:rPr>
        <w:t xml:space="preserve">no since it adds in on the </w:t>
      </w:r>
      <w:r w:rsidR="006F0652">
        <w:rPr>
          <w:lang w:val="en-GB"/>
        </w:rPr>
        <w:t>‘</w:t>
      </w:r>
      <w:r w:rsidRPr="007C5BCF">
        <w:rPr>
          <w:lang w:val="en-GB"/>
        </w:rPr>
        <w:t>racial</w:t>
      </w:r>
      <w:r w:rsidR="006F0652">
        <w:rPr>
          <w:lang w:val="en-GB"/>
        </w:rPr>
        <w:t>’</w:t>
      </w:r>
      <w:r w:rsidRPr="007C5BCF">
        <w:rPr>
          <w:lang w:val="en-GB"/>
        </w:rPr>
        <w:t xml:space="preserve"> differences in the classroom</w:t>
      </w:r>
      <w:r w:rsidR="00CD3AFD" w:rsidRPr="007C5BCF">
        <w:rPr>
          <w:lang w:val="en-GB"/>
        </w:rPr>
        <w:t xml:space="preserve">, one with no data. </w:t>
      </w:r>
    </w:p>
    <w:p w14:paraId="352AD12C" w14:textId="46A751A3" w:rsidR="001A5A59" w:rsidRPr="007C5BCF" w:rsidRDefault="001A5A59" w:rsidP="003C48EB">
      <w:pPr>
        <w:spacing w:line="360" w:lineRule="auto"/>
        <w:jc w:val="both"/>
        <w:rPr>
          <w:lang w:val="en-GB"/>
        </w:rPr>
      </w:pPr>
    </w:p>
    <w:p w14:paraId="1BF3AD17" w14:textId="78E14FEF" w:rsidR="001A5A59" w:rsidRPr="001067D4" w:rsidRDefault="001A5A59" w:rsidP="003C48EB">
      <w:pPr>
        <w:spacing w:line="360" w:lineRule="auto"/>
        <w:ind w:left="708"/>
        <w:jc w:val="both"/>
        <w:rPr>
          <w:i/>
          <w:iCs/>
          <w:lang w:val="en-GB"/>
        </w:rPr>
      </w:pPr>
      <w:r w:rsidRPr="001067D4">
        <w:rPr>
          <w:i/>
          <w:iCs/>
          <w:lang w:val="en-GB"/>
        </w:rPr>
        <w:t>“I do think that racism and prejudice against Asians should be discussed more. But on the other hand, I think it's also a bit complicated because I was the only Asian in the class and I was adopted, so then you automatically start targeting yourself, which I don't think is the intention either. I think it depends from course to course and from school to school.”</w:t>
      </w:r>
      <w:r w:rsidRPr="001067D4">
        <w:rPr>
          <w:rStyle w:val="FootnoteReference"/>
          <w:i/>
          <w:iCs/>
          <w:lang w:val="en-GB"/>
        </w:rPr>
        <w:footnoteReference w:id="32"/>
      </w:r>
      <w:r w:rsidRPr="001067D4">
        <w:rPr>
          <w:i/>
          <w:iCs/>
          <w:lang w:val="en-GB"/>
        </w:rPr>
        <w:t>(An Mei)</w:t>
      </w:r>
    </w:p>
    <w:p w14:paraId="76C47B42" w14:textId="77777777" w:rsidR="001A5A59" w:rsidRPr="007C5BCF" w:rsidRDefault="001A5A59" w:rsidP="003C48EB">
      <w:pPr>
        <w:spacing w:line="360" w:lineRule="auto"/>
        <w:ind w:left="708"/>
        <w:jc w:val="both"/>
        <w:rPr>
          <w:lang w:val="en-GB"/>
        </w:rPr>
      </w:pPr>
    </w:p>
    <w:p w14:paraId="34CD8C50" w14:textId="056AF31C" w:rsidR="00E73AB5" w:rsidRPr="007C5BCF" w:rsidRDefault="00A106ED" w:rsidP="003C48EB">
      <w:pPr>
        <w:pStyle w:val="Heading3"/>
        <w:numPr>
          <w:ilvl w:val="1"/>
          <w:numId w:val="1"/>
        </w:numPr>
        <w:spacing w:line="360" w:lineRule="auto"/>
        <w:jc w:val="both"/>
        <w:rPr>
          <w:lang w:val="en-GB"/>
        </w:rPr>
      </w:pPr>
      <w:bookmarkStart w:id="30" w:name="_Toc104148468"/>
      <w:r w:rsidRPr="007C5BCF">
        <w:rPr>
          <w:lang w:val="en-GB"/>
        </w:rPr>
        <w:lastRenderedPageBreak/>
        <w:t>Identity</w:t>
      </w:r>
      <w:bookmarkEnd w:id="30"/>
    </w:p>
    <w:p w14:paraId="72569C10" w14:textId="0D115D6C" w:rsidR="004E509E" w:rsidRPr="007C5BCF" w:rsidRDefault="004E509E" w:rsidP="003C48EB">
      <w:pPr>
        <w:pStyle w:val="Heading4"/>
        <w:numPr>
          <w:ilvl w:val="2"/>
          <w:numId w:val="1"/>
        </w:numPr>
        <w:spacing w:line="360" w:lineRule="auto"/>
        <w:jc w:val="both"/>
        <w:rPr>
          <w:lang w:val="en-GB"/>
        </w:rPr>
      </w:pPr>
      <w:r w:rsidRPr="007C5BCF">
        <w:rPr>
          <w:lang w:val="en-GB"/>
        </w:rPr>
        <w:t>The “Why” question</w:t>
      </w:r>
    </w:p>
    <w:p w14:paraId="6DBAD645" w14:textId="06B61029" w:rsidR="002D60E3" w:rsidRPr="007C5BCF" w:rsidRDefault="004E509E" w:rsidP="003C48EB">
      <w:pPr>
        <w:spacing w:line="360" w:lineRule="auto"/>
        <w:jc w:val="both"/>
        <w:rPr>
          <w:lang w:val="en-GB"/>
        </w:rPr>
      </w:pPr>
      <w:r w:rsidRPr="007C5BCF">
        <w:rPr>
          <w:lang w:val="en-GB"/>
        </w:rPr>
        <w:t xml:space="preserve">Many adopted children struggle with themes such as safety and security. One of the questions that arises in the lives of most adoptees is the why question: "Why did my birth parents give me up?" </w:t>
      </w:r>
      <w:sdt>
        <w:sdtPr>
          <w:rPr>
            <w:lang w:val="en-GB"/>
          </w:rPr>
          <w:id w:val="1127363279"/>
          <w:citation/>
        </w:sdtPr>
        <w:sdtContent>
          <w:r w:rsidRPr="007C5BCF">
            <w:rPr>
              <w:lang w:val="en-GB"/>
            </w:rPr>
            <w:fldChar w:fldCharType="begin"/>
          </w:r>
          <w:r w:rsidRPr="007C5BCF">
            <w:rPr>
              <w:lang w:val="en-GB"/>
            </w:rPr>
            <w:instrText xml:space="preserve"> CITATION Cal11 \l 2067 </w:instrText>
          </w:r>
          <w:r w:rsidRPr="007C5BCF">
            <w:rPr>
              <w:lang w:val="en-GB"/>
            </w:rPr>
            <w:fldChar w:fldCharType="separate"/>
          </w:r>
          <w:r w:rsidR="00E3373A" w:rsidRPr="00E3373A">
            <w:rPr>
              <w:noProof/>
              <w:lang w:val="en-GB"/>
            </w:rPr>
            <w:t>(Calle, 2011)</w:t>
          </w:r>
          <w:r w:rsidRPr="007C5BCF">
            <w:rPr>
              <w:lang w:val="en-GB"/>
            </w:rPr>
            <w:fldChar w:fldCharType="end"/>
          </w:r>
        </w:sdtContent>
      </w:sdt>
      <w:r w:rsidRPr="007C5BCF">
        <w:rPr>
          <w:lang w:val="en-GB"/>
        </w:rPr>
        <w:t>.</w:t>
      </w:r>
    </w:p>
    <w:p w14:paraId="7770BE80" w14:textId="3F8D18F2" w:rsidR="001D1555" w:rsidRPr="007C5BCF" w:rsidRDefault="002D60E3" w:rsidP="003C48EB">
      <w:pPr>
        <w:spacing w:line="360" w:lineRule="auto"/>
        <w:jc w:val="both"/>
        <w:rPr>
          <w:lang w:val="en-GB"/>
        </w:rPr>
      </w:pPr>
      <w:r w:rsidRPr="007C5BCF">
        <w:rPr>
          <w:lang w:val="en-GB"/>
        </w:rPr>
        <w:t xml:space="preserve">All </w:t>
      </w:r>
      <w:r w:rsidR="001D1555" w:rsidRPr="007C5BCF">
        <w:rPr>
          <w:lang w:val="en-GB"/>
        </w:rPr>
        <w:t>adoptees have thought about this question before</w:t>
      </w:r>
      <w:r w:rsidRPr="007C5BCF">
        <w:rPr>
          <w:lang w:val="en-GB"/>
        </w:rPr>
        <w:t>, however the majority</w:t>
      </w:r>
      <w:r w:rsidR="00FA6BA0" w:rsidRPr="007C5BCF">
        <w:rPr>
          <w:lang w:val="en-GB"/>
        </w:rPr>
        <w:t xml:space="preserve"> </w:t>
      </w:r>
      <w:r w:rsidR="007629ED" w:rsidRPr="007C5BCF">
        <w:rPr>
          <w:lang w:val="en-GB"/>
        </w:rPr>
        <w:t xml:space="preserve">believed that the one-child policy is the answer to the why question, and it suffices for them. </w:t>
      </w:r>
      <w:r w:rsidRPr="007C5BCF">
        <w:rPr>
          <w:lang w:val="en-GB"/>
        </w:rPr>
        <w:t xml:space="preserve">For some adoptees, the why question arose during </w:t>
      </w:r>
      <w:r w:rsidR="008C2ED1" w:rsidRPr="007C5BCF">
        <w:rPr>
          <w:lang w:val="en-GB"/>
        </w:rPr>
        <w:t>puberty since</w:t>
      </w:r>
      <w:r w:rsidRPr="007C5BCF">
        <w:rPr>
          <w:lang w:val="en-GB"/>
        </w:rPr>
        <w:t xml:space="preserve"> they then started to reflect more on their identity and roots. </w:t>
      </w:r>
    </w:p>
    <w:p w14:paraId="6FAFF0A5" w14:textId="4BAFE233" w:rsidR="001D1555" w:rsidRPr="007C5BCF" w:rsidRDefault="001D1555" w:rsidP="003C48EB">
      <w:pPr>
        <w:spacing w:line="360" w:lineRule="auto"/>
        <w:jc w:val="both"/>
        <w:rPr>
          <w:lang w:val="en-GB"/>
        </w:rPr>
      </w:pPr>
    </w:p>
    <w:p w14:paraId="3585ACE6" w14:textId="353D4229" w:rsidR="001D1555" w:rsidRPr="007C5BCF" w:rsidRDefault="001D1555" w:rsidP="003C48EB">
      <w:pPr>
        <w:spacing w:line="360" w:lineRule="auto"/>
        <w:ind w:left="708"/>
        <w:jc w:val="both"/>
        <w:rPr>
          <w:i/>
          <w:iCs/>
          <w:lang w:val="en-GB"/>
        </w:rPr>
      </w:pPr>
      <w:r w:rsidRPr="007C5BCF">
        <w:rPr>
          <w:i/>
          <w:iCs/>
          <w:lang w:val="en-GB"/>
        </w:rPr>
        <w:t>“</w:t>
      </w:r>
      <w:r w:rsidR="001850B6" w:rsidRPr="007C5BCF">
        <w:rPr>
          <w:i/>
          <w:iCs/>
          <w:lang w:val="en-GB"/>
        </w:rPr>
        <w:t>I used to never think about that question, it didn’t even occur to me. It wasn’t important to, since I’ve never seen them are at least not consciously. So, I know nothing about them. That is the reason why I’ve always perceived my adoptive parents as my real biological parents. The last couple of years I’ve thought about the why question more but it is not something I want to research or delve deeper into.”</w:t>
      </w:r>
      <w:r w:rsidR="001850B6" w:rsidRPr="007C5BCF">
        <w:rPr>
          <w:rStyle w:val="FootnoteReference"/>
          <w:i/>
          <w:iCs/>
          <w:lang w:val="en-GB"/>
        </w:rPr>
        <w:footnoteReference w:id="33"/>
      </w:r>
      <w:r w:rsidR="00DD67B1" w:rsidRPr="007C5BCF">
        <w:rPr>
          <w:i/>
          <w:iCs/>
          <w:lang w:val="en-GB"/>
        </w:rPr>
        <w:t>(Nina)</w:t>
      </w:r>
    </w:p>
    <w:p w14:paraId="0A1FE6C1" w14:textId="629C19DC" w:rsidR="00957ED3" w:rsidRPr="007C5BCF" w:rsidRDefault="00957ED3" w:rsidP="003C48EB">
      <w:pPr>
        <w:spacing w:line="360" w:lineRule="auto"/>
        <w:ind w:left="708"/>
        <w:jc w:val="both"/>
        <w:rPr>
          <w:i/>
          <w:iCs/>
          <w:lang w:val="en-GB"/>
        </w:rPr>
      </w:pPr>
    </w:p>
    <w:p w14:paraId="1998F779" w14:textId="13AC1A95" w:rsidR="002D60E3" w:rsidRPr="007C5BCF" w:rsidRDefault="002D60E3" w:rsidP="003C48EB">
      <w:pPr>
        <w:spacing w:line="360" w:lineRule="auto"/>
        <w:ind w:left="708"/>
        <w:jc w:val="both"/>
        <w:rPr>
          <w:i/>
          <w:iCs/>
          <w:lang w:val="en-GB"/>
        </w:rPr>
      </w:pPr>
      <w:r w:rsidRPr="007C5BCF">
        <w:rPr>
          <w:i/>
          <w:iCs/>
          <w:lang w:val="en-GB"/>
        </w:rPr>
        <w:t>“I have to thank my mum that when they went to adopt, they deliberately chose China because the one-child policy was active at the time. Also to give me a reason to say "that's why you were abandoned". And that is also a reason I am satisfied with. I am a girl, they simply preferred boys back then. So to say that I was ever insecure about that? No, never, because I have always been able to accept my answer.”</w:t>
      </w:r>
      <w:r w:rsidRPr="007C5BCF">
        <w:rPr>
          <w:rStyle w:val="FootnoteReference"/>
          <w:i/>
          <w:iCs/>
          <w:lang w:val="en-GB"/>
        </w:rPr>
        <w:footnoteReference w:id="34"/>
      </w:r>
      <w:r w:rsidRPr="007C5BCF">
        <w:rPr>
          <w:i/>
          <w:iCs/>
          <w:lang w:val="en-GB"/>
        </w:rPr>
        <w:t xml:space="preserve"> (</w:t>
      </w:r>
      <w:proofErr w:type="spellStart"/>
      <w:r w:rsidRPr="007C5BCF">
        <w:rPr>
          <w:i/>
          <w:iCs/>
          <w:lang w:val="en-GB"/>
        </w:rPr>
        <w:t>Yo</w:t>
      </w:r>
      <w:proofErr w:type="spellEnd"/>
      <w:r w:rsidRPr="007C5BCF">
        <w:rPr>
          <w:i/>
          <w:iCs/>
          <w:lang w:val="en-GB"/>
        </w:rPr>
        <w:t>-Lin)</w:t>
      </w:r>
    </w:p>
    <w:p w14:paraId="698F938C" w14:textId="77777777" w:rsidR="008B71BC" w:rsidRPr="007C5BCF" w:rsidRDefault="008B71BC" w:rsidP="003C48EB">
      <w:pPr>
        <w:spacing w:line="360" w:lineRule="auto"/>
        <w:ind w:left="708"/>
        <w:jc w:val="both"/>
        <w:rPr>
          <w:i/>
          <w:iCs/>
          <w:lang w:val="en-GB"/>
        </w:rPr>
      </w:pPr>
    </w:p>
    <w:p w14:paraId="41D25EB9" w14:textId="7AA4FE7F" w:rsidR="00957ED3" w:rsidRPr="007C5BCF" w:rsidRDefault="00DC1FC9" w:rsidP="003C48EB">
      <w:pPr>
        <w:spacing w:line="360" w:lineRule="auto"/>
        <w:ind w:left="708"/>
        <w:jc w:val="both"/>
        <w:rPr>
          <w:i/>
          <w:iCs/>
          <w:lang w:val="en-GB"/>
        </w:rPr>
      </w:pPr>
      <w:r w:rsidRPr="007C5BCF">
        <w:rPr>
          <w:i/>
          <w:iCs/>
          <w:lang w:val="en-GB"/>
        </w:rPr>
        <w:t>“Especially during my adolescence, I felt extremely insecure about the 'why' question, because during puberty one asks a lot of questions, so I had some difficulties with that. People came to me and asked why I didn't look like my adoptive parents. So I had a lot of confrontations. That was difficult for me to accept, until I got to a certain point in my life where I had the attitude "So be it. That's how it turned out and there's not much I can do about it anyway".”</w:t>
      </w:r>
      <w:r w:rsidRPr="007C5BCF">
        <w:rPr>
          <w:rStyle w:val="FootnoteReference"/>
          <w:i/>
          <w:iCs/>
          <w:lang w:val="en-GB"/>
        </w:rPr>
        <w:footnoteReference w:id="35"/>
      </w:r>
      <w:r w:rsidRPr="007C5BCF">
        <w:rPr>
          <w:i/>
          <w:iCs/>
          <w:lang w:val="en-GB"/>
        </w:rPr>
        <w:t xml:space="preserve"> (Lin C)</w:t>
      </w:r>
    </w:p>
    <w:p w14:paraId="3FE2316F" w14:textId="77777777" w:rsidR="004E509E" w:rsidRPr="007C5BCF" w:rsidRDefault="004E509E" w:rsidP="003C48EB">
      <w:pPr>
        <w:spacing w:line="360" w:lineRule="auto"/>
        <w:jc w:val="both"/>
        <w:rPr>
          <w:lang w:val="en-GB"/>
        </w:rPr>
      </w:pPr>
    </w:p>
    <w:p w14:paraId="6FC00187" w14:textId="17F060B2" w:rsidR="004E509E" w:rsidRPr="007C5BCF" w:rsidRDefault="00677964" w:rsidP="003C48EB">
      <w:pPr>
        <w:pStyle w:val="Heading4"/>
        <w:numPr>
          <w:ilvl w:val="2"/>
          <w:numId w:val="1"/>
        </w:numPr>
        <w:spacing w:line="360" w:lineRule="auto"/>
        <w:jc w:val="both"/>
        <w:rPr>
          <w:lang w:val="en-GB"/>
        </w:rPr>
      </w:pPr>
      <w:r w:rsidRPr="007C5BCF">
        <w:rPr>
          <w:lang w:val="en-GB"/>
        </w:rPr>
        <w:lastRenderedPageBreak/>
        <w:t>Self-identification</w:t>
      </w:r>
    </w:p>
    <w:p w14:paraId="562F0750" w14:textId="127732F2" w:rsidR="00677964" w:rsidRPr="007C5BCF" w:rsidRDefault="00677964" w:rsidP="003C48EB">
      <w:pPr>
        <w:spacing w:line="360" w:lineRule="auto"/>
        <w:jc w:val="both"/>
        <w:rPr>
          <w:lang w:val="en-GB"/>
        </w:rPr>
      </w:pPr>
      <w:r w:rsidRPr="007C5BCF">
        <w:rPr>
          <w:lang w:val="en-GB"/>
        </w:rPr>
        <w:t xml:space="preserve">To analyse how Chinese adoptees identify themselves it is crucial to ask how they describe and perceive themselves. </w:t>
      </w:r>
      <w:r w:rsidR="00463D32" w:rsidRPr="007C5BCF">
        <w:rPr>
          <w:lang w:val="en-GB"/>
        </w:rPr>
        <w:t>A lot</w:t>
      </w:r>
      <w:r w:rsidRPr="007C5BCF">
        <w:rPr>
          <w:lang w:val="en-GB"/>
        </w:rPr>
        <w:t xml:space="preserve"> of </w:t>
      </w:r>
      <w:r w:rsidR="00555135" w:rsidRPr="007C5BCF">
        <w:rPr>
          <w:lang w:val="en-GB"/>
        </w:rPr>
        <w:t>the</w:t>
      </w:r>
      <w:r w:rsidRPr="007C5BCF">
        <w:rPr>
          <w:lang w:val="en-GB"/>
        </w:rPr>
        <w:t xml:space="preserve"> adoptees </w:t>
      </w:r>
      <w:r w:rsidR="00555135" w:rsidRPr="007C5BCF">
        <w:rPr>
          <w:lang w:val="en-GB"/>
        </w:rPr>
        <w:t xml:space="preserve">I’ve interviewed </w:t>
      </w:r>
      <w:r w:rsidRPr="007C5BCF">
        <w:rPr>
          <w:lang w:val="en-GB"/>
        </w:rPr>
        <w:t xml:space="preserve">have compared themselves to a </w:t>
      </w:r>
      <w:r w:rsidRPr="007C5BCF">
        <w:rPr>
          <w:i/>
          <w:iCs/>
          <w:lang w:val="en-GB"/>
        </w:rPr>
        <w:t>banana</w:t>
      </w:r>
      <w:r w:rsidRPr="007C5BCF">
        <w:rPr>
          <w:lang w:val="en-GB"/>
        </w:rPr>
        <w:t xml:space="preserve"> due to being </w:t>
      </w:r>
      <w:r w:rsidR="006F0652">
        <w:rPr>
          <w:lang w:val="en-GB"/>
        </w:rPr>
        <w:t>‘</w:t>
      </w:r>
      <w:r w:rsidRPr="007C5BCF">
        <w:rPr>
          <w:lang w:val="en-GB"/>
        </w:rPr>
        <w:t>white</w:t>
      </w:r>
      <w:r w:rsidR="006F0652">
        <w:rPr>
          <w:lang w:val="en-GB"/>
        </w:rPr>
        <w:t>’</w:t>
      </w:r>
      <w:r w:rsidRPr="007C5BCF">
        <w:rPr>
          <w:lang w:val="en-GB"/>
        </w:rPr>
        <w:t xml:space="preserve"> on the inside but </w:t>
      </w:r>
      <w:r w:rsidRPr="007C5BCF">
        <w:rPr>
          <w:i/>
          <w:iCs/>
          <w:lang w:val="en-GB"/>
        </w:rPr>
        <w:t>yellow</w:t>
      </w:r>
      <w:r w:rsidRPr="007C5BCF">
        <w:rPr>
          <w:lang w:val="en-GB"/>
        </w:rPr>
        <w:t xml:space="preserve"> on the outside</w:t>
      </w:r>
      <w:r w:rsidR="00CF514C" w:rsidRPr="007C5BCF">
        <w:rPr>
          <w:lang w:val="en-GB"/>
        </w:rPr>
        <w:t>, others see themselves as a Belgian with Chinese roots. None of the adoptees have identified as being/feeling fully Asian.</w:t>
      </w:r>
    </w:p>
    <w:p w14:paraId="2DBD9F58" w14:textId="77777777" w:rsidR="00CF514C" w:rsidRPr="007C5BCF" w:rsidRDefault="00CF514C" w:rsidP="003C48EB">
      <w:pPr>
        <w:spacing w:line="360" w:lineRule="auto"/>
        <w:ind w:left="708"/>
        <w:jc w:val="both"/>
        <w:rPr>
          <w:lang w:val="en-GB"/>
        </w:rPr>
      </w:pPr>
    </w:p>
    <w:p w14:paraId="6A4EDFEF" w14:textId="360A192A" w:rsidR="00463D32" w:rsidRPr="007C5BCF" w:rsidRDefault="00CF514C" w:rsidP="003C48EB">
      <w:pPr>
        <w:spacing w:line="360" w:lineRule="auto"/>
        <w:ind w:left="708"/>
        <w:jc w:val="both"/>
        <w:rPr>
          <w:i/>
          <w:iCs/>
          <w:lang w:val="en-GB"/>
        </w:rPr>
      </w:pPr>
      <w:r w:rsidRPr="007C5BCF">
        <w:rPr>
          <w:i/>
          <w:iCs/>
          <w:lang w:val="en-GB"/>
        </w:rPr>
        <w:t>“I always say I am a banana. White on the inside and on the outside how people view me. So I am Belgian, but not completely.”</w:t>
      </w:r>
      <w:r w:rsidRPr="007C5BCF">
        <w:rPr>
          <w:rStyle w:val="FootnoteReference"/>
          <w:i/>
          <w:iCs/>
          <w:lang w:val="en-GB"/>
        </w:rPr>
        <w:footnoteReference w:id="36"/>
      </w:r>
      <w:r w:rsidRPr="007C5BCF">
        <w:rPr>
          <w:i/>
          <w:iCs/>
          <w:lang w:val="en-GB"/>
        </w:rPr>
        <w:t xml:space="preserve"> (An Mei)</w:t>
      </w:r>
    </w:p>
    <w:p w14:paraId="3C7437D9" w14:textId="518F66A2" w:rsidR="00CF514C" w:rsidRPr="007C5BCF" w:rsidRDefault="00CF514C" w:rsidP="003C48EB">
      <w:pPr>
        <w:spacing w:line="360" w:lineRule="auto"/>
        <w:ind w:left="708"/>
        <w:jc w:val="both"/>
        <w:rPr>
          <w:i/>
          <w:iCs/>
          <w:lang w:val="en-GB"/>
        </w:rPr>
      </w:pPr>
    </w:p>
    <w:p w14:paraId="056136C9" w14:textId="7C9BD958" w:rsidR="00CF514C" w:rsidRPr="007C5BCF" w:rsidRDefault="00CF514C" w:rsidP="003C48EB">
      <w:pPr>
        <w:spacing w:line="360" w:lineRule="auto"/>
        <w:ind w:left="708"/>
        <w:jc w:val="both"/>
        <w:rPr>
          <w:i/>
          <w:iCs/>
          <w:lang w:val="en-GB"/>
        </w:rPr>
      </w:pPr>
      <w:r w:rsidRPr="007C5BCF">
        <w:rPr>
          <w:i/>
          <w:iCs/>
          <w:lang w:val="en-GB"/>
        </w:rPr>
        <w:t>“I see myself more as a Belgian. The only thing Asian to me is my appearance and country of birth. I don't speak Chinese and I have very few Asian friends, but I think that's because I don't live in a city. We were brought up very white, in my hobbies and school I didn't have any Asian friends either. So yes, 80-90% Belgian and the rest Chinese.”</w:t>
      </w:r>
      <w:r w:rsidRPr="007C5BCF">
        <w:rPr>
          <w:rStyle w:val="FootnoteReference"/>
          <w:i/>
          <w:iCs/>
          <w:lang w:val="en-GB"/>
        </w:rPr>
        <w:footnoteReference w:id="37"/>
      </w:r>
      <w:r w:rsidRPr="007C5BCF">
        <w:rPr>
          <w:i/>
          <w:iCs/>
          <w:lang w:val="en-GB"/>
        </w:rPr>
        <w:t xml:space="preserve"> (Lie)</w:t>
      </w:r>
    </w:p>
    <w:p w14:paraId="01EE046D" w14:textId="232C7C07" w:rsidR="005F20E7" w:rsidRPr="007C5BCF" w:rsidRDefault="005F20E7" w:rsidP="003C48EB">
      <w:pPr>
        <w:spacing w:line="360" w:lineRule="auto"/>
        <w:ind w:left="708"/>
        <w:jc w:val="both"/>
        <w:rPr>
          <w:i/>
          <w:iCs/>
          <w:lang w:val="en-GB"/>
        </w:rPr>
      </w:pPr>
    </w:p>
    <w:p w14:paraId="7C9ED562" w14:textId="2B0B6921" w:rsidR="005F20E7" w:rsidRPr="007C5BCF" w:rsidRDefault="005F20E7" w:rsidP="003C48EB">
      <w:pPr>
        <w:spacing w:line="360" w:lineRule="auto"/>
        <w:ind w:left="708"/>
        <w:jc w:val="both"/>
        <w:rPr>
          <w:i/>
          <w:iCs/>
          <w:lang w:val="en-GB"/>
        </w:rPr>
      </w:pPr>
      <w:r w:rsidRPr="007C5BCF">
        <w:rPr>
          <w:i/>
          <w:iCs/>
          <w:lang w:val="en-GB"/>
        </w:rPr>
        <w:t>“Belgian with Chinese roots, that's me. I certainly consider Belgium as my home country, but when I hear something about China on the news, I feel connected to it, naturally. Or when someone says the word "China" or "Chinese", then I sometimes feel addressed as well. So, China is certainly not detached from me.”</w:t>
      </w:r>
      <w:r w:rsidRPr="007C5BCF">
        <w:rPr>
          <w:rStyle w:val="FootnoteReference"/>
          <w:i/>
          <w:iCs/>
          <w:lang w:val="en-GB"/>
        </w:rPr>
        <w:footnoteReference w:id="38"/>
      </w:r>
      <w:r w:rsidRPr="007C5BCF">
        <w:rPr>
          <w:i/>
          <w:iCs/>
          <w:lang w:val="en-GB"/>
        </w:rPr>
        <w:t xml:space="preserve"> (LJ)</w:t>
      </w:r>
    </w:p>
    <w:p w14:paraId="6FCCDFAB" w14:textId="21AD9B4F" w:rsidR="007802B3" w:rsidRPr="007C5BCF" w:rsidRDefault="007802B3" w:rsidP="003C48EB">
      <w:pPr>
        <w:spacing w:line="360" w:lineRule="auto"/>
        <w:ind w:left="708"/>
        <w:jc w:val="both"/>
        <w:rPr>
          <w:i/>
          <w:iCs/>
          <w:lang w:val="en-GB"/>
        </w:rPr>
      </w:pPr>
    </w:p>
    <w:p w14:paraId="1C2BE6AA" w14:textId="50CE7D70" w:rsidR="007802B3" w:rsidRPr="007C5BCF" w:rsidRDefault="007802B3" w:rsidP="003C48EB">
      <w:pPr>
        <w:spacing w:line="360" w:lineRule="auto"/>
        <w:ind w:left="708"/>
        <w:jc w:val="both"/>
        <w:rPr>
          <w:i/>
          <w:iCs/>
          <w:lang w:val="en-GB"/>
        </w:rPr>
      </w:pPr>
      <w:r w:rsidRPr="007C5BCF">
        <w:rPr>
          <w:i/>
          <w:iCs/>
          <w:lang w:val="en-GB"/>
        </w:rPr>
        <w:t xml:space="preserve">“I have already been asked this question at work last year as to which group I feel most [at home] with, Belgian or Chinese. I remember responding "I feel </w:t>
      </w:r>
      <w:proofErr w:type="spellStart"/>
      <w:r w:rsidRPr="007C5BCF">
        <w:rPr>
          <w:i/>
          <w:iCs/>
          <w:lang w:val="en-GB"/>
        </w:rPr>
        <w:t>Yo</w:t>
      </w:r>
      <w:proofErr w:type="spellEnd"/>
      <w:r w:rsidRPr="007C5BCF">
        <w:rPr>
          <w:i/>
          <w:iCs/>
          <w:lang w:val="en-GB"/>
        </w:rPr>
        <w:t>-Lin", and that must be a mix of the two somewhere.”</w:t>
      </w:r>
      <w:r w:rsidRPr="007C5BCF">
        <w:rPr>
          <w:rStyle w:val="FootnoteReference"/>
          <w:i/>
          <w:iCs/>
          <w:lang w:val="en-GB"/>
        </w:rPr>
        <w:footnoteReference w:id="39"/>
      </w:r>
      <w:r w:rsidRPr="007C5BCF">
        <w:rPr>
          <w:i/>
          <w:iCs/>
          <w:lang w:val="en-GB"/>
        </w:rPr>
        <w:t xml:space="preserve"> (</w:t>
      </w:r>
      <w:proofErr w:type="spellStart"/>
      <w:r w:rsidRPr="007C5BCF">
        <w:rPr>
          <w:i/>
          <w:iCs/>
          <w:lang w:val="en-GB"/>
        </w:rPr>
        <w:t>Yo</w:t>
      </w:r>
      <w:proofErr w:type="spellEnd"/>
      <w:r w:rsidRPr="007C5BCF">
        <w:rPr>
          <w:i/>
          <w:iCs/>
          <w:lang w:val="en-GB"/>
        </w:rPr>
        <w:t>-Lin)</w:t>
      </w:r>
    </w:p>
    <w:p w14:paraId="47D0B31B" w14:textId="77777777" w:rsidR="00CF514C" w:rsidRPr="007C5BCF" w:rsidRDefault="00CF514C" w:rsidP="003C48EB">
      <w:pPr>
        <w:spacing w:line="360" w:lineRule="auto"/>
        <w:jc w:val="both"/>
        <w:rPr>
          <w:lang w:val="en-GB"/>
        </w:rPr>
      </w:pPr>
    </w:p>
    <w:p w14:paraId="4B6EC419" w14:textId="3BD28130" w:rsidR="00463D32" w:rsidRPr="007C5BCF" w:rsidRDefault="00463D32" w:rsidP="003C48EB">
      <w:pPr>
        <w:spacing w:line="360" w:lineRule="auto"/>
        <w:jc w:val="both"/>
        <w:rPr>
          <w:lang w:val="en-GB"/>
        </w:rPr>
      </w:pPr>
      <w:r w:rsidRPr="007C5BCF">
        <w:rPr>
          <w:lang w:val="en-GB"/>
        </w:rPr>
        <w:t xml:space="preserve">Since self-identification is an intrinsic subject within this theme, it was also important to interpret the adoptees’ views on adoption as </w:t>
      </w:r>
      <w:r w:rsidR="00F3117E" w:rsidRPr="007C5BCF">
        <w:rPr>
          <w:lang w:val="en-GB"/>
        </w:rPr>
        <w:t xml:space="preserve">a strong </w:t>
      </w:r>
      <w:r w:rsidRPr="007C5BCF">
        <w:rPr>
          <w:lang w:val="en-GB"/>
        </w:rPr>
        <w:t>part of their identity</w:t>
      </w:r>
      <w:r w:rsidR="00F3117E" w:rsidRPr="007C5BCF">
        <w:rPr>
          <w:lang w:val="en-GB"/>
        </w:rPr>
        <w:t>, i</w:t>
      </w:r>
      <w:r w:rsidRPr="007C5BCF">
        <w:rPr>
          <w:lang w:val="en-GB"/>
        </w:rPr>
        <w:t>f it stands central in their self-identification.</w:t>
      </w:r>
      <w:r w:rsidR="00853527" w:rsidRPr="007C5BCF">
        <w:rPr>
          <w:lang w:val="en-GB"/>
        </w:rPr>
        <w:t xml:space="preserve"> Overall, this seemed like a difficult question to answer since lots of adoptees do not feel adopted, it is not present all the time, yet they are reminded of this part whenever meeting someone </w:t>
      </w:r>
      <w:r w:rsidR="00853527" w:rsidRPr="007C5BCF">
        <w:rPr>
          <w:lang w:val="en-GB"/>
        </w:rPr>
        <w:lastRenderedPageBreak/>
        <w:t xml:space="preserve">knew/looking in the mirror. Six adoptees claimed it was a strong part of their identity, three stated it was present sometimes, not always and </w:t>
      </w:r>
      <w:r w:rsidR="008C2ED1" w:rsidRPr="007C5BCF">
        <w:rPr>
          <w:lang w:val="en-GB"/>
        </w:rPr>
        <w:t>not</w:t>
      </w:r>
      <w:r w:rsidR="00853527" w:rsidRPr="007C5BCF">
        <w:rPr>
          <w:lang w:val="en-GB"/>
        </w:rPr>
        <w:t xml:space="preserve"> dominantly, and three stated it wasn’t part of their identity at all. </w:t>
      </w:r>
    </w:p>
    <w:p w14:paraId="624128C5" w14:textId="11DAC2D4" w:rsidR="00F3117E" w:rsidRPr="007C5BCF" w:rsidRDefault="00F3117E" w:rsidP="003C48EB">
      <w:pPr>
        <w:spacing w:line="360" w:lineRule="auto"/>
        <w:jc w:val="both"/>
        <w:rPr>
          <w:lang w:val="en-GB"/>
        </w:rPr>
      </w:pPr>
    </w:p>
    <w:p w14:paraId="1070FE09" w14:textId="4BB9820A" w:rsidR="00853527" w:rsidRPr="008727EB" w:rsidRDefault="00853527" w:rsidP="003C48EB">
      <w:pPr>
        <w:spacing w:line="360" w:lineRule="auto"/>
        <w:ind w:left="708"/>
        <w:jc w:val="both"/>
        <w:rPr>
          <w:i/>
          <w:iCs/>
          <w:lang w:val="en-GB"/>
        </w:rPr>
      </w:pPr>
      <w:r w:rsidRPr="008727EB">
        <w:rPr>
          <w:i/>
          <w:iCs/>
          <w:lang w:val="en-GB"/>
        </w:rPr>
        <w:t>“Difficult question. I suppose it is a strong part of my identity because it will always be there. I will always be adopted, yet it does not define me. I have never felt like 'the adopted one' in my family.”</w:t>
      </w:r>
      <w:r w:rsidRPr="008727EB">
        <w:rPr>
          <w:rStyle w:val="FootnoteReference"/>
          <w:i/>
          <w:iCs/>
          <w:lang w:val="en-GB"/>
        </w:rPr>
        <w:footnoteReference w:id="40"/>
      </w:r>
      <w:r w:rsidRPr="008727EB">
        <w:rPr>
          <w:i/>
          <w:iCs/>
          <w:lang w:val="en-GB"/>
        </w:rPr>
        <w:t xml:space="preserve"> (Noa)</w:t>
      </w:r>
    </w:p>
    <w:p w14:paraId="26BE8E14" w14:textId="775D63F0" w:rsidR="00853527" w:rsidRPr="008727EB" w:rsidRDefault="00853527" w:rsidP="003C48EB">
      <w:pPr>
        <w:spacing w:line="360" w:lineRule="auto"/>
        <w:ind w:left="708"/>
        <w:jc w:val="both"/>
        <w:rPr>
          <w:i/>
          <w:iCs/>
          <w:lang w:val="en-GB"/>
        </w:rPr>
      </w:pPr>
    </w:p>
    <w:p w14:paraId="54CFE3C0" w14:textId="4D231150" w:rsidR="00853527" w:rsidRPr="008727EB" w:rsidRDefault="00853527" w:rsidP="003C48EB">
      <w:pPr>
        <w:spacing w:line="360" w:lineRule="auto"/>
        <w:ind w:left="708"/>
        <w:jc w:val="both"/>
        <w:rPr>
          <w:i/>
          <w:iCs/>
          <w:lang w:val="en-GB"/>
        </w:rPr>
      </w:pPr>
      <w:r w:rsidRPr="008727EB">
        <w:rPr>
          <w:i/>
          <w:iCs/>
          <w:lang w:val="en-GB"/>
        </w:rPr>
        <w:t>“I do think it is a strong part of my identity. I may not realise it as much but I do think it is a big part of my life. I can't deny that part. When people see me for the first time, the first questions are often "where are you from, who are your parents, Chinese or?" and then you always have to explain that you are adopted, so it is always present.”</w:t>
      </w:r>
      <w:r w:rsidRPr="008727EB">
        <w:rPr>
          <w:rStyle w:val="FootnoteReference"/>
          <w:i/>
          <w:iCs/>
          <w:lang w:val="en-GB"/>
        </w:rPr>
        <w:footnoteReference w:id="41"/>
      </w:r>
      <w:r w:rsidRPr="008727EB">
        <w:rPr>
          <w:i/>
          <w:iCs/>
          <w:lang w:val="en-GB"/>
        </w:rPr>
        <w:t xml:space="preserve"> (Duo)</w:t>
      </w:r>
    </w:p>
    <w:p w14:paraId="555C02B4" w14:textId="45E088A9" w:rsidR="00853527" w:rsidRPr="008727EB" w:rsidRDefault="00853527" w:rsidP="003C48EB">
      <w:pPr>
        <w:spacing w:line="360" w:lineRule="auto"/>
        <w:ind w:left="708"/>
        <w:jc w:val="both"/>
        <w:rPr>
          <w:i/>
          <w:iCs/>
          <w:lang w:val="en-GB"/>
        </w:rPr>
      </w:pPr>
    </w:p>
    <w:p w14:paraId="51E789FE" w14:textId="4787825E" w:rsidR="00853527" w:rsidRPr="008727EB" w:rsidRDefault="00853527" w:rsidP="003C48EB">
      <w:pPr>
        <w:spacing w:line="360" w:lineRule="auto"/>
        <w:ind w:left="708"/>
        <w:jc w:val="both"/>
        <w:rPr>
          <w:i/>
          <w:iCs/>
          <w:lang w:val="en-GB"/>
        </w:rPr>
      </w:pPr>
      <w:r w:rsidRPr="008727EB">
        <w:rPr>
          <w:i/>
          <w:iCs/>
          <w:lang w:val="en-GB"/>
        </w:rPr>
        <w:t>“For me, it is not really a part of my identity. The bond with my parents is good, they are my real parents to me, my relationship with my sisters is also good. I also feel completely Belgian.”</w:t>
      </w:r>
      <w:r w:rsidRPr="008727EB">
        <w:rPr>
          <w:rStyle w:val="FootnoteReference"/>
          <w:i/>
          <w:iCs/>
          <w:lang w:val="en-GB"/>
        </w:rPr>
        <w:footnoteReference w:id="42"/>
      </w:r>
      <w:r w:rsidRPr="008727EB">
        <w:rPr>
          <w:i/>
          <w:iCs/>
          <w:lang w:val="en-GB"/>
        </w:rPr>
        <w:t xml:space="preserve"> (</w:t>
      </w:r>
      <w:proofErr w:type="spellStart"/>
      <w:r w:rsidRPr="008727EB">
        <w:rPr>
          <w:i/>
          <w:iCs/>
          <w:lang w:val="en-GB"/>
        </w:rPr>
        <w:t>Babeth</w:t>
      </w:r>
      <w:proofErr w:type="spellEnd"/>
      <w:r w:rsidRPr="008727EB">
        <w:rPr>
          <w:i/>
          <w:iCs/>
          <w:lang w:val="en-GB"/>
        </w:rPr>
        <w:t>)</w:t>
      </w:r>
    </w:p>
    <w:p w14:paraId="50F401E0" w14:textId="3BF8BE2D" w:rsidR="00274815" w:rsidRPr="007C5BCF" w:rsidRDefault="00274815" w:rsidP="003C48EB">
      <w:pPr>
        <w:spacing w:line="360" w:lineRule="auto"/>
        <w:jc w:val="both"/>
        <w:rPr>
          <w:lang w:val="en-GB"/>
        </w:rPr>
      </w:pPr>
    </w:p>
    <w:p w14:paraId="42F5E2DB" w14:textId="0FFAE2FE" w:rsidR="003B1FAC" w:rsidRPr="007C5BCF" w:rsidRDefault="00E864C1" w:rsidP="003C48EB">
      <w:pPr>
        <w:spacing w:line="360" w:lineRule="auto"/>
        <w:jc w:val="both"/>
        <w:rPr>
          <w:lang w:val="en-GB"/>
        </w:rPr>
      </w:pPr>
      <w:r w:rsidRPr="007C5BCF">
        <w:rPr>
          <w:lang w:val="en-GB"/>
        </w:rPr>
        <w:t xml:space="preserve">Another intrinsic part of self-identification is the feeling of </w:t>
      </w:r>
      <w:r w:rsidR="006F0652">
        <w:rPr>
          <w:lang w:val="en-GB"/>
        </w:rPr>
        <w:t>‘</w:t>
      </w:r>
      <w:r w:rsidRPr="007C5BCF">
        <w:rPr>
          <w:lang w:val="en-GB"/>
        </w:rPr>
        <w:t>whiteness</w:t>
      </w:r>
      <w:r w:rsidR="006F0652">
        <w:rPr>
          <w:lang w:val="en-GB"/>
        </w:rPr>
        <w:t>’</w:t>
      </w:r>
      <w:r w:rsidRPr="007C5BCF">
        <w:rPr>
          <w:lang w:val="en-GB"/>
        </w:rPr>
        <w:t>. Often</w:t>
      </w:r>
      <w:r w:rsidR="00746EE9" w:rsidRPr="007C5BCF">
        <w:rPr>
          <w:lang w:val="en-GB"/>
        </w:rPr>
        <w:t xml:space="preserve">, Asians are excluded from the debate of people of colour, while they are in fact, part of it </w:t>
      </w:r>
      <w:sdt>
        <w:sdtPr>
          <w:rPr>
            <w:lang w:val="en-GB"/>
          </w:rPr>
          <w:id w:val="-14847892"/>
          <w:citation/>
        </w:sdtPr>
        <w:sdtContent>
          <w:r w:rsidR="00746EE9" w:rsidRPr="007C5BCF">
            <w:rPr>
              <w:lang w:val="en-GB"/>
            </w:rPr>
            <w:fldChar w:fldCharType="begin"/>
          </w:r>
          <w:r w:rsidR="00746EE9" w:rsidRPr="007C5BCF">
            <w:rPr>
              <w:lang w:val="en-GB"/>
            </w:rPr>
            <w:instrText xml:space="preserve"> CITATION Joh15 \l 2067 </w:instrText>
          </w:r>
          <w:r w:rsidR="00746EE9" w:rsidRPr="007C5BCF">
            <w:rPr>
              <w:lang w:val="en-GB"/>
            </w:rPr>
            <w:fldChar w:fldCharType="separate"/>
          </w:r>
          <w:r w:rsidR="00E3373A" w:rsidRPr="00E3373A">
            <w:rPr>
              <w:noProof/>
              <w:lang w:val="en-GB"/>
            </w:rPr>
            <w:t>(Johnson F. , 2015)</w:t>
          </w:r>
          <w:r w:rsidR="00746EE9" w:rsidRPr="007C5BCF">
            <w:rPr>
              <w:lang w:val="en-GB"/>
            </w:rPr>
            <w:fldChar w:fldCharType="end"/>
          </w:r>
        </w:sdtContent>
      </w:sdt>
      <w:r w:rsidR="00746EE9" w:rsidRPr="007C5BCF">
        <w:rPr>
          <w:lang w:val="en-GB"/>
        </w:rPr>
        <w:t xml:space="preserve">. Asking the adoptees if they feel </w:t>
      </w:r>
      <w:r w:rsidR="006F0652">
        <w:rPr>
          <w:lang w:val="en-GB"/>
        </w:rPr>
        <w:t>‘</w:t>
      </w:r>
      <w:r w:rsidR="00746EE9" w:rsidRPr="007C5BCF">
        <w:rPr>
          <w:lang w:val="en-GB"/>
        </w:rPr>
        <w:t>white</w:t>
      </w:r>
      <w:r w:rsidR="006F0652">
        <w:rPr>
          <w:lang w:val="en-GB"/>
        </w:rPr>
        <w:t>’</w:t>
      </w:r>
      <w:r w:rsidR="00746EE9" w:rsidRPr="007C5BCF">
        <w:rPr>
          <w:lang w:val="en-GB"/>
        </w:rPr>
        <w:t xml:space="preserve"> is to, firstly, confirm or deny this statement and secondly, see if it varies. Nine adoptees felt both </w:t>
      </w:r>
      <w:r w:rsidR="006F0652">
        <w:rPr>
          <w:lang w:val="en-GB"/>
        </w:rPr>
        <w:t>‘</w:t>
      </w:r>
      <w:r w:rsidR="00746EE9" w:rsidRPr="007C5BCF">
        <w:rPr>
          <w:lang w:val="en-GB"/>
        </w:rPr>
        <w:t>white</w:t>
      </w:r>
      <w:r w:rsidR="006F0652">
        <w:rPr>
          <w:lang w:val="en-GB"/>
        </w:rPr>
        <w:t>’</w:t>
      </w:r>
      <w:r w:rsidR="00746EE9" w:rsidRPr="007C5BCF">
        <w:rPr>
          <w:lang w:val="en-GB"/>
        </w:rPr>
        <w:t xml:space="preserve"> and </w:t>
      </w:r>
      <w:r w:rsidR="006F0652">
        <w:rPr>
          <w:lang w:val="en-GB"/>
        </w:rPr>
        <w:t>‘</w:t>
      </w:r>
      <w:r w:rsidR="00746EE9" w:rsidRPr="007C5BCF">
        <w:rPr>
          <w:lang w:val="en-GB"/>
        </w:rPr>
        <w:t>not-white</w:t>
      </w:r>
      <w:r w:rsidR="006F0652">
        <w:rPr>
          <w:lang w:val="en-GB"/>
        </w:rPr>
        <w:t>’</w:t>
      </w:r>
      <w:r w:rsidR="00746EE9" w:rsidRPr="007C5BCF">
        <w:rPr>
          <w:lang w:val="en-GB"/>
        </w:rPr>
        <w:t xml:space="preserve"> due to their </w:t>
      </w:r>
      <w:r w:rsidR="006F0652">
        <w:rPr>
          <w:lang w:val="en-GB"/>
        </w:rPr>
        <w:t>‘</w:t>
      </w:r>
      <w:r w:rsidR="00746EE9" w:rsidRPr="007C5BCF">
        <w:rPr>
          <w:lang w:val="en-GB"/>
        </w:rPr>
        <w:t>white</w:t>
      </w:r>
      <w:r w:rsidR="006F0652">
        <w:rPr>
          <w:lang w:val="en-GB"/>
        </w:rPr>
        <w:t>’</w:t>
      </w:r>
      <w:r w:rsidR="00746EE9" w:rsidRPr="007C5BCF">
        <w:rPr>
          <w:lang w:val="en-GB"/>
        </w:rPr>
        <w:t xml:space="preserve"> upbringing and family, but also not being perceived as </w:t>
      </w:r>
      <w:r w:rsidR="006F0652">
        <w:rPr>
          <w:lang w:val="en-GB"/>
        </w:rPr>
        <w:t>‘</w:t>
      </w:r>
      <w:r w:rsidR="00746EE9" w:rsidRPr="007C5BCF">
        <w:rPr>
          <w:lang w:val="en-GB"/>
        </w:rPr>
        <w:t>white</w:t>
      </w:r>
      <w:r w:rsidR="006F0652">
        <w:rPr>
          <w:lang w:val="en-GB"/>
        </w:rPr>
        <w:t>’’</w:t>
      </w:r>
      <w:r w:rsidR="00746EE9" w:rsidRPr="007C5BCF">
        <w:rPr>
          <w:lang w:val="en-GB"/>
        </w:rPr>
        <w:t xml:space="preserve"> by others. Three adoptees did not feel </w:t>
      </w:r>
      <w:r w:rsidR="006F0652">
        <w:rPr>
          <w:lang w:val="en-GB"/>
        </w:rPr>
        <w:t>‘</w:t>
      </w:r>
      <w:r w:rsidR="00746EE9" w:rsidRPr="007C5BCF">
        <w:rPr>
          <w:lang w:val="en-GB"/>
        </w:rPr>
        <w:t>white</w:t>
      </w:r>
      <w:r w:rsidR="006F0652">
        <w:rPr>
          <w:lang w:val="en-GB"/>
        </w:rPr>
        <w:t>’</w:t>
      </w:r>
      <w:r w:rsidR="00746EE9" w:rsidRPr="007C5BCF">
        <w:rPr>
          <w:lang w:val="en-GB"/>
        </w:rPr>
        <w:t xml:space="preserve"> at all. </w:t>
      </w:r>
    </w:p>
    <w:p w14:paraId="0AB1F22B" w14:textId="25747142" w:rsidR="00746EE9" w:rsidRPr="007C5BCF" w:rsidRDefault="00746EE9" w:rsidP="003C48EB">
      <w:pPr>
        <w:spacing w:line="360" w:lineRule="auto"/>
        <w:jc w:val="both"/>
        <w:rPr>
          <w:lang w:val="en-GB"/>
        </w:rPr>
      </w:pPr>
    </w:p>
    <w:p w14:paraId="7F29A5DF" w14:textId="13D562C8" w:rsidR="00746EE9" w:rsidRPr="00C34FD7" w:rsidRDefault="00746EE9" w:rsidP="003C48EB">
      <w:pPr>
        <w:spacing w:line="360" w:lineRule="auto"/>
        <w:ind w:left="708"/>
        <w:jc w:val="both"/>
        <w:rPr>
          <w:i/>
          <w:iCs/>
          <w:lang w:val="en-GB"/>
        </w:rPr>
      </w:pPr>
      <w:r w:rsidRPr="00C34FD7">
        <w:rPr>
          <w:i/>
          <w:iCs/>
          <w:lang w:val="en-GB"/>
        </w:rPr>
        <w:t xml:space="preserve">“Very good question. Never thought about it actually. There are times when I can wake up and forget that my Chinese characteristics are still present. So in that regard I do realise that instantly again. From the moment I start interacting with people, the feeling of 'being white' also disappears. That doesn't alter the fact that because of my parents and white upbringing, I </w:t>
      </w:r>
      <w:r w:rsidRPr="00C34FD7">
        <w:rPr>
          <w:i/>
          <w:iCs/>
          <w:lang w:val="en-GB"/>
        </w:rPr>
        <w:lastRenderedPageBreak/>
        <w:t>do</w:t>
      </w:r>
      <w:r w:rsidRPr="007C5BCF">
        <w:rPr>
          <w:lang w:val="en-GB"/>
        </w:rPr>
        <w:t xml:space="preserve"> </w:t>
      </w:r>
      <w:r w:rsidRPr="00C34FD7">
        <w:rPr>
          <w:i/>
          <w:iCs/>
          <w:lang w:val="en-GB"/>
        </w:rPr>
        <w:t>enjoy some white privileges. The university, for example, is also a white system and I am just part of it.”</w:t>
      </w:r>
      <w:r w:rsidRPr="00C34FD7">
        <w:rPr>
          <w:rStyle w:val="FootnoteReference"/>
          <w:i/>
          <w:iCs/>
          <w:lang w:val="en-GB"/>
        </w:rPr>
        <w:footnoteReference w:id="43"/>
      </w:r>
      <w:r w:rsidRPr="00C34FD7">
        <w:rPr>
          <w:i/>
          <w:iCs/>
          <w:lang w:val="en-GB"/>
        </w:rPr>
        <w:t xml:space="preserve"> (</w:t>
      </w:r>
      <w:proofErr w:type="spellStart"/>
      <w:r w:rsidRPr="00C34FD7">
        <w:rPr>
          <w:i/>
          <w:iCs/>
          <w:lang w:val="en-GB"/>
        </w:rPr>
        <w:t>Yo</w:t>
      </w:r>
      <w:proofErr w:type="spellEnd"/>
      <w:r w:rsidRPr="00C34FD7">
        <w:rPr>
          <w:i/>
          <w:iCs/>
          <w:lang w:val="en-GB"/>
        </w:rPr>
        <w:t>-Lin)</w:t>
      </w:r>
    </w:p>
    <w:p w14:paraId="7C3B4587" w14:textId="08E75910" w:rsidR="0035409D" w:rsidRPr="00C34FD7" w:rsidRDefault="0035409D" w:rsidP="003C48EB">
      <w:pPr>
        <w:spacing w:line="360" w:lineRule="auto"/>
        <w:ind w:left="708"/>
        <w:jc w:val="both"/>
        <w:rPr>
          <w:i/>
          <w:iCs/>
          <w:lang w:val="en-GB"/>
        </w:rPr>
      </w:pPr>
    </w:p>
    <w:p w14:paraId="2E506898" w14:textId="21154871" w:rsidR="0035409D" w:rsidRPr="00C34FD7" w:rsidRDefault="0035409D" w:rsidP="003C48EB">
      <w:pPr>
        <w:spacing w:line="360" w:lineRule="auto"/>
        <w:ind w:left="708"/>
        <w:jc w:val="both"/>
        <w:rPr>
          <w:i/>
          <w:iCs/>
          <w:lang w:val="en-GB"/>
        </w:rPr>
      </w:pPr>
      <w:r w:rsidRPr="00C34FD7">
        <w:rPr>
          <w:i/>
          <w:iCs/>
          <w:lang w:val="en-GB"/>
        </w:rPr>
        <w:t>“I actually feel very white apart from the fact that I don't look white.”</w:t>
      </w:r>
      <w:r w:rsidRPr="00C34FD7">
        <w:rPr>
          <w:rStyle w:val="FootnoteReference"/>
          <w:i/>
          <w:iCs/>
          <w:lang w:val="en-GB"/>
        </w:rPr>
        <w:footnoteReference w:id="44"/>
      </w:r>
      <w:r w:rsidRPr="00C34FD7">
        <w:rPr>
          <w:i/>
          <w:iCs/>
          <w:lang w:val="en-GB"/>
        </w:rPr>
        <w:t xml:space="preserve"> (Nienke-Lou)</w:t>
      </w:r>
    </w:p>
    <w:p w14:paraId="4888D803" w14:textId="44D3D770" w:rsidR="0035409D" w:rsidRPr="00C34FD7" w:rsidRDefault="0035409D" w:rsidP="003C48EB">
      <w:pPr>
        <w:spacing w:line="360" w:lineRule="auto"/>
        <w:ind w:left="708"/>
        <w:jc w:val="both"/>
        <w:rPr>
          <w:i/>
          <w:iCs/>
          <w:lang w:val="en-GB"/>
        </w:rPr>
      </w:pPr>
    </w:p>
    <w:p w14:paraId="0DFCB031" w14:textId="5BF6F5D4" w:rsidR="0035409D" w:rsidRPr="00C34FD7" w:rsidRDefault="0035409D" w:rsidP="003C48EB">
      <w:pPr>
        <w:spacing w:line="360" w:lineRule="auto"/>
        <w:ind w:left="708"/>
        <w:jc w:val="both"/>
        <w:rPr>
          <w:i/>
          <w:iCs/>
          <w:lang w:val="en-GB"/>
        </w:rPr>
      </w:pPr>
      <w:r w:rsidRPr="00C34FD7">
        <w:rPr>
          <w:i/>
          <w:iCs/>
          <w:lang w:val="en-GB"/>
        </w:rPr>
        <w:t>“I have already had several discussions with my friends on this subject. I do think I am white inside. I was raised with Western values, in terms of food, in terms of everything, but I look Asian. I think I am both.”</w:t>
      </w:r>
      <w:r w:rsidRPr="00C34FD7">
        <w:rPr>
          <w:rStyle w:val="FootnoteReference"/>
          <w:i/>
          <w:iCs/>
          <w:lang w:val="en-GB"/>
        </w:rPr>
        <w:footnoteReference w:id="45"/>
      </w:r>
      <w:r w:rsidRPr="00C34FD7">
        <w:rPr>
          <w:i/>
          <w:iCs/>
          <w:lang w:val="en-GB"/>
        </w:rPr>
        <w:t xml:space="preserve"> (Lin P)</w:t>
      </w:r>
    </w:p>
    <w:p w14:paraId="65F55289" w14:textId="0F6C3B32" w:rsidR="0046137B" w:rsidRPr="007C5BCF" w:rsidRDefault="0046137B" w:rsidP="003C48EB">
      <w:pPr>
        <w:spacing w:line="360" w:lineRule="auto"/>
        <w:jc w:val="both"/>
        <w:rPr>
          <w:lang w:val="en-GB"/>
        </w:rPr>
      </w:pPr>
    </w:p>
    <w:p w14:paraId="27A540F8" w14:textId="5D0D5AB5" w:rsidR="0046137B" w:rsidRPr="007C5BCF" w:rsidRDefault="0046137B" w:rsidP="003C48EB">
      <w:pPr>
        <w:pStyle w:val="Heading4"/>
        <w:numPr>
          <w:ilvl w:val="2"/>
          <w:numId w:val="21"/>
        </w:numPr>
        <w:spacing w:line="360" w:lineRule="auto"/>
        <w:jc w:val="both"/>
        <w:rPr>
          <w:lang w:val="en-GB"/>
        </w:rPr>
      </w:pPr>
      <w:r w:rsidRPr="007C5BCF">
        <w:rPr>
          <w:lang w:val="en-GB"/>
        </w:rPr>
        <w:t>Self-image</w:t>
      </w:r>
    </w:p>
    <w:p w14:paraId="3E981040" w14:textId="2725B01D" w:rsidR="00BF4763" w:rsidRPr="007C5BCF" w:rsidRDefault="00BF4763" w:rsidP="003C48EB">
      <w:pPr>
        <w:spacing w:line="360" w:lineRule="auto"/>
        <w:jc w:val="both"/>
        <w:rPr>
          <w:lang w:val="en-GB"/>
        </w:rPr>
      </w:pPr>
      <w:r w:rsidRPr="007C5BCF">
        <w:rPr>
          <w:lang w:val="en-GB"/>
        </w:rPr>
        <w:t xml:space="preserve">Many adoptees experience identity issues regarding their </w:t>
      </w:r>
      <w:r w:rsidR="006F0652">
        <w:rPr>
          <w:lang w:val="en-GB"/>
        </w:rPr>
        <w:t>‘</w:t>
      </w:r>
      <w:r w:rsidRPr="007C5BCF">
        <w:rPr>
          <w:lang w:val="en-GB"/>
        </w:rPr>
        <w:t>ethnic</w:t>
      </w:r>
      <w:r w:rsidR="006F0652">
        <w:rPr>
          <w:lang w:val="en-GB"/>
        </w:rPr>
        <w:t>’</w:t>
      </w:r>
      <w:r w:rsidRPr="007C5BCF">
        <w:rPr>
          <w:lang w:val="en-GB"/>
        </w:rPr>
        <w:t xml:space="preserve">, social, </w:t>
      </w:r>
      <w:r w:rsidR="008C2ED1" w:rsidRPr="007C5BCF">
        <w:rPr>
          <w:lang w:val="en-GB"/>
        </w:rPr>
        <w:t>cultural,</w:t>
      </w:r>
      <w:r w:rsidRPr="007C5BCF">
        <w:rPr>
          <w:lang w:val="en-GB"/>
        </w:rPr>
        <w:t xml:space="preserve"> and </w:t>
      </w:r>
      <w:r w:rsidR="006F0652">
        <w:rPr>
          <w:lang w:val="en-GB"/>
        </w:rPr>
        <w:t>‘</w:t>
      </w:r>
      <w:r w:rsidRPr="007C5BCF">
        <w:rPr>
          <w:lang w:val="en-GB"/>
        </w:rPr>
        <w:t>racial</w:t>
      </w:r>
      <w:r w:rsidR="006F0652">
        <w:rPr>
          <w:lang w:val="en-GB"/>
        </w:rPr>
        <w:t>’</w:t>
      </w:r>
      <w:r w:rsidRPr="007C5BCF">
        <w:rPr>
          <w:lang w:val="en-GB"/>
        </w:rPr>
        <w:t xml:space="preserve"> identity. When children are unable to identify their culture, it confuses their overall sense of identity</w:t>
      </w:r>
      <w:sdt>
        <w:sdtPr>
          <w:rPr>
            <w:lang w:val="en-GB"/>
          </w:rPr>
          <w:id w:val="-991552164"/>
          <w:citation/>
        </w:sdtPr>
        <w:sdtContent>
          <w:r w:rsidRPr="007C5BCF">
            <w:rPr>
              <w:lang w:val="en-GB"/>
            </w:rPr>
            <w:fldChar w:fldCharType="begin"/>
          </w:r>
          <w:r w:rsidRPr="007C5BCF">
            <w:rPr>
              <w:lang w:val="en-GB"/>
            </w:rPr>
            <w:instrText xml:space="preserve"> CITATION Dal99 \l 2067 </w:instrText>
          </w:r>
          <w:r w:rsidRPr="007C5BCF">
            <w:rPr>
              <w:lang w:val="en-GB"/>
            </w:rPr>
            <w:fldChar w:fldCharType="separate"/>
          </w:r>
          <w:r w:rsidR="00E3373A">
            <w:rPr>
              <w:noProof/>
              <w:lang w:val="en-GB"/>
            </w:rPr>
            <w:t xml:space="preserve"> </w:t>
          </w:r>
          <w:r w:rsidR="00E3373A" w:rsidRPr="00E3373A">
            <w:rPr>
              <w:noProof/>
              <w:lang w:val="en-GB"/>
            </w:rPr>
            <w:t>(Dalen, 1999)</w:t>
          </w:r>
          <w:r w:rsidRPr="007C5BCF">
            <w:rPr>
              <w:lang w:val="en-GB"/>
            </w:rPr>
            <w:fldChar w:fldCharType="end"/>
          </w:r>
        </w:sdtContent>
      </w:sdt>
      <w:r w:rsidRPr="007C5BCF">
        <w:rPr>
          <w:lang w:val="en-GB"/>
        </w:rPr>
        <w:t xml:space="preserve">. It’s important to assess the respondents' self-image </w:t>
      </w:r>
      <w:r w:rsidR="006F0652" w:rsidRPr="007C5BCF">
        <w:rPr>
          <w:lang w:val="en-GB"/>
        </w:rPr>
        <w:t>to</w:t>
      </w:r>
      <w:r w:rsidRPr="007C5BCF">
        <w:rPr>
          <w:lang w:val="en-GB"/>
        </w:rPr>
        <w:t xml:space="preserve"> see if they had ever doubted their self-image and if so when.</w:t>
      </w:r>
      <w:r w:rsidR="00103798" w:rsidRPr="007C5BCF">
        <w:rPr>
          <w:lang w:val="en-GB"/>
        </w:rPr>
        <w:t xml:space="preserve"> It can be concluded that the majority (eight) of adoptees have doubted their self-image in the past, most of them expressed this doubt the most/only time during their puberty. </w:t>
      </w:r>
    </w:p>
    <w:p w14:paraId="4FDA762F" w14:textId="77777777" w:rsidR="00103798" w:rsidRPr="007C5BCF" w:rsidRDefault="00103798" w:rsidP="003C48EB">
      <w:pPr>
        <w:spacing w:line="360" w:lineRule="auto"/>
        <w:jc w:val="both"/>
        <w:rPr>
          <w:lang w:val="en-GB"/>
        </w:rPr>
      </w:pPr>
    </w:p>
    <w:p w14:paraId="4DFCC223" w14:textId="3E03197D" w:rsidR="00BF4763" w:rsidRPr="007C5BCF" w:rsidRDefault="00BF4763" w:rsidP="003C48EB">
      <w:pPr>
        <w:spacing w:line="360" w:lineRule="auto"/>
        <w:ind w:left="708"/>
        <w:jc w:val="both"/>
        <w:rPr>
          <w:i/>
          <w:iCs/>
          <w:lang w:val="en-GB"/>
        </w:rPr>
      </w:pPr>
      <w:r w:rsidRPr="007C5BCF">
        <w:rPr>
          <w:i/>
          <w:iCs/>
          <w:lang w:val="en-GB"/>
        </w:rPr>
        <w:t>“I was depressed for ten years because I felt extremely insecure due to bullying and comments from other people for that matter. Now I can cope with that and shrug it off, but I used to not be able to. It has affected my self-image a lot.”</w:t>
      </w:r>
      <w:r w:rsidRPr="007C5BCF">
        <w:rPr>
          <w:rStyle w:val="FootnoteReference"/>
          <w:i/>
          <w:iCs/>
          <w:lang w:val="en-GB"/>
        </w:rPr>
        <w:footnoteReference w:id="46"/>
      </w:r>
      <w:r w:rsidRPr="007C5BCF">
        <w:rPr>
          <w:i/>
          <w:iCs/>
          <w:lang w:val="en-GB"/>
        </w:rPr>
        <w:t xml:space="preserve"> (Lin C)</w:t>
      </w:r>
    </w:p>
    <w:p w14:paraId="14F11FD3" w14:textId="79DEF153" w:rsidR="0046137B" w:rsidRPr="007C5BCF" w:rsidRDefault="0046137B" w:rsidP="003C48EB">
      <w:pPr>
        <w:spacing w:line="360" w:lineRule="auto"/>
        <w:ind w:left="708"/>
        <w:jc w:val="both"/>
        <w:rPr>
          <w:lang w:val="en-GB"/>
        </w:rPr>
      </w:pPr>
    </w:p>
    <w:p w14:paraId="78DCFD5A" w14:textId="12C06A1E" w:rsidR="00BF4763" w:rsidRPr="007C5BCF" w:rsidRDefault="00BF4763" w:rsidP="003C48EB">
      <w:pPr>
        <w:spacing w:line="360" w:lineRule="auto"/>
        <w:ind w:left="708"/>
        <w:jc w:val="both"/>
        <w:rPr>
          <w:i/>
          <w:iCs/>
          <w:lang w:val="en-GB"/>
        </w:rPr>
      </w:pPr>
      <w:r w:rsidRPr="007C5BCF">
        <w:rPr>
          <w:i/>
          <w:iCs/>
          <w:lang w:val="en-GB"/>
        </w:rPr>
        <w:t>“Yes, I have questioned my self-image and that occurred more during puberty, of course, because that is the moment when one is shaped. There were lots of things that triggered me and then I realised that maybe it was because I was abandoned.”</w:t>
      </w:r>
      <w:r w:rsidRPr="007C5BCF">
        <w:rPr>
          <w:rStyle w:val="FootnoteReference"/>
          <w:i/>
          <w:iCs/>
          <w:lang w:val="en-GB"/>
        </w:rPr>
        <w:footnoteReference w:id="47"/>
      </w:r>
      <w:r w:rsidRPr="007C5BCF">
        <w:rPr>
          <w:i/>
          <w:iCs/>
          <w:lang w:val="en-GB"/>
        </w:rPr>
        <w:t xml:space="preserve"> (An Mei)</w:t>
      </w:r>
    </w:p>
    <w:p w14:paraId="7AB3B3EC" w14:textId="5B0A5952" w:rsidR="00103798" w:rsidRPr="007C5BCF" w:rsidRDefault="00103798" w:rsidP="003C48EB">
      <w:pPr>
        <w:spacing w:line="360" w:lineRule="auto"/>
        <w:ind w:left="708"/>
        <w:jc w:val="both"/>
        <w:rPr>
          <w:i/>
          <w:iCs/>
          <w:lang w:val="en-GB"/>
        </w:rPr>
      </w:pPr>
    </w:p>
    <w:p w14:paraId="5E490C6C" w14:textId="3DB30F8A" w:rsidR="00103798" w:rsidRPr="007C5BCF" w:rsidRDefault="00103798" w:rsidP="003C48EB">
      <w:pPr>
        <w:spacing w:line="360" w:lineRule="auto"/>
        <w:ind w:left="708"/>
        <w:jc w:val="both"/>
        <w:rPr>
          <w:i/>
          <w:iCs/>
          <w:lang w:val="en-GB"/>
        </w:rPr>
      </w:pPr>
      <w:r w:rsidRPr="007C5BCF">
        <w:rPr>
          <w:i/>
          <w:iCs/>
          <w:lang w:val="en-GB"/>
        </w:rPr>
        <w:lastRenderedPageBreak/>
        <w:t>“I have not doubted my self-image. Because I have always felt that I was welcome everywhere, including at school. I was lucky that I was never bullied at school. It has all gone quite well, actually.”</w:t>
      </w:r>
      <w:r w:rsidRPr="007C5BCF">
        <w:rPr>
          <w:rStyle w:val="FootnoteReference"/>
          <w:i/>
          <w:iCs/>
          <w:lang w:val="en-GB"/>
        </w:rPr>
        <w:footnoteReference w:id="48"/>
      </w:r>
      <w:r w:rsidRPr="007C5BCF">
        <w:rPr>
          <w:i/>
          <w:iCs/>
          <w:lang w:val="en-GB"/>
        </w:rPr>
        <w:t xml:space="preserve"> (LJ)</w:t>
      </w:r>
    </w:p>
    <w:p w14:paraId="196808FC" w14:textId="472D7BF2" w:rsidR="00103798" w:rsidRPr="007C5BCF" w:rsidRDefault="00103798" w:rsidP="003C48EB">
      <w:pPr>
        <w:spacing w:line="360" w:lineRule="auto"/>
        <w:jc w:val="both"/>
        <w:rPr>
          <w:lang w:val="en-GB"/>
        </w:rPr>
      </w:pPr>
    </w:p>
    <w:p w14:paraId="36F8C8EF" w14:textId="040E4CC4" w:rsidR="00103798" w:rsidRPr="007C5BCF" w:rsidRDefault="00103798" w:rsidP="003C48EB">
      <w:pPr>
        <w:spacing w:line="360" w:lineRule="auto"/>
        <w:jc w:val="both"/>
        <w:rPr>
          <w:lang w:val="en-GB"/>
        </w:rPr>
      </w:pPr>
      <w:r w:rsidRPr="007C5BCF">
        <w:rPr>
          <w:lang w:val="en-GB"/>
        </w:rPr>
        <w:t xml:space="preserve">During the time of self-doubting, resentment may arise from external characteristics. Overall, </w:t>
      </w:r>
      <w:r w:rsidR="000E5677" w:rsidRPr="007C5BCF">
        <w:rPr>
          <w:lang w:val="en-GB"/>
        </w:rPr>
        <w:t xml:space="preserve">seven </w:t>
      </w:r>
      <w:r w:rsidRPr="007C5BCF">
        <w:rPr>
          <w:lang w:val="en-GB"/>
        </w:rPr>
        <w:t xml:space="preserve">adoptees </w:t>
      </w:r>
      <w:r w:rsidR="000E5677" w:rsidRPr="007C5BCF">
        <w:rPr>
          <w:lang w:val="en-GB"/>
        </w:rPr>
        <w:t>have never carried</w:t>
      </w:r>
      <w:r w:rsidRPr="007C5BCF">
        <w:rPr>
          <w:lang w:val="en-GB"/>
        </w:rPr>
        <w:t xml:space="preserve"> a feeling of resentment</w:t>
      </w:r>
      <w:r w:rsidR="000E5677" w:rsidRPr="007C5BCF">
        <w:rPr>
          <w:lang w:val="en-GB"/>
        </w:rPr>
        <w:t xml:space="preserve">, two felt resentment during puberty and three did still feel resentment to this day, however much more minimised than in their puberty, it was then at their highest point. </w:t>
      </w:r>
      <w:r w:rsidRPr="007C5BCF">
        <w:rPr>
          <w:lang w:val="en-GB"/>
        </w:rPr>
        <w:t xml:space="preserve">Some expressed wanting bigger eyes or being taller. </w:t>
      </w:r>
    </w:p>
    <w:p w14:paraId="15ADAC60" w14:textId="00914692" w:rsidR="00103798" w:rsidRPr="007C5BCF" w:rsidRDefault="00103798" w:rsidP="003C48EB">
      <w:pPr>
        <w:spacing w:line="360" w:lineRule="auto"/>
        <w:jc w:val="both"/>
        <w:rPr>
          <w:lang w:val="en-GB"/>
        </w:rPr>
      </w:pPr>
    </w:p>
    <w:p w14:paraId="604D08A8" w14:textId="29164472" w:rsidR="00103798" w:rsidRPr="001067D4" w:rsidRDefault="00103798" w:rsidP="003C48EB">
      <w:pPr>
        <w:spacing w:line="360" w:lineRule="auto"/>
        <w:ind w:left="708"/>
        <w:jc w:val="both"/>
        <w:rPr>
          <w:i/>
          <w:iCs/>
          <w:lang w:val="en-GB"/>
        </w:rPr>
      </w:pPr>
      <w:r w:rsidRPr="001067D4">
        <w:rPr>
          <w:i/>
          <w:iCs/>
          <w:lang w:val="en-GB"/>
        </w:rPr>
        <w:t>“I have not experienced any feelings of resentment, but sometimes I think "did certain events happen because I had a different skin colour, or because I looked different?".”</w:t>
      </w:r>
      <w:r w:rsidRPr="001067D4">
        <w:rPr>
          <w:rStyle w:val="FootnoteReference"/>
          <w:i/>
          <w:iCs/>
          <w:lang w:val="en-GB"/>
        </w:rPr>
        <w:footnoteReference w:id="49"/>
      </w:r>
      <w:r w:rsidRPr="001067D4">
        <w:rPr>
          <w:i/>
          <w:iCs/>
          <w:lang w:val="en-GB"/>
        </w:rPr>
        <w:t xml:space="preserve"> (Nina)</w:t>
      </w:r>
    </w:p>
    <w:p w14:paraId="564C8F3F" w14:textId="522048D0" w:rsidR="00103798" w:rsidRPr="001067D4" w:rsidRDefault="00103798" w:rsidP="003C48EB">
      <w:pPr>
        <w:spacing w:line="360" w:lineRule="auto"/>
        <w:ind w:left="708"/>
        <w:jc w:val="both"/>
        <w:rPr>
          <w:i/>
          <w:iCs/>
          <w:lang w:val="en-GB"/>
        </w:rPr>
      </w:pPr>
    </w:p>
    <w:p w14:paraId="3B96471A" w14:textId="3E47E2A4" w:rsidR="00103798" w:rsidRPr="001067D4" w:rsidRDefault="00103798" w:rsidP="003C48EB">
      <w:pPr>
        <w:spacing w:line="360" w:lineRule="auto"/>
        <w:ind w:left="708"/>
        <w:jc w:val="both"/>
        <w:rPr>
          <w:i/>
          <w:iCs/>
          <w:lang w:val="en-GB"/>
        </w:rPr>
      </w:pPr>
      <w:r w:rsidRPr="001067D4">
        <w:rPr>
          <w:i/>
          <w:iCs/>
          <w:lang w:val="en-GB"/>
        </w:rPr>
        <w:t>“I would very much like to answer that I have no aversion and it is certainly not a full-blown yes. But it is only in recent years that I have been struggling more and more with the idea of "Always the niche, never the prettiest". This quote is from a documentary by Pete Wu and the bananas. I could relate to that very strongly. Because I very quickly have the feeling that I am written off at first sight and that I am always placed in the niche category.”</w:t>
      </w:r>
      <w:r w:rsidRPr="001067D4">
        <w:rPr>
          <w:rStyle w:val="FootnoteReference"/>
          <w:i/>
          <w:iCs/>
          <w:lang w:val="en-GB"/>
        </w:rPr>
        <w:footnoteReference w:id="50"/>
      </w:r>
      <w:r w:rsidRPr="001067D4">
        <w:rPr>
          <w:i/>
          <w:iCs/>
          <w:lang w:val="en-GB"/>
        </w:rPr>
        <w:t xml:space="preserve"> (</w:t>
      </w:r>
      <w:proofErr w:type="spellStart"/>
      <w:r w:rsidRPr="001067D4">
        <w:rPr>
          <w:i/>
          <w:iCs/>
          <w:lang w:val="en-GB"/>
        </w:rPr>
        <w:t>Yo</w:t>
      </w:r>
      <w:proofErr w:type="spellEnd"/>
      <w:r w:rsidRPr="001067D4">
        <w:rPr>
          <w:i/>
          <w:iCs/>
          <w:lang w:val="en-GB"/>
        </w:rPr>
        <w:t>-Lin)</w:t>
      </w:r>
    </w:p>
    <w:p w14:paraId="66CE8445" w14:textId="1BB52AFA" w:rsidR="00103798" w:rsidRPr="007C5BCF" w:rsidRDefault="00103798" w:rsidP="003C48EB">
      <w:pPr>
        <w:spacing w:line="360" w:lineRule="auto"/>
        <w:ind w:left="360"/>
        <w:jc w:val="both"/>
        <w:rPr>
          <w:lang w:val="en-GB"/>
        </w:rPr>
      </w:pPr>
    </w:p>
    <w:p w14:paraId="103E7F7B" w14:textId="23C573EF" w:rsidR="00103798" w:rsidRPr="003E34DF" w:rsidRDefault="00103798" w:rsidP="003C48EB">
      <w:pPr>
        <w:spacing w:line="360" w:lineRule="auto"/>
        <w:ind w:left="708"/>
        <w:jc w:val="both"/>
        <w:rPr>
          <w:i/>
          <w:iCs/>
          <w:lang w:val="en-GB"/>
        </w:rPr>
      </w:pPr>
      <w:r w:rsidRPr="003E34DF">
        <w:rPr>
          <w:i/>
          <w:iCs/>
          <w:lang w:val="en-GB"/>
        </w:rPr>
        <w:t>“Yes, I still bear the dislike a little, actually. That was something that happened from primary school onwards. I still carry a bit of that. It was really at its peak in secondary school. Now it has diminished a lot.”</w:t>
      </w:r>
      <w:r w:rsidRPr="003E34DF">
        <w:rPr>
          <w:rStyle w:val="FootnoteReference"/>
          <w:i/>
          <w:iCs/>
          <w:lang w:val="en-GB"/>
        </w:rPr>
        <w:footnoteReference w:id="51"/>
      </w:r>
      <w:r w:rsidRPr="003E34DF">
        <w:rPr>
          <w:i/>
          <w:iCs/>
          <w:lang w:val="en-GB"/>
        </w:rPr>
        <w:t xml:space="preserve"> (</w:t>
      </w:r>
      <w:proofErr w:type="spellStart"/>
      <w:r w:rsidRPr="003E34DF">
        <w:rPr>
          <w:i/>
          <w:iCs/>
          <w:lang w:val="en-GB"/>
        </w:rPr>
        <w:t>Babeth</w:t>
      </w:r>
      <w:proofErr w:type="spellEnd"/>
      <w:r w:rsidRPr="003E34DF">
        <w:rPr>
          <w:i/>
          <w:iCs/>
          <w:lang w:val="en-GB"/>
        </w:rPr>
        <w:t>)</w:t>
      </w:r>
    </w:p>
    <w:p w14:paraId="68FD59AF" w14:textId="5A6681D0" w:rsidR="000E5677" w:rsidRPr="003E34DF" w:rsidRDefault="000E5677" w:rsidP="003C48EB">
      <w:pPr>
        <w:spacing w:line="360" w:lineRule="auto"/>
        <w:ind w:left="708"/>
        <w:jc w:val="both"/>
        <w:rPr>
          <w:i/>
          <w:iCs/>
          <w:lang w:val="en-GB"/>
        </w:rPr>
      </w:pPr>
    </w:p>
    <w:p w14:paraId="2E590DDE" w14:textId="60F5FCDA" w:rsidR="00103798" w:rsidRPr="003E34DF" w:rsidRDefault="000E5677" w:rsidP="003C48EB">
      <w:pPr>
        <w:spacing w:line="360" w:lineRule="auto"/>
        <w:ind w:left="708"/>
        <w:jc w:val="both"/>
        <w:rPr>
          <w:i/>
          <w:iCs/>
          <w:lang w:val="en-GB"/>
        </w:rPr>
      </w:pPr>
      <w:r w:rsidRPr="003E34DF">
        <w:rPr>
          <w:i/>
          <w:iCs/>
          <w:lang w:val="en-GB"/>
        </w:rPr>
        <w:t>“Aversion was not the case. For me, it has actually always been an added value, the fact that I come from China.”</w:t>
      </w:r>
      <w:r w:rsidRPr="003E34DF">
        <w:rPr>
          <w:rStyle w:val="FootnoteReference"/>
          <w:i/>
          <w:iCs/>
          <w:lang w:val="en-GB"/>
        </w:rPr>
        <w:footnoteReference w:id="52"/>
      </w:r>
      <w:r w:rsidRPr="003E34DF">
        <w:rPr>
          <w:i/>
          <w:iCs/>
          <w:lang w:val="en-GB"/>
        </w:rPr>
        <w:t xml:space="preserve"> (LJ)</w:t>
      </w:r>
    </w:p>
    <w:p w14:paraId="336714E4" w14:textId="77777777" w:rsidR="00746EE9" w:rsidRPr="007C5BCF" w:rsidRDefault="00746EE9" w:rsidP="003C48EB">
      <w:pPr>
        <w:spacing w:line="360" w:lineRule="auto"/>
        <w:jc w:val="both"/>
        <w:rPr>
          <w:lang w:val="en-GB"/>
        </w:rPr>
      </w:pPr>
    </w:p>
    <w:p w14:paraId="16C5B9C7" w14:textId="476CAAEC" w:rsidR="0046137B" w:rsidRPr="007C5BCF" w:rsidRDefault="0046137B" w:rsidP="003C48EB">
      <w:pPr>
        <w:pStyle w:val="Heading4"/>
        <w:numPr>
          <w:ilvl w:val="2"/>
          <w:numId w:val="22"/>
        </w:numPr>
        <w:spacing w:line="360" w:lineRule="auto"/>
        <w:jc w:val="both"/>
        <w:rPr>
          <w:lang w:val="en-GB"/>
        </w:rPr>
      </w:pPr>
      <w:r w:rsidRPr="007C5BCF">
        <w:rPr>
          <w:lang w:val="en-GB"/>
        </w:rPr>
        <w:lastRenderedPageBreak/>
        <w:t>The return for roots</w:t>
      </w:r>
    </w:p>
    <w:p w14:paraId="706AEA0E" w14:textId="1EF1CEB8" w:rsidR="00E97155" w:rsidRPr="007C5BCF" w:rsidRDefault="00D37452" w:rsidP="003C48EB">
      <w:pPr>
        <w:spacing w:line="360" w:lineRule="auto"/>
        <w:jc w:val="both"/>
        <w:rPr>
          <w:lang w:val="en-GB"/>
        </w:rPr>
      </w:pPr>
      <w:r w:rsidRPr="007C5BCF">
        <w:rPr>
          <w:lang w:val="en-GB"/>
        </w:rPr>
        <w:t xml:space="preserve">A significant number of Chinese adoptees and their adoptive parents undertake a “return trip” to China. Not all adoptees </w:t>
      </w:r>
      <w:r w:rsidR="000C40F7" w:rsidRPr="007C5BCF">
        <w:rPr>
          <w:lang w:val="en-GB"/>
        </w:rPr>
        <w:t>can</w:t>
      </w:r>
      <w:r w:rsidRPr="007C5BCF">
        <w:rPr>
          <w:lang w:val="en-GB"/>
        </w:rPr>
        <w:t xml:space="preserve"> travel back to their country of origin and make a roots journey, which can make it challenging to find out whether you feel at home in that country or not </w:t>
      </w:r>
      <w:sdt>
        <w:sdtPr>
          <w:rPr>
            <w:lang w:val="en-GB"/>
          </w:rPr>
          <w:id w:val="-44675453"/>
          <w:citation/>
        </w:sdtPr>
        <w:sdtContent>
          <w:r w:rsidRPr="007C5BCF">
            <w:rPr>
              <w:lang w:val="en-GB"/>
            </w:rPr>
            <w:fldChar w:fldCharType="begin"/>
          </w:r>
          <w:r w:rsidRPr="007C5BCF">
            <w:rPr>
              <w:lang w:val="en-GB"/>
            </w:rPr>
            <w:instrText xml:space="preserve"> CITATION Bex21 \l 2067 </w:instrText>
          </w:r>
          <w:r w:rsidRPr="007C5BCF">
            <w:rPr>
              <w:lang w:val="en-GB"/>
            </w:rPr>
            <w:fldChar w:fldCharType="separate"/>
          </w:r>
          <w:r w:rsidR="00E3373A" w:rsidRPr="00E3373A">
            <w:rPr>
              <w:noProof/>
              <w:lang w:val="en-GB"/>
            </w:rPr>
            <w:t>(Bex, 2021)</w:t>
          </w:r>
          <w:r w:rsidRPr="007C5BCF">
            <w:rPr>
              <w:lang w:val="en-GB"/>
            </w:rPr>
            <w:fldChar w:fldCharType="end"/>
          </w:r>
        </w:sdtContent>
      </w:sdt>
      <w:r w:rsidRPr="007C5BCF">
        <w:rPr>
          <w:lang w:val="en-GB"/>
        </w:rPr>
        <w:t xml:space="preserve">. </w:t>
      </w:r>
      <w:r w:rsidR="00EF1B45" w:rsidRPr="007C5BCF">
        <w:rPr>
          <w:lang w:val="en-GB"/>
        </w:rPr>
        <w:t xml:space="preserve">Nine adoptees returned to China, some of them even multiple times. Two of the adoptees currently have no plans to go back while one was planning to go to China in 2020 but Covid-19 just rose back then. </w:t>
      </w:r>
    </w:p>
    <w:p w14:paraId="3CB7C0C4" w14:textId="4F4CC801" w:rsidR="00E97155" w:rsidRPr="007C5BCF" w:rsidRDefault="00E97155" w:rsidP="003C48EB">
      <w:pPr>
        <w:spacing w:line="360" w:lineRule="auto"/>
        <w:jc w:val="both"/>
        <w:rPr>
          <w:lang w:val="en-GB"/>
        </w:rPr>
      </w:pPr>
      <w:r w:rsidRPr="007C5BCF">
        <w:rPr>
          <w:lang w:val="en-GB"/>
        </w:rPr>
        <w:t xml:space="preserve">The three adoptees who have not returned (yet) to China, were asked if they would be open to the opportunity of visiting China in the future. Two out of three would like to go in the near future while the other adoptee would maybe like to go one day and does not feel the need to visit China at this moment. </w:t>
      </w:r>
    </w:p>
    <w:p w14:paraId="62E4E4A4" w14:textId="102B3B9F" w:rsidR="003C680B" w:rsidRPr="007C5BCF" w:rsidRDefault="003C680B" w:rsidP="003C48EB">
      <w:pPr>
        <w:spacing w:line="360" w:lineRule="auto"/>
        <w:jc w:val="both"/>
        <w:rPr>
          <w:lang w:val="en-GB"/>
        </w:rPr>
      </w:pPr>
    </w:p>
    <w:p w14:paraId="659B0944" w14:textId="2828155B" w:rsidR="00047EB1" w:rsidRPr="007C5BCF" w:rsidRDefault="00047EB1" w:rsidP="003C48EB">
      <w:pPr>
        <w:spacing w:line="360" w:lineRule="auto"/>
        <w:jc w:val="both"/>
        <w:rPr>
          <w:lang w:val="en-GB"/>
        </w:rPr>
      </w:pPr>
      <w:r w:rsidRPr="007C5BCF">
        <w:rPr>
          <w:lang w:val="en-GB"/>
        </w:rPr>
        <w:t>The nine adoptees who have returned to China, have been asked if their roots trip strengthened their bond with China.</w:t>
      </w:r>
      <w:r w:rsidR="00DD6128" w:rsidRPr="007C5BCF">
        <w:rPr>
          <w:lang w:val="en-GB"/>
        </w:rPr>
        <w:t xml:space="preserve"> Six stated that it in fact did strengthen their bond, while the other three adoptees said it didn’t.</w:t>
      </w:r>
    </w:p>
    <w:p w14:paraId="239FBDB0" w14:textId="423CE09B" w:rsidR="00E375A2" w:rsidRPr="007C5BCF" w:rsidRDefault="00E375A2" w:rsidP="003C48EB">
      <w:pPr>
        <w:spacing w:line="360" w:lineRule="auto"/>
        <w:jc w:val="both"/>
        <w:rPr>
          <w:lang w:val="en-GB"/>
        </w:rPr>
      </w:pPr>
    </w:p>
    <w:p w14:paraId="0950A0C1" w14:textId="3A073F6D" w:rsidR="00047EB1" w:rsidRPr="003E34DF" w:rsidRDefault="00E375A2" w:rsidP="003C48EB">
      <w:pPr>
        <w:spacing w:line="360" w:lineRule="auto"/>
        <w:ind w:left="708"/>
        <w:jc w:val="both"/>
        <w:rPr>
          <w:i/>
          <w:iCs/>
          <w:lang w:val="en-GB"/>
        </w:rPr>
      </w:pPr>
      <w:r w:rsidRPr="003E34DF">
        <w:rPr>
          <w:i/>
          <w:iCs/>
          <w:lang w:val="en-GB"/>
        </w:rPr>
        <w:t xml:space="preserve">“It has not created a stronger bond with Chinese culture. It was nice to get to know another culture, even if it felt like a culture shock at times, but it did not make me dig deeper into China or its culture.” </w:t>
      </w:r>
      <w:r w:rsidRPr="003E34DF">
        <w:rPr>
          <w:rStyle w:val="FootnoteReference"/>
          <w:i/>
          <w:iCs/>
          <w:lang w:val="en-GB"/>
        </w:rPr>
        <w:footnoteReference w:id="53"/>
      </w:r>
      <w:r w:rsidRPr="003E34DF">
        <w:rPr>
          <w:i/>
          <w:iCs/>
          <w:lang w:val="en-GB"/>
        </w:rPr>
        <w:t>(Duo)</w:t>
      </w:r>
    </w:p>
    <w:p w14:paraId="431911D6" w14:textId="33CE2565" w:rsidR="00E375A2" w:rsidRPr="003E34DF" w:rsidRDefault="00E375A2" w:rsidP="003C48EB">
      <w:pPr>
        <w:spacing w:line="360" w:lineRule="auto"/>
        <w:ind w:left="708"/>
        <w:jc w:val="both"/>
        <w:rPr>
          <w:i/>
          <w:iCs/>
          <w:lang w:val="en-GB"/>
        </w:rPr>
      </w:pPr>
    </w:p>
    <w:p w14:paraId="067D67B1" w14:textId="223C11D5" w:rsidR="00E375A2" w:rsidRPr="003E34DF" w:rsidRDefault="00E375A2" w:rsidP="003C48EB">
      <w:pPr>
        <w:spacing w:line="360" w:lineRule="auto"/>
        <w:ind w:left="708"/>
        <w:jc w:val="both"/>
        <w:rPr>
          <w:i/>
          <w:iCs/>
          <w:lang w:val="en-GB"/>
        </w:rPr>
      </w:pPr>
      <w:r w:rsidRPr="003E34DF">
        <w:rPr>
          <w:i/>
          <w:iCs/>
          <w:lang w:val="en-GB"/>
        </w:rPr>
        <w:t>“I have already returned to China three times. The first time I was four years old, so I hardly remember that. The second time, I saw my orphanage and old caretakers again, that was special of course. But at that time, I was still a child, so I didn't think too much about it. My third time was when I did an internship in Shanghai and by then I was also old enough to ask critical questions about my feelings about China. "To what extent do I feel part of the society, to what extent do I recognise myself on TV?". Those things mainly. They have contributed enormously to the enormous appreciation for the culture. So I definitely want to go back, I love it.”</w:t>
      </w:r>
      <w:r w:rsidRPr="003E34DF">
        <w:rPr>
          <w:rStyle w:val="FootnoteReference"/>
          <w:i/>
          <w:iCs/>
          <w:lang w:val="en-GB"/>
        </w:rPr>
        <w:footnoteReference w:id="54"/>
      </w:r>
      <w:r w:rsidRPr="003E34DF">
        <w:rPr>
          <w:i/>
          <w:iCs/>
          <w:lang w:val="en-GB"/>
        </w:rPr>
        <w:t xml:space="preserve"> (</w:t>
      </w:r>
      <w:proofErr w:type="spellStart"/>
      <w:r w:rsidRPr="003E34DF">
        <w:rPr>
          <w:i/>
          <w:iCs/>
          <w:lang w:val="en-GB"/>
        </w:rPr>
        <w:t>Yo</w:t>
      </w:r>
      <w:proofErr w:type="spellEnd"/>
      <w:r w:rsidRPr="003E34DF">
        <w:rPr>
          <w:i/>
          <w:iCs/>
          <w:lang w:val="en-GB"/>
        </w:rPr>
        <w:t>-Lin)</w:t>
      </w:r>
    </w:p>
    <w:p w14:paraId="3837D8BA" w14:textId="77777777" w:rsidR="00E375A2" w:rsidRPr="007C5BCF" w:rsidRDefault="00E375A2" w:rsidP="003C48EB">
      <w:pPr>
        <w:spacing w:line="360" w:lineRule="auto"/>
        <w:jc w:val="both"/>
        <w:rPr>
          <w:lang w:val="en-GB"/>
        </w:rPr>
      </w:pPr>
    </w:p>
    <w:p w14:paraId="3615F855" w14:textId="282597A0" w:rsidR="00047EB1" w:rsidRPr="007C5BCF" w:rsidRDefault="00E375A2" w:rsidP="003C48EB">
      <w:pPr>
        <w:spacing w:line="360" w:lineRule="auto"/>
        <w:jc w:val="both"/>
        <w:rPr>
          <w:lang w:val="en-GB"/>
        </w:rPr>
      </w:pPr>
      <w:r w:rsidRPr="007C5BCF">
        <w:rPr>
          <w:lang w:val="en-GB"/>
        </w:rPr>
        <w:lastRenderedPageBreak/>
        <w:t xml:space="preserve">The adoptees who have not returned (yet) to China, were asked if they </w:t>
      </w:r>
      <w:r w:rsidR="00047EB1" w:rsidRPr="007C5BCF">
        <w:rPr>
          <w:lang w:val="en-GB"/>
        </w:rPr>
        <w:t xml:space="preserve">think a roots strip will strengthen their bond with China. </w:t>
      </w:r>
    </w:p>
    <w:p w14:paraId="36611CB8" w14:textId="4FD0C738" w:rsidR="00047EB1" w:rsidRPr="007C5BCF" w:rsidRDefault="00047EB1" w:rsidP="003C48EB">
      <w:pPr>
        <w:spacing w:line="360" w:lineRule="auto"/>
        <w:jc w:val="both"/>
        <w:rPr>
          <w:lang w:val="en-GB"/>
        </w:rPr>
      </w:pPr>
    </w:p>
    <w:p w14:paraId="17778EBB" w14:textId="067CB30D" w:rsidR="00E375A2" w:rsidRPr="003E34DF" w:rsidRDefault="00E375A2" w:rsidP="003C48EB">
      <w:pPr>
        <w:spacing w:line="360" w:lineRule="auto"/>
        <w:ind w:left="708"/>
        <w:jc w:val="both"/>
        <w:rPr>
          <w:i/>
          <w:iCs/>
          <w:lang w:val="en-GB"/>
        </w:rPr>
      </w:pPr>
      <w:r w:rsidRPr="003E34DF">
        <w:rPr>
          <w:i/>
          <w:iCs/>
          <w:lang w:val="en-GB"/>
        </w:rPr>
        <w:t>“I do think that the return trip is going to provide a stronger connection with the Chinese culture. I think it will be very enjoyable to see and experience it in real life because it is a very different culture.”</w:t>
      </w:r>
      <w:r w:rsidRPr="003E34DF">
        <w:rPr>
          <w:rStyle w:val="FootnoteReference"/>
          <w:i/>
          <w:iCs/>
          <w:lang w:val="en-GB"/>
        </w:rPr>
        <w:footnoteReference w:id="55"/>
      </w:r>
      <w:r w:rsidRPr="003E34DF">
        <w:rPr>
          <w:i/>
          <w:iCs/>
          <w:lang w:val="en-GB"/>
        </w:rPr>
        <w:t xml:space="preserve"> (Nienke-Lou)</w:t>
      </w:r>
    </w:p>
    <w:p w14:paraId="78EDADF2" w14:textId="4536A406" w:rsidR="00E97155" w:rsidRPr="003E34DF" w:rsidRDefault="00E97155" w:rsidP="003C48EB">
      <w:pPr>
        <w:spacing w:line="360" w:lineRule="auto"/>
        <w:ind w:left="708"/>
        <w:jc w:val="both"/>
        <w:rPr>
          <w:i/>
          <w:iCs/>
          <w:lang w:val="en-GB"/>
        </w:rPr>
      </w:pPr>
    </w:p>
    <w:p w14:paraId="481D53D3" w14:textId="4ED64FF5" w:rsidR="00E97155" w:rsidRPr="003E34DF" w:rsidRDefault="00E97155" w:rsidP="003C48EB">
      <w:pPr>
        <w:spacing w:line="360" w:lineRule="auto"/>
        <w:ind w:left="708"/>
        <w:jc w:val="both"/>
        <w:rPr>
          <w:i/>
          <w:iCs/>
          <w:lang w:val="en-GB"/>
        </w:rPr>
      </w:pPr>
      <w:r w:rsidRPr="003E34DF">
        <w:rPr>
          <w:i/>
          <w:iCs/>
          <w:lang w:val="en-GB"/>
        </w:rPr>
        <w:t>“I don't know if it will create a stronger bond. It might be that since I don't know much about Chinese culture myself, I'll gain a lot of knowledge about it. But it's not because I would go there that I would explicitly immerse myself in it.”</w:t>
      </w:r>
      <w:r w:rsidRPr="003E34DF">
        <w:rPr>
          <w:rStyle w:val="FootnoteReference"/>
          <w:i/>
          <w:iCs/>
          <w:lang w:val="en-GB"/>
        </w:rPr>
        <w:footnoteReference w:id="56"/>
      </w:r>
      <w:r w:rsidRPr="003E34DF">
        <w:rPr>
          <w:i/>
          <w:iCs/>
          <w:lang w:val="en-GB"/>
        </w:rPr>
        <w:t xml:space="preserve"> (Lin C)</w:t>
      </w:r>
    </w:p>
    <w:p w14:paraId="7FA6BA7D" w14:textId="77777777" w:rsidR="00047EB1" w:rsidRPr="007C5BCF" w:rsidRDefault="00047EB1" w:rsidP="003C48EB">
      <w:pPr>
        <w:spacing w:line="360" w:lineRule="auto"/>
        <w:jc w:val="both"/>
        <w:rPr>
          <w:lang w:val="en-GB"/>
        </w:rPr>
      </w:pPr>
    </w:p>
    <w:p w14:paraId="07F36968" w14:textId="62BD74BF" w:rsidR="00047EB1" w:rsidRPr="007C5BCF" w:rsidRDefault="00E375A2" w:rsidP="003C48EB">
      <w:pPr>
        <w:spacing w:line="360" w:lineRule="auto"/>
        <w:jc w:val="both"/>
        <w:rPr>
          <w:lang w:val="en-GB"/>
        </w:rPr>
      </w:pPr>
      <w:r w:rsidRPr="007C5BCF">
        <w:rPr>
          <w:lang w:val="en-GB"/>
        </w:rPr>
        <w:t>Some of the</w:t>
      </w:r>
      <w:r w:rsidR="00047EB1" w:rsidRPr="007C5BCF">
        <w:rPr>
          <w:lang w:val="en-GB"/>
        </w:rPr>
        <w:t xml:space="preserve"> adoptees who have returned to China, were also asked if they at any point felt home in China</w:t>
      </w:r>
      <w:r w:rsidR="0021724C" w:rsidRPr="007C5BCF">
        <w:rPr>
          <w:lang w:val="en-GB"/>
        </w:rPr>
        <w:t xml:space="preserve">, </w:t>
      </w:r>
      <w:r w:rsidR="00DD6128" w:rsidRPr="007C5BCF">
        <w:rPr>
          <w:lang w:val="en-GB"/>
        </w:rPr>
        <w:t>the majority did not</w:t>
      </w:r>
      <w:r w:rsidR="0021724C" w:rsidRPr="007C5BCF">
        <w:rPr>
          <w:lang w:val="en-GB"/>
        </w:rPr>
        <w:t xml:space="preserve">. </w:t>
      </w:r>
    </w:p>
    <w:p w14:paraId="166FD653" w14:textId="5B7DEDD7" w:rsidR="00E375A2" w:rsidRPr="007C5BCF" w:rsidRDefault="00E375A2" w:rsidP="003C48EB">
      <w:pPr>
        <w:spacing w:line="360" w:lineRule="auto"/>
        <w:jc w:val="both"/>
        <w:rPr>
          <w:lang w:val="en-GB"/>
        </w:rPr>
      </w:pPr>
    </w:p>
    <w:p w14:paraId="091A3A15" w14:textId="238B7686" w:rsidR="00E375A2" w:rsidRPr="003E34DF" w:rsidRDefault="00E375A2" w:rsidP="003C48EB">
      <w:pPr>
        <w:spacing w:line="360" w:lineRule="auto"/>
        <w:ind w:left="708"/>
        <w:jc w:val="both"/>
        <w:rPr>
          <w:i/>
          <w:iCs/>
          <w:lang w:val="en-GB"/>
        </w:rPr>
      </w:pPr>
      <w:r w:rsidRPr="003E34DF">
        <w:rPr>
          <w:i/>
          <w:iCs/>
          <w:lang w:val="en-GB"/>
        </w:rPr>
        <w:t>“At one point I really felt at home in China. That was a very strange feeling, even though I don't know the language and the traditions. It was really an emotional journey because I found it very confusing to feel at home because I'm Belgian too. The following year I had some difficult moments with identity problems.”</w:t>
      </w:r>
      <w:r w:rsidRPr="003E34DF">
        <w:rPr>
          <w:rStyle w:val="FootnoteReference"/>
          <w:i/>
          <w:iCs/>
          <w:lang w:val="en-GB"/>
        </w:rPr>
        <w:footnoteReference w:id="57"/>
      </w:r>
      <w:r w:rsidRPr="003E34DF">
        <w:rPr>
          <w:i/>
          <w:iCs/>
          <w:lang w:val="en-GB"/>
        </w:rPr>
        <w:t xml:space="preserve"> (Lin P)</w:t>
      </w:r>
    </w:p>
    <w:p w14:paraId="384EC062" w14:textId="403730F0" w:rsidR="00E375A2" w:rsidRPr="003E34DF" w:rsidRDefault="00E375A2" w:rsidP="003C48EB">
      <w:pPr>
        <w:spacing w:line="360" w:lineRule="auto"/>
        <w:ind w:left="708"/>
        <w:jc w:val="both"/>
        <w:rPr>
          <w:i/>
          <w:iCs/>
          <w:lang w:val="en-GB"/>
        </w:rPr>
      </w:pPr>
    </w:p>
    <w:p w14:paraId="6F603DF0" w14:textId="1934AE3D" w:rsidR="00047EB1" w:rsidRPr="003E34DF" w:rsidRDefault="0021724C" w:rsidP="003C48EB">
      <w:pPr>
        <w:spacing w:line="360" w:lineRule="auto"/>
        <w:ind w:left="708"/>
        <w:jc w:val="both"/>
        <w:rPr>
          <w:i/>
          <w:iCs/>
          <w:lang w:val="en-GB"/>
        </w:rPr>
      </w:pPr>
      <w:r w:rsidRPr="003E34DF">
        <w:rPr>
          <w:i/>
          <w:iCs/>
          <w:lang w:val="en-GB"/>
        </w:rPr>
        <w:t>“I didn't feel at home in China, because there I was also seen as a foreigner. Chinese people sometimes addressed me in Chinese and I always had to explain that I was adopted and couldn't speak Chinese.”</w:t>
      </w:r>
      <w:r w:rsidRPr="003E34DF">
        <w:rPr>
          <w:rStyle w:val="FootnoteReference"/>
          <w:i/>
          <w:iCs/>
          <w:lang w:val="en-GB"/>
        </w:rPr>
        <w:footnoteReference w:id="58"/>
      </w:r>
      <w:r w:rsidRPr="003E34DF">
        <w:rPr>
          <w:i/>
          <w:iCs/>
          <w:lang w:val="en-GB"/>
        </w:rPr>
        <w:t xml:space="preserve"> (</w:t>
      </w:r>
      <w:proofErr w:type="spellStart"/>
      <w:r w:rsidRPr="003E34DF">
        <w:rPr>
          <w:i/>
          <w:iCs/>
          <w:lang w:val="en-GB"/>
        </w:rPr>
        <w:t>Yani</w:t>
      </w:r>
      <w:proofErr w:type="spellEnd"/>
      <w:r w:rsidRPr="003E34DF">
        <w:rPr>
          <w:i/>
          <w:iCs/>
          <w:lang w:val="en-GB"/>
        </w:rPr>
        <w:t>)</w:t>
      </w:r>
    </w:p>
    <w:p w14:paraId="150D0E63" w14:textId="30EDB698" w:rsidR="00DD6128" w:rsidRPr="003E34DF" w:rsidRDefault="00DD6128" w:rsidP="003C48EB">
      <w:pPr>
        <w:spacing w:line="360" w:lineRule="auto"/>
        <w:ind w:left="708"/>
        <w:jc w:val="both"/>
        <w:rPr>
          <w:i/>
          <w:iCs/>
          <w:lang w:val="en-GB"/>
        </w:rPr>
      </w:pPr>
    </w:p>
    <w:p w14:paraId="74B8D982" w14:textId="0EC649FE" w:rsidR="00D37452" w:rsidRPr="003E34DF" w:rsidRDefault="00DD6128" w:rsidP="003C48EB">
      <w:pPr>
        <w:spacing w:line="360" w:lineRule="auto"/>
        <w:ind w:left="708"/>
        <w:jc w:val="both"/>
        <w:rPr>
          <w:i/>
          <w:iCs/>
          <w:lang w:val="en-GB"/>
        </w:rPr>
      </w:pPr>
      <w:r w:rsidRPr="003E34DF">
        <w:rPr>
          <w:i/>
          <w:iCs/>
          <w:lang w:val="en-GB"/>
        </w:rPr>
        <w:t>“Walking around in China and not looking differently was pleasant but as soon as they addressed me and I couldn't answer, I realised I was Belgian again. So I did not feel at home.”</w:t>
      </w:r>
      <w:r w:rsidRPr="003E34DF">
        <w:rPr>
          <w:rStyle w:val="FootnoteReference"/>
          <w:i/>
          <w:iCs/>
          <w:lang w:val="en-GB"/>
        </w:rPr>
        <w:footnoteReference w:id="59"/>
      </w:r>
      <w:r w:rsidRPr="003E34DF">
        <w:rPr>
          <w:i/>
          <w:iCs/>
          <w:lang w:val="en-GB"/>
        </w:rPr>
        <w:t xml:space="preserve"> (An Mei)</w:t>
      </w:r>
    </w:p>
    <w:p w14:paraId="156E2B17" w14:textId="77777777" w:rsidR="0046137B" w:rsidRPr="007C5BCF" w:rsidRDefault="0046137B" w:rsidP="003C48EB">
      <w:pPr>
        <w:spacing w:line="360" w:lineRule="auto"/>
        <w:jc w:val="both"/>
        <w:rPr>
          <w:lang w:val="en-GB"/>
        </w:rPr>
      </w:pPr>
    </w:p>
    <w:p w14:paraId="0761939A" w14:textId="0A952554" w:rsidR="00CA786F" w:rsidRPr="007C5BCF" w:rsidRDefault="00CA786F" w:rsidP="003C48EB">
      <w:pPr>
        <w:pStyle w:val="Heading4"/>
        <w:numPr>
          <w:ilvl w:val="2"/>
          <w:numId w:val="20"/>
        </w:numPr>
        <w:spacing w:line="360" w:lineRule="auto"/>
        <w:jc w:val="both"/>
        <w:rPr>
          <w:lang w:val="en-GB"/>
        </w:rPr>
      </w:pPr>
      <w:r w:rsidRPr="007C5BCF">
        <w:rPr>
          <w:lang w:val="en-GB"/>
        </w:rPr>
        <w:t>The search for birthparents</w:t>
      </w:r>
    </w:p>
    <w:p w14:paraId="45684007" w14:textId="41837040" w:rsidR="00CA786F" w:rsidRPr="007C5BCF" w:rsidRDefault="00CA786F" w:rsidP="003C48EB">
      <w:pPr>
        <w:spacing w:line="360" w:lineRule="auto"/>
        <w:jc w:val="both"/>
        <w:rPr>
          <w:lang w:val="en-GB"/>
        </w:rPr>
      </w:pPr>
      <w:r w:rsidRPr="007C5BCF">
        <w:rPr>
          <w:lang w:val="en-GB"/>
        </w:rPr>
        <w:t xml:space="preserve">Until the 1990s, most people saw adoption as a severing of the link between natural parent and child. No attention at all was paid to the biological parents and the child was raised as if he or she were their own biological child. However, with time, it became clear that although the legal ties had been severed, the blood bond remained </w:t>
      </w:r>
      <w:sdt>
        <w:sdtPr>
          <w:rPr>
            <w:lang w:val="en-GB"/>
          </w:rPr>
          <w:id w:val="-811637890"/>
          <w:citation/>
        </w:sdtPr>
        <w:sdtContent>
          <w:r w:rsidRPr="007C5BCF">
            <w:rPr>
              <w:lang w:val="en-GB"/>
            </w:rPr>
            <w:fldChar w:fldCharType="begin"/>
          </w:r>
          <w:r w:rsidRPr="007C5BCF">
            <w:rPr>
              <w:lang w:val="en-GB"/>
            </w:rPr>
            <w:instrText xml:space="preserve"> CITATION Wil06 \l 2067 </w:instrText>
          </w:r>
          <w:r w:rsidRPr="007C5BCF">
            <w:rPr>
              <w:lang w:val="en-GB"/>
            </w:rPr>
            <w:fldChar w:fldCharType="separate"/>
          </w:r>
          <w:r w:rsidR="00E3373A" w:rsidRPr="00E3373A">
            <w:rPr>
              <w:noProof/>
              <w:lang w:val="en-GB"/>
            </w:rPr>
            <w:t>(Willems &amp; Starre, 2006)</w:t>
          </w:r>
          <w:r w:rsidRPr="007C5BCF">
            <w:rPr>
              <w:lang w:val="en-GB"/>
            </w:rPr>
            <w:fldChar w:fldCharType="end"/>
          </w:r>
        </w:sdtContent>
      </w:sdt>
      <w:r w:rsidRPr="007C5BCF">
        <w:rPr>
          <w:lang w:val="en-GB"/>
        </w:rPr>
        <w:t xml:space="preserve">. </w:t>
      </w:r>
      <w:r w:rsidR="004513D7" w:rsidRPr="007C5BCF">
        <w:rPr>
          <w:lang w:val="en-GB"/>
        </w:rPr>
        <w:t>From the twelve adoptees, one has met with her birthparents again.  Three of the other adoptees are really open to meet their birthparents, four are open to an extent, however have no high expectations and do not make it a priority, two are not sure and the other two do not feel the need at all.</w:t>
      </w:r>
    </w:p>
    <w:p w14:paraId="6F8C235B" w14:textId="77777777" w:rsidR="00CA786F" w:rsidRPr="007C5BCF" w:rsidRDefault="00CA786F" w:rsidP="003C48EB">
      <w:pPr>
        <w:spacing w:line="360" w:lineRule="auto"/>
        <w:jc w:val="both"/>
        <w:rPr>
          <w:lang w:val="en-GB"/>
        </w:rPr>
      </w:pPr>
    </w:p>
    <w:p w14:paraId="102DAA28" w14:textId="4EA2954D" w:rsidR="00CA786F" w:rsidRPr="007C5BCF" w:rsidRDefault="00CA786F" w:rsidP="003C48EB">
      <w:pPr>
        <w:spacing w:line="360" w:lineRule="auto"/>
        <w:ind w:left="708"/>
        <w:jc w:val="both"/>
        <w:rPr>
          <w:i/>
          <w:iCs/>
          <w:lang w:val="en-GB"/>
        </w:rPr>
      </w:pPr>
      <w:r w:rsidRPr="007C5BCF">
        <w:rPr>
          <w:i/>
          <w:iCs/>
          <w:lang w:val="en-GB"/>
        </w:rPr>
        <w:t xml:space="preserve">“I would be open to meet them. </w:t>
      </w:r>
      <w:r w:rsidR="004513D7" w:rsidRPr="007C5BCF">
        <w:rPr>
          <w:i/>
          <w:iCs/>
          <w:lang w:val="en-GB"/>
        </w:rPr>
        <w:t xml:space="preserve">However, I </w:t>
      </w:r>
      <w:r w:rsidRPr="007C5BCF">
        <w:rPr>
          <w:i/>
          <w:iCs/>
          <w:lang w:val="en-GB"/>
        </w:rPr>
        <w:t xml:space="preserve">don’t have an emotional </w:t>
      </w:r>
      <w:r w:rsidR="004513D7" w:rsidRPr="007C5BCF">
        <w:rPr>
          <w:i/>
          <w:iCs/>
          <w:lang w:val="en-GB"/>
        </w:rPr>
        <w:t>connection</w:t>
      </w:r>
      <w:r w:rsidRPr="007C5BCF">
        <w:rPr>
          <w:i/>
          <w:iCs/>
          <w:lang w:val="en-GB"/>
        </w:rPr>
        <w:t xml:space="preserve"> with my birthparents; therefore, I believe it will be a bit awkward when I’ll meet them for the first time. I’ve never seen or heard them, at least not that I remember, so I still must figure out if seeing them again would be of any importance to me.”</w:t>
      </w:r>
      <w:r w:rsidRPr="007C5BCF">
        <w:rPr>
          <w:rStyle w:val="FootnoteReference"/>
          <w:i/>
          <w:iCs/>
          <w:lang w:val="en-GB"/>
        </w:rPr>
        <w:footnoteReference w:id="60"/>
      </w:r>
      <w:r w:rsidR="00CF514C" w:rsidRPr="007C5BCF">
        <w:rPr>
          <w:i/>
          <w:iCs/>
          <w:lang w:val="en-GB"/>
        </w:rPr>
        <w:t xml:space="preserve"> (Nina)</w:t>
      </w:r>
    </w:p>
    <w:p w14:paraId="02A4588B" w14:textId="75E57854" w:rsidR="004513D7" w:rsidRPr="007C5BCF" w:rsidRDefault="004513D7" w:rsidP="003C48EB">
      <w:pPr>
        <w:spacing w:line="360" w:lineRule="auto"/>
        <w:ind w:left="708"/>
        <w:jc w:val="both"/>
        <w:rPr>
          <w:i/>
          <w:iCs/>
          <w:lang w:val="en-GB"/>
        </w:rPr>
      </w:pPr>
    </w:p>
    <w:p w14:paraId="63903FE8" w14:textId="770E944D" w:rsidR="004513D7" w:rsidRPr="007C5BCF" w:rsidRDefault="004513D7" w:rsidP="003C48EB">
      <w:pPr>
        <w:spacing w:line="360" w:lineRule="auto"/>
        <w:ind w:left="708"/>
        <w:jc w:val="both"/>
        <w:rPr>
          <w:i/>
          <w:iCs/>
          <w:lang w:val="en-GB"/>
        </w:rPr>
      </w:pPr>
      <w:r w:rsidRPr="007C5BCF">
        <w:rPr>
          <w:i/>
          <w:iCs/>
          <w:lang w:val="en-GB"/>
        </w:rPr>
        <w:t>“I am not going to make an effort to find my biological parents. Suppose, very hypothetically, that tomorrow I get a phone call that they have found my biological parents, then yeah, why not. But then a translator-interpreter has to be arranged for me and I would also need the guarantee that they want to see me. Because if they don't feel the need, then why bring up the past?”</w:t>
      </w:r>
      <w:r w:rsidRPr="007C5BCF">
        <w:rPr>
          <w:rStyle w:val="FootnoteReference"/>
          <w:i/>
          <w:iCs/>
          <w:lang w:val="en-GB"/>
        </w:rPr>
        <w:footnoteReference w:id="61"/>
      </w:r>
      <w:r w:rsidRPr="007C5BCF">
        <w:rPr>
          <w:i/>
          <w:iCs/>
          <w:lang w:val="en-GB"/>
        </w:rPr>
        <w:t xml:space="preserve"> (</w:t>
      </w:r>
      <w:proofErr w:type="spellStart"/>
      <w:r w:rsidRPr="007C5BCF">
        <w:rPr>
          <w:i/>
          <w:iCs/>
          <w:lang w:val="en-GB"/>
        </w:rPr>
        <w:t>Yo</w:t>
      </w:r>
      <w:proofErr w:type="spellEnd"/>
      <w:r w:rsidRPr="007C5BCF">
        <w:rPr>
          <w:i/>
          <w:iCs/>
          <w:lang w:val="en-GB"/>
        </w:rPr>
        <w:t>-Lin)</w:t>
      </w:r>
    </w:p>
    <w:p w14:paraId="055C451D" w14:textId="3FD415D1" w:rsidR="004513D7" w:rsidRPr="007C5BCF" w:rsidRDefault="004513D7" w:rsidP="003C48EB">
      <w:pPr>
        <w:spacing w:line="360" w:lineRule="auto"/>
        <w:ind w:left="708"/>
        <w:jc w:val="both"/>
        <w:rPr>
          <w:i/>
          <w:iCs/>
          <w:lang w:val="en-GB"/>
        </w:rPr>
      </w:pPr>
    </w:p>
    <w:p w14:paraId="4655DA2D" w14:textId="5E2B82B2" w:rsidR="004513D7" w:rsidRPr="007C5BCF" w:rsidRDefault="004513D7" w:rsidP="003C48EB">
      <w:pPr>
        <w:spacing w:line="360" w:lineRule="auto"/>
        <w:ind w:left="708"/>
        <w:jc w:val="both"/>
        <w:rPr>
          <w:i/>
          <w:iCs/>
          <w:lang w:val="en-GB"/>
        </w:rPr>
      </w:pPr>
      <w:r w:rsidRPr="007C5BCF">
        <w:rPr>
          <w:i/>
          <w:iCs/>
          <w:lang w:val="en-GB"/>
        </w:rPr>
        <w:t>“I don't know yet if I would ever want to meet them. Rather, I want to know what my real parents look like and what they are like. In certain areas where I struggle with certain characteristics, which they would also have, I could understand better. And rather not because what if they are dead? Or what if they have a really bad life and living situation? Then I really wouldn't know how to deal with it.”</w:t>
      </w:r>
      <w:r w:rsidRPr="007C5BCF">
        <w:rPr>
          <w:rStyle w:val="FootnoteReference"/>
          <w:i/>
          <w:iCs/>
          <w:lang w:val="en-GB"/>
        </w:rPr>
        <w:footnoteReference w:id="62"/>
      </w:r>
      <w:r w:rsidRPr="007C5BCF">
        <w:rPr>
          <w:i/>
          <w:iCs/>
          <w:lang w:val="en-GB"/>
        </w:rPr>
        <w:t xml:space="preserve"> (</w:t>
      </w:r>
      <w:proofErr w:type="spellStart"/>
      <w:r w:rsidRPr="007C5BCF">
        <w:rPr>
          <w:i/>
          <w:iCs/>
          <w:lang w:val="en-GB"/>
        </w:rPr>
        <w:t>Babeth</w:t>
      </w:r>
      <w:proofErr w:type="spellEnd"/>
      <w:r w:rsidRPr="007C5BCF">
        <w:rPr>
          <w:i/>
          <w:iCs/>
          <w:lang w:val="en-GB"/>
        </w:rPr>
        <w:t>)</w:t>
      </w:r>
    </w:p>
    <w:p w14:paraId="63297E05" w14:textId="0AE06345" w:rsidR="004513D7" w:rsidRPr="007C5BCF" w:rsidRDefault="004513D7" w:rsidP="003C48EB">
      <w:pPr>
        <w:spacing w:line="360" w:lineRule="auto"/>
        <w:jc w:val="both"/>
        <w:rPr>
          <w:lang w:val="en-GB"/>
        </w:rPr>
      </w:pPr>
    </w:p>
    <w:p w14:paraId="5D4D1399" w14:textId="3BBB6395" w:rsidR="006558B4" w:rsidRPr="007C5BCF" w:rsidRDefault="006558B4" w:rsidP="003C48EB">
      <w:pPr>
        <w:spacing w:line="360" w:lineRule="auto"/>
        <w:jc w:val="both"/>
        <w:rPr>
          <w:lang w:val="en-GB"/>
        </w:rPr>
      </w:pPr>
      <w:r w:rsidRPr="007C5BCF">
        <w:rPr>
          <w:lang w:val="en-GB"/>
        </w:rPr>
        <w:lastRenderedPageBreak/>
        <w:t xml:space="preserve">When asked, if she had any expectations if meeting her birthparents someday, </w:t>
      </w:r>
      <w:proofErr w:type="spellStart"/>
      <w:r w:rsidRPr="007C5BCF">
        <w:rPr>
          <w:lang w:val="en-GB"/>
        </w:rPr>
        <w:t>Yani</w:t>
      </w:r>
      <w:proofErr w:type="spellEnd"/>
      <w:r w:rsidRPr="007C5BCF">
        <w:rPr>
          <w:lang w:val="en-GB"/>
        </w:rPr>
        <w:t xml:space="preserve"> states:</w:t>
      </w:r>
    </w:p>
    <w:p w14:paraId="6858C3F8" w14:textId="77777777" w:rsidR="006558B4" w:rsidRPr="007C5BCF" w:rsidRDefault="006558B4" w:rsidP="003C48EB">
      <w:pPr>
        <w:spacing w:line="360" w:lineRule="auto"/>
        <w:ind w:left="708"/>
        <w:jc w:val="both"/>
        <w:rPr>
          <w:i/>
          <w:iCs/>
          <w:lang w:val="en-GB"/>
        </w:rPr>
      </w:pPr>
    </w:p>
    <w:p w14:paraId="0C2D28E7" w14:textId="5AB0862B" w:rsidR="006558B4" w:rsidRPr="007578C1" w:rsidRDefault="006558B4" w:rsidP="003C48EB">
      <w:pPr>
        <w:spacing w:line="360" w:lineRule="auto"/>
        <w:ind w:left="708"/>
        <w:jc w:val="both"/>
        <w:rPr>
          <w:i/>
          <w:iCs/>
          <w:lang w:val="en-GB"/>
        </w:rPr>
      </w:pPr>
      <w:r w:rsidRPr="007C5BCF">
        <w:rPr>
          <w:i/>
          <w:iCs/>
          <w:lang w:val="en-GB"/>
        </w:rPr>
        <w:t xml:space="preserve">“Hm, one should be very careful with that. I have already heard from other adoptees who have met their biological parents that those parents expect their daughter in Belgium to give them financial support and money because they live in poverty. I am not saying that this is the case everywhere, but it does exist. Furthermore, there are also those roots programmes on TV, in which the meeting is depicted in a very </w:t>
      </w:r>
      <w:proofErr w:type="spellStart"/>
      <w:r w:rsidRPr="007C5BCF">
        <w:rPr>
          <w:i/>
          <w:iCs/>
          <w:lang w:val="en-GB"/>
        </w:rPr>
        <w:t>fairytale</w:t>
      </w:r>
      <w:proofErr w:type="spellEnd"/>
      <w:r w:rsidRPr="007C5BCF">
        <w:rPr>
          <w:i/>
          <w:iCs/>
          <w:lang w:val="en-GB"/>
        </w:rPr>
        <w:t>-like, romantic and woolly way. I don't believe in that. I'd rather be realistic about the chance that I won't even find them or that they won't want to meet me, for example.”</w:t>
      </w:r>
      <w:r w:rsidRPr="007C5BCF">
        <w:rPr>
          <w:rStyle w:val="FootnoteReference"/>
          <w:i/>
          <w:iCs/>
          <w:lang w:val="en-GB"/>
        </w:rPr>
        <w:footnoteReference w:id="63"/>
      </w:r>
    </w:p>
    <w:p w14:paraId="38C00226" w14:textId="77777777" w:rsidR="006558B4" w:rsidRPr="007C5BCF" w:rsidRDefault="006558B4" w:rsidP="003C48EB">
      <w:pPr>
        <w:spacing w:line="360" w:lineRule="auto"/>
        <w:jc w:val="both"/>
        <w:rPr>
          <w:lang w:val="en-GB"/>
        </w:rPr>
      </w:pPr>
    </w:p>
    <w:p w14:paraId="75B986EE" w14:textId="68484D07" w:rsidR="004513D7" w:rsidRPr="007C5BCF" w:rsidRDefault="004513D7" w:rsidP="003C48EB">
      <w:pPr>
        <w:spacing w:line="360" w:lineRule="auto"/>
        <w:jc w:val="both"/>
        <w:rPr>
          <w:lang w:val="en-GB"/>
        </w:rPr>
      </w:pPr>
      <w:r w:rsidRPr="007C5BCF">
        <w:rPr>
          <w:lang w:val="en-GB"/>
        </w:rPr>
        <w:t xml:space="preserve">The adoptee who has met with her birthparents again stated the following: </w:t>
      </w:r>
    </w:p>
    <w:p w14:paraId="238CF260" w14:textId="77777777" w:rsidR="004513D7" w:rsidRPr="007C5BCF" w:rsidRDefault="004513D7" w:rsidP="003C48EB">
      <w:pPr>
        <w:spacing w:line="360" w:lineRule="auto"/>
        <w:ind w:left="708"/>
        <w:jc w:val="both"/>
        <w:rPr>
          <w:lang w:val="en-GB"/>
        </w:rPr>
      </w:pPr>
    </w:p>
    <w:p w14:paraId="00A6129C" w14:textId="4451A29F" w:rsidR="004513D7" w:rsidRPr="007C5BCF" w:rsidRDefault="004513D7" w:rsidP="003C48EB">
      <w:pPr>
        <w:spacing w:line="360" w:lineRule="auto"/>
        <w:ind w:left="708"/>
        <w:jc w:val="both"/>
        <w:rPr>
          <w:i/>
          <w:iCs/>
          <w:lang w:val="en-GB"/>
        </w:rPr>
      </w:pPr>
      <w:r w:rsidRPr="007C5BCF">
        <w:rPr>
          <w:i/>
          <w:iCs/>
          <w:lang w:val="en-GB"/>
        </w:rPr>
        <w:t>“I was hesitant at first to meet my biological parents. There was a very strong language barrier between me and my biological family. The only one who could translate was my mum as she speaks Chinese. That led to some made conversations. It was always small talks... I did not necessarily have to get to know my biological parents, but I am grateful that I know them.”</w:t>
      </w:r>
      <w:r w:rsidRPr="007C5BCF">
        <w:rPr>
          <w:rStyle w:val="FootnoteReference"/>
          <w:i/>
          <w:iCs/>
          <w:lang w:val="en-GB"/>
        </w:rPr>
        <w:footnoteReference w:id="64"/>
      </w:r>
      <w:r w:rsidRPr="007C5BCF">
        <w:rPr>
          <w:i/>
          <w:iCs/>
          <w:lang w:val="en-GB"/>
        </w:rPr>
        <w:t xml:space="preserve"> (Duo)</w:t>
      </w:r>
    </w:p>
    <w:p w14:paraId="738D142A" w14:textId="6F1A2B03" w:rsidR="006558B4" w:rsidRPr="007C5BCF" w:rsidRDefault="006558B4" w:rsidP="003C48EB">
      <w:pPr>
        <w:spacing w:line="360" w:lineRule="auto"/>
        <w:jc w:val="both"/>
        <w:rPr>
          <w:lang w:val="en-GB"/>
        </w:rPr>
      </w:pPr>
    </w:p>
    <w:p w14:paraId="591BA8C8" w14:textId="43771BF2" w:rsidR="0046137B" w:rsidRPr="007C5BCF" w:rsidRDefault="0046137B" w:rsidP="003C48EB">
      <w:pPr>
        <w:pStyle w:val="Heading4"/>
        <w:numPr>
          <w:ilvl w:val="2"/>
          <w:numId w:val="20"/>
        </w:numPr>
        <w:spacing w:line="360" w:lineRule="auto"/>
        <w:jc w:val="both"/>
        <w:rPr>
          <w:lang w:val="en-GB"/>
        </w:rPr>
      </w:pPr>
      <w:r w:rsidRPr="007C5BCF">
        <w:rPr>
          <w:lang w:val="en-GB"/>
        </w:rPr>
        <w:t>Representation</w:t>
      </w:r>
    </w:p>
    <w:p w14:paraId="4B77F3DF" w14:textId="6A2D2D2F" w:rsidR="0046137B" w:rsidRPr="007C5BCF" w:rsidRDefault="006307BD" w:rsidP="003C48EB">
      <w:pPr>
        <w:spacing w:line="360" w:lineRule="auto"/>
        <w:jc w:val="both"/>
        <w:rPr>
          <w:lang w:val="en-GB"/>
        </w:rPr>
      </w:pPr>
      <w:r w:rsidRPr="007C5BCF">
        <w:rPr>
          <w:lang w:val="en-GB"/>
        </w:rPr>
        <w:t xml:space="preserve">A lack of representation and visibility of Chinese or Asian persons in adoptees’ environment leads to a normalisation of </w:t>
      </w:r>
      <w:r w:rsidR="006F0652">
        <w:rPr>
          <w:lang w:val="en-GB"/>
        </w:rPr>
        <w:t>‘</w:t>
      </w:r>
      <w:r w:rsidRPr="007C5BCF">
        <w:rPr>
          <w:lang w:val="en-GB"/>
        </w:rPr>
        <w:t>white</w:t>
      </w:r>
      <w:r w:rsidR="006F0652">
        <w:rPr>
          <w:lang w:val="en-GB"/>
        </w:rPr>
        <w:t>’</w:t>
      </w:r>
      <w:r w:rsidRPr="007C5BCF">
        <w:rPr>
          <w:lang w:val="en-GB"/>
        </w:rPr>
        <w:t xml:space="preserve"> persons in media, books, commercials. </w:t>
      </w:r>
      <w:proofErr w:type="spellStart"/>
      <w:r w:rsidR="007578C1">
        <w:rPr>
          <w:lang w:val="en-GB"/>
        </w:rPr>
        <w:t>Trenka</w:t>
      </w:r>
      <w:proofErr w:type="spellEnd"/>
      <w:r w:rsidR="007578C1">
        <w:rPr>
          <w:lang w:val="en-GB"/>
        </w:rPr>
        <w:t xml:space="preserve"> et al </w:t>
      </w:r>
      <w:sdt>
        <w:sdtPr>
          <w:rPr>
            <w:lang w:val="en-GB"/>
          </w:rPr>
          <w:id w:val="819399290"/>
          <w:citation/>
        </w:sdtPr>
        <w:sdtContent>
          <w:r w:rsidR="007578C1" w:rsidRPr="007C5BCF">
            <w:rPr>
              <w:lang w:val="en-GB"/>
            </w:rPr>
            <w:fldChar w:fldCharType="begin"/>
          </w:r>
          <w:r w:rsidR="007578C1">
            <w:rPr>
              <w:lang w:val="en-GB"/>
            </w:rPr>
            <w:instrText xml:space="preserve">CITATION Tre061 \n  \t  \l 2067 </w:instrText>
          </w:r>
          <w:r w:rsidR="007578C1" w:rsidRPr="007C5BCF">
            <w:rPr>
              <w:lang w:val="en-GB"/>
            </w:rPr>
            <w:fldChar w:fldCharType="separate"/>
          </w:r>
          <w:r w:rsidR="00E3373A" w:rsidRPr="00E3373A">
            <w:rPr>
              <w:noProof/>
              <w:lang w:val="en-GB"/>
            </w:rPr>
            <w:t>(2006)</w:t>
          </w:r>
          <w:r w:rsidR="007578C1" w:rsidRPr="007C5BCF">
            <w:rPr>
              <w:lang w:val="en-GB"/>
            </w:rPr>
            <w:fldChar w:fldCharType="end"/>
          </w:r>
        </w:sdtContent>
      </w:sdt>
      <w:r w:rsidR="007578C1">
        <w:rPr>
          <w:lang w:val="en-GB"/>
        </w:rPr>
        <w:t xml:space="preserve"> suggests t</w:t>
      </w:r>
      <w:r w:rsidRPr="007C5BCF">
        <w:rPr>
          <w:lang w:val="en-GB"/>
        </w:rPr>
        <w:t xml:space="preserve">his </w:t>
      </w:r>
      <w:r w:rsidR="006F0652">
        <w:rPr>
          <w:lang w:val="en-GB"/>
        </w:rPr>
        <w:t>‘</w:t>
      </w:r>
      <w:r w:rsidRPr="007C5BCF">
        <w:rPr>
          <w:lang w:val="en-GB"/>
        </w:rPr>
        <w:t>white</w:t>
      </w:r>
      <w:r w:rsidR="006F0652">
        <w:rPr>
          <w:lang w:val="en-GB"/>
        </w:rPr>
        <w:t>’</w:t>
      </w:r>
      <w:r w:rsidRPr="007C5BCF">
        <w:rPr>
          <w:lang w:val="en-GB"/>
        </w:rPr>
        <w:t xml:space="preserve"> norm makes them insecure about their own appearance and thus has a negative impact on the development of their self-image. </w:t>
      </w:r>
      <w:r w:rsidR="007A5E87" w:rsidRPr="007C5BCF">
        <w:rPr>
          <w:lang w:val="en-GB"/>
        </w:rPr>
        <w:t>When asked if there are is enough representation in the media and television of the Asian or Chinese identity,</w:t>
      </w:r>
      <w:r w:rsidR="001D6DDC" w:rsidRPr="007C5BCF">
        <w:rPr>
          <w:lang w:val="en-GB"/>
        </w:rPr>
        <w:t xml:space="preserve"> eleven </w:t>
      </w:r>
      <w:r w:rsidR="007A5E87" w:rsidRPr="007C5BCF">
        <w:rPr>
          <w:lang w:val="en-GB"/>
        </w:rPr>
        <w:t>adoptees found there was not enough, while</w:t>
      </w:r>
      <w:r w:rsidR="001D6DDC" w:rsidRPr="007C5BCF">
        <w:rPr>
          <w:lang w:val="en-GB"/>
        </w:rPr>
        <w:t xml:space="preserve"> one </w:t>
      </w:r>
      <w:r w:rsidR="007A5E87" w:rsidRPr="007C5BCF">
        <w:rPr>
          <w:lang w:val="en-GB"/>
        </w:rPr>
        <w:t>thought it was sufficient.</w:t>
      </w:r>
    </w:p>
    <w:p w14:paraId="0F37A52C" w14:textId="64C84BAB" w:rsidR="00AD5A10" w:rsidRPr="007C5BCF" w:rsidRDefault="00AD5A10" w:rsidP="003C48EB">
      <w:pPr>
        <w:spacing w:line="360" w:lineRule="auto"/>
        <w:ind w:left="708"/>
        <w:jc w:val="both"/>
        <w:rPr>
          <w:i/>
          <w:iCs/>
          <w:lang w:val="en-GB"/>
        </w:rPr>
      </w:pPr>
    </w:p>
    <w:p w14:paraId="730BD248" w14:textId="2EAD480E" w:rsidR="00AD5A10" w:rsidRPr="007C5BCF" w:rsidRDefault="00AD5A10" w:rsidP="003C48EB">
      <w:pPr>
        <w:spacing w:line="360" w:lineRule="auto"/>
        <w:ind w:left="708"/>
        <w:jc w:val="both"/>
        <w:rPr>
          <w:i/>
          <w:iCs/>
          <w:lang w:val="en-GB"/>
        </w:rPr>
      </w:pPr>
      <w:r w:rsidRPr="007C5BCF">
        <w:rPr>
          <w:i/>
          <w:iCs/>
          <w:lang w:val="en-GB"/>
        </w:rPr>
        <w:lastRenderedPageBreak/>
        <w:t>“There is not enough representation in the media, if not none. But not only in the media or television, but also in politics and so on. Yes, I find that quite upsetting.”</w:t>
      </w:r>
      <w:r w:rsidRPr="007C5BCF">
        <w:rPr>
          <w:rStyle w:val="FootnoteReference"/>
          <w:i/>
          <w:iCs/>
          <w:lang w:val="en-GB"/>
        </w:rPr>
        <w:footnoteReference w:id="65"/>
      </w:r>
      <w:r w:rsidRPr="007C5BCF">
        <w:rPr>
          <w:i/>
          <w:iCs/>
          <w:lang w:val="en-GB"/>
        </w:rPr>
        <w:t xml:space="preserve"> (</w:t>
      </w:r>
      <w:proofErr w:type="spellStart"/>
      <w:r w:rsidRPr="007C5BCF">
        <w:rPr>
          <w:i/>
          <w:iCs/>
          <w:lang w:val="en-GB"/>
        </w:rPr>
        <w:t>Yo</w:t>
      </w:r>
      <w:proofErr w:type="spellEnd"/>
      <w:r w:rsidRPr="007C5BCF">
        <w:rPr>
          <w:i/>
          <w:iCs/>
          <w:lang w:val="en-GB"/>
        </w:rPr>
        <w:t>-Lin)</w:t>
      </w:r>
    </w:p>
    <w:p w14:paraId="48B21C0C" w14:textId="73EAE5D4" w:rsidR="001D6DDC" w:rsidRPr="007C5BCF" w:rsidRDefault="001D6DDC" w:rsidP="003C48EB">
      <w:pPr>
        <w:spacing w:line="360" w:lineRule="auto"/>
        <w:ind w:left="708"/>
        <w:jc w:val="both"/>
        <w:rPr>
          <w:i/>
          <w:iCs/>
          <w:lang w:val="en-GB"/>
        </w:rPr>
      </w:pPr>
    </w:p>
    <w:p w14:paraId="157FDE52" w14:textId="634773BB" w:rsidR="001D6DDC" w:rsidRPr="007C5BCF" w:rsidRDefault="001D6DDC" w:rsidP="003C48EB">
      <w:pPr>
        <w:spacing w:line="360" w:lineRule="auto"/>
        <w:ind w:left="708"/>
        <w:jc w:val="both"/>
        <w:rPr>
          <w:lang w:val="en-GB"/>
        </w:rPr>
      </w:pPr>
      <w:r w:rsidRPr="007C5BCF">
        <w:rPr>
          <w:i/>
          <w:iCs/>
          <w:lang w:val="en-GB"/>
        </w:rPr>
        <w:t>“There is not enough representation. Hardly any in Belgium and there are more Asian people on Netflix, but they are always the best friend of the white main character. Same with black people, they always play the best friend of the white person. That's a shame, of course.”</w:t>
      </w:r>
      <w:r w:rsidRPr="007C5BCF">
        <w:rPr>
          <w:rStyle w:val="FootnoteReference"/>
          <w:i/>
          <w:iCs/>
          <w:lang w:val="en-GB"/>
        </w:rPr>
        <w:footnoteReference w:id="66"/>
      </w:r>
      <w:r w:rsidRPr="007C5BCF">
        <w:rPr>
          <w:i/>
          <w:iCs/>
          <w:lang w:val="en-GB"/>
        </w:rPr>
        <w:t xml:space="preserve"> (An Mei)</w:t>
      </w:r>
    </w:p>
    <w:p w14:paraId="24467730" w14:textId="3E571F8A" w:rsidR="007A5E87" w:rsidRPr="007C5BCF" w:rsidRDefault="007A5E87" w:rsidP="003C48EB">
      <w:pPr>
        <w:spacing w:line="360" w:lineRule="auto"/>
        <w:jc w:val="both"/>
        <w:rPr>
          <w:lang w:val="en-GB"/>
        </w:rPr>
      </w:pPr>
    </w:p>
    <w:p w14:paraId="2F61C654" w14:textId="3358A096" w:rsidR="007A5E87" w:rsidRPr="007C5BCF" w:rsidRDefault="007A5E87" w:rsidP="003C48EB">
      <w:pPr>
        <w:spacing w:line="360" w:lineRule="auto"/>
        <w:jc w:val="both"/>
        <w:rPr>
          <w:lang w:val="en-GB"/>
        </w:rPr>
      </w:pPr>
      <w:r w:rsidRPr="007C5BCF">
        <w:rPr>
          <w:lang w:val="en-GB"/>
        </w:rPr>
        <w:t xml:space="preserve">When asked about the importance of representing the Chinese and/or Asian identity in media, the vast majority believed it was important, while </w:t>
      </w:r>
      <w:r w:rsidR="001D6DDC" w:rsidRPr="007C5BCF">
        <w:rPr>
          <w:lang w:val="en-GB"/>
        </w:rPr>
        <w:t>two</w:t>
      </w:r>
      <w:r w:rsidRPr="007C5BCF">
        <w:rPr>
          <w:lang w:val="en-GB"/>
        </w:rPr>
        <w:t xml:space="preserve"> adoptees did not.</w:t>
      </w:r>
      <w:r w:rsidR="001D6DDC" w:rsidRPr="007C5BCF">
        <w:rPr>
          <w:lang w:val="en-GB"/>
        </w:rPr>
        <w:t xml:space="preserve"> </w:t>
      </w:r>
      <w:r w:rsidRPr="007C5BCF">
        <w:rPr>
          <w:lang w:val="en-GB"/>
        </w:rPr>
        <w:t xml:space="preserve">Those who answered it was important to obtain more representation, also stated it should be that way for all </w:t>
      </w:r>
      <w:r w:rsidR="006F0652">
        <w:rPr>
          <w:lang w:val="en-GB"/>
        </w:rPr>
        <w:t>‘</w:t>
      </w:r>
      <w:r w:rsidRPr="007C5BCF">
        <w:rPr>
          <w:lang w:val="en-GB"/>
        </w:rPr>
        <w:t>racialised</w:t>
      </w:r>
      <w:r w:rsidR="006F0652">
        <w:rPr>
          <w:lang w:val="en-GB"/>
        </w:rPr>
        <w:t>’</w:t>
      </w:r>
      <w:r w:rsidRPr="007C5BCF">
        <w:rPr>
          <w:lang w:val="en-GB"/>
        </w:rPr>
        <w:t xml:space="preserve"> groups. </w:t>
      </w:r>
    </w:p>
    <w:p w14:paraId="5EC33A56" w14:textId="02A1DF6B" w:rsidR="007A5E87" w:rsidRPr="007C5BCF" w:rsidRDefault="007A5E87" w:rsidP="003C48EB">
      <w:pPr>
        <w:spacing w:line="360" w:lineRule="auto"/>
        <w:jc w:val="both"/>
        <w:rPr>
          <w:lang w:val="en-GB"/>
        </w:rPr>
      </w:pPr>
    </w:p>
    <w:p w14:paraId="1704CE1C" w14:textId="255B660E" w:rsidR="007A5E87" w:rsidRPr="007C5BCF" w:rsidRDefault="007A5E87" w:rsidP="003C48EB">
      <w:pPr>
        <w:spacing w:line="360" w:lineRule="auto"/>
        <w:ind w:left="708"/>
        <w:jc w:val="both"/>
        <w:rPr>
          <w:i/>
          <w:iCs/>
          <w:lang w:val="en-GB"/>
        </w:rPr>
      </w:pPr>
      <w:r w:rsidRPr="007C5BCF">
        <w:rPr>
          <w:i/>
          <w:iCs/>
          <w:lang w:val="en-GB"/>
        </w:rPr>
        <w:t>“For me personally, it would make no difference, but I can understand that other people or children would be very pleased to see someone on TV who looks like them and shares the same external features.”</w:t>
      </w:r>
      <w:r w:rsidRPr="007C5BCF">
        <w:rPr>
          <w:rStyle w:val="FootnoteReference"/>
          <w:i/>
          <w:iCs/>
          <w:lang w:val="en-GB"/>
        </w:rPr>
        <w:footnoteReference w:id="67"/>
      </w:r>
      <w:r w:rsidRPr="007C5BCF">
        <w:rPr>
          <w:i/>
          <w:iCs/>
          <w:lang w:val="en-GB"/>
        </w:rPr>
        <w:t xml:space="preserve"> (Nina)</w:t>
      </w:r>
    </w:p>
    <w:p w14:paraId="3E66F191" w14:textId="0E4E1049" w:rsidR="00F1795E" w:rsidRPr="007C5BCF" w:rsidRDefault="00F1795E" w:rsidP="003C48EB">
      <w:pPr>
        <w:spacing w:line="360" w:lineRule="auto"/>
        <w:ind w:left="708"/>
        <w:jc w:val="both"/>
        <w:rPr>
          <w:i/>
          <w:iCs/>
          <w:lang w:val="en-GB"/>
        </w:rPr>
      </w:pPr>
    </w:p>
    <w:p w14:paraId="63D3745E" w14:textId="5CF444E1" w:rsidR="00F1795E" w:rsidRPr="007C5BCF" w:rsidRDefault="00F1795E" w:rsidP="003C48EB">
      <w:pPr>
        <w:spacing w:line="360" w:lineRule="auto"/>
        <w:ind w:left="708"/>
        <w:jc w:val="both"/>
        <w:rPr>
          <w:i/>
          <w:iCs/>
          <w:lang w:val="en-GB"/>
        </w:rPr>
      </w:pPr>
      <w:r w:rsidRPr="007C5BCF">
        <w:rPr>
          <w:i/>
          <w:iCs/>
          <w:lang w:val="en-GB"/>
        </w:rPr>
        <w:t>“I think it is important in any case that it is not only white people who appear on television or take part in a TV programme. It is important that there is a mix of cultures everywhere, even in a company, but it is not essential for me that there are also Chinese people in a TV-show.”</w:t>
      </w:r>
      <w:r w:rsidRPr="007C5BCF">
        <w:rPr>
          <w:rStyle w:val="FootnoteReference"/>
          <w:i/>
          <w:iCs/>
          <w:lang w:val="en-GB"/>
        </w:rPr>
        <w:footnoteReference w:id="68"/>
      </w:r>
      <w:r w:rsidRPr="007C5BCF">
        <w:rPr>
          <w:i/>
          <w:iCs/>
          <w:lang w:val="en-GB"/>
        </w:rPr>
        <w:t xml:space="preserve"> (Nienke-Lou)</w:t>
      </w:r>
    </w:p>
    <w:p w14:paraId="65622A0F" w14:textId="01F47BE3" w:rsidR="007A5E87" w:rsidRPr="007C5BCF" w:rsidRDefault="007A5E87" w:rsidP="003C48EB">
      <w:pPr>
        <w:spacing w:line="360" w:lineRule="auto"/>
        <w:jc w:val="both"/>
        <w:rPr>
          <w:lang w:val="en-GB"/>
        </w:rPr>
      </w:pPr>
    </w:p>
    <w:p w14:paraId="1B415F4D" w14:textId="1EE00739" w:rsidR="007A5E87" w:rsidRPr="007C5BCF" w:rsidRDefault="007A5E87" w:rsidP="003C48EB">
      <w:pPr>
        <w:spacing w:line="360" w:lineRule="auto"/>
        <w:jc w:val="both"/>
        <w:rPr>
          <w:lang w:val="en-GB"/>
        </w:rPr>
      </w:pPr>
      <w:r w:rsidRPr="007C5BCF">
        <w:rPr>
          <w:lang w:val="en-GB"/>
        </w:rPr>
        <w:t xml:space="preserve">When asked if </w:t>
      </w:r>
      <w:r w:rsidR="006558B4" w:rsidRPr="007C5BCF">
        <w:rPr>
          <w:lang w:val="en-GB"/>
        </w:rPr>
        <w:t xml:space="preserve">the representation was </w:t>
      </w:r>
      <w:r w:rsidRPr="007C5BCF">
        <w:rPr>
          <w:lang w:val="en-GB"/>
        </w:rPr>
        <w:t>ever missed during the lifetime of the adoptee, following statements were made.</w:t>
      </w:r>
    </w:p>
    <w:p w14:paraId="77EA54C1" w14:textId="73C256E9" w:rsidR="007A5E87" w:rsidRPr="007C5BCF" w:rsidRDefault="007A5E87" w:rsidP="003C48EB">
      <w:pPr>
        <w:spacing w:line="360" w:lineRule="auto"/>
        <w:jc w:val="both"/>
        <w:rPr>
          <w:lang w:val="en-GB"/>
        </w:rPr>
      </w:pPr>
    </w:p>
    <w:p w14:paraId="75E83905" w14:textId="286972DD" w:rsidR="0046137B" w:rsidRPr="007C5BCF" w:rsidRDefault="007A5E87" w:rsidP="003C48EB">
      <w:pPr>
        <w:spacing w:line="360" w:lineRule="auto"/>
        <w:ind w:firstLine="708"/>
        <w:jc w:val="both"/>
        <w:rPr>
          <w:i/>
          <w:iCs/>
          <w:lang w:val="en-GB"/>
        </w:rPr>
      </w:pPr>
      <w:r w:rsidRPr="007C5BCF">
        <w:rPr>
          <w:i/>
          <w:iCs/>
          <w:lang w:val="en-GB"/>
        </w:rPr>
        <w:t>“I do not think it is necessarily important. I do not mirror myself with it.”</w:t>
      </w:r>
      <w:r w:rsidRPr="007C5BCF">
        <w:rPr>
          <w:rStyle w:val="FootnoteReference"/>
          <w:i/>
          <w:iCs/>
          <w:lang w:val="en-GB"/>
        </w:rPr>
        <w:footnoteReference w:id="69"/>
      </w:r>
      <w:r w:rsidRPr="007C5BCF">
        <w:rPr>
          <w:i/>
          <w:iCs/>
          <w:lang w:val="en-GB"/>
        </w:rPr>
        <w:t xml:space="preserve"> (Duo)</w:t>
      </w:r>
    </w:p>
    <w:p w14:paraId="70685D8D" w14:textId="6ED9DF2F" w:rsidR="007A5E87" w:rsidRPr="007C5BCF" w:rsidRDefault="007A5E87" w:rsidP="003C48EB">
      <w:pPr>
        <w:spacing w:line="360" w:lineRule="auto"/>
        <w:ind w:firstLine="708"/>
        <w:jc w:val="both"/>
        <w:rPr>
          <w:i/>
          <w:iCs/>
          <w:lang w:val="en-GB"/>
        </w:rPr>
      </w:pPr>
    </w:p>
    <w:p w14:paraId="3753FCBF" w14:textId="0BC5A06F" w:rsidR="007A5E87" w:rsidRPr="007C5BCF" w:rsidRDefault="006558B4" w:rsidP="003C48EB">
      <w:pPr>
        <w:spacing w:line="360" w:lineRule="auto"/>
        <w:ind w:left="708"/>
        <w:jc w:val="both"/>
        <w:rPr>
          <w:i/>
          <w:iCs/>
          <w:lang w:val="en-GB"/>
        </w:rPr>
      </w:pPr>
      <w:r w:rsidRPr="007C5BCF">
        <w:rPr>
          <w:i/>
          <w:iCs/>
          <w:lang w:val="en-GB"/>
        </w:rPr>
        <w:lastRenderedPageBreak/>
        <w:t>“I did miss that at times. I never really thought about it, but I have noticed recently that there can be more representation. That's also because the group of "Untold Asian Stories" made me more aware of it. I feel like 'I have to stand up for myself', that's very important.”</w:t>
      </w:r>
      <w:r w:rsidRPr="007C5BCF">
        <w:rPr>
          <w:rStyle w:val="FootnoteReference"/>
          <w:i/>
          <w:iCs/>
          <w:lang w:val="en-GB"/>
        </w:rPr>
        <w:footnoteReference w:id="70"/>
      </w:r>
      <w:r w:rsidRPr="007C5BCF">
        <w:rPr>
          <w:i/>
          <w:iCs/>
          <w:lang w:val="en-GB"/>
        </w:rPr>
        <w:t xml:space="preserve"> (Lin P)</w:t>
      </w:r>
    </w:p>
    <w:p w14:paraId="37A888FC" w14:textId="579BEA09" w:rsidR="001D6DDC" w:rsidRPr="007C5BCF" w:rsidRDefault="001D6DDC" w:rsidP="003C48EB">
      <w:pPr>
        <w:spacing w:line="360" w:lineRule="auto"/>
        <w:ind w:left="708"/>
        <w:jc w:val="both"/>
        <w:rPr>
          <w:i/>
          <w:iCs/>
          <w:lang w:val="en-GB"/>
        </w:rPr>
      </w:pPr>
    </w:p>
    <w:p w14:paraId="12FD4314" w14:textId="4ABD27AB" w:rsidR="007A5E87" w:rsidRPr="007C5BCF" w:rsidRDefault="001D6DDC" w:rsidP="003C48EB">
      <w:pPr>
        <w:spacing w:line="360" w:lineRule="auto"/>
        <w:ind w:left="708"/>
        <w:jc w:val="both"/>
        <w:rPr>
          <w:i/>
          <w:iCs/>
          <w:lang w:val="en-GB"/>
        </w:rPr>
      </w:pPr>
      <w:r w:rsidRPr="007C5BCF">
        <w:rPr>
          <w:i/>
          <w:iCs/>
          <w:lang w:val="en-GB"/>
        </w:rPr>
        <w:t>“I did miss that though. Because I stand out a lot and I would like to stand out a little less.”</w:t>
      </w:r>
      <w:r w:rsidRPr="007C5BCF">
        <w:rPr>
          <w:rStyle w:val="FootnoteReference"/>
          <w:i/>
          <w:iCs/>
          <w:lang w:val="en-GB"/>
        </w:rPr>
        <w:footnoteReference w:id="71"/>
      </w:r>
      <w:r w:rsidRPr="007C5BCF">
        <w:rPr>
          <w:i/>
          <w:iCs/>
          <w:lang w:val="en-GB"/>
        </w:rPr>
        <w:t xml:space="preserve"> (</w:t>
      </w:r>
      <w:proofErr w:type="spellStart"/>
      <w:r w:rsidRPr="007C5BCF">
        <w:rPr>
          <w:i/>
          <w:iCs/>
          <w:lang w:val="en-GB"/>
        </w:rPr>
        <w:t>Babeth</w:t>
      </w:r>
      <w:proofErr w:type="spellEnd"/>
      <w:r w:rsidRPr="007C5BCF">
        <w:rPr>
          <w:i/>
          <w:iCs/>
          <w:lang w:val="en-GB"/>
        </w:rPr>
        <w:t>)</w:t>
      </w:r>
    </w:p>
    <w:p w14:paraId="1F678751" w14:textId="77777777" w:rsidR="001D6DDC" w:rsidRPr="007C5BCF" w:rsidRDefault="001D6DDC" w:rsidP="003C48EB">
      <w:pPr>
        <w:spacing w:line="360" w:lineRule="auto"/>
        <w:jc w:val="both"/>
        <w:rPr>
          <w:i/>
          <w:iCs/>
          <w:lang w:val="en-GB"/>
        </w:rPr>
      </w:pPr>
    </w:p>
    <w:p w14:paraId="1227B3B1" w14:textId="04C65CFA" w:rsidR="0046137B" w:rsidRPr="007C5BCF" w:rsidRDefault="0046137B" w:rsidP="003C48EB">
      <w:pPr>
        <w:pStyle w:val="Heading4"/>
        <w:numPr>
          <w:ilvl w:val="2"/>
          <w:numId w:val="20"/>
        </w:numPr>
        <w:spacing w:line="360" w:lineRule="auto"/>
        <w:jc w:val="both"/>
        <w:rPr>
          <w:lang w:val="en-GB"/>
        </w:rPr>
      </w:pPr>
      <w:r w:rsidRPr="007C5BCF">
        <w:rPr>
          <w:lang w:val="en-GB"/>
        </w:rPr>
        <w:t>Western beauty ideals</w:t>
      </w:r>
    </w:p>
    <w:p w14:paraId="48E99147" w14:textId="400A9013" w:rsidR="0046137B" w:rsidRPr="007C5BCF" w:rsidRDefault="00DB3925" w:rsidP="003C48EB">
      <w:pPr>
        <w:spacing w:line="360" w:lineRule="auto"/>
        <w:jc w:val="both"/>
        <w:rPr>
          <w:lang w:val="en-GB"/>
        </w:rPr>
      </w:pPr>
      <w:r w:rsidRPr="007C5BCF">
        <w:rPr>
          <w:lang w:val="en-GB"/>
        </w:rPr>
        <w:t xml:space="preserve">Literature suggests that representation within the media influences the self-perception adoptees carry. Asian women are more likely than </w:t>
      </w:r>
      <w:r w:rsidR="006F0652">
        <w:rPr>
          <w:lang w:val="en-GB"/>
        </w:rPr>
        <w:t>‘</w:t>
      </w:r>
      <w:r w:rsidRPr="007C5BCF">
        <w:rPr>
          <w:lang w:val="en-GB"/>
        </w:rPr>
        <w:t>black</w:t>
      </w:r>
      <w:r w:rsidR="006F0652">
        <w:rPr>
          <w:lang w:val="en-GB"/>
        </w:rPr>
        <w:t>’</w:t>
      </w:r>
      <w:r w:rsidRPr="007C5BCF">
        <w:rPr>
          <w:lang w:val="en-GB"/>
        </w:rPr>
        <w:t xml:space="preserve"> women to endorse Western beauty ideals and norms </w:t>
      </w:r>
      <w:sdt>
        <w:sdtPr>
          <w:rPr>
            <w:lang w:val="en-GB"/>
          </w:rPr>
          <w:id w:val="1733272386"/>
          <w:citation/>
        </w:sdtPr>
        <w:sdtContent>
          <w:r w:rsidRPr="007C5BCF">
            <w:rPr>
              <w:lang w:val="en-GB"/>
            </w:rPr>
            <w:fldChar w:fldCharType="begin"/>
          </w:r>
          <w:r w:rsidRPr="007C5BCF">
            <w:rPr>
              <w:lang w:val="en-GB"/>
            </w:rPr>
            <w:instrText xml:space="preserve"> CITATION Chi03 \l 2067 </w:instrText>
          </w:r>
          <w:r w:rsidRPr="007C5BCF">
            <w:rPr>
              <w:lang w:val="en-GB"/>
            </w:rPr>
            <w:fldChar w:fldCharType="separate"/>
          </w:r>
          <w:r w:rsidR="00E3373A" w:rsidRPr="00E3373A">
            <w:rPr>
              <w:noProof/>
              <w:lang w:val="en-GB"/>
            </w:rPr>
            <w:t>(Chin Evans &amp; McConnell, 2003)</w:t>
          </w:r>
          <w:r w:rsidRPr="007C5BCF">
            <w:rPr>
              <w:lang w:val="en-GB"/>
            </w:rPr>
            <w:fldChar w:fldCharType="end"/>
          </w:r>
        </w:sdtContent>
      </w:sdt>
      <w:r w:rsidRPr="007C5BCF">
        <w:rPr>
          <w:lang w:val="en-GB"/>
        </w:rPr>
        <w:t xml:space="preserve">. However, during the interviews </w:t>
      </w:r>
      <w:r w:rsidR="00A051A1" w:rsidRPr="007C5BCF">
        <w:rPr>
          <w:lang w:val="en-GB"/>
        </w:rPr>
        <w:t>seven</w:t>
      </w:r>
      <w:r w:rsidR="00623E90" w:rsidRPr="007C5BCF">
        <w:rPr>
          <w:lang w:val="en-GB"/>
        </w:rPr>
        <w:t xml:space="preserve"> adoptees never followed </w:t>
      </w:r>
      <w:r w:rsidR="00616781">
        <w:rPr>
          <w:lang w:val="en-GB"/>
        </w:rPr>
        <w:t>W</w:t>
      </w:r>
      <w:r w:rsidR="00623E90" w:rsidRPr="007C5BCF">
        <w:rPr>
          <w:lang w:val="en-GB"/>
        </w:rPr>
        <w:t xml:space="preserve">estern beauty ideals, </w:t>
      </w:r>
      <w:r w:rsidR="00A051A1" w:rsidRPr="007C5BCF">
        <w:rPr>
          <w:lang w:val="en-GB"/>
        </w:rPr>
        <w:t>three</w:t>
      </w:r>
      <w:r w:rsidR="00623E90" w:rsidRPr="007C5BCF">
        <w:rPr>
          <w:lang w:val="en-GB"/>
        </w:rPr>
        <w:t xml:space="preserve"> coloured their hair</w:t>
      </w:r>
      <w:r w:rsidR="00A051A1" w:rsidRPr="007C5BCF">
        <w:rPr>
          <w:lang w:val="en-GB"/>
        </w:rPr>
        <w:t xml:space="preserve"> (whereby motives where not really </w:t>
      </w:r>
      <w:r w:rsidR="006F0652">
        <w:rPr>
          <w:lang w:val="en-GB"/>
        </w:rPr>
        <w:t>‘</w:t>
      </w:r>
      <w:r w:rsidR="00A051A1" w:rsidRPr="007C5BCF">
        <w:rPr>
          <w:lang w:val="en-GB"/>
        </w:rPr>
        <w:t>racially</w:t>
      </w:r>
      <w:r w:rsidR="006F0652">
        <w:rPr>
          <w:lang w:val="en-GB"/>
        </w:rPr>
        <w:t>’</w:t>
      </w:r>
      <w:r w:rsidR="00A051A1" w:rsidRPr="007C5BCF">
        <w:rPr>
          <w:lang w:val="en-GB"/>
        </w:rPr>
        <w:t xml:space="preserve"> motivated), and two have actively tried to follow </w:t>
      </w:r>
      <w:r w:rsidR="00616781">
        <w:rPr>
          <w:lang w:val="en-GB"/>
        </w:rPr>
        <w:t>W</w:t>
      </w:r>
      <w:r w:rsidR="00A051A1" w:rsidRPr="007C5BCF">
        <w:rPr>
          <w:lang w:val="en-GB"/>
        </w:rPr>
        <w:t xml:space="preserve">estern beauty ideals in the past. Most of the </w:t>
      </w:r>
      <w:r w:rsidR="00E60A99" w:rsidRPr="007C5BCF">
        <w:rPr>
          <w:lang w:val="en-GB"/>
        </w:rPr>
        <w:t>respondents</w:t>
      </w:r>
      <w:r w:rsidR="00A051A1" w:rsidRPr="007C5BCF">
        <w:rPr>
          <w:lang w:val="en-GB"/>
        </w:rPr>
        <w:t xml:space="preserve"> were not interested in makeup. </w:t>
      </w:r>
    </w:p>
    <w:p w14:paraId="08AA55B1" w14:textId="09A61A2E" w:rsidR="00623E90" w:rsidRPr="007C5BCF" w:rsidRDefault="00623E90" w:rsidP="003C48EB">
      <w:pPr>
        <w:spacing w:line="360" w:lineRule="auto"/>
        <w:jc w:val="both"/>
        <w:rPr>
          <w:lang w:val="en-GB"/>
        </w:rPr>
      </w:pPr>
    </w:p>
    <w:p w14:paraId="2B6B0C02" w14:textId="21AED3C7" w:rsidR="00A051A1" w:rsidRPr="007C5BCF" w:rsidRDefault="00623E90" w:rsidP="003C48EB">
      <w:pPr>
        <w:spacing w:line="360" w:lineRule="auto"/>
        <w:ind w:left="708"/>
        <w:jc w:val="both"/>
        <w:rPr>
          <w:i/>
          <w:iCs/>
          <w:lang w:val="en-GB"/>
        </w:rPr>
      </w:pPr>
      <w:r w:rsidRPr="007C5BCF">
        <w:rPr>
          <w:i/>
          <w:iCs/>
          <w:lang w:val="en-GB"/>
        </w:rPr>
        <w:t>“I never really bothered with those things. I'm not too bothered about make-up anyway. I've never been ashamed of being the only one with black hair, I've never made an issue of it.”</w:t>
      </w:r>
      <w:r w:rsidRPr="007C5BCF">
        <w:rPr>
          <w:rStyle w:val="FootnoteReference"/>
          <w:i/>
          <w:iCs/>
          <w:lang w:val="en-GB"/>
        </w:rPr>
        <w:footnoteReference w:id="72"/>
      </w:r>
      <w:r w:rsidRPr="007C5BCF">
        <w:rPr>
          <w:i/>
          <w:iCs/>
          <w:lang w:val="en-GB"/>
        </w:rPr>
        <w:t xml:space="preserve"> (Nina)</w:t>
      </w:r>
    </w:p>
    <w:p w14:paraId="4AFF2BCB" w14:textId="77777777" w:rsidR="006D414B" w:rsidRPr="007C5BCF" w:rsidRDefault="006D414B" w:rsidP="003C48EB">
      <w:pPr>
        <w:spacing w:line="360" w:lineRule="auto"/>
        <w:ind w:left="708"/>
        <w:jc w:val="both"/>
        <w:rPr>
          <w:i/>
          <w:iCs/>
          <w:lang w:val="en-GB"/>
        </w:rPr>
      </w:pPr>
    </w:p>
    <w:p w14:paraId="0CD994A2" w14:textId="0053896F" w:rsidR="0046137B" w:rsidRPr="007C5BCF" w:rsidRDefault="00A051A1" w:rsidP="003C48EB">
      <w:pPr>
        <w:spacing w:line="360" w:lineRule="auto"/>
        <w:ind w:left="708"/>
        <w:jc w:val="both"/>
        <w:rPr>
          <w:i/>
          <w:iCs/>
          <w:lang w:val="en-GB"/>
        </w:rPr>
      </w:pPr>
      <w:r w:rsidRPr="007C5BCF">
        <w:rPr>
          <w:i/>
          <w:iCs/>
          <w:lang w:val="en-GB"/>
        </w:rPr>
        <w:t xml:space="preserve">“I felt this quite intensely during my adolescence. I always wanted to curl my hair. I wanted to look more </w:t>
      </w:r>
      <w:r w:rsidR="00616781">
        <w:rPr>
          <w:i/>
          <w:iCs/>
          <w:lang w:val="en-GB"/>
        </w:rPr>
        <w:t>W</w:t>
      </w:r>
      <w:r w:rsidRPr="007C5BCF">
        <w:rPr>
          <w:i/>
          <w:iCs/>
          <w:lang w:val="en-GB"/>
        </w:rPr>
        <w:t>estern. I wanted to have rounder eyes, I wanted to be taller because my small legs were typically Asian. I wanted to have blonder hair, because of that I also bleached my hair.”</w:t>
      </w:r>
      <w:r w:rsidRPr="007C5BCF">
        <w:rPr>
          <w:rStyle w:val="FootnoteReference"/>
          <w:i/>
          <w:iCs/>
          <w:lang w:val="en-GB"/>
        </w:rPr>
        <w:footnoteReference w:id="73"/>
      </w:r>
      <w:r w:rsidRPr="007C5BCF">
        <w:rPr>
          <w:i/>
          <w:iCs/>
          <w:lang w:val="en-GB"/>
        </w:rPr>
        <w:t xml:space="preserve"> (Lin P)</w:t>
      </w:r>
    </w:p>
    <w:p w14:paraId="4CF52DEF" w14:textId="67338AD5" w:rsidR="008852F1" w:rsidRPr="007C5BCF" w:rsidRDefault="0046137B" w:rsidP="003C48EB">
      <w:pPr>
        <w:pStyle w:val="Heading4"/>
        <w:numPr>
          <w:ilvl w:val="2"/>
          <w:numId w:val="20"/>
        </w:numPr>
        <w:spacing w:line="360" w:lineRule="auto"/>
        <w:jc w:val="both"/>
        <w:rPr>
          <w:lang w:val="en-GB"/>
        </w:rPr>
      </w:pPr>
      <w:r w:rsidRPr="007C5BCF">
        <w:rPr>
          <w:lang w:val="en-GB"/>
        </w:rPr>
        <w:t>Culture keeping</w:t>
      </w:r>
    </w:p>
    <w:p w14:paraId="293C56D9" w14:textId="38BE1176" w:rsidR="008852F1" w:rsidRPr="007C5BCF" w:rsidRDefault="008852F1" w:rsidP="003C48EB">
      <w:pPr>
        <w:spacing w:line="360" w:lineRule="auto"/>
        <w:jc w:val="both"/>
        <w:rPr>
          <w:lang w:val="en-GB"/>
        </w:rPr>
      </w:pPr>
      <w:r w:rsidRPr="007C5BCF">
        <w:rPr>
          <w:lang w:val="en-GB"/>
        </w:rPr>
        <w:t xml:space="preserve">Culture has become a key feature of the adoption practice and a hot topic within the cultural identity debate, due to its bonding capacities between the adopted child and its adoptive parents. However, the question remains: “What are the parameters of culture keeping? How much is enough?” </w:t>
      </w:r>
      <w:sdt>
        <w:sdtPr>
          <w:rPr>
            <w:lang w:val="en-GB"/>
          </w:rPr>
          <w:id w:val="473410415"/>
          <w:citation/>
        </w:sdtPr>
        <w:sdtContent>
          <w:r w:rsidRPr="007C5BCF">
            <w:rPr>
              <w:lang w:val="en-GB"/>
            </w:rPr>
            <w:fldChar w:fldCharType="begin"/>
          </w:r>
          <w:r w:rsidRPr="007C5BCF">
            <w:rPr>
              <w:lang w:val="en-GB"/>
            </w:rPr>
            <w:instrText xml:space="preserve">CITATION Qui12 \t  \l 2067 </w:instrText>
          </w:r>
          <w:r w:rsidRPr="007C5BCF">
            <w:rPr>
              <w:lang w:val="en-GB"/>
            </w:rPr>
            <w:fldChar w:fldCharType="separate"/>
          </w:r>
          <w:r w:rsidR="00E3373A" w:rsidRPr="00E3373A">
            <w:rPr>
              <w:noProof/>
              <w:lang w:val="en-GB"/>
            </w:rPr>
            <w:t>(Quiroz, 2012)</w:t>
          </w:r>
          <w:r w:rsidRPr="007C5BCF">
            <w:rPr>
              <w:lang w:val="en-GB"/>
            </w:rPr>
            <w:fldChar w:fldCharType="end"/>
          </w:r>
        </w:sdtContent>
      </w:sdt>
      <w:r w:rsidRPr="007C5BCF">
        <w:rPr>
          <w:lang w:val="en-GB"/>
        </w:rPr>
        <w:t>.</w:t>
      </w:r>
      <w:r w:rsidR="00EB3DBF" w:rsidRPr="007C5BCF">
        <w:rPr>
          <w:lang w:val="en-GB"/>
        </w:rPr>
        <w:t xml:space="preserve"> </w:t>
      </w:r>
      <w:r w:rsidR="001B164E" w:rsidRPr="007C5BCF">
        <w:rPr>
          <w:lang w:val="en-GB"/>
        </w:rPr>
        <w:t xml:space="preserve">Three </w:t>
      </w:r>
      <w:r w:rsidRPr="007C5BCF">
        <w:rPr>
          <w:lang w:val="en-GB"/>
        </w:rPr>
        <w:t xml:space="preserve">out of twelve adoptees have kept certain parts of the Chinese culture (celebration of </w:t>
      </w:r>
      <w:r w:rsidR="00483E30" w:rsidRPr="007C5BCF">
        <w:rPr>
          <w:lang w:val="en-GB"/>
        </w:rPr>
        <w:t xml:space="preserve">Chinese New </w:t>
      </w:r>
      <w:r w:rsidR="00483E30" w:rsidRPr="007C5BCF">
        <w:rPr>
          <w:lang w:val="en-GB"/>
        </w:rPr>
        <w:lastRenderedPageBreak/>
        <w:t>Year</w:t>
      </w:r>
      <w:r w:rsidRPr="007C5BCF">
        <w:rPr>
          <w:lang w:val="en-GB"/>
        </w:rPr>
        <w:t xml:space="preserve">, language learning, eating certain Chinese foods). </w:t>
      </w:r>
      <w:r w:rsidR="001B164E" w:rsidRPr="007C5BCF">
        <w:rPr>
          <w:lang w:val="en-GB"/>
        </w:rPr>
        <w:t>Five got the possibility of including this however did not want to or did not feel the need</w:t>
      </w:r>
      <w:r w:rsidR="00EB3DBF" w:rsidRPr="007C5BCF">
        <w:rPr>
          <w:lang w:val="en-GB"/>
        </w:rPr>
        <w:t xml:space="preserve"> and</w:t>
      </w:r>
      <w:r w:rsidR="001B164E" w:rsidRPr="007C5BCF">
        <w:rPr>
          <w:lang w:val="en-GB"/>
        </w:rPr>
        <w:t xml:space="preserve"> four did not get the chance to learn/include this. </w:t>
      </w:r>
    </w:p>
    <w:p w14:paraId="4D58F8E7" w14:textId="77777777" w:rsidR="008852F1" w:rsidRPr="007C5BCF" w:rsidRDefault="008852F1" w:rsidP="003C48EB">
      <w:pPr>
        <w:spacing w:line="360" w:lineRule="auto"/>
        <w:jc w:val="both"/>
        <w:rPr>
          <w:lang w:val="en-GB"/>
        </w:rPr>
      </w:pPr>
    </w:p>
    <w:p w14:paraId="000E36CC" w14:textId="17A96121" w:rsidR="008852F1" w:rsidRPr="007C5BCF" w:rsidRDefault="008852F1" w:rsidP="003C48EB">
      <w:pPr>
        <w:spacing w:line="360" w:lineRule="auto"/>
        <w:ind w:left="708"/>
        <w:jc w:val="both"/>
        <w:rPr>
          <w:i/>
          <w:iCs/>
          <w:lang w:val="en-GB"/>
        </w:rPr>
      </w:pPr>
      <w:r w:rsidRPr="007C5BCF">
        <w:rPr>
          <w:i/>
          <w:iCs/>
          <w:lang w:val="en-GB"/>
        </w:rPr>
        <w:t>“If I had indicated that I wanted to follow Chinese lessons, my parents would have immediately agreed and financed it. They support me. But they never pushed me. When I was a child, they took me to the Chinese New Year show, but that was it. I am almost expected to speak Chinese because a culture is appropriated to me, a culture that is not my culture at all.”</w:t>
      </w:r>
      <w:r w:rsidRPr="007C5BCF">
        <w:rPr>
          <w:rStyle w:val="FootnoteReference"/>
          <w:i/>
          <w:iCs/>
          <w:lang w:val="en-GB"/>
        </w:rPr>
        <w:footnoteReference w:id="74"/>
      </w:r>
      <w:r w:rsidRPr="007C5BCF">
        <w:rPr>
          <w:i/>
          <w:iCs/>
          <w:lang w:val="en-GB"/>
        </w:rPr>
        <w:t xml:space="preserve"> (</w:t>
      </w:r>
      <w:proofErr w:type="spellStart"/>
      <w:r w:rsidRPr="007C5BCF">
        <w:rPr>
          <w:i/>
          <w:iCs/>
          <w:lang w:val="en-GB"/>
        </w:rPr>
        <w:t>Yo</w:t>
      </w:r>
      <w:proofErr w:type="spellEnd"/>
      <w:r w:rsidRPr="007C5BCF">
        <w:rPr>
          <w:i/>
          <w:iCs/>
          <w:lang w:val="en-GB"/>
        </w:rPr>
        <w:t>-Lin)</w:t>
      </w:r>
    </w:p>
    <w:p w14:paraId="57FFE35D" w14:textId="0EC23F5B" w:rsidR="00257A20" w:rsidRPr="007C5BCF" w:rsidRDefault="00257A20" w:rsidP="003C48EB">
      <w:pPr>
        <w:spacing w:line="360" w:lineRule="auto"/>
        <w:ind w:left="708"/>
        <w:jc w:val="both"/>
        <w:rPr>
          <w:i/>
          <w:iCs/>
          <w:lang w:val="en-GB"/>
        </w:rPr>
      </w:pPr>
    </w:p>
    <w:p w14:paraId="4D052DFF" w14:textId="5C8966F3" w:rsidR="00257A20" w:rsidRPr="007C5BCF" w:rsidRDefault="00257A20" w:rsidP="003C48EB">
      <w:pPr>
        <w:spacing w:line="360" w:lineRule="auto"/>
        <w:ind w:left="708"/>
        <w:jc w:val="both"/>
        <w:rPr>
          <w:i/>
          <w:iCs/>
          <w:lang w:val="en-GB"/>
        </w:rPr>
      </w:pPr>
      <w:r w:rsidRPr="007C5BCF">
        <w:rPr>
          <w:i/>
          <w:iCs/>
          <w:lang w:val="en-GB"/>
        </w:rPr>
        <w:t>“My parents were very supportive. When we were little, we went to Chinese lessons, but I was too young and didn't do anything, so then of course it stopped. I thought it was super sweet that my parents were so supportive. I was allowed to explore who I was, who I am, who I want to be. It is not only about being adopted, but also about the support of the parents. That plays a massive part in it. It is essential that the parents are open to giving their child the chance to be who or what they want to be.”</w:t>
      </w:r>
      <w:r w:rsidRPr="007C5BCF">
        <w:rPr>
          <w:rStyle w:val="FootnoteReference"/>
          <w:i/>
          <w:iCs/>
          <w:lang w:val="en-GB"/>
        </w:rPr>
        <w:footnoteReference w:id="75"/>
      </w:r>
      <w:r w:rsidRPr="007C5BCF">
        <w:rPr>
          <w:i/>
          <w:iCs/>
          <w:lang w:val="en-GB"/>
        </w:rPr>
        <w:t xml:space="preserve"> (</w:t>
      </w:r>
      <w:proofErr w:type="spellStart"/>
      <w:r w:rsidRPr="007C5BCF">
        <w:rPr>
          <w:i/>
          <w:iCs/>
          <w:lang w:val="en-GB"/>
        </w:rPr>
        <w:t>Yani</w:t>
      </w:r>
      <w:proofErr w:type="spellEnd"/>
      <w:r w:rsidRPr="007C5BCF">
        <w:rPr>
          <w:i/>
          <w:iCs/>
          <w:lang w:val="en-GB"/>
        </w:rPr>
        <w:t>)</w:t>
      </w:r>
    </w:p>
    <w:p w14:paraId="3825AE6B" w14:textId="18A10CCD" w:rsidR="008852F1" w:rsidRPr="007C5BCF" w:rsidRDefault="008852F1" w:rsidP="003C48EB">
      <w:pPr>
        <w:spacing w:line="360" w:lineRule="auto"/>
        <w:jc w:val="both"/>
        <w:rPr>
          <w:lang w:val="en-GB"/>
        </w:rPr>
      </w:pPr>
    </w:p>
    <w:p w14:paraId="7574C459" w14:textId="1D7C2349" w:rsidR="008852F1" w:rsidRPr="007C5BCF" w:rsidRDefault="008852F1" w:rsidP="003C48EB">
      <w:pPr>
        <w:spacing w:line="360" w:lineRule="auto"/>
        <w:jc w:val="both"/>
        <w:rPr>
          <w:lang w:val="en-GB"/>
        </w:rPr>
      </w:pPr>
      <w:r w:rsidRPr="007C5BCF">
        <w:rPr>
          <w:lang w:val="en-GB"/>
        </w:rPr>
        <w:t>When asking if it would’ve been an added value of learning the language, the following adoptee</w:t>
      </w:r>
      <w:r w:rsidR="00483E30" w:rsidRPr="007C5BCF">
        <w:rPr>
          <w:lang w:val="en-GB"/>
        </w:rPr>
        <w:t>s</w:t>
      </w:r>
      <w:r w:rsidRPr="007C5BCF">
        <w:rPr>
          <w:lang w:val="en-GB"/>
        </w:rPr>
        <w:t xml:space="preserve"> stated:</w:t>
      </w:r>
    </w:p>
    <w:p w14:paraId="528A7252" w14:textId="77777777" w:rsidR="008852F1" w:rsidRPr="007C5BCF" w:rsidRDefault="008852F1" w:rsidP="003C48EB">
      <w:pPr>
        <w:spacing w:line="360" w:lineRule="auto"/>
        <w:ind w:left="708"/>
        <w:jc w:val="both"/>
        <w:rPr>
          <w:i/>
          <w:iCs/>
          <w:lang w:val="en-GB"/>
        </w:rPr>
      </w:pPr>
    </w:p>
    <w:p w14:paraId="2C5B973A" w14:textId="7B1B36A4" w:rsidR="008852F1" w:rsidRPr="007C5BCF" w:rsidRDefault="008852F1" w:rsidP="003C48EB">
      <w:pPr>
        <w:spacing w:line="360" w:lineRule="auto"/>
        <w:ind w:left="708"/>
        <w:jc w:val="both"/>
        <w:rPr>
          <w:i/>
          <w:iCs/>
          <w:lang w:val="en-GB"/>
        </w:rPr>
      </w:pPr>
      <w:r w:rsidRPr="007C5BCF">
        <w:rPr>
          <w:i/>
          <w:iCs/>
          <w:lang w:val="en-GB"/>
        </w:rPr>
        <w:t>“Not really. As long as I don't feel the need to celebrate the Chinese New Year or learn the language. Sometimes I do find it a shame that I have no knowledge of the Chinese culture, just because I find it strange that I am Chinese and look Chinese but don't know much about it. But I certainly don't mind not experiencing or living it.”</w:t>
      </w:r>
      <w:r w:rsidRPr="007C5BCF">
        <w:rPr>
          <w:rStyle w:val="FootnoteReference"/>
          <w:i/>
          <w:iCs/>
          <w:lang w:val="en-GB"/>
        </w:rPr>
        <w:footnoteReference w:id="76"/>
      </w:r>
      <w:r w:rsidRPr="007C5BCF">
        <w:rPr>
          <w:i/>
          <w:iCs/>
          <w:lang w:val="en-GB"/>
        </w:rPr>
        <w:t xml:space="preserve"> (Nienke-Lou)</w:t>
      </w:r>
    </w:p>
    <w:p w14:paraId="5E0C2617" w14:textId="131E2B95" w:rsidR="00483E30" w:rsidRPr="007C5BCF" w:rsidRDefault="00483E30" w:rsidP="003C48EB">
      <w:pPr>
        <w:spacing w:line="360" w:lineRule="auto"/>
        <w:ind w:left="708"/>
        <w:jc w:val="both"/>
        <w:rPr>
          <w:i/>
          <w:iCs/>
          <w:lang w:val="en-GB"/>
        </w:rPr>
      </w:pPr>
    </w:p>
    <w:p w14:paraId="077AA3D6" w14:textId="286BBA04" w:rsidR="00483E30" w:rsidRPr="007C5BCF" w:rsidRDefault="00483E30" w:rsidP="003C48EB">
      <w:pPr>
        <w:spacing w:line="360" w:lineRule="auto"/>
        <w:ind w:left="708"/>
        <w:jc w:val="both"/>
        <w:rPr>
          <w:i/>
          <w:iCs/>
          <w:lang w:val="en-GB"/>
        </w:rPr>
      </w:pPr>
      <w:r w:rsidRPr="007C5BCF">
        <w:rPr>
          <w:i/>
          <w:iCs/>
          <w:lang w:val="en-GB"/>
        </w:rPr>
        <w:t xml:space="preserve">“I sometimes regret not learning Chinese or about the Chinese culture, because I find it such a beautiful thing. I was able to appreciate the Chinese culture even more when I returned home from my roots trip. So I think it would have been an added value, to have known both cultures. </w:t>
      </w:r>
      <w:r w:rsidRPr="007C5BCF">
        <w:rPr>
          <w:i/>
          <w:iCs/>
          <w:lang w:val="en-GB"/>
        </w:rPr>
        <w:lastRenderedPageBreak/>
        <w:t>I can't blame my parents either, because it's not their culture at all. They don't know it either. They do their best to bring me up, so it's okay. It is just the way it is.”</w:t>
      </w:r>
      <w:r w:rsidRPr="007C5BCF">
        <w:rPr>
          <w:rStyle w:val="FootnoteReference"/>
          <w:i/>
          <w:iCs/>
          <w:lang w:val="en-GB"/>
        </w:rPr>
        <w:footnoteReference w:id="77"/>
      </w:r>
      <w:r w:rsidRPr="007C5BCF">
        <w:rPr>
          <w:i/>
          <w:iCs/>
          <w:lang w:val="en-GB"/>
        </w:rPr>
        <w:t xml:space="preserve"> (Lin P)</w:t>
      </w:r>
    </w:p>
    <w:p w14:paraId="3B5001CB" w14:textId="77777777" w:rsidR="00CA786F" w:rsidRPr="007C5BCF" w:rsidRDefault="00CA786F" w:rsidP="003C48EB">
      <w:pPr>
        <w:spacing w:line="360" w:lineRule="auto"/>
        <w:jc w:val="both"/>
        <w:rPr>
          <w:lang w:val="en-GB"/>
        </w:rPr>
      </w:pPr>
    </w:p>
    <w:p w14:paraId="1EE52A5A" w14:textId="4179E5E8" w:rsidR="00C100A2" w:rsidRPr="007C5BCF" w:rsidRDefault="00C100A2" w:rsidP="003C48EB">
      <w:pPr>
        <w:pStyle w:val="Heading3"/>
        <w:numPr>
          <w:ilvl w:val="1"/>
          <w:numId w:val="1"/>
        </w:numPr>
        <w:spacing w:line="360" w:lineRule="auto"/>
        <w:jc w:val="both"/>
        <w:rPr>
          <w:lang w:val="en-GB"/>
        </w:rPr>
      </w:pPr>
      <w:bookmarkStart w:id="31" w:name="_Toc104148469"/>
      <w:r w:rsidRPr="007C5BCF">
        <w:rPr>
          <w:lang w:val="en-GB"/>
        </w:rPr>
        <w:t>The practice of adoption</w:t>
      </w:r>
      <w:bookmarkEnd w:id="31"/>
    </w:p>
    <w:p w14:paraId="212647C3" w14:textId="34135DC0" w:rsidR="00C100A2" w:rsidRPr="007C5BCF" w:rsidRDefault="00B914E0" w:rsidP="003C48EB">
      <w:pPr>
        <w:spacing w:line="360" w:lineRule="auto"/>
        <w:jc w:val="both"/>
        <w:rPr>
          <w:lang w:val="en-GB"/>
        </w:rPr>
      </w:pPr>
      <w:r w:rsidRPr="007C5BCF">
        <w:rPr>
          <w:lang w:val="en-GB"/>
        </w:rPr>
        <w:t xml:space="preserve">Adoption generally refers to the practice of a child being adopted as one's own by people who are not the natural/birth parents. Regardless, within adoption there are many nuances to be made </w:t>
      </w:r>
      <w:sdt>
        <w:sdtPr>
          <w:rPr>
            <w:lang w:val="en-GB"/>
          </w:rPr>
          <w:id w:val="-1861810001"/>
          <w:citation/>
        </w:sdtPr>
        <w:sdtContent>
          <w:r w:rsidRPr="007C5BCF">
            <w:rPr>
              <w:lang w:val="en-GB"/>
            </w:rPr>
            <w:fldChar w:fldCharType="begin"/>
          </w:r>
          <w:r w:rsidRPr="007C5BCF">
            <w:rPr>
              <w:lang w:val="en-GB"/>
            </w:rPr>
            <w:instrText xml:space="preserve"> CITATION The11 \l 2067 </w:instrText>
          </w:r>
          <w:r w:rsidRPr="007C5BCF">
            <w:rPr>
              <w:lang w:val="en-GB"/>
            </w:rPr>
            <w:fldChar w:fldCharType="separate"/>
          </w:r>
          <w:r w:rsidR="00E3373A" w:rsidRPr="00E3373A">
            <w:rPr>
              <w:noProof/>
              <w:lang w:val="en-GB"/>
            </w:rPr>
            <w:t>(Thesaurus, 2011)</w:t>
          </w:r>
          <w:r w:rsidRPr="007C5BCF">
            <w:rPr>
              <w:lang w:val="en-GB"/>
            </w:rPr>
            <w:fldChar w:fldCharType="end"/>
          </w:r>
        </w:sdtContent>
      </w:sdt>
      <w:r w:rsidRPr="007C5BCF">
        <w:rPr>
          <w:lang w:val="en-GB"/>
        </w:rPr>
        <w:t>.</w:t>
      </w:r>
    </w:p>
    <w:p w14:paraId="7CE6CC7E" w14:textId="3A51972D" w:rsidR="00161F43" w:rsidRPr="007C5BCF" w:rsidRDefault="00DC1390" w:rsidP="003C48EB">
      <w:pPr>
        <w:spacing w:line="360" w:lineRule="auto"/>
        <w:jc w:val="both"/>
        <w:rPr>
          <w:lang w:val="en-GB"/>
        </w:rPr>
      </w:pPr>
      <w:r w:rsidRPr="007C5BCF">
        <w:rPr>
          <w:lang w:val="en-GB"/>
        </w:rPr>
        <w:t>When asked if the participants believe adoption will continue to exist</w:t>
      </w:r>
      <w:r w:rsidR="00DA2141" w:rsidRPr="007C5BCF">
        <w:rPr>
          <w:lang w:val="en-GB"/>
        </w:rPr>
        <w:t>, all participants answered</w:t>
      </w:r>
      <w:r w:rsidR="00161F43" w:rsidRPr="007C5BCF">
        <w:rPr>
          <w:lang w:val="en-GB"/>
        </w:rPr>
        <w:t xml:space="preserve"> yes</w:t>
      </w:r>
      <w:r w:rsidR="00DA2141" w:rsidRPr="007C5BCF">
        <w:rPr>
          <w:lang w:val="en-GB"/>
        </w:rPr>
        <w:t>,</w:t>
      </w:r>
      <w:r w:rsidR="00161F43" w:rsidRPr="007C5BCF">
        <w:rPr>
          <w:lang w:val="en-GB"/>
        </w:rPr>
        <w:t xml:space="preserve"> whereby </w:t>
      </w:r>
      <w:r w:rsidR="00DA2141" w:rsidRPr="007C5BCF">
        <w:rPr>
          <w:lang w:val="en-GB"/>
        </w:rPr>
        <w:t>two</w:t>
      </w:r>
      <w:r w:rsidR="00161F43" w:rsidRPr="007C5BCF">
        <w:rPr>
          <w:lang w:val="en-GB"/>
        </w:rPr>
        <w:t xml:space="preserve"> believe it will be </w:t>
      </w:r>
      <w:r w:rsidR="00DA2141" w:rsidRPr="007C5BCF">
        <w:rPr>
          <w:lang w:val="en-GB"/>
        </w:rPr>
        <w:t xml:space="preserve">more difficult in the future to adopt and whereby one believes it will stop in China but remain in other countries in Africa. Almost all participants were positive about the continuity of adoption. </w:t>
      </w:r>
    </w:p>
    <w:p w14:paraId="0FFD15A0" w14:textId="7B33612E" w:rsidR="00DC1390" w:rsidRPr="007C5BCF" w:rsidRDefault="00DC1390" w:rsidP="003C48EB">
      <w:pPr>
        <w:spacing w:line="360" w:lineRule="auto"/>
        <w:jc w:val="both"/>
        <w:rPr>
          <w:lang w:val="en-GB"/>
        </w:rPr>
      </w:pPr>
    </w:p>
    <w:p w14:paraId="7D241B8A" w14:textId="3337F53F" w:rsidR="00DC1390" w:rsidRPr="007C5BCF" w:rsidRDefault="00161F43" w:rsidP="003C48EB">
      <w:pPr>
        <w:spacing w:line="360" w:lineRule="auto"/>
        <w:ind w:left="708"/>
        <w:jc w:val="both"/>
        <w:rPr>
          <w:i/>
          <w:iCs/>
          <w:lang w:val="en-GB"/>
        </w:rPr>
      </w:pPr>
      <w:r w:rsidRPr="007C5BCF">
        <w:rPr>
          <w:i/>
          <w:iCs/>
          <w:lang w:val="en-GB"/>
        </w:rPr>
        <w:t>“On the one hand, I think adoption will continue but on the other hand, I sometimes read stories where things are not going so well. To adopt is also becoming more and more difficult with countries making the adoption rules even stricter and with studies going on with the enormous waiting lists at the moment. These lists are of course going to get much longer and so for these reasons I think it is going to become more difficult to adopt a child.”</w:t>
      </w:r>
      <w:r w:rsidRPr="007C5BCF">
        <w:rPr>
          <w:rStyle w:val="FootnoteReference"/>
          <w:i/>
          <w:iCs/>
          <w:lang w:val="en-GB"/>
        </w:rPr>
        <w:footnoteReference w:id="78"/>
      </w:r>
      <w:r w:rsidRPr="007C5BCF">
        <w:rPr>
          <w:i/>
          <w:iCs/>
          <w:lang w:val="en-GB"/>
        </w:rPr>
        <w:t xml:space="preserve"> (Nina)</w:t>
      </w:r>
    </w:p>
    <w:p w14:paraId="04C84E6D" w14:textId="433410D6" w:rsidR="00161F43" w:rsidRPr="007C5BCF" w:rsidRDefault="00161F43" w:rsidP="003C48EB">
      <w:pPr>
        <w:spacing w:line="360" w:lineRule="auto"/>
        <w:ind w:left="708"/>
        <w:jc w:val="both"/>
        <w:rPr>
          <w:i/>
          <w:iCs/>
          <w:lang w:val="en-GB"/>
        </w:rPr>
      </w:pPr>
    </w:p>
    <w:p w14:paraId="3F76A9F9" w14:textId="45B6E8B5" w:rsidR="00161F43" w:rsidRPr="007C5BCF" w:rsidRDefault="00161F43" w:rsidP="003C48EB">
      <w:pPr>
        <w:spacing w:line="360" w:lineRule="auto"/>
        <w:ind w:left="708"/>
        <w:jc w:val="both"/>
        <w:rPr>
          <w:i/>
          <w:iCs/>
          <w:lang w:val="en-GB"/>
        </w:rPr>
      </w:pPr>
      <w:r w:rsidRPr="007C5BCF">
        <w:rPr>
          <w:i/>
          <w:iCs/>
          <w:lang w:val="en-GB"/>
        </w:rPr>
        <w:t>“Adoption shall continue. There will always be children who have no parents and are abandoned. There will also always be people who are infertile or who want to give an extra child a second chance by helping and supporting them.”</w:t>
      </w:r>
      <w:r w:rsidRPr="007C5BCF">
        <w:rPr>
          <w:rStyle w:val="FootnoteReference"/>
          <w:i/>
          <w:iCs/>
          <w:lang w:val="en-GB"/>
        </w:rPr>
        <w:footnoteReference w:id="79"/>
      </w:r>
      <w:r w:rsidRPr="007C5BCF">
        <w:rPr>
          <w:i/>
          <w:iCs/>
          <w:lang w:val="en-GB"/>
        </w:rPr>
        <w:t xml:space="preserve"> (Nienke-Lou)</w:t>
      </w:r>
    </w:p>
    <w:p w14:paraId="150A53A7" w14:textId="4837F6B9" w:rsidR="00DA2141" w:rsidRPr="007C5BCF" w:rsidRDefault="00DA2141" w:rsidP="003C48EB">
      <w:pPr>
        <w:spacing w:line="360" w:lineRule="auto"/>
        <w:ind w:left="708"/>
        <w:jc w:val="both"/>
        <w:rPr>
          <w:i/>
          <w:iCs/>
          <w:lang w:val="en-GB"/>
        </w:rPr>
      </w:pPr>
    </w:p>
    <w:p w14:paraId="2600F4DF" w14:textId="6773A194" w:rsidR="00DA2141" w:rsidRPr="007C5BCF" w:rsidRDefault="00DA2141" w:rsidP="003C48EB">
      <w:pPr>
        <w:spacing w:line="360" w:lineRule="auto"/>
        <w:ind w:left="708"/>
        <w:jc w:val="both"/>
        <w:rPr>
          <w:i/>
          <w:iCs/>
          <w:lang w:val="en-GB"/>
        </w:rPr>
      </w:pPr>
      <w:r w:rsidRPr="007C5BCF">
        <w:rPr>
          <w:i/>
          <w:iCs/>
          <w:lang w:val="en-GB"/>
        </w:rPr>
        <w:t>“Since the one-child policy stopped in China and they are now using contraceptives openly, I think it's going to gradually stop in China. But I think it will continue in Africa.”</w:t>
      </w:r>
      <w:r w:rsidRPr="007C5BCF">
        <w:rPr>
          <w:rStyle w:val="FootnoteReference"/>
          <w:i/>
          <w:iCs/>
          <w:lang w:val="en-GB"/>
        </w:rPr>
        <w:footnoteReference w:id="80"/>
      </w:r>
      <w:r w:rsidRPr="007C5BCF">
        <w:rPr>
          <w:i/>
          <w:iCs/>
          <w:lang w:val="en-GB"/>
        </w:rPr>
        <w:t xml:space="preserve"> (Lin P)</w:t>
      </w:r>
    </w:p>
    <w:p w14:paraId="48813830" w14:textId="20556D65" w:rsidR="00DA2141" w:rsidRPr="007C5BCF" w:rsidRDefault="00DA2141" w:rsidP="003C48EB">
      <w:pPr>
        <w:spacing w:line="360" w:lineRule="auto"/>
        <w:ind w:left="708"/>
        <w:jc w:val="both"/>
        <w:rPr>
          <w:i/>
          <w:iCs/>
          <w:lang w:val="en-GB"/>
        </w:rPr>
      </w:pPr>
    </w:p>
    <w:p w14:paraId="08527B02" w14:textId="2E14195F" w:rsidR="00DA2141" w:rsidRPr="007C5BCF" w:rsidRDefault="00DA2141" w:rsidP="003C48EB">
      <w:pPr>
        <w:spacing w:line="360" w:lineRule="auto"/>
        <w:ind w:left="708"/>
        <w:jc w:val="both"/>
        <w:rPr>
          <w:i/>
          <w:iCs/>
          <w:lang w:val="en-GB"/>
        </w:rPr>
      </w:pPr>
      <w:r w:rsidRPr="007C5BCF">
        <w:rPr>
          <w:i/>
          <w:iCs/>
          <w:lang w:val="en-GB"/>
        </w:rPr>
        <w:lastRenderedPageBreak/>
        <w:t xml:space="preserve">“I think it will continue. I would not even see why it would be abolished. Because I believe that it helps both parties. My adoptive parents wanted to have children and their biological mother could not take care of me. Whether it was because of the one-child policy, teenage mother pregnancy or rape, the bottom line was that she couldn't take care of me, so this was the best alternative. She also only wanted the best for me. </w:t>
      </w:r>
      <w:r w:rsidR="00CB68C3" w:rsidRPr="007C5BCF">
        <w:rPr>
          <w:i/>
          <w:iCs/>
          <w:lang w:val="en-GB"/>
        </w:rPr>
        <w:t>So,</w:t>
      </w:r>
      <w:r w:rsidRPr="007C5BCF">
        <w:rPr>
          <w:i/>
          <w:iCs/>
          <w:lang w:val="en-GB"/>
        </w:rPr>
        <w:t xml:space="preserve"> in that way I think it can help both parties.”</w:t>
      </w:r>
      <w:r w:rsidRPr="007C5BCF">
        <w:rPr>
          <w:rStyle w:val="FootnoteReference"/>
          <w:i/>
          <w:iCs/>
          <w:lang w:val="en-GB"/>
        </w:rPr>
        <w:footnoteReference w:id="81"/>
      </w:r>
      <w:r w:rsidRPr="007C5BCF">
        <w:rPr>
          <w:i/>
          <w:iCs/>
          <w:lang w:val="en-GB"/>
        </w:rPr>
        <w:t xml:space="preserve"> (</w:t>
      </w:r>
      <w:proofErr w:type="spellStart"/>
      <w:r w:rsidRPr="007C5BCF">
        <w:rPr>
          <w:i/>
          <w:iCs/>
          <w:lang w:val="en-GB"/>
        </w:rPr>
        <w:t>Yani</w:t>
      </w:r>
      <w:proofErr w:type="spellEnd"/>
      <w:r w:rsidRPr="007C5BCF">
        <w:rPr>
          <w:i/>
          <w:iCs/>
          <w:lang w:val="en-GB"/>
        </w:rPr>
        <w:t>)</w:t>
      </w:r>
    </w:p>
    <w:p w14:paraId="067786B7" w14:textId="77777777" w:rsidR="00DC1390" w:rsidRPr="007C5BCF" w:rsidRDefault="00DC1390" w:rsidP="003C48EB">
      <w:pPr>
        <w:spacing w:line="360" w:lineRule="auto"/>
        <w:jc w:val="both"/>
        <w:rPr>
          <w:lang w:val="en-GB"/>
        </w:rPr>
      </w:pPr>
    </w:p>
    <w:p w14:paraId="3CE65DF8" w14:textId="4334D82A" w:rsidR="00B914E0" w:rsidRPr="007C5BCF" w:rsidRDefault="00B914E0" w:rsidP="003C48EB">
      <w:pPr>
        <w:pStyle w:val="Heading4"/>
        <w:numPr>
          <w:ilvl w:val="2"/>
          <w:numId w:val="1"/>
        </w:numPr>
        <w:spacing w:line="360" w:lineRule="auto"/>
        <w:jc w:val="both"/>
        <w:rPr>
          <w:lang w:val="en-GB"/>
        </w:rPr>
      </w:pPr>
      <w:r w:rsidRPr="007C5BCF">
        <w:rPr>
          <w:lang w:val="en-GB"/>
        </w:rPr>
        <w:t>Vision of adoption</w:t>
      </w:r>
    </w:p>
    <w:p w14:paraId="1C4A23F1" w14:textId="17BA008E" w:rsidR="00B914E0" w:rsidRPr="007C5BCF" w:rsidRDefault="00B914E0" w:rsidP="003C48EB">
      <w:pPr>
        <w:spacing w:line="360" w:lineRule="auto"/>
        <w:jc w:val="both"/>
        <w:rPr>
          <w:lang w:val="en-GB"/>
        </w:rPr>
      </w:pPr>
      <w:r w:rsidRPr="007C5BCF">
        <w:rPr>
          <w:lang w:val="en-GB"/>
        </w:rPr>
        <w:t xml:space="preserve">In the interest of finding out the experience of the Chinees adoptees in Belgium, it is beneficial to hear their point of view on adoption. Their perception matters the most. </w:t>
      </w:r>
      <w:r w:rsidR="006D414B" w:rsidRPr="007C5BCF">
        <w:rPr>
          <w:lang w:val="en-GB"/>
        </w:rPr>
        <w:t>Ten</w:t>
      </w:r>
      <w:r w:rsidRPr="007C5BCF">
        <w:rPr>
          <w:lang w:val="en-GB"/>
        </w:rPr>
        <w:t xml:space="preserve"> participants perceived the notion of adoption as something positive</w:t>
      </w:r>
      <w:r w:rsidR="006D414B" w:rsidRPr="007C5BCF">
        <w:rPr>
          <w:lang w:val="en-GB"/>
        </w:rPr>
        <w:t xml:space="preserve"> and were satisfied with the concept of adoption. One participant was rather neutral about the practice of adoption and was mainly critical about the motivational reasons behind adoption.  Ultimately, there was one participant anti-adoption since it involves an entire detachment process for the child. </w:t>
      </w:r>
    </w:p>
    <w:p w14:paraId="19F64A4D" w14:textId="55B40ACC" w:rsidR="00D13CB4" w:rsidRPr="007C5BCF" w:rsidRDefault="00B914E0" w:rsidP="003C48EB">
      <w:pPr>
        <w:spacing w:line="360" w:lineRule="auto"/>
        <w:ind w:left="708"/>
        <w:jc w:val="both"/>
        <w:rPr>
          <w:i/>
          <w:iCs/>
          <w:lang w:val="en-GB"/>
        </w:rPr>
      </w:pPr>
      <w:r w:rsidRPr="007C5BCF">
        <w:rPr>
          <w:i/>
          <w:iCs/>
          <w:lang w:val="en-GB"/>
        </w:rPr>
        <w:t>“In the beginning I looked at it very black and white, since I couldn’t imagine being able to give up your child and give it away to strangers. However, now I look at it more nuanced because I have no clue where I would have ended if I wasn’t adopted. I would’ve probably had a very differently life in China, without knowing where I would’ve ended. My birthparents in China probably had the best intentions for me and my future, so that I could live a better life, here in Belgium.</w:t>
      </w:r>
      <w:r w:rsidR="00403146" w:rsidRPr="007C5BCF">
        <w:rPr>
          <w:i/>
          <w:iCs/>
          <w:lang w:val="en-GB"/>
        </w:rPr>
        <w:t>”</w:t>
      </w:r>
      <w:r w:rsidR="00403146" w:rsidRPr="007C5BCF">
        <w:rPr>
          <w:rStyle w:val="FootnoteReference"/>
          <w:i/>
          <w:iCs/>
          <w:lang w:val="en-GB"/>
        </w:rPr>
        <w:footnoteReference w:id="82"/>
      </w:r>
      <w:r w:rsidR="00154074" w:rsidRPr="007C5BCF">
        <w:rPr>
          <w:i/>
          <w:iCs/>
          <w:lang w:val="en-GB"/>
        </w:rPr>
        <w:t xml:space="preserve"> </w:t>
      </w:r>
      <w:r w:rsidRPr="007C5BCF">
        <w:rPr>
          <w:i/>
          <w:iCs/>
          <w:lang w:val="en-GB"/>
        </w:rPr>
        <w:t>(Nina)</w:t>
      </w:r>
    </w:p>
    <w:p w14:paraId="770F0B53" w14:textId="1732597A" w:rsidR="006D414B" w:rsidRPr="007C5BCF" w:rsidRDefault="006D414B" w:rsidP="003C48EB">
      <w:pPr>
        <w:spacing w:line="360" w:lineRule="auto"/>
        <w:ind w:left="708"/>
        <w:jc w:val="both"/>
        <w:rPr>
          <w:i/>
          <w:iCs/>
          <w:lang w:val="en-GB"/>
        </w:rPr>
      </w:pPr>
    </w:p>
    <w:p w14:paraId="6AF3B6B8" w14:textId="4D5B20D7" w:rsidR="006D414B" w:rsidRPr="007C5BCF" w:rsidRDefault="006D414B" w:rsidP="003C48EB">
      <w:pPr>
        <w:spacing w:line="360" w:lineRule="auto"/>
        <w:ind w:left="708"/>
        <w:jc w:val="both"/>
        <w:rPr>
          <w:i/>
          <w:iCs/>
          <w:lang w:val="en-GB"/>
        </w:rPr>
      </w:pPr>
      <w:r w:rsidRPr="007C5BCF">
        <w:rPr>
          <w:i/>
          <w:iCs/>
          <w:lang w:val="en-GB"/>
        </w:rPr>
        <w:t xml:space="preserve">“People often say about adoptive parents that they have done a great job and that they have saved a child, but I think that is a very wrong vision because that should not be the motive. My parents have always said "we adopted out of selfishness, because we wanted a child". And that </w:t>
      </w:r>
      <w:r w:rsidRPr="007C5BCF">
        <w:rPr>
          <w:i/>
          <w:iCs/>
          <w:lang w:val="en-GB"/>
        </w:rPr>
        <w:lastRenderedPageBreak/>
        <w:t>is why you should adopt, because you want children, not to save a life. For then you do not always have the best interests of the adopted children at heart.”</w:t>
      </w:r>
      <w:r w:rsidRPr="007C5BCF">
        <w:rPr>
          <w:rStyle w:val="FootnoteReference"/>
          <w:i/>
          <w:iCs/>
          <w:lang w:val="en-GB"/>
        </w:rPr>
        <w:footnoteReference w:id="83"/>
      </w:r>
      <w:r w:rsidRPr="007C5BCF">
        <w:rPr>
          <w:i/>
          <w:iCs/>
          <w:lang w:val="en-GB"/>
        </w:rPr>
        <w:t xml:space="preserve"> (</w:t>
      </w:r>
      <w:proofErr w:type="spellStart"/>
      <w:r w:rsidRPr="007C5BCF">
        <w:rPr>
          <w:i/>
          <w:iCs/>
          <w:lang w:val="en-GB"/>
        </w:rPr>
        <w:t>Yani</w:t>
      </w:r>
      <w:proofErr w:type="spellEnd"/>
      <w:r w:rsidRPr="007C5BCF">
        <w:rPr>
          <w:i/>
          <w:iCs/>
          <w:lang w:val="en-GB"/>
        </w:rPr>
        <w:t>)</w:t>
      </w:r>
    </w:p>
    <w:p w14:paraId="254DB2F9" w14:textId="30D7B953" w:rsidR="006D414B" w:rsidRPr="007C5BCF" w:rsidRDefault="006D414B" w:rsidP="003C48EB">
      <w:pPr>
        <w:spacing w:line="360" w:lineRule="auto"/>
        <w:ind w:left="708"/>
        <w:jc w:val="both"/>
        <w:rPr>
          <w:i/>
          <w:iCs/>
          <w:lang w:val="en-GB"/>
        </w:rPr>
      </w:pPr>
    </w:p>
    <w:p w14:paraId="5EED67D6" w14:textId="271CC87A" w:rsidR="006D414B" w:rsidRPr="007C5BCF" w:rsidRDefault="006D414B" w:rsidP="003C48EB">
      <w:pPr>
        <w:spacing w:line="360" w:lineRule="auto"/>
        <w:ind w:left="708"/>
        <w:jc w:val="both"/>
        <w:rPr>
          <w:i/>
          <w:iCs/>
          <w:lang w:val="en-GB"/>
        </w:rPr>
      </w:pPr>
      <w:r w:rsidRPr="007C5BCF">
        <w:rPr>
          <w:i/>
          <w:iCs/>
          <w:lang w:val="en-GB"/>
        </w:rPr>
        <w:t>“To be honest, adoption should not exist. A child is being removed from its trusted context, so in a way, I'm not in favour of it. I do not support it, but the reality is what it is. Therefore, we have to make the best of it and make the facilities as optimal as possible, which is not easy considering how many malpractices there have been.”</w:t>
      </w:r>
      <w:r w:rsidRPr="007C5BCF">
        <w:rPr>
          <w:rStyle w:val="FootnoteReference"/>
          <w:i/>
          <w:iCs/>
          <w:lang w:val="en-GB"/>
        </w:rPr>
        <w:footnoteReference w:id="84"/>
      </w:r>
      <w:r w:rsidRPr="007C5BCF">
        <w:rPr>
          <w:i/>
          <w:iCs/>
          <w:lang w:val="en-GB"/>
        </w:rPr>
        <w:t xml:space="preserve"> (Lie)</w:t>
      </w:r>
    </w:p>
    <w:p w14:paraId="608D3071" w14:textId="238849AD" w:rsidR="00FC0A58" w:rsidRPr="007C5BCF" w:rsidRDefault="00FC0A58" w:rsidP="003C48EB">
      <w:pPr>
        <w:spacing w:line="360" w:lineRule="auto"/>
        <w:jc w:val="both"/>
        <w:rPr>
          <w:lang w:val="en-GB"/>
        </w:rPr>
      </w:pPr>
    </w:p>
    <w:p w14:paraId="3E7F3788" w14:textId="43EC18A7" w:rsidR="00FC0A58" w:rsidRPr="007C5BCF" w:rsidRDefault="005C7D50" w:rsidP="003C48EB">
      <w:pPr>
        <w:pStyle w:val="Heading4"/>
        <w:numPr>
          <w:ilvl w:val="2"/>
          <w:numId w:val="1"/>
        </w:numPr>
        <w:spacing w:line="360" w:lineRule="auto"/>
        <w:jc w:val="both"/>
        <w:rPr>
          <w:lang w:val="en-GB"/>
        </w:rPr>
      </w:pPr>
      <w:r w:rsidRPr="007C5BCF">
        <w:rPr>
          <w:lang w:val="en-GB"/>
        </w:rPr>
        <w:t>Knowing both sides in the practice of adoption</w:t>
      </w:r>
    </w:p>
    <w:p w14:paraId="44856D95" w14:textId="1A0E0E72" w:rsidR="004E61BE" w:rsidRPr="007C5BCF" w:rsidRDefault="005C7D50" w:rsidP="003C48EB">
      <w:pPr>
        <w:spacing w:line="360" w:lineRule="auto"/>
        <w:jc w:val="both"/>
        <w:rPr>
          <w:lang w:val="en-GB"/>
        </w:rPr>
      </w:pPr>
      <w:r w:rsidRPr="007C5BCF">
        <w:rPr>
          <w:lang w:val="en-GB"/>
        </w:rPr>
        <w:t xml:space="preserve">Adoption is a story with three parties involved: biological parents, adoptive </w:t>
      </w:r>
      <w:r w:rsidR="000C40F7" w:rsidRPr="007C5BCF">
        <w:rPr>
          <w:lang w:val="en-GB"/>
        </w:rPr>
        <w:t>parents,</w:t>
      </w:r>
      <w:r w:rsidRPr="007C5BCF">
        <w:rPr>
          <w:lang w:val="en-GB"/>
        </w:rPr>
        <w:t xml:space="preserve"> and the adopted person. These parties are inextricably linked </w:t>
      </w:r>
      <w:sdt>
        <w:sdtPr>
          <w:rPr>
            <w:lang w:val="en-GB"/>
          </w:rPr>
          <w:id w:val="-1699145189"/>
          <w:citation/>
        </w:sdtPr>
        <w:sdtContent>
          <w:r w:rsidRPr="007C5BCF">
            <w:rPr>
              <w:lang w:val="en-GB"/>
            </w:rPr>
            <w:fldChar w:fldCharType="begin"/>
          </w:r>
          <w:r w:rsidRPr="007C5BCF">
            <w:rPr>
              <w:lang w:val="en-GB"/>
            </w:rPr>
            <w:instrText xml:space="preserve"> CITATION Dej09 \l 2067 </w:instrText>
          </w:r>
          <w:r w:rsidRPr="007C5BCF">
            <w:rPr>
              <w:lang w:val="en-GB"/>
            </w:rPr>
            <w:fldChar w:fldCharType="separate"/>
          </w:r>
          <w:r w:rsidR="00E3373A" w:rsidRPr="00E3373A">
            <w:rPr>
              <w:noProof/>
              <w:lang w:val="en-GB"/>
            </w:rPr>
            <w:t>(Dejonckheere, 2009)</w:t>
          </w:r>
          <w:r w:rsidRPr="007C5BCF">
            <w:rPr>
              <w:lang w:val="en-GB"/>
            </w:rPr>
            <w:fldChar w:fldCharType="end"/>
          </w:r>
        </w:sdtContent>
      </w:sdt>
      <w:r w:rsidRPr="007C5BCF">
        <w:rPr>
          <w:lang w:val="en-GB"/>
        </w:rPr>
        <w:t xml:space="preserve">. There are the biological parents and the adoptive parents. With this question I wanted to analyse if the participants chose one side over another or if one party was more important than the other. </w:t>
      </w:r>
      <w:r w:rsidR="003A3834" w:rsidRPr="007C5BCF">
        <w:rPr>
          <w:lang w:val="en-GB"/>
        </w:rPr>
        <w:t xml:space="preserve">Ten adoptees chose to focus on both parties in the matter whereby three participants explicitly mentioned the importance of the government providing support to biological parents </w:t>
      </w:r>
      <w:r w:rsidR="000C40F7" w:rsidRPr="007C5BCF">
        <w:rPr>
          <w:lang w:val="en-GB"/>
        </w:rPr>
        <w:t>to</w:t>
      </w:r>
      <w:r w:rsidR="003A3834" w:rsidRPr="007C5BCF">
        <w:rPr>
          <w:lang w:val="en-GB"/>
        </w:rPr>
        <w:t xml:space="preserve"> not give up their child and/or to assist when giving up the child. One participant prioritised the needs of the child and another one stated the relevance of additional research into the motivational </w:t>
      </w:r>
      <w:r w:rsidR="006042BF" w:rsidRPr="007C5BCF">
        <w:rPr>
          <w:lang w:val="en-GB"/>
        </w:rPr>
        <w:t xml:space="preserve">adoption </w:t>
      </w:r>
      <w:r w:rsidR="003A3834" w:rsidRPr="007C5BCF">
        <w:rPr>
          <w:lang w:val="en-GB"/>
        </w:rPr>
        <w:t xml:space="preserve">reasoning </w:t>
      </w:r>
      <w:r w:rsidR="006042BF" w:rsidRPr="007C5BCF">
        <w:rPr>
          <w:lang w:val="en-GB"/>
        </w:rPr>
        <w:t>of</w:t>
      </w:r>
      <w:r w:rsidR="003A3834" w:rsidRPr="007C5BCF">
        <w:rPr>
          <w:lang w:val="en-GB"/>
        </w:rPr>
        <w:t xml:space="preserve"> adoptive parents. </w:t>
      </w:r>
    </w:p>
    <w:p w14:paraId="308CF29F" w14:textId="77777777" w:rsidR="008852F1" w:rsidRPr="007C5BCF" w:rsidRDefault="008852F1" w:rsidP="003C48EB">
      <w:pPr>
        <w:spacing w:line="360" w:lineRule="auto"/>
        <w:jc w:val="both"/>
        <w:rPr>
          <w:lang w:val="en-GB"/>
        </w:rPr>
      </w:pPr>
    </w:p>
    <w:p w14:paraId="234EBB9A" w14:textId="50EBC34F" w:rsidR="00654936" w:rsidRPr="007C5BCF" w:rsidRDefault="004E61BE" w:rsidP="003C48EB">
      <w:pPr>
        <w:spacing w:line="360" w:lineRule="auto"/>
        <w:ind w:left="708"/>
        <w:jc w:val="both"/>
        <w:rPr>
          <w:i/>
          <w:iCs/>
          <w:lang w:val="en-GB"/>
        </w:rPr>
      </w:pPr>
      <w:r w:rsidRPr="007C5BCF">
        <w:rPr>
          <w:i/>
          <w:iCs/>
          <w:lang w:val="en-GB"/>
        </w:rPr>
        <w:t xml:space="preserve">“I think both sides should be heard. On the one hand, it must be very difficult to have a desire for children and not see that fulfilled. On the other hand, the one-child-policy was simple present in China at that time. You could get a fine for having an extra child, something my biological parents probably couldn’t pay. I was simply too much there. The society in China is very different than ours, especially when it comes to punishments and sanctions, which led to a lot of fright. </w:t>
      </w:r>
      <w:r w:rsidRPr="007C5BCF">
        <w:rPr>
          <w:rStyle w:val="FootnoteReference"/>
          <w:i/>
          <w:iCs/>
          <w:lang w:val="en-GB"/>
        </w:rPr>
        <w:footnoteReference w:id="85"/>
      </w:r>
      <w:r w:rsidRPr="007C5BCF">
        <w:rPr>
          <w:i/>
          <w:iCs/>
          <w:lang w:val="en-GB"/>
        </w:rPr>
        <w:t>(Duo)</w:t>
      </w:r>
    </w:p>
    <w:p w14:paraId="7FB07D7F" w14:textId="30CB5C23" w:rsidR="00962941" w:rsidRPr="007C5BCF" w:rsidRDefault="00962941" w:rsidP="003C48EB">
      <w:pPr>
        <w:spacing w:line="360" w:lineRule="auto"/>
        <w:ind w:left="708"/>
        <w:jc w:val="both"/>
        <w:rPr>
          <w:i/>
          <w:iCs/>
          <w:lang w:val="en-GB"/>
        </w:rPr>
      </w:pPr>
    </w:p>
    <w:p w14:paraId="049A6CE1" w14:textId="143E9C7D" w:rsidR="00962941" w:rsidRPr="007C5BCF" w:rsidRDefault="00962941" w:rsidP="003C48EB">
      <w:pPr>
        <w:spacing w:line="360" w:lineRule="auto"/>
        <w:ind w:left="708"/>
        <w:jc w:val="both"/>
        <w:rPr>
          <w:i/>
          <w:iCs/>
          <w:lang w:val="en-GB"/>
        </w:rPr>
      </w:pPr>
      <w:r w:rsidRPr="007C5BCF">
        <w:rPr>
          <w:i/>
          <w:iCs/>
          <w:lang w:val="en-GB"/>
        </w:rPr>
        <w:lastRenderedPageBreak/>
        <w:t>“I would prioritise the child. Nevertheless, parents are very important. A baby is nothing without a parent to take care of it. So, I do not deny the importance of both parties, nor all the other parties involved. But I dare to state that I would place the child at the centre of it all.”</w:t>
      </w:r>
      <w:r w:rsidRPr="007C5BCF">
        <w:rPr>
          <w:rStyle w:val="FootnoteReference"/>
          <w:i/>
          <w:iCs/>
          <w:lang w:val="en-GB"/>
        </w:rPr>
        <w:footnoteReference w:id="86"/>
      </w:r>
      <w:r w:rsidRPr="007C5BCF">
        <w:rPr>
          <w:i/>
          <w:iCs/>
          <w:lang w:val="en-GB"/>
        </w:rPr>
        <w:t xml:space="preserve"> (</w:t>
      </w:r>
      <w:proofErr w:type="spellStart"/>
      <w:r w:rsidRPr="007C5BCF">
        <w:rPr>
          <w:i/>
          <w:iCs/>
          <w:lang w:val="en-GB"/>
        </w:rPr>
        <w:t>Yo</w:t>
      </w:r>
      <w:proofErr w:type="spellEnd"/>
      <w:r w:rsidRPr="007C5BCF">
        <w:rPr>
          <w:i/>
          <w:iCs/>
          <w:lang w:val="en-GB"/>
        </w:rPr>
        <w:t>-Lin)</w:t>
      </w:r>
    </w:p>
    <w:p w14:paraId="0E834CED" w14:textId="5E2ACA95" w:rsidR="00962941" w:rsidRPr="007C5BCF" w:rsidRDefault="00962941" w:rsidP="003C48EB">
      <w:pPr>
        <w:spacing w:line="360" w:lineRule="auto"/>
        <w:ind w:left="708"/>
        <w:jc w:val="both"/>
        <w:rPr>
          <w:i/>
          <w:iCs/>
          <w:lang w:val="en-GB"/>
        </w:rPr>
      </w:pPr>
    </w:p>
    <w:p w14:paraId="2AAA8F98" w14:textId="4F5DA754" w:rsidR="00962941" w:rsidRPr="007C5BCF" w:rsidRDefault="00962941" w:rsidP="003C48EB">
      <w:pPr>
        <w:spacing w:line="360" w:lineRule="auto"/>
        <w:ind w:left="708"/>
        <w:jc w:val="both"/>
        <w:rPr>
          <w:i/>
          <w:iCs/>
          <w:lang w:val="en-GB"/>
        </w:rPr>
      </w:pPr>
      <w:r w:rsidRPr="007C5BCF">
        <w:rPr>
          <w:i/>
          <w:iCs/>
          <w:lang w:val="en-GB"/>
        </w:rPr>
        <w:t xml:space="preserve">“I think that both parties should be equally </w:t>
      </w:r>
      <w:proofErr w:type="spellStart"/>
      <w:r w:rsidRPr="007C5BCF">
        <w:rPr>
          <w:i/>
          <w:iCs/>
          <w:lang w:val="en-GB"/>
        </w:rPr>
        <w:t>centered</w:t>
      </w:r>
      <w:proofErr w:type="spellEnd"/>
      <w:r w:rsidRPr="007C5BCF">
        <w:rPr>
          <w:i/>
          <w:iCs/>
          <w:lang w:val="en-GB"/>
        </w:rPr>
        <w:t>. I don't know anything about my biological parents because with the one-child policy it all happened a bit illegally. But I don't think they [biological parents] received any help. They should get that too, especially mental support. Because I think it' s very painful as a mother to have to give up your child.”</w:t>
      </w:r>
      <w:r w:rsidRPr="007C5BCF">
        <w:rPr>
          <w:rStyle w:val="FootnoteReference"/>
          <w:i/>
          <w:iCs/>
          <w:lang w:val="en-GB"/>
        </w:rPr>
        <w:footnoteReference w:id="87"/>
      </w:r>
      <w:r w:rsidRPr="007C5BCF">
        <w:rPr>
          <w:i/>
          <w:iCs/>
          <w:lang w:val="en-GB"/>
        </w:rPr>
        <w:t xml:space="preserve"> (Lin P)</w:t>
      </w:r>
    </w:p>
    <w:p w14:paraId="1A5A22EB" w14:textId="77777777" w:rsidR="001D0E6F" w:rsidRPr="007C5BCF" w:rsidRDefault="001D0E6F" w:rsidP="003C48EB">
      <w:pPr>
        <w:pStyle w:val="Heading4"/>
        <w:numPr>
          <w:ilvl w:val="0"/>
          <w:numId w:val="0"/>
        </w:numPr>
        <w:spacing w:line="360" w:lineRule="auto"/>
        <w:ind w:left="993"/>
        <w:jc w:val="both"/>
        <w:rPr>
          <w:lang w:val="en-GB"/>
        </w:rPr>
      </w:pPr>
    </w:p>
    <w:p w14:paraId="491E7478" w14:textId="6AC7CB69" w:rsidR="001D0E6F" w:rsidRPr="007C5BCF" w:rsidRDefault="001D0E6F" w:rsidP="003C48EB">
      <w:pPr>
        <w:pStyle w:val="Heading4"/>
        <w:numPr>
          <w:ilvl w:val="2"/>
          <w:numId w:val="1"/>
        </w:numPr>
        <w:spacing w:line="360" w:lineRule="auto"/>
        <w:jc w:val="both"/>
        <w:rPr>
          <w:lang w:val="en-GB"/>
        </w:rPr>
      </w:pPr>
      <w:r w:rsidRPr="007C5BCF">
        <w:rPr>
          <w:lang w:val="en-GB"/>
        </w:rPr>
        <w:t>Scientific research on adoption</w:t>
      </w:r>
    </w:p>
    <w:p w14:paraId="4D4D1008" w14:textId="73CD0F2E" w:rsidR="002C099C" w:rsidRPr="007C5BCF" w:rsidRDefault="00B75789" w:rsidP="003C48EB">
      <w:pPr>
        <w:spacing w:line="360" w:lineRule="auto"/>
        <w:jc w:val="both"/>
        <w:rPr>
          <w:lang w:val="en-GB"/>
        </w:rPr>
      </w:pPr>
      <w:r w:rsidRPr="007C5BCF">
        <w:rPr>
          <w:lang w:val="en-GB"/>
        </w:rPr>
        <w:t xml:space="preserve">To analyse the opinions on the practice of adoption, it was beneficial to probe if the participants had already examined certain scientific materials such as literature or documentaries. And if so, if they found that </w:t>
      </w:r>
      <w:r w:rsidR="002C099C" w:rsidRPr="007C5BCF">
        <w:rPr>
          <w:lang w:val="en-GB"/>
        </w:rPr>
        <w:t>research on the</w:t>
      </w:r>
      <w:r w:rsidRPr="007C5BCF">
        <w:rPr>
          <w:lang w:val="en-GB"/>
        </w:rPr>
        <w:t xml:space="preserve"> </w:t>
      </w:r>
      <w:r w:rsidR="002C099C" w:rsidRPr="007C5BCF">
        <w:rPr>
          <w:lang w:val="en-GB"/>
        </w:rPr>
        <w:t>topic of adoption was already sufficient</w:t>
      </w:r>
      <w:r w:rsidRPr="007C5BCF">
        <w:rPr>
          <w:lang w:val="en-GB"/>
        </w:rPr>
        <w:t xml:space="preserve">. </w:t>
      </w:r>
      <w:r w:rsidR="00704B64" w:rsidRPr="007C5BCF">
        <w:rPr>
          <w:lang w:val="en-GB"/>
        </w:rPr>
        <w:t xml:space="preserve">It was distinctive in this theme that adoptees did not know sufficiently about the topic and therefore did not know what to answer. Six out of twelve adoptees did not know if there was already enough scientific research on adoption. Two adoptees believe there is </w:t>
      </w:r>
      <w:r w:rsidR="002C099C" w:rsidRPr="007C5BCF">
        <w:rPr>
          <w:lang w:val="en-GB"/>
        </w:rPr>
        <w:t>enough scientific research whereby one thinks public debates should be done on adoption since too many people still carry a negative image on adoption</w:t>
      </w:r>
      <w:r w:rsidR="00704B64" w:rsidRPr="007C5BCF">
        <w:rPr>
          <w:lang w:val="en-GB"/>
        </w:rPr>
        <w:t>. Four participants believed there was</w:t>
      </w:r>
      <w:r w:rsidR="002C099C" w:rsidRPr="007C5BCF">
        <w:rPr>
          <w:lang w:val="en-GB"/>
        </w:rPr>
        <w:t xml:space="preserve"> not enough research </w:t>
      </w:r>
      <w:r w:rsidR="00704B64" w:rsidRPr="007C5BCF">
        <w:rPr>
          <w:lang w:val="en-GB"/>
        </w:rPr>
        <w:t xml:space="preserve">done </w:t>
      </w:r>
      <w:r w:rsidR="002C099C" w:rsidRPr="007C5BCF">
        <w:rPr>
          <w:lang w:val="en-GB"/>
        </w:rPr>
        <w:t>yet</w:t>
      </w:r>
      <w:r w:rsidR="00704B64" w:rsidRPr="007C5BCF">
        <w:rPr>
          <w:lang w:val="en-GB"/>
        </w:rPr>
        <w:t xml:space="preserve">. </w:t>
      </w:r>
    </w:p>
    <w:p w14:paraId="1CCC4808" w14:textId="77777777" w:rsidR="00BA18BF" w:rsidRPr="007C5BCF" w:rsidRDefault="00BA18BF" w:rsidP="003C48EB">
      <w:pPr>
        <w:spacing w:line="360" w:lineRule="auto"/>
        <w:jc w:val="both"/>
        <w:rPr>
          <w:lang w:val="en-GB"/>
        </w:rPr>
      </w:pPr>
    </w:p>
    <w:p w14:paraId="75DDC382" w14:textId="77777777" w:rsidR="00BA18BF" w:rsidRPr="007C5BCF" w:rsidRDefault="00BA18BF" w:rsidP="003C48EB">
      <w:pPr>
        <w:spacing w:line="360" w:lineRule="auto"/>
        <w:ind w:left="708"/>
        <w:jc w:val="both"/>
        <w:rPr>
          <w:i/>
          <w:iCs/>
          <w:lang w:val="en-GB"/>
        </w:rPr>
      </w:pPr>
      <w:r w:rsidRPr="007C5BCF">
        <w:rPr>
          <w:i/>
          <w:iCs/>
          <w:lang w:val="en-GB"/>
        </w:rPr>
        <w:t>“I think there is always potential for further research. In my last year of secondary school, I did my final paper on adoption, and I did find some stuff and information about it, but it is actually a topic that could be explored more, I believe.”</w:t>
      </w:r>
      <w:r w:rsidRPr="007C5BCF">
        <w:rPr>
          <w:rStyle w:val="FootnoteReference"/>
          <w:i/>
          <w:iCs/>
          <w:lang w:val="en-GB"/>
        </w:rPr>
        <w:footnoteReference w:id="88"/>
      </w:r>
      <w:r w:rsidRPr="007C5BCF">
        <w:rPr>
          <w:i/>
          <w:iCs/>
          <w:lang w:val="en-GB"/>
        </w:rPr>
        <w:t xml:space="preserve"> (</w:t>
      </w:r>
      <w:proofErr w:type="spellStart"/>
      <w:r w:rsidRPr="007C5BCF">
        <w:rPr>
          <w:i/>
          <w:iCs/>
          <w:lang w:val="en-GB"/>
        </w:rPr>
        <w:t>Yani</w:t>
      </w:r>
      <w:proofErr w:type="spellEnd"/>
      <w:r w:rsidRPr="007C5BCF">
        <w:rPr>
          <w:i/>
          <w:iCs/>
          <w:lang w:val="en-GB"/>
        </w:rPr>
        <w:t>)</w:t>
      </w:r>
    </w:p>
    <w:p w14:paraId="32976A82" w14:textId="77777777" w:rsidR="00BA18BF" w:rsidRPr="007C5BCF" w:rsidRDefault="00BA18BF" w:rsidP="003C48EB">
      <w:pPr>
        <w:spacing w:line="360" w:lineRule="auto"/>
        <w:ind w:left="708"/>
        <w:jc w:val="both"/>
        <w:rPr>
          <w:i/>
          <w:iCs/>
          <w:lang w:val="en-GB"/>
        </w:rPr>
      </w:pPr>
    </w:p>
    <w:p w14:paraId="09C24F8E" w14:textId="5CE404C2" w:rsidR="002C099C" w:rsidRPr="007C5BCF" w:rsidRDefault="002C099C" w:rsidP="003C48EB">
      <w:pPr>
        <w:spacing w:line="360" w:lineRule="auto"/>
        <w:ind w:left="708"/>
        <w:jc w:val="both"/>
        <w:rPr>
          <w:lang w:val="en-GB"/>
        </w:rPr>
      </w:pPr>
      <w:r w:rsidRPr="007C5BCF">
        <w:rPr>
          <w:i/>
          <w:iCs/>
          <w:lang w:val="en-GB"/>
        </w:rPr>
        <w:t xml:space="preserve">“There must be qualitative research, but I personally think that the debate in everyday life is more important. I think there is very little debate around adoption. And when there is debate, it is often in the function of the adoptive parents, or it is negative experiences. I find that </w:t>
      </w:r>
      <w:r w:rsidRPr="007C5BCF">
        <w:rPr>
          <w:i/>
          <w:iCs/>
          <w:lang w:val="en-GB"/>
        </w:rPr>
        <w:lastRenderedPageBreak/>
        <w:t>distressing and a pity. It</w:t>
      </w:r>
      <w:r w:rsidRPr="007C5BCF">
        <w:rPr>
          <w:lang w:val="en-GB"/>
        </w:rPr>
        <w:t xml:space="preserve"> </w:t>
      </w:r>
      <w:r w:rsidRPr="007C5BCF">
        <w:rPr>
          <w:i/>
          <w:iCs/>
          <w:lang w:val="en-GB"/>
        </w:rPr>
        <w:t>gives people the idea that adoption is not something positive and the negative idea is then confirmed and taken as the truth.”</w:t>
      </w:r>
      <w:r w:rsidRPr="007C5BCF">
        <w:rPr>
          <w:rStyle w:val="FootnoteReference"/>
          <w:i/>
          <w:iCs/>
          <w:lang w:val="en-GB"/>
        </w:rPr>
        <w:footnoteReference w:id="89"/>
      </w:r>
      <w:r w:rsidRPr="007C5BCF">
        <w:rPr>
          <w:i/>
          <w:iCs/>
          <w:lang w:val="en-GB"/>
        </w:rPr>
        <w:t xml:space="preserve"> (</w:t>
      </w:r>
      <w:proofErr w:type="spellStart"/>
      <w:r w:rsidRPr="007C5BCF">
        <w:rPr>
          <w:i/>
          <w:iCs/>
          <w:lang w:val="en-GB"/>
        </w:rPr>
        <w:t>Yo</w:t>
      </w:r>
      <w:proofErr w:type="spellEnd"/>
      <w:r w:rsidRPr="007C5BCF">
        <w:rPr>
          <w:i/>
          <w:iCs/>
          <w:lang w:val="en-GB"/>
        </w:rPr>
        <w:t>-Lin)</w:t>
      </w:r>
    </w:p>
    <w:p w14:paraId="153F13EB" w14:textId="2FEBEE52" w:rsidR="00704B64" w:rsidRPr="007C5BCF" w:rsidRDefault="00704B64" w:rsidP="003C48EB">
      <w:pPr>
        <w:spacing w:line="360" w:lineRule="auto"/>
        <w:jc w:val="both"/>
        <w:rPr>
          <w:i/>
          <w:iCs/>
          <w:lang w:val="en-GB"/>
        </w:rPr>
      </w:pPr>
    </w:p>
    <w:p w14:paraId="0922925D" w14:textId="0EA9A69F" w:rsidR="00704B64" w:rsidRPr="007C5BCF" w:rsidRDefault="00704B64" w:rsidP="003C48EB">
      <w:pPr>
        <w:spacing w:line="360" w:lineRule="auto"/>
        <w:ind w:left="708"/>
        <w:jc w:val="both"/>
        <w:rPr>
          <w:i/>
          <w:iCs/>
          <w:lang w:val="en-GB"/>
        </w:rPr>
      </w:pPr>
      <w:r w:rsidRPr="007C5BCF">
        <w:rPr>
          <w:i/>
          <w:iCs/>
          <w:lang w:val="en-GB"/>
        </w:rPr>
        <w:t>“I think they should research the impact of adoption amongst the adoptive parents, the birth parents and the adopted child. More research should be conducted anyway, because there happens to be a lot of malpractice in adoption, so that is important. There should also be more research and more investment in aftercare, because I think that is also very pivotal.”</w:t>
      </w:r>
      <w:r w:rsidRPr="007C5BCF">
        <w:rPr>
          <w:rStyle w:val="FootnoteReference"/>
          <w:i/>
          <w:iCs/>
          <w:lang w:val="en-GB"/>
        </w:rPr>
        <w:footnoteReference w:id="90"/>
      </w:r>
      <w:r w:rsidRPr="007C5BCF">
        <w:rPr>
          <w:i/>
          <w:iCs/>
          <w:lang w:val="en-GB"/>
        </w:rPr>
        <w:t xml:space="preserve"> (Lie)</w:t>
      </w:r>
    </w:p>
    <w:p w14:paraId="1B2C10E9" w14:textId="77777777" w:rsidR="002C099C" w:rsidRPr="007C5BCF" w:rsidRDefault="002C099C" w:rsidP="003C48EB">
      <w:pPr>
        <w:spacing w:line="360" w:lineRule="auto"/>
        <w:jc w:val="both"/>
        <w:rPr>
          <w:lang w:val="en-GB"/>
        </w:rPr>
      </w:pPr>
    </w:p>
    <w:p w14:paraId="5B42E109" w14:textId="07B0DB45" w:rsidR="002C099C" w:rsidRPr="007C5BCF" w:rsidRDefault="002C099C" w:rsidP="003C48EB">
      <w:pPr>
        <w:spacing w:line="360" w:lineRule="auto"/>
        <w:jc w:val="both"/>
        <w:rPr>
          <w:lang w:val="en-GB"/>
        </w:rPr>
      </w:pPr>
      <w:r w:rsidRPr="007C5BCF">
        <w:rPr>
          <w:lang w:val="en-GB"/>
        </w:rPr>
        <w:t>When asked if the opinions of adoptees were heard enough</w:t>
      </w:r>
      <w:r w:rsidR="00BA18BF" w:rsidRPr="007C5BCF">
        <w:rPr>
          <w:lang w:val="en-GB"/>
        </w:rPr>
        <w:t xml:space="preserve">, five adoptees stated they felt unheard, two felt heard enough, two did not know and from three participants I had no data. </w:t>
      </w:r>
    </w:p>
    <w:p w14:paraId="57D599C0" w14:textId="38784945" w:rsidR="002C099C" w:rsidRPr="007C5BCF" w:rsidRDefault="002C099C" w:rsidP="003C48EB">
      <w:pPr>
        <w:spacing w:line="360" w:lineRule="auto"/>
        <w:ind w:left="708"/>
        <w:jc w:val="both"/>
        <w:rPr>
          <w:i/>
          <w:iCs/>
          <w:lang w:val="en-GB"/>
        </w:rPr>
      </w:pPr>
    </w:p>
    <w:p w14:paraId="799FB2D5" w14:textId="2E585170" w:rsidR="002C099C" w:rsidRPr="007C5BCF" w:rsidRDefault="002C099C" w:rsidP="003C48EB">
      <w:pPr>
        <w:spacing w:line="360" w:lineRule="auto"/>
        <w:ind w:left="708"/>
        <w:jc w:val="both"/>
        <w:rPr>
          <w:i/>
          <w:iCs/>
          <w:lang w:val="en-GB"/>
        </w:rPr>
      </w:pPr>
      <w:r w:rsidRPr="007C5BCF">
        <w:rPr>
          <w:i/>
          <w:iCs/>
          <w:lang w:val="en-GB"/>
        </w:rPr>
        <w:t>“Usually when you read newspaper articles about adoption, it is focused more about the adoptive parents and perhaps less about the adoptees themselves and how they feel about it.”</w:t>
      </w:r>
      <w:r w:rsidRPr="007C5BCF">
        <w:rPr>
          <w:rStyle w:val="FootnoteReference"/>
          <w:i/>
          <w:iCs/>
          <w:lang w:val="en-GB"/>
        </w:rPr>
        <w:footnoteReference w:id="91"/>
      </w:r>
      <w:r w:rsidRPr="007C5BCF">
        <w:rPr>
          <w:i/>
          <w:iCs/>
          <w:lang w:val="en-GB"/>
        </w:rPr>
        <w:t xml:space="preserve"> (Nina)</w:t>
      </w:r>
    </w:p>
    <w:p w14:paraId="16BC3E27" w14:textId="4EA92114" w:rsidR="00704B64" w:rsidRPr="007C5BCF" w:rsidRDefault="00704B64" w:rsidP="003C48EB">
      <w:pPr>
        <w:spacing w:line="360" w:lineRule="auto"/>
        <w:jc w:val="both"/>
        <w:rPr>
          <w:i/>
          <w:iCs/>
          <w:lang w:val="en-GB"/>
        </w:rPr>
      </w:pPr>
    </w:p>
    <w:p w14:paraId="563413AA" w14:textId="26D89725" w:rsidR="00704B64" w:rsidRPr="007C5BCF" w:rsidRDefault="00704B64" w:rsidP="003C48EB">
      <w:pPr>
        <w:spacing w:line="360" w:lineRule="auto"/>
        <w:ind w:left="708"/>
        <w:jc w:val="both"/>
        <w:rPr>
          <w:i/>
          <w:iCs/>
          <w:lang w:val="en-GB"/>
        </w:rPr>
      </w:pPr>
      <w:r w:rsidRPr="007C5BCF">
        <w:rPr>
          <w:i/>
          <w:iCs/>
          <w:lang w:val="en-GB"/>
        </w:rPr>
        <w:t>“I have not heard so many people discussing adoption. People make shows about so many things, but not about adoption. I think people assume it is a difficult subject and it can be sensitive to some people, which is also true for some adoptees. There are a lot of adoptees in Belgium and there are also enough of them who want to talk about it.”</w:t>
      </w:r>
      <w:r w:rsidRPr="007C5BCF">
        <w:rPr>
          <w:rStyle w:val="FootnoteReference"/>
          <w:i/>
          <w:iCs/>
          <w:lang w:val="en-GB"/>
        </w:rPr>
        <w:footnoteReference w:id="92"/>
      </w:r>
      <w:r w:rsidRPr="007C5BCF">
        <w:rPr>
          <w:i/>
          <w:iCs/>
          <w:lang w:val="en-GB"/>
        </w:rPr>
        <w:t xml:space="preserve"> (</w:t>
      </w:r>
      <w:proofErr w:type="spellStart"/>
      <w:r w:rsidRPr="007C5BCF">
        <w:rPr>
          <w:i/>
          <w:iCs/>
          <w:lang w:val="en-GB"/>
        </w:rPr>
        <w:t>Babeth</w:t>
      </w:r>
      <w:proofErr w:type="spellEnd"/>
      <w:r w:rsidRPr="007C5BCF">
        <w:rPr>
          <w:i/>
          <w:iCs/>
          <w:lang w:val="en-GB"/>
        </w:rPr>
        <w:t>)</w:t>
      </w:r>
    </w:p>
    <w:p w14:paraId="3FAB4F53" w14:textId="2A0EF50D" w:rsidR="008852F1" w:rsidRPr="007C5BCF" w:rsidRDefault="008852F1" w:rsidP="003C48EB">
      <w:pPr>
        <w:spacing w:line="360" w:lineRule="auto"/>
        <w:jc w:val="both"/>
        <w:rPr>
          <w:i/>
          <w:iCs/>
          <w:lang w:val="en-GB"/>
        </w:rPr>
      </w:pPr>
    </w:p>
    <w:p w14:paraId="7ABADDE4" w14:textId="5DFE7B5B" w:rsidR="008852F1" w:rsidRPr="007C5BCF" w:rsidRDefault="008852F1" w:rsidP="003C48EB">
      <w:pPr>
        <w:pStyle w:val="Heading4"/>
        <w:numPr>
          <w:ilvl w:val="2"/>
          <w:numId w:val="1"/>
        </w:numPr>
        <w:spacing w:line="360" w:lineRule="auto"/>
        <w:jc w:val="both"/>
        <w:rPr>
          <w:lang w:val="en-GB"/>
        </w:rPr>
      </w:pPr>
      <w:r w:rsidRPr="007C5BCF">
        <w:rPr>
          <w:lang w:val="en-GB"/>
        </w:rPr>
        <w:t>Critical adoption studies</w:t>
      </w:r>
    </w:p>
    <w:p w14:paraId="28936052" w14:textId="054F7292" w:rsidR="000C014B" w:rsidRPr="007C5BCF" w:rsidRDefault="000C014B" w:rsidP="003C48EB">
      <w:pPr>
        <w:spacing w:line="360" w:lineRule="auto"/>
        <w:jc w:val="both"/>
        <w:rPr>
          <w:lang w:val="en-GB"/>
        </w:rPr>
      </w:pPr>
      <w:r w:rsidRPr="007C5BCF">
        <w:rPr>
          <w:lang w:val="en-GB"/>
        </w:rPr>
        <w:t>Critical adoption studies have recently generated new academic interest in the colonial power mechanisms that structure today's transnational adoption practices</w:t>
      </w:r>
      <w:r w:rsidR="001D0E6F" w:rsidRPr="007C5BCF">
        <w:rPr>
          <w:lang w:val="en-GB"/>
        </w:rPr>
        <w:t xml:space="preserve">. None of the adoptees had heard from critical adoption studies, therefore it was a complex question for many. The significance of these studies was measured among the respondents. Eight participants ought these studies important whereby one </w:t>
      </w:r>
      <w:r w:rsidR="001D0E6F" w:rsidRPr="007C5BCF">
        <w:rPr>
          <w:lang w:val="en-GB"/>
        </w:rPr>
        <w:lastRenderedPageBreak/>
        <w:t xml:space="preserve">wants research to be conducted less on a global scale, but more into </w:t>
      </w:r>
      <w:r w:rsidR="006F0652">
        <w:rPr>
          <w:lang w:val="en-GB"/>
        </w:rPr>
        <w:t>‘</w:t>
      </w:r>
      <w:r w:rsidR="001D0E6F" w:rsidRPr="007C5BCF">
        <w:rPr>
          <w:lang w:val="en-GB"/>
        </w:rPr>
        <w:t>white</w:t>
      </w:r>
      <w:r w:rsidR="006F0652">
        <w:rPr>
          <w:lang w:val="en-GB"/>
        </w:rPr>
        <w:t>’</w:t>
      </w:r>
      <w:r w:rsidR="001D0E6F" w:rsidRPr="007C5BCF">
        <w:rPr>
          <w:lang w:val="en-GB"/>
        </w:rPr>
        <w:t xml:space="preserve"> saviourism on smaller scale. Three did not find these studies important and one could not decide.</w:t>
      </w:r>
    </w:p>
    <w:p w14:paraId="05CD2B3D" w14:textId="2B007B96" w:rsidR="001D0E6F" w:rsidRPr="007C5BCF" w:rsidRDefault="001D0E6F" w:rsidP="003C48EB">
      <w:pPr>
        <w:spacing w:line="360" w:lineRule="auto"/>
        <w:jc w:val="both"/>
        <w:rPr>
          <w:lang w:val="en-GB"/>
        </w:rPr>
      </w:pPr>
    </w:p>
    <w:p w14:paraId="4C91EB58" w14:textId="37A3DB96" w:rsidR="001D0E6F" w:rsidRPr="007C5BCF" w:rsidRDefault="001D0E6F" w:rsidP="003C48EB">
      <w:pPr>
        <w:spacing w:line="360" w:lineRule="auto"/>
        <w:ind w:left="708"/>
        <w:jc w:val="both"/>
        <w:rPr>
          <w:i/>
          <w:iCs/>
          <w:lang w:val="en-GB"/>
        </w:rPr>
      </w:pPr>
      <w:r w:rsidRPr="007C5BCF">
        <w:rPr>
          <w:i/>
          <w:iCs/>
          <w:lang w:val="en-GB"/>
        </w:rPr>
        <w:t>“I do think it is important that power relations are studied and that they also examine the extent to which the West exercises power over poorer or less developed countries. There must be an equal relationship.”</w:t>
      </w:r>
      <w:r w:rsidRPr="007C5BCF">
        <w:rPr>
          <w:rStyle w:val="FootnoteReference"/>
          <w:i/>
          <w:iCs/>
          <w:lang w:val="en-GB"/>
        </w:rPr>
        <w:footnoteReference w:id="93"/>
      </w:r>
      <w:r w:rsidRPr="007C5BCF">
        <w:rPr>
          <w:i/>
          <w:iCs/>
          <w:lang w:val="en-GB"/>
        </w:rPr>
        <w:t xml:space="preserve"> (Nienke-Lou)</w:t>
      </w:r>
    </w:p>
    <w:p w14:paraId="242BDBFE" w14:textId="41A3523A" w:rsidR="001D0E6F" w:rsidRPr="007C5BCF" w:rsidRDefault="001D0E6F" w:rsidP="003C48EB">
      <w:pPr>
        <w:spacing w:line="360" w:lineRule="auto"/>
        <w:ind w:left="708"/>
        <w:jc w:val="both"/>
        <w:rPr>
          <w:i/>
          <w:iCs/>
          <w:lang w:val="en-GB"/>
        </w:rPr>
      </w:pPr>
    </w:p>
    <w:p w14:paraId="31964254" w14:textId="4A9558E9" w:rsidR="001D0E6F" w:rsidRPr="007C5BCF" w:rsidRDefault="001D0E6F" w:rsidP="003C48EB">
      <w:pPr>
        <w:spacing w:line="360" w:lineRule="auto"/>
        <w:ind w:left="708"/>
        <w:jc w:val="both"/>
        <w:rPr>
          <w:i/>
          <w:iCs/>
          <w:lang w:val="en-GB"/>
        </w:rPr>
      </w:pPr>
      <w:r w:rsidRPr="007C5BCF">
        <w:rPr>
          <w:i/>
          <w:iCs/>
          <w:lang w:val="en-GB"/>
        </w:rPr>
        <w:t>“I am not going to say that these studies are of high-priority, because of course it is global, on a large scale. But I think it would be more useful to work on a smaller scale, to do proper follow-up and to do local research. I think those power relationships are definitely there, and a lot of people think they are adopting out of the goodness of their heart, which is ultimately pure white saviourism, so those studies should be conducted around that. But it doesn't seem to me to be the essence. It is the follow-up, aftercare, intakes where much more can be done.”</w:t>
      </w:r>
      <w:r w:rsidRPr="007C5BCF">
        <w:rPr>
          <w:rStyle w:val="FootnoteReference"/>
          <w:i/>
          <w:iCs/>
          <w:lang w:val="en-GB"/>
        </w:rPr>
        <w:footnoteReference w:id="94"/>
      </w:r>
      <w:r w:rsidRPr="007C5BCF">
        <w:rPr>
          <w:i/>
          <w:iCs/>
          <w:lang w:val="en-GB"/>
        </w:rPr>
        <w:t xml:space="preserve"> (</w:t>
      </w:r>
      <w:proofErr w:type="spellStart"/>
      <w:r w:rsidRPr="007C5BCF">
        <w:rPr>
          <w:i/>
          <w:iCs/>
          <w:lang w:val="en-GB"/>
        </w:rPr>
        <w:t>Yo</w:t>
      </w:r>
      <w:proofErr w:type="spellEnd"/>
      <w:r w:rsidRPr="007C5BCF">
        <w:rPr>
          <w:i/>
          <w:iCs/>
          <w:lang w:val="en-GB"/>
        </w:rPr>
        <w:t>-Lin)</w:t>
      </w:r>
    </w:p>
    <w:p w14:paraId="5E80BD88" w14:textId="0BF3F0E9" w:rsidR="001D0E6F" w:rsidRPr="007C5BCF" w:rsidRDefault="001D0E6F" w:rsidP="003C48EB">
      <w:pPr>
        <w:spacing w:line="360" w:lineRule="auto"/>
        <w:ind w:left="708"/>
        <w:jc w:val="both"/>
        <w:rPr>
          <w:i/>
          <w:iCs/>
          <w:lang w:val="en-GB"/>
        </w:rPr>
      </w:pPr>
    </w:p>
    <w:p w14:paraId="286DE0B4" w14:textId="72D52C7D" w:rsidR="001D0E6F" w:rsidRPr="007C5BCF" w:rsidRDefault="001D0E6F" w:rsidP="003C48EB">
      <w:pPr>
        <w:spacing w:line="360" w:lineRule="auto"/>
        <w:ind w:left="708"/>
        <w:jc w:val="both"/>
        <w:rPr>
          <w:i/>
          <w:iCs/>
          <w:lang w:val="en-GB"/>
        </w:rPr>
      </w:pPr>
      <w:r w:rsidRPr="007C5BCF">
        <w:rPr>
          <w:i/>
          <w:iCs/>
          <w:lang w:val="en-GB"/>
        </w:rPr>
        <w:t>“I don't think these studies are that important. If the children can go to a better developed country, it is a wonderful win-win situation for both parties.”</w:t>
      </w:r>
      <w:r w:rsidRPr="007C5BCF">
        <w:rPr>
          <w:rStyle w:val="FootnoteReference"/>
          <w:i/>
          <w:iCs/>
          <w:lang w:val="en-GB"/>
        </w:rPr>
        <w:footnoteReference w:id="95"/>
      </w:r>
      <w:r w:rsidRPr="007C5BCF">
        <w:rPr>
          <w:i/>
          <w:iCs/>
          <w:lang w:val="en-GB"/>
        </w:rPr>
        <w:t xml:space="preserve"> (Lin C)</w:t>
      </w:r>
    </w:p>
    <w:p w14:paraId="6B0A042F" w14:textId="7A4F7D07" w:rsidR="001D0E6F" w:rsidRPr="007C5BCF" w:rsidRDefault="001D0E6F" w:rsidP="003C48EB">
      <w:pPr>
        <w:spacing w:line="360" w:lineRule="auto"/>
        <w:jc w:val="both"/>
        <w:rPr>
          <w:i/>
          <w:iCs/>
          <w:lang w:val="en-GB"/>
        </w:rPr>
      </w:pPr>
    </w:p>
    <w:p w14:paraId="088E0A1B" w14:textId="73F7806C" w:rsidR="008852F1" w:rsidRPr="007C5BCF" w:rsidRDefault="001D0E6F" w:rsidP="003C48EB">
      <w:pPr>
        <w:spacing w:line="360" w:lineRule="auto"/>
        <w:ind w:left="708"/>
        <w:jc w:val="both"/>
        <w:rPr>
          <w:i/>
          <w:iCs/>
          <w:lang w:val="en-GB"/>
        </w:rPr>
      </w:pPr>
      <w:r w:rsidRPr="007C5BCF">
        <w:rPr>
          <w:i/>
          <w:iCs/>
          <w:lang w:val="en-GB"/>
        </w:rPr>
        <w:t xml:space="preserve">“I think the power relations should certainly be examined. It is about human lives and that cannot be regarded as black and white, so I think it should be explored and discussed. Not only adoptees or potential adoptive parents should be talking about it, but also the world and society in general should be aware that it </w:t>
      </w:r>
      <w:r w:rsidR="00A26C05" w:rsidRPr="007C5BCF">
        <w:rPr>
          <w:i/>
          <w:iCs/>
          <w:lang w:val="en-GB"/>
        </w:rPr>
        <w:t>exists,</w:t>
      </w:r>
      <w:r w:rsidRPr="007C5BCF">
        <w:rPr>
          <w:i/>
          <w:iCs/>
          <w:lang w:val="en-GB"/>
        </w:rPr>
        <w:t xml:space="preserve"> and the power balance is present.”</w:t>
      </w:r>
      <w:r w:rsidRPr="007C5BCF">
        <w:rPr>
          <w:rStyle w:val="FootnoteReference"/>
          <w:i/>
          <w:iCs/>
          <w:lang w:val="en-GB"/>
        </w:rPr>
        <w:footnoteReference w:id="96"/>
      </w:r>
      <w:r w:rsidRPr="007C5BCF">
        <w:rPr>
          <w:i/>
          <w:iCs/>
          <w:lang w:val="en-GB"/>
        </w:rPr>
        <w:t xml:space="preserve"> (LJ)</w:t>
      </w:r>
    </w:p>
    <w:p w14:paraId="76B147B9" w14:textId="77777777" w:rsidR="008852F1" w:rsidRPr="007C5BCF" w:rsidRDefault="008852F1" w:rsidP="003C48EB">
      <w:pPr>
        <w:spacing w:line="360" w:lineRule="auto"/>
        <w:jc w:val="both"/>
        <w:rPr>
          <w:lang w:val="en-GB"/>
        </w:rPr>
      </w:pPr>
    </w:p>
    <w:p w14:paraId="79CBDA8D" w14:textId="7A1FCDD3" w:rsidR="00DC1390" w:rsidRPr="007C5BCF" w:rsidRDefault="00DC1390" w:rsidP="003C48EB">
      <w:pPr>
        <w:spacing w:line="360" w:lineRule="auto"/>
        <w:jc w:val="both"/>
        <w:rPr>
          <w:lang w:val="en-GB"/>
        </w:rPr>
      </w:pPr>
      <w:r w:rsidRPr="007C5BCF">
        <w:rPr>
          <w:lang w:val="en-GB"/>
        </w:rPr>
        <w:t>Since colonial linkages are interlinked with critical adoption studies, the opinions of the participants were asked if they believe there is a colonial link present within adoption.</w:t>
      </w:r>
      <w:r w:rsidR="00736059" w:rsidRPr="007C5BCF">
        <w:rPr>
          <w:lang w:val="en-GB"/>
        </w:rPr>
        <w:t xml:space="preserve"> Five adoptees believe there </w:t>
      </w:r>
      <w:r w:rsidR="00736059" w:rsidRPr="007C5BCF">
        <w:rPr>
          <w:lang w:val="en-GB"/>
        </w:rPr>
        <w:lastRenderedPageBreak/>
        <w:t xml:space="preserve">is indeed a colonial link, whereby two of them believe there is a colonial link depending on the country (example: African countries). Four do not know and three do not believe there is a colonial link present in adoption. </w:t>
      </w:r>
    </w:p>
    <w:p w14:paraId="490199C3" w14:textId="5D74AC2C" w:rsidR="00DC1390" w:rsidRPr="007C5BCF" w:rsidRDefault="00DC1390" w:rsidP="003C48EB">
      <w:pPr>
        <w:spacing w:line="360" w:lineRule="auto"/>
        <w:ind w:left="708"/>
        <w:jc w:val="both"/>
        <w:rPr>
          <w:i/>
          <w:iCs/>
          <w:lang w:val="en-GB"/>
        </w:rPr>
      </w:pPr>
    </w:p>
    <w:p w14:paraId="5FFE081F" w14:textId="5A5D1EBA" w:rsidR="00DC1390" w:rsidRPr="007C5BCF" w:rsidRDefault="00DC1390" w:rsidP="003C48EB">
      <w:pPr>
        <w:spacing w:line="360" w:lineRule="auto"/>
        <w:ind w:left="708"/>
        <w:jc w:val="both"/>
        <w:rPr>
          <w:i/>
          <w:iCs/>
          <w:lang w:val="en-GB"/>
        </w:rPr>
      </w:pPr>
      <w:r w:rsidRPr="007C5BCF">
        <w:rPr>
          <w:i/>
          <w:iCs/>
          <w:lang w:val="en-GB"/>
        </w:rPr>
        <w:t xml:space="preserve">“The developed countries just have the funds to provide for those children and they just want to support those children. </w:t>
      </w:r>
      <w:r w:rsidR="00736059" w:rsidRPr="007C5BCF">
        <w:rPr>
          <w:i/>
          <w:iCs/>
          <w:lang w:val="en-GB"/>
        </w:rPr>
        <w:t>So,</w:t>
      </w:r>
      <w:r w:rsidRPr="007C5BCF">
        <w:rPr>
          <w:i/>
          <w:iCs/>
          <w:lang w:val="en-GB"/>
        </w:rPr>
        <w:t xml:space="preserve"> I do not see the link.”</w:t>
      </w:r>
      <w:r w:rsidRPr="007C5BCF">
        <w:rPr>
          <w:rStyle w:val="FootnoteReference"/>
          <w:i/>
          <w:iCs/>
          <w:lang w:val="en-GB"/>
        </w:rPr>
        <w:footnoteReference w:id="97"/>
      </w:r>
      <w:r w:rsidRPr="007C5BCF">
        <w:rPr>
          <w:i/>
          <w:iCs/>
          <w:lang w:val="en-GB"/>
        </w:rPr>
        <w:t xml:space="preserve"> (Nienke-Lou)</w:t>
      </w:r>
    </w:p>
    <w:p w14:paraId="56420B86" w14:textId="3EC0FDB4" w:rsidR="00736059" w:rsidRPr="007C5BCF" w:rsidRDefault="00736059" w:rsidP="003C48EB">
      <w:pPr>
        <w:spacing w:line="360" w:lineRule="auto"/>
        <w:ind w:left="708"/>
        <w:jc w:val="both"/>
        <w:rPr>
          <w:i/>
          <w:iCs/>
          <w:lang w:val="en-GB"/>
        </w:rPr>
      </w:pPr>
    </w:p>
    <w:p w14:paraId="0CD1BD0F" w14:textId="403345B6" w:rsidR="00736059" w:rsidRPr="007C5BCF" w:rsidRDefault="00736059" w:rsidP="003C48EB">
      <w:pPr>
        <w:spacing w:line="360" w:lineRule="auto"/>
        <w:ind w:left="708"/>
        <w:jc w:val="both"/>
        <w:rPr>
          <w:i/>
          <w:iCs/>
          <w:lang w:val="en-GB"/>
        </w:rPr>
      </w:pPr>
      <w:r w:rsidRPr="007C5BCF">
        <w:rPr>
          <w:i/>
          <w:iCs/>
          <w:lang w:val="en-GB"/>
        </w:rPr>
        <w:t>“Power relations are bound to exist, a colonial link not so much. But then again, that depends on the country.”</w:t>
      </w:r>
      <w:r w:rsidRPr="007C5BCF">
        <w:rPr>
          <w:rStyle w:val="FootnoteReference"/>
          <w:i/>
          <w:iCs/>
          <w:lang w:val="en-GB"/>
        </w:rPr>
        <w:footnoteReference w:id="98"/>
      </w:r>
      <w:r w:rsidRPr="007C5BCF">
        <w:rPr>
          <w:i/>
          <w:iCs/>
          <w:lang w:val="en-GB"/>
        </w:rPr>
        <w:t xml:space="preserve"> (An Mei)</w:t>
      </w:r>
    </w:p>
    <w:p w14:paraId="0A0638C1" w14:textId="2BBBEB3A" w:rsidR="00736059" w:rsidRPr="007C5BCF" w:rsidRDefault="00736059" w:rsidP="003C48EB">
      <w:pPr>
        <w:spacing w:line="360" w:lineRule="auto"/>
        <w:ind w:left="708"/>
        <w:jc w:val="both"/>
        <w:rPr>
          <w:i/>
          <w:iCs/>
          <w:lang w:val="en-GB"/>
        </w:rPr>
      </w:pPr>
    </w:p>
    <w:p w14:paraId="243AB0D6" w14:textId="03FAE9B1" w:rsidR="00DC1390" w:rsidRPr="007C5BCF" w:rsidRDefault="00736059" w:rsidP="003C48EB">
      <w:pPr>
        <w:spacing w:line="360" w:lineRule="auto"/>
        <w:ind w:left="708"/>
        <w:jc w:val="both"/>
        <w:rPr>
          <w:i/>
          <w:iCs/>
          <w:lang w:val="en-GB"/>
        </w:rPr>
      </w:pPr>
      <w:r w:rsidRPr="007C5BCF">
        <w:rPr>
          <w:i/>
          <w:iCs/>
          <w:lang w:val="en-GB"/>
        </w:rPr>
        <w:t>“There is certainly a colonial connection. When I think of adoption, it is quite often in my mind that it involves a white couple adopting a child from abroad and welcoming it into their world. I have not seen it differently before.”</w:t>
      </w:r>
      <w:r w:rsidRPr="007C5BCF">
        <w:rPr>
          <w:rStyle w:val="FootnoteReference"/>
          <w:i/>
          <w:iCs/>
          <w:lang w:val="en-GB"/>
        </w:rPr>
        <w:footnoteReference w:id="99"/>
      </w:r>
      <w:r w:rsidRPr="007C5BCF">
        <w:rPr>
          <w:i/>
          <w:iCs/>
          <w:lang w:val="en-GB"/>
        </w:rPr>
        <w:t xml:space="preserve"> (LJ)</w:t>
      </w:r>
    </w:p>
    <w:p w14:paraId="2CAE2A1C" w14:textId="30923882" w:rsidR="008852F1" w:rsidRPr="007C5BCF" w:rsidRDefault="008852F1" w:rsidP="003C48EB">
      <w:pPr>
        <w:spacing w:line="360" w:lineRule="auto"/>
        <w:jc w:val="both"/>
        <w:rPr>
          <w:lang w:val="en-GB"/>
        </w:rPr>
      </w:pPr>
    </w:p>
    <w:p w14:paraId="38846D97" w14:textId="69AAAAF0" w:rsidR="008852F1" w:rsidRPr="007C5BCF" w:rsidRDefault="00483DD2" w:rsidP="003C48EB">
      <w:pPr>
        <w:pStyle w:val="Heading4"/>
        <w:numPr>
          <w:ilvl w:val="2"/>
          <w:numId w:val="1"/>
        </w:numPr>
        <w:spacing w:line="360" w:lineRule="auto"/>
        <w:jc w:val="both"/>
        <w:rPr>
          <w:lang w:val="en-GB"/>
        </w:rPr>
      </w:pPr>
      <w:r w:rsidRPr="007C5BCF">
        <w:rPr>
          <w:lang w:val="en-GB"/>
        </w:rPr>
        <w:t>A</w:t>
      </w:r>
      <w:r w:rsidR="008852F1" w:rsidRPr="007C5BCF">
        <w:rPr>
          <w:lang w:val="en-GB"/>
        </w:rPr>
        <w:t>dopt</w:t>
      </w:r>
      <w:r w:rsidRPr="007C5BCF">
        <w:rPr>
          <w:lang w:val="en-GB"/>
        </w:rPr>
        <w:t>ing when being adopted</w:t>
      </w:r>
    </w:p>
    <w:p w14:paraId="536CB139" w14:textId="56581FDD" w:rsidR="00483DD2" w:rsidRPr="007C5BCF" w:rsidRDefault="00483DD2" w:rsidP="003C48EB">
      <w:pPr>
        <w:spacing w:line="360" w:lineRule="auto"/>
        <w:jc w:val="both"/>
        <w:rPr>
          <w:lang w:val="en-GB"/>
        </w:rPr>
      </w:pPr>
      <w:r w:rsidRPr="007C5BCF">
        <w:rPr>
          <w:lang w:val="en-GB"/>
        </w:rPr>
        <w:t xml:space="preserve">It could be interesting to see if the adoptees want to adopt later on in their life too. That’s why the question was asked if, firstly, they wanted to adopt later on in life and secondly, if this would be driven due to infertility or due to their own positive experience of being adopted. </w:t>
      </w:r>
      <w:r w:rsidR="003019C7" w:rsidRPr="007C5BCF">
        <w:rPr>
          <w:lang w:val="en-GB"/>
        </w:rPr>
        <w:t>From all participants, seven</w:t>
      </w:r>
      <w:r w:rsidR="00AC3818" w:rsidRPr="007C5BCF">
        <w:rPr>
          <w:lang w:val="en-GB"/>
        </w:rPr>
        <w:t xml:space="preserve"> </w:t>
      </w:r>
      <w:r w:rsidR="003019C7" w:rsidRPr="007C5BCF">
        <w:rPr>
          <w:lang w:val="en-GB"/>
        </w:rPr>
        <w:t>answered</w:t>
      </w:r>
      <w:r w:rsidR="00AC3818" w:rsidRPr="007C5BCF">
        <w:rPr>
          <w:lang w:val="en-GB"/>
        </w:rPr>
        <w:t xml:space="preserve"> yes to adoption, whereby three would only adopt when being infertile, four because of their own good experience and/or finding it a beautiful concept.</w:t>
      </w:r>
      <w:r w:rsidR="003019C7" w:rsidRPr="007C5BCF">
        <w:rPr>
          <w:lang w:val="en-GB"/>
        </w:rPr>
        <w:t xml:space="preserve"> Two</w:t>
      </w:r>
      <w:r w:rsidR="00125C94" w:rsidRPr="007C5BCF">
        <w:rPr>
          <w:lang w:val="en-GB"/>
        </w:rPr>
        <w:t xml:space="preserve"> person</w:t>
      </w:r>
      <w:r w:rsidR="003019C7" w:rsidRPr="007C5BCF">
        <w:rPr>
          <w:lang w:val="en-GB"/>
        </w:rPr>
        <w:t>s</w:t>
      </w:r>
      <w:r w:rsidR="00125C94" w:rsidRPr="007C5BCF">
        <w:rPr>
          <w:lang w:val="en-GB"/>
        </w:rPr>
        <w:t xml:space="preserve"> </w:t>
      </w:r>
      <w:r w:rsidR="003019C7" w:rsidRPr="007C5BCF">
        <w:rPr>
          <w:lang w:val="en-GB"/>
        </w:rPr>
        <w:t>have</w:t>
      </w:r>
      <w:r w:rsidR="00125C94" w:rsidRPr="007C5BCF">
        <w:rPr>
          <w:lang w:val="en-GB"/>
        </w:rPr>
        <w:t xml:space="preserve"> given it a thought but </w:t>
      </w:r>
      <w:r w:rsidR="003019C7" w:rsidRPr="007C5BCF">
        <w:rPr>
          <w:lang w:val="en-GB"/>
        </w:rPr>
        <w:t>are</w:t>
      </w:r>
      <w:r w:rsidR="00125C94" w:rsidRPr="007C5BCF">
        <w:rPr>
          <w:lang w:val="en-GB"/>
        </w:rPr>
        <w:t xml:space="preserve"> not yet </w:t>
      </w:r>
      <w:r w:rsidR="003019C7" w:rsidRPr="007C5BCF">
        <w:rPr>
          <w:lang w:val="en-GB"/>
        </w:rPr>
        <w:t>convinced</w:t>
      </w:r>
      <w:r w:rsidR="00125C94" w:rsidRPr="007C5BCF">
        <w:rPr>
          <w:lang w:val="en-GB"/>
        </w:rPr>
        <w:t xml:space="preserve">, </w:t>
      </w:r>
      <w:r w:rsidR="003019C7" w:rsidRPr="007C5BCF">
        <w:rPr>
          <w:lang w:val="en-GB"/>
        </w:rPr>
        <w:t xml:space="preserve">one </w:t>
      </w:r>
      <w:r w:rsidR="00125C94" w:rsidRPr="007C5BCF">
        <w:rPr>
          <w:lang w:val="en-GB"/>
        </w:rPr>
        <w:t xml:space="preserve">would </w:t>
      </w:r>
      <w:r w:rsidR="003019C7" w:rsidRPr="007C5BCF">
        <w:rPr>
          <w:lang w:val="en-GB"/>
        </w:rPr>
        <w:t>adopt</w:t>
      </w:r>
      <w:r w:rsidR="00125C94" w:rsidRPr="007C5BCF">
        <w:rPr>
          <w:lang w:val="en-GB"/>
        </w:rPr>
        <w:t xml:space="preserve"> because of </w:t>
      </w:r>
      <w:r w:rsidR="003019C7" w:rsidRPr="007C5BCF">
        <w:rPr>
          <w:lang w:val="en-GB"/>
        </w:rPr>
        <w:t>her</w:t>
      </w:r>
      <w:r w:rsidR="00125C94" w:rsidRPr="007C5BCF">
        <w:rPr>
          <w:lang w:val="en-GB"/>
        </w:rPr>
        <w:t xml:space="preserve"> own </w:t>
      </w:r>
      <w:r w:rsidR="00946FFD" w:rsidRPr="007C5BCF">
        <w:rPr>
          <w:lang w:val="en-GB"/>
        </w:rPr>
        <w:t xml:space="preserve">positive </w:t>
      </w:r>
      <w:r w:rsidR="00125C94" w:rsidRPr="007C5BCF">
        <w:rPr>
          <w:lang w:val="en-GB"/>
        </w:rPr>
        <w:t>experience</w:t>
      </w:r>
      <w:r w:rsidR="003019C7" w:rsidRPr="007C5BCF">
        <w:rPr>
          <w:lang w:val="en-GB"/>
        </w:rPr>
        <w:t xml:space="preserve"> and the other one would do it because of both</w:t>
      </w:r>
      <w:r w:rsidR="00125C94" w:rsidRPr="007C5BCF">
        <w:rPr>
          <w:lang w:val="en-GB"/>
        </w:rPr>
        <w:t xml:space="preserve">. </w:t>
      </w:r>
      <w:r w:rsidR="003019C7" w:rsidRPr="007C5BCF">
        <w:rPr>
          <w:lang w:val="en-GB"/>
        </w:rPr>
        <w:t>The last th</w:t>
      </w:r>
      <w:r w:rsidR="00AC3818" w:rsidRPr="007C5BCF">
        <w:rPr>
          <w:lang w:val="en-GB"/>
        </w:rPr>
        <w:t xml:space="preserve">ree persons did not want to adopt, whereby two were driven by not wanting children, and the other participant preferring a </w:t>
      </w:r>
      <w:r w:rsidR="003019C7" w:rsidRPr="007C5BCF">
        <w:rPr>
          <w:lang w:val="en-GB"/>
        </w:rPr>
        <w:t>blood tie</w:t>
      </w:r>
      <w:r w:rsidR="00AC3818" w:rsidRPr="007C5BCF">
        <w:rPr>
          <w:lang w:val="en-GB"/>
        </w:rPr>
        <w:t xml:space="preserve">. </w:t>
      </w:r>
    </w:p>
    <w:p w14:paraId="1114E2C7" w14:textId="15BB83EE" w:rsidR="00AC3818" w:rsidRPr="007C5BCF" w:rsidRDefault="00AC3818" w:rsidP="003C48EB">
      <w:pPr>
        <w:spacing w:line="360" w:lineRule="auto"/>
        <w:ind w:left="708"/>
        <w:jc w:val="both"/>
        <w:rPr>
          <w:i/>
          <w:iCs/>
          <w:lang w:val="en-GB"/>
        </w:rPr>
      </w:pPr>
    </w:p>
    <w:p w14:paraId="55C10472" w14:textId="01930D24" w:rsidR="00AC3818" w:rsidRPr="007C5BCF" w:rsidRDefault="00AC3818" w:rsidP="003C48EB">
      <w:pPr>
        <w:spacing w:line="360" w:lineRule="auto"/>
        <w:ind w:left="708"/>
        <w:jc w:val="both"/>
        <w:rPr>
          <w:i/>
          <w:iCs/>
          <w:lang w:val="en-GB"/>
        </w:rPr>
      </w:pPr>
      <w:r w:rsidRPr="007C5BCF">
        <w:rPr>
          <w:i/>
          <w:iCs/>
          <w:lang w:val="en-GB"/>
        </w:rPr>
        <w:t>“I would adopt a child regardless. If I were fertile, I would have a biological child, but in addition to that, I would adopt a child no matter what. Simply because I cherish the idea behind it.”</w:t>
      </w:r>
      <w:r w:rsidRPr="007C5BCF">
        <w:rPr>
          <w:rStyle w:val="FootnoteReference"/>
          <w:i/>
          <w:iCs/>
          <w:lang w:val="en-GB"/>
        </w:rPr>
        <w:footnoteReference w:id="100"/>
      </w:r>
      <w:r w:rsidRPr="007C5BCF">
        <w:rPr>
          <w:i/>
          <w:iCs/>
          <w:lang w:val="en-GB"/>
        </w:rPr>
        <w:t xml:space="preserve"> (Lin C)</w:t>
      </w:r>
    </w:p>
    <w:p w14:paraId="6AAF10D3" w14:textId="77777777" w:rsidR="00AC3818" w:rsidRPr="007C5BCF" w:rsidRDefault="00AC3818" w:rsidP="003C48EB">
      <w:pPr>
        <w:spacing w:line="360" w:lineRule="auto"/>
        <w:ind w:left="708"/>
        <w:jc w:val="both"/>
        <w:rPr>
          <w:i/>
          <w:iCs/>
          <w:lang w:val="en-GB"/>
        </w:rPr>
      </w:pPr>
    </w:p>
    <w:p w14:paraId="1C325835" w14:textId="378DE418" w:rsidR="00AC3818" w:rsidRPr="007C5BCF" w:rsidRDefault="00AC3818" w:rsidP="003C48EB">
      <w:pPr>
        <w:spacing w:line="360" w:lineRule="auto"/>
        <w:ind w:left="708"/>
        <w:jc w:val="both"/>
        <w:rPr>
          <w:lang w:val="en-GB"/>
        </w:rPr>
      </w:pPr>
      <w:r w:rsidRPr="007C5BCF">
        <w:rPr>
          <w:i/>
          <w:iCs/>
          <w:lang w:val="en-GB"/>
        </w:rPr>
        <w:lastRenderedPageBreak/>
        <w:t xml:space="preserve">“The adoption procedure takes a tremendously long time. My mother spent five years going through the procedure to be able to have a Chinese baby. It is very mentally demanding. You are also constantly checked by a social </w:t>
      </w:r>
      <w:r w:rsidR="003019C7" w:rsidRPr="007C5BCF">
        <w:rPr>
          <w:i/>
          <w:iCs/>
          <w:lang w:val="en-GB"/>
        </w:rPr>
        <w:t>worker;</w:t>
      </w:r>
      <w:r w:rsidRPr="007C5BCF">
        <w:rPr>
          <w:i/>
          <w:iCs/>
          <w:lang w:val="en-GB"/>
        </w:rPr>
        <w:t xml:space="preserve"> they check your salary. So that is </w:t>
      </w:r>
      <w:r w:rsidR="003019C7" w:rsidRPr="007C5BCF">
        <w:rPr>
          <w:i/>
          <w:iCs/>
          <w:lang w:val="en-GB"/>
        </w:rPr>
        <w:t>intense</w:t>
      </w:r>
      <w:r w:rsidRPr="007C5BCF">
        <w:rPr>
          <w:i/>
          <w:iCs/>
          <w:lang w:val="en-GB"/>
        </w:rPr>
        <w:t>. I wouldn't do it if I can have children myself, otherwise adoption would be my second choice.”</w:t>
      </w:r>
      <w:r w:rsidRPr="007C5BCF">
        <w:rPr>
          <w:rStyle w:val="FootnoteReference"/>
          <w:i/>
          <w:iCs/>
          <w:lang w:val="en-GB"/>
        </w:rPr>
        <w:footnoteReference w:id="101"/>
      </w:r>
      <w:r w:rsidRPr="007C5BCF">
        <w:rPr>
          <w:i/>
          <w:iCs/>
          <w:lang w:val="en-GB"/>
        </w:rPr>
        <w:t xml:space="preserve"> (Lin P)</w:t>
      </w:r>
    </w:p>
    <w:p w14:paraId="61D39BED" w14:textId="77777777" w:rsidR="008852F1" w:rsidRPr="007C5BCF" w:rsidRDefault="008852F1" w:rsidP="003C48EB">
      <w:pPr>
        <w:spacing w:line="360" w:lineRule="auto"/>
        <w:jc w:val="both"/>
        <w:rPr>
          <w:lang w:val="en-GB"/>
        </w:rPr>
      </w:pPr>
    </w:p>
    <w:p w14:paraId="75982D4E" w14:textId="620DBE05" w:rsidR="008852F1" w:rsidRPr="007C5BCF" w:rsidRDefault="008852F1" w:rsidP="003C48EB">
      <w:pPr>
        <w:pStyle w:val="Heading4"/>
        <w:numPr>
          <w:ilvl w:val="2"/>
          <w:numId w:val="23"/>
        </w:numPr>
        <w:spacing w:line="360" w:lineRule="auto"/>
        <w:jc w:val="both"/>
        <w:rPr>
          <w:lang w:val="en-GB"/>
        </w:rPr>
      </w:pPr>
      <w:r w:rsidRPr="007C5BCF">
        <w:rPr>
          <w:lang w:val="en-GB"/>
        </w:rPr>
        <w:t>Role intermediary organisations</w:t>
      </w:r>
    </w:p>
    <w:p w14:paraId="443FC33F" w14:textId="144DA6D7" w:rsidR="008852F1" w:rsidRPr="007C5BCF" w:rsidRDefault="007B5838" w:rsidP="003C48EB">
      <w:pPr>
        <w:spacing w:line="360" w:lineRule="auto"/>
        <w:jc w:val="both"/>
        <w:rPr>
          <w:lang w:val="en-GB"/>
        </w:rPr>
      </w:pPr>
      <w:r w:rsidRPr="007C5BCF">
        <w:rPr>
          <w:lang w:val="en-GB"/>
        </w:rPr>
        <w:t>Very few intermediary organisations in Belgium specialised in adoptees and their questions regarding adoption, psychological support, family reunion, exist. Afstammingscentrum is an example. Since these organisations are relatively new, it is essential to assess if adoptees think they are beneficial to them.</w:t>
      </w:r>
    </w:p>
    <w:p w14:paraId="02064D37" w14:textId="3DEC9B79" w:rsidR="007B5838" w:rsidRPr="007C5BCF" w:rsidRDefault="008B0D04" w:rsidP="003C48EB">
      <w:pPr>
        <w:spacing w:line="360" w:lineRule="auto"/>
        <w:jc w:val="both"/>
        <w:rPr>
          <w:lang w:val="en-GB"/>
        </w:rPr>
      </w:pPr>
      <w:r w:rsidRPr="007C5BCF">
        <w:rPr>
          <w:lang w:val="en-GB"/>
        </w:rPr>
        <w:t xml:space="preserve">All participants ought these organisations vital for adoptees and their personal development. </w:t>
      </w:r>
    </w:p>
    <w:p w14:paraId="59F22E15" w14:textId="7638DE69" w:rsidR="003019C7" w:rsidRPr="007C5BCF" w:rsidRDefault="003019C7" w:rsidP="003C48EB">
      <w:pPr>
        <w:spacing w:line="360" w:lineRule="auto"/>
        <w:jc w:val="both"/>
        <w:rPr>
          <w:lang w:val="en-GB"/>
        </w:rPr>
      </w:pPr>
    </w:p>
    <w:p w14:paraId="7EB94AF7" w14:textId="391544F4" w:rsidR="008B0D04" w:rsidRPr="007C5BCF" w:rsidRDefault="008B0D04" w:rsidP="003C48EB">
      <w:pPr>
        <w:spacing w:line="360" w:lineRule="auto"/>
        <w:ind w:left="708"/>
        <w:jc w:val="both"/>
        <w:rPr>
          <w:i/>
          <w:iCs/>
          <w:lang w:val="en-GB"/>
        </w:rPr>
      </w:pPr>
      <w:r w:rsidRPr="007C5BCF">
        <w:rPr>
          <w:i/>
          <w:iCs/>
          <w:lang w:val="en-GB"/>
        </w:rPr>
        <w:t>“I think it is very important that these organisations exist. It is vital that there is a platform available for people like us [adoptees], where we can turn to. I didn't know about that for a long time, not that I needed it, but recently I did some research and then I came across a platform where you can become a buddy for other adoptees and that really appealed to me. So I'm all for those platforms.”</w:t>
      </w:r>
      <w:r w:rsidRPr="007C5BCF">
        <w:rPr>
          <w:rStyle w:val="FootnoteReference"/>
          <w:i/>
          <w:iCs/>
          <w:lang w:val="en-GB"/>
        </w:rPr>
        <w:footnoteReference w:id="102"/>
      </w:r>
      <w:r w:rsidRPr="007C5BCF">
        <w:rPr>
          <w:i/>
          <w:iCs/>
          <w:lang w:val="en-GB"/>
        </w:rPr>
        <w:t xml:space="preserve"> (</w:t>
      </w:r>
      <w:proofErr w:type="spellStart"/>
      <w:r w:rsidRPr="007C5BCF">
        <w:rPr>
          <w:i/>
          <w:iCs/>
          <w:lang w:val="en-GB"/>
        </w:rPr>
        <w:t>Yo</w:t>
      </w:r>
      <w:proofErr w:type="spellEnd"/>
      <w:r w:rsidRPr="007C5BCF">
        <w:rPr>
          <w:i/>
          <w:iCs/>
          <w:lang w:val="en-GB"/>
        </w:rPr>
        <w:t>-Lin)</w:t>
      </w:r>
    </w:p>
    <w:p w14:paraId="000326E0" w14:textId="13F717E0" w:rsidR="008B0D04" w:rsidRPr="007C5BCF" w:rsidRDefault="008B0D04" w:rsidP="003C48EB">
      <w:pPr>
        <w:spacing w:line="360" w:lineRule="auto"/>
        <w:ind w:left="708"/>
        <w:jc w:val="both"/>
        <w:rPr>
          <w:i/>
          <w:iCs/>
          <w:lang w:val="en-GB"/>
        </w:rPr>
      </w:pPr>
    </w:p>
    <w:p w14:paraId="095B9E35" w14:textId="528981A2" w:rsidR="008B0D04" w:rsidRPr="007C5BCF" w:rsidRDefault="008B0D04" w:rsidP="003C48EB">
      <w:pPr>
        <w:spacing w:line="360" w:lineRule="auto"/>
        <w:ind w:left="708"/>
        <w:jc w:val="both"/>
        <w:rPr>
          <w:i/>
          <w:iCs/>
          <w:lang w:val="en-GB"/>
        </w:rPr>
      </w:pPr>
      <w:r w:rsidRPr="007C5BCF">
        <w:rPr>
          <w:i/>
          <w:iCs/>
          <w:lang w:val="en-GB"/>
        </w:rPr>
        <w:t>“I think it is very helpful that they exist, because without them, many adoptees would not be able to get the psychological support that is aimed towards them. Support and regulation are extremely vital for adoptees.”</w:t>
      </w:r>
      <w:r w:rsidRPr="007C5BCF">
        <w:rPr>
          <w:rStyle w:val="FootnoteReference"/>
          <w:i/>
          <w:iCs/>
          <w:lang w:val="en-GB"/>
        </w:rPr>
        <w:footnoteReference w:id="103"/>
      </w:r>
      <w:r w:rsidRPr="007C5BCF">
        <w:rPr>
          <w:i/>
          <w:iCs/>
          <w:lang w:val="en-GB"/>
        </w:rPr>
        <w:t xml:space="preserve"> (Noa)</w:t>
      </w:r>
    </w:p>
    <w:p w14:paraId="0C9CB181" w14:textId="6C7BDDF2" w:rsidR="003019C7" w:rsidRPr="007C5BCF" w:rsidRDefault="003019C7" w:rsidP="003C48EB">
      <w:pPr>
        <w:spacing w:line="360" w:lineRule="auto"/>
        <w:jc w:val="both"/>
        <w:rPr>
          <w:lang w:val="en-GB"/>
        </w:rPr>
      </w:pPr>
    </w:p>
    <w:p w14:paraId="4A3FBA45" w14:textId="69AB12F9" w:rsidR="00D5315F" w:rsidRPr="007C5BCF" w:rsidRDefault="00D5315F" w:rsidP="003C48EB">
      <w:pPr>
        <w:pStyle w:val="Heading4"/>
        <w:numPr>
          <w:ilvl w:val="2"/>
          <w:numId w:val="23"/>
        </w:numPr>
        <w:spacing w:line="360" w:lineRule="auto"/>
        <w:jc w:val="both"/>
        <w:rPr>
          <w:lang w:val="en-GB"/>
        </w:rPr>
      </w:pPr>
      <w:r w:rsidRPr="007C5BCF">
        <w:rPr>
          <w:lang w:val="en-GB"/>
        </w:rPr>
        <w:t>Aftercare</w:t>
      </w:r>
    </w:p>
    <w:p w14:paraId="09D9D86A" w14:textId="2EC02C19" w:rsidR="00D5315F" w:rsidRPr="007C5BCF" w:rsidRDefault="00D5315F" w:rsidP="003C48EB">
      <w:pPr>
        <w:spacing w:line="360" w:lineRule="auto"/>
        <w:jc w:val="both"/>
        <w:rPr>
          <w:lang w:val="en-GB"/>
        </w:rPr>
      </w:pPr>
      <w:r w:rsidRPr="007C5BCF">
        <w:rPr>
          <w:lang w:val="en-GB"/>
        </w:rPr>
        <w:t xml:space="preserve">Lots of adoptees were mentioning the importance of aftercare for adoptees in Belgium and how this part is still underperformed and lacks funding. </w:t>
      </w:r>
    </w:p>
    <w:p w14:paraId="1D687980" w14:textId="62512CAD" w:rsidR="00E20D87" w:rsidRPr="007C5BCF" w:rsidRDefault="00E20D87" w:rsidP="003C48EB">
      <w:pPr>
        <w:spacing w:line="360" w:lineRule="auto"/>
        <w:jc w:val="both"/>
        <w:rPr>
          <w:lang w:val="en-GB"/>
        </w:rPr>
      </w:pPr>
    </w:p>
    <w:p w14:paraId="539F1A5C" w14:textId="22D250D3" w:rsidR="009C35EA" w:rsidRPr="007C5BCF" w:rsidRDefault="009C35EA" w:rsidP="00DC7B60">
      <w:pPr>
        <w:spacing w:line="360" w:lineRule="auto"/>
        <w:ind w:left="708"/>
        <w:jc w:val="both"/>
        <w:rPr>
          <w:i/>
          <w:iCs/>
          <w:lang w:val="en-GB"/>
        </w:rPr>
      </w:pPr>
      <w:r w:rsidRPr="007C5BCF">
        <w:rPr>
          <w:i/>
          <w:iCs/>
          <w:lang w:val="en-GB"/>
        </w:rPr>
        <w:lastRenderedPageBreak/>
        <w:t xml:space="preserve">“I think the role of aftercare is important for adoptees. I have never witnessed aftercare at </w:t>
      </w:r>
      <w:proofErr w:type="spellStart"/>
      <w:r w:rsidRPr="007C5BCF">
        <w:rPr>
          <w:i/>
          <w:iCs/>
          <w:lang w:val="en-GB"/>
        </w:rPr>
        <w:t>out</w:t>
      </w:r>
      <w:proofErr w:type="spellEnd"/>
      <w:r w:rsidRPr="007C5BCF">
        <w:rPr>
          <w:i/>
          <w:iCs/>
          <w:lang w:val="en-GB"/>
        </w:rPr>
        <w:t xml:space="preserve"> house, with my younger brother and me, there was no social worker or anyone who came to talk. I think that is a pity. Just at least come and talk, that's the least. I am very open about adoption but my two brothers have had enormous problems with it, they both had to go to therapy just like me. So I think it's very important that someone professional comes and explains. So I think that's a shame, because I think that everyone should have the chance to talk to someone who is specialised in this. So psychological help should definitely be part of aftercare, but then again, there won't be enough social workers for that.”</w:t>
      </w:r>
      <w:r w:rsidRPr="007C5BCF">
        <w:rPr>
          <w:rStyle w:val="FootnoteReference"/>
          <w:i/>
          <w:iCs/>
          <w:lang w:val="en-GB"/>
        </w:rPr>
        <w:footnoteReference w:id="104"/>
      </w:r>
      <w:r w:rsidRPr="007C5BCF">
        <w:rPr>
          <w:i/>
          <w:iCs/>
          <w:lang w:val="en-GB"/>
        </w:rPr>
        <w:t xml:space="preserve"> (An Mei)</w:t>
      </w:r>
    </w:p>
    <w:p w14:paraId="545105A6" w14:textId="77777777" w:rsidR="009C35EA" w:rsidRPr="007C5BCF" w:rsidRDefault="009C35EA" w:rsidP="003C48EB">
      <w:pPr>
        <w:spacing w:line="360" w:lineRule="auto"/>
        <w:ind w:left="708"/>
        <w:jc w:val="both"/>
        <w:rPr>
          <w:i/>
          <w:iCs/>
          <w:lang w:val="en-GB"/>
        </w:rPr>
      </w:pPr>
    </w:p>
    <w:p w14:paraId="4B8DA2D4" w14:textId="189CD982" w:rsidR="00527080" w:rsidRPr="007C5BCF" w:rsidRDefault="00B1252A" w:rsidP="003C48EB">
      <w:pPr>
        <w:spacing w:line="360" w:lineRule="auto"/>
        <w:ind w:left="708"/>
        <w:jc w:val="both"/>
        <w:rPr>
          <w:i/>
          <w:iCs/>
          <w:lang w:val="en-GB"/>
        </w:rPr>
      </w:pPr>
      <w:r w:rsidRPr="007C5BCF">
        <w:rPr>
          <w:i/>
          <w:iCs/>
          <w:lang w:val="en-GB"/>
        </w:rPr>
        <w:t>“I think aftercare is just as important as t</w:t>
      </w:r>
      <w:r w:rsidR="009C35EA" w:rsidRPr="007C5BCF">
        <w:rPr>
          <w:i/>
          <w:iCs/>
          <w:lang w:val="en-GB"/>
        </w:rPr>
        <w:t>h</w:t>
      </w:r>
      <w:r w:rsidRPr="007C5BCF">
        <w:rPr>
          <w:i/>
          <w:iCs/>
          <w:lang w:val="en-GB"/>
        </w:rPr>
        <w:t>e pre-selection, some follow-up, I think that's fair. For example, they put my mother through hell [at the selection procedure] and then didn't look at her after the adoption. The intake has to be strict no matter what, but I think the aftercare is equally important. Or just indicate "if you need help as a parent, these are a few addresses you can go to". Because my mother has worked it out and she has done well, but she was still disappointed because that is what she was promised. And that is what I dislike about it.”</w:t>
      </w:r>
      <w:r w:rsidR="006B5E7D" w:rsidRPr="007C5BCF">
        <w:rPr>
          <w:rStyle w:val="FootnoteReference"/>
          <w:i/>
          <w:iCs/>
          <w:lang w:val="en-GB"/>
        </w:rPr>
        <w:footnoteReference w:id="105"/>
      </w:r>
      <w:r w:rsidRPr="007C5BCF">
        <w:rPr>
          <w:i/>
          <w:iCs/>
          <w:lang w:val="en-GB"/>
        </w:rPr>
        <w:t xml:space="preserve"> (</w:t>
      </w:r>
      <w:proofErr w:type="spellStart"/>
      <w:r w:rsidRPr="007C5BCF">
        <w:rPr>
          <w:i/>
          <w:iCs/>
          <w:lang w:val="en-GB"/>
        </w:rPr>
        <w:t>Yo</w:t>
      </w:r>
      <w:proofErr w:type="spellEnd"/>
      <w:r w:rsidRPr="007C5BCF">
        <w:rPr>
          <w:i/>
          <w:iCs/>
          <w:lang w:val="en-GB"/>
        </w:rPr>
        <w:t>-Lin)</w:t>
      </w:r>
    </w:p>
    <w:p w14:paraId="7CF1984A" w14:textId="77777777" w:rsidR="009C35EA" w:rsidRPr="007C5BCF" w:rsidRDefault="009C35EA" w:rsidP="003C48EB">
      <w:pPr>
        <w:spacing w:line="360" w:lineRule="auto"/>
        <w:jc w:val="both"/>
        <w:rPr>
          <w:i/>
          <w:iCs/>
          <w:lang w:val="en-GB"/>
        </w:rPr>
      </w:pPr>
    </w:p>
    <w:p w14:paraId="5A99BBBF" w14:textId="7B66C924" w:rsidR="00527080" w:rsidRPr="007C5BCF" w:rsidRDefault="00527080" w:rsidP="003C48EB">
      <w:pPr>
        <w:spacing w:line="360" w:lineRule="auto"/>
        <w:ind w:left="708"/>
        <w:jc w:val="both"/>
        <w:rPr>
          <w:i/>
          <w:iCs/>
          <w:lang w:val="en-GB"/>
        </w:rPr>
      </w:pPr>
      <w:r w:rsidRPr="007C5BCF">
        <w:rPr>
          <w:i/>
          <w:iCs/>
          <w:lang w:val="en-GB"/>
        </w:rPr>
        <w:t>“The role of aftercare is actually very significant to me. It should be as important as the strict selection procedure for adoptive parents.”</w:t>
      </w:r>
      <w:r w:rsidRPr="007C5BCF">
        <w:rPr>
          <w:rStyle w:val="FootnoteReference"/>
          <w:i/>
          <w:iCs/>
          <w:lang w:val="en-GB"/>
        </w:rPr>
        <w:footnoteReference w:id="106"/>
      </w:r>
      <w:r w:rsidRPr="007C5BCF">
        <w:rPr>
          <w:i/>
          <w:iCs/>
          <w:lang w:val="en-GB"/>
        </w:rPr>
        <w:t xml:space="preserve"> (</w:t>
      </w:r>
      <w:proofErr w:type="spellStart"/>
      <w:r w:rsidRPr="007C5BCF">
        <w:rPr>
          <w:i/>
          <w:iCs/>
          <w:lang w:val="en-GB"/>
        </w:rPr>
        <w:t>Babeth</w:t>
      </w:r>
      <w:proofErr w:type="spellEnd"/>
      <w:r w:rsidRPr="007C5BCF">
        <w:rPr>
          <w:i/>
          <w:iCs/>
          <w:lang w:val="en-GB"/>
        </w:rPr>
        <w:t>)</w:t>
      </w:r>
    </w:p>
    <w:p w14:paraId="32D38AB5" w14:textId="0B72F3CC" w:rsidR="00613E78" w:rsidRPr="007C5BCF" w:rsidRDefault="00613E78" w:rsidP="003C48EB">
      <w:pPr>
        <w:spacing w:line="360" w:lineRule="auto"/>
        <w:jc w:val="both"/>
        <w:rPr>
          <w:i/>
          <w:iCs/>
          <w:lang w:val="en-GB"/>
        </w:rPr>
      </w:pPr>
    </w:p>
    <w:p w14:paraId="53FF8DEF" w14:textId="60F59DF9" w:rsidR="001457C7" w:rsidRPr="007C5BCF" w:rsidRDefault="001457C7" w:rsidP="003C48EB">
      <w:pPr>
        <w:spacing w:line="360" w:lineRule="auto"/>
        <w:ind w:left="708"/>
        <w:jc w:val="both"/>
        <w:rPr>
          <w:i/>
          <w:iCs/>
          <w:lang w:val="en-GB"/>
        </w:rPr>
      </w:pPr>
      <w:r w:rsidRPr="007C5BCF">
        <w:rPr>
          <w:i/>
          <w:iCs/>
          <w:lang w:val="en-GB"/>
        </w:rPr>
        <w:t xml:space="preserve">“I think aftercare is extremely important. On a time frame of five to ten years, they can set that up to provide support to the adoptee. I know they follow so many strict procedures to get people to adopt and to screen them, but actually what happens afterwards is just as significant, not to say more so. Because after that, you spend your whole life in that family. So aftercare is </w:t>
      </w:r>
      <w:r w:rsidRPr="007C5BCF">
        <w:rPr>
          <w:i/>
          <w:iCs/>
          <w:lang w:val="en-GB"/>
        </w:rPr>
        <w:lastRenderedPageBreak/>
        <w:t>extremely important and I don't think the government is concerned with that because I haven't seen a single social worker in Belgium. Since I got my nationality as a Belgian, I don't think they care much about it at all. They don't do enough to provide aftercare or to introduce after-checks to see if everything is going well.”</w:t>
      </w:r>
      <w:r w:rsidRPr="007C5BCF">
        <w:rPr>
          <w:rStyle w:val="FootnoteReference"/>
          <w:i/>
          <w:iCs/>
          <w:lang w:val="en-GB"/>
        </w:rPr>
        <w:footnoteReference w:id="107"/>
      </w:r>
      <w:r w:rsidRPr="007C5BCF">
        <w:rPr>
          <w:i/>
          <w:iCs/>
          <w:lang w:val="en-GB"/>
        </w:rPr>
        <w:t xml:space="preserve"> (Noa)</w:t>
      </w:r>
    </w:p>
    <w:p w14:paraId="66FE70F1" w14:textId="77777777" w:rsidR="00D5315F" w:rsidRPr="007C5BCF" w:rsidRDefault="00D5315F" w:rsidP="003C48EB">
      <w:pPr>
        <w:spacing w:line="360" w:lineRule="auto"/>
        <w:jc w:val="both"/>
        <w:rPr>
          <w:i/>
          <w:iCs/>
          <w:lang w:val="en-GB"/>
        </w:rPr>
      </w:pPr>
    </w:p>
    <w:p w14:paraId="49DF53F9" w14:textId="49A8D18D" w:rsidR="00D5315F" w:rsidRPr="007C5BCF" w:rsidRDefault="008852F1" w:rsidP="003C48EB">
      <w:pPr>
        <w:pStyle w:val="Heading4"/>
        <w:numPr>
          <w:ilvl w:val="2"/>
          <w:numId w:val="23"/>
        </w:numPr>
        <w:spacing w:line="360" w:lineRule="auto"/>
        <w:jc w:val="both"/>
        <w:rPr>
          <w:lang w:val="en-GB"/>
        </w:rPr>
      </w:pPr>
      <w:r w:rsidRPr="007C5BCF">
        <w:rPr>
          <w:lang w:val="en-GB"/>
        </w:rPr>
        <w:t>Overall adoption experience</w:t>
      </w:r>
    </w:p>
    <w:p w14:paraId="3BD8CD17" w14:textId="4FEDFE11" w:rsidR="008852F1" w:rsidRPr="007C5BCF" w:rsidRDefault="0039043C" w:rsidP="003C48EB">
      <w:pPr>
        <w:spacing w:line="360" w:lineRule="auto"/>
        <w:jc w:val="both"/>
        <w:rPr>
          <w:lang w:val="en-GB"/>
        </w:rPr>
      </w:pPr>
      <w:r w:rsidRPr="007C5BCF">
        <w:rPr>
          <w:lang w:val="en-GB"/>
        </w:rPr>
        <w:t xml:space="preserve">At the end of the interview, the overall adoption experience was asked. </w:t>
      </w:r>
      <w:r w:rsidR="00294D61" w:rsidRPr="007C5BCF">
        <w:rPr>
          <w:lang w:val="en-GB"/>
        </w:rPr>
        <w:t xml:space="preserve">All participants were positive about their adoption experience. </w:t>
      </w:r>
      <w:r w:rsidRPr="007C5BCF">
        <w:rPr>
          <w:lang w:val="en-GB"/>
        </w:rPr>
        <w:t>The main themes that aided into the happiness of their positive adoption experiences were family, friends</w:t>
      </w:r>
      <w:r w:rsidR="002D1788" w:rsidRPr="007C5BCF">
        <w:rPr>
          <w:lang w:val="en-GB"/>
        </w:rPr>
        <w:t>,</w:t>
      </w:r>
      <w:r w:rsidRPr="007C5BCF">
        <w:rPr>
          <w:lang w:val="en-GB"/>
        </w:rPr>
        <w:t xml:space="preserve"> and the opportunities they might not have had received in their birth country. </w:t>
      </w:r>
      <w:r w:rsidR="002D1788" w:rsidRPr="007C5BCF">
        <w:rPr>
          <w:lang w:val="en-GB"/>
        </w:rPr>
        <w:t xml:space="preserve">The openness of the adoptive parents towards them and the topic of adoption, aided in building their relationship. The existence or non-existence of discrimination is also crucially important for adoptees and their self-image. </w:t>
      </w:r>
      <w:r w:rsidR="003C149D" w:rsidRPr="007C5BCF">
        <w:rPr>
          <w:lang w:val="en-GB"/>
        </w:rPr>
        <w:t xml:space="preserve">Another important aspect a lot of adoptees mentioned was how positive adoption experiences should be highlighted more, in general life as in the media. </w:t>
      </w:r>
      <w:r w:rsidR="002D1788" w:rsidRPr="007C5BCF">
        <w:rPr>
          <w:lang w:val="en-GB"/>
        </w:rPr>
        <w:t>Few</w:t>
      </w:r>
      <w:r w:rsidRPr="007C5BCF">
        <w:rPr>
          <w:lang w:val="en-GB"/>
        </w:rPr>
        <w:t xml:space="preserve"> </w:t>
      </w:r>
      <w:r w:rsidR="002D1788" w:rsidRPr="007C5BCF">
        <w:rPr>
          <w:lang w:val="en-GB"/>
        </w:rPr>
        <w:t>comments</w:t>
      </w:r>
      <w:r w:rsidRPr="007C5BCF">
        <w:rPr>
          <w:lang w:val="en-GB"/>
        </w:rPr>
        <w:t xml:space="preserve"> given:</w:t>
      </w:r>
    </w:p>
    <w:p w14:paraId="71703006" w14:textId="77EF5CAC" w:rsidR="002D1788" w:rsidRPr="007C5BCF" w:rsidRDefault="002D1788" w:rsidP="003C48EB">
      <w:pPr>
        <w:spacing w:line="360" w:lineRule="auto"/>
        <w:ind w:left="708"/>
        <w:jc w:val="both"/>
        <w:rPr>
          <w:i/>
          <w:iCs/>
          <w:lang w:val="en-GB"/>
        </w:rPr>
      </w:pPr>
    </w:p>
    <w:p w14:paraId="34C3347C" w14:textId="19B9BB5D" w:rsidR="002D1788" w:rsidRDefault="002D1788" w:rsidP="003C48EB">
      <w:pPr>
        <w:spacing w:line="360" w:lineRule="auto"/>
        <w:ind w:left="708"/>
        <w:jc w:val="both"/>
        <w:rPr>
          <w:i/>
          <w:iCs/>
          <w:lang w:val="en-GB"/>
        </w:rPr>
      </w:pPr>
      <w:r w:rsidRPr="007C5BCF">
        <w:rPr>
          <w:i/>
          <w:iCs/>
          <w:lang w:val="en-GB"/>
        </w:rPr>
        <w:t xml:space="preserve">“I have experienced </w:t>
      </w:r>
      <w:r w:rsidR="00AF4347">
        <w:rPr>
          <w:i/>
          <w:iCs/>
          <w:lang w:val="en-GB"/>
        </w:rPr>
        <w:t xml:space="preserve">the </w:t>
      </w:r>
      <w:r w:rsidRPr="007C5BCF">
        <w:rPr>
          <w:i/>
          <w:iCs/>
          <w:lang w:val="en-GB"/>
        </w:rPr>
        <w:t>adoption positively. Especially because I did not suffer much from racism and because my household situation with my parents was very open. Those aspects have really contributed to the positive experience. I am now at a point in my life where I am very happy. I also had bad moments, but today I can say that it has been very positive. It doesn't feel to me like I've been adopted either. I grew up here and I know I look a bit foreign but that's it.”</w:t>
      </w:r>
      <w:r w:rsidRPr="007C5BCF">
        <w:rPr>
          <w:rStyle w:val="FootnoteReference"/>
          <w:i/>
          <w:iCs/>
          <w:lang w:val="en-GB"/>
        </w:rPr>
        <w:footnoteReference w:id="108"/>
      </w:r>
      <w:r w:rsidRPr="007C5BCF">
        <w:rPr>
          <w:i/>
          <w:iCs/>
          <w:lang w:val="en-GB"/>
        </w:rPr>
        <w:t xml:space="preserve"> (</w:t>
      </w:r>
      <w:proofErr w:type="spellStart"/>
      <w:r w:rsidRPr="007C5BCF">
        <w:rPr>
          <w:i/>
          <w:iCs/>
          <w:lang w:val="en-GB"/>
        </w:rPr>
        <w:t>Yani</w:t>
      </w:r>
      <w:proofErr w:type="spellEnd"/>
      <w:r w:rsidRPr="007C5BCF">
        <w:rPr>
          <w:i/>
          <w:iCs/>
          <w:lang w:val="en-GB"/>
        </w:rPr>
        <w:t>)</w:t>
      </w:r>
    </w:p>
    <w:p w14:paraId="16B1ACB0" w14:textId="77777777" w:rsidR="00B17F41" w:rsidRPr="007C5BCF" w:rsidRDefault="00B17F41" w:rsidP="003C48EB">
      <w:pPr>
        <w:spacing w:line="360" w:lineRule="auto"/>
        <w:ind w:left="708"/>
        <w:jc w:val="both"/>
        <w:rPr>
          <w:i/>
          <w:iCs/>
          <w:lang w:val="en-GB"/>
        </w:rPr>
      </w:pPr>
    </w:p>
    <w:p w14:paraId="32D2741D" w14:textId="54B6F8B9" w:rsidR="00294D61" w:rsidRPr="007C5BCF" w:rsidRDefault="00294D61" w:rsidP="003C48EB">
      <w:pPr>
        <w:spacing w:line="360" w:lineRule="auto"/>
        <w:ind w:left="708"/>
        <w:jc w:val="both"/>
        <w:rPr>
          <w:i/>
          <w:iCs/>
          <w:lang w:val="en-GB"/>
        </w:rPr>
      </w:pPr>
      <w:r w:rsidRPr="007C5BCF">
        <w:rPr>
          <w:i/>
          <w:iCs/>
          <w:lang w:val="en-GB"/>
        </w:rPr>
        <w:t xml:space="preserve">“My adoption experience was positive. To be honest, half the time I forget that I am adopted and when I bring up the fact that I was adopted, in a conversation, I immediately get remarks </w:t>
      </w:r>
      <w:r w:rsidRPr="007C5BCF">
        <w:rPr>
          <w:i/>
          <w:iCs/>
          <w:lang w:val="en-GB"/>
        </w:rPr>
        <w:lastRenderedPageBreak/>
        <w:t>like "Well, poor thing, that's very awful". Whereas I don't mind it at all and don't have a problem with it. So yes, very positive. And that should be highlighted more, the positive.”</w:t>
      </w:r>
      <w:r w:rsidRPr="007C5BCF">
        <w:rPr>
          <w:rStyle w:val="FootnoteReference"/>
          <w:i/>
          <w:iCs/>
          <w:lang w:val="en-GB"/>
        </w:rPr>
        <w:footnoteReference w:id="109"/>
      </w:r>
      <w:r w:rsidRPr="007C5BCF">
        <w:rPr>
          <w:i/>
          <w:iCs/>
          <w:lang w:val="en-GB"/>
        </w:rPr>
        <w:t xml:space="preserve"> (</w:t>
      </w:r>
      <w:proofErr w:type="spellStart"/>
      <w:r w:rsidRPr="007C5BCF">
        <w:rPr>
          <w:i/>
          <w:iCs/>
          <w:lang w:val="en-GB"/>
        </w:rPr>
        <w:t>Babeth</w:t>
      </w:r>
      <w:proofErr w:type="spellEnd"/>
      <w:r w:rsidRPr="007C5BCF">
        <w:rPr>
          <w:i/>
          <w:iCs/>
          <w:lang w:val="en-GB"/>
        </w:rPr>
        <w:t>)</w:t>
      </w:r>
    </w:p>
    <w:p w14:paraId="0A70B936" w14:textId="217E0497" w:rsidR="001665EC" w:rsidRPr="007C5BCF" w:rsidRDefault="001665EC" w:rsidP="003C48EB">
      <w:pPr>
        <w:spacing w:line="360" w:lineRule="auto"/>
        <w:ind w:left="708"/>
        <w:jc w:val="both"/>
        <w:rPr>
          <w:i/>
          <w:iCs/>
          <w:lang w:val="en-GB"/>
        </w:rPr>
      </w:pPr>
    </w:p>
    <w:p w14:paraId="7A82E2A1" w14:textId="2D3094F3" w:rsidR="001665EC" w:rsidRPr="007C5BCF" w:rsidRDefault="001665EC" w:rsidP="003C48EB">
      <w:pPr>
        <w:spacing w:line="360" w:lineRule="auto"/>
        <w:ind w:left="708"/>
        <w:jc w:val="both"/>
        <w:rPr>
          <w:i/>
          <w:iCs/>
          <w:lang w:val="en-GB"/>
        </w:rPr>
      </w:pPr>
      <w:r w:rsidRPr="007C5BCF">
        <w:rPr>
          <w:i/>
          <w:iCs/>
          <w:lang w:val="en-GB"/>
        </w:rPr>
        <w:t>“How would I describe that...Within the family it was very positive because there was great communication and so forth. Within society, there could be a bit more representation, along with the part of aftercare. The discrimination and the name-calling was less positive for me, of course. I see the adoption itself as a neutral story and I see my friends and family as a positive story.”</w:t>
      </w:r>
      <w:r w:rsidRPr="007C5BCF">
        <w:rPr>
          <w:rStyle w:val="FootnoteReference"/>
          <w:i/>
          <w:iCs/>
          <w:lang w:val="en-GB"/>
        </w:rPr>
        <w:footnoteReference w:id="110"/>
      </w:r>
      <w:r w:rsidRPr="007C5BCF">
        <w:rPr>
          <w:i/>
          <w:iCs/>
          <w:lang w:val="en-GB"/>
        </w:rPr>
        <w:t xml:space="preserve"> (Lie)</w:t>
      </w:r>
    </w:p>
    <w:p w14:paraId="3BCEE9EC" w14:textId="0BF0CCB1" w:rsidR="001665EC" w:rsidRPr="007C5BCF" w:rsidRDefault="001665EC" w:rsidP="003C48EB">
      <w:pPr>
        <w:spacing w:line="360" w:lineRule="auto"/>
        <w:ind w:left="708"/>
        <w:jc w:val="both"/>
        <w:rPr>
          <w:i/>
          <w:iCs/>
          <w:lang w:val="en-GB"/>
        </w:rPr>
      </w:pPr>
    </w:p>
    <w:p w14:paraId="2FE9607E" w14:textId="2107EADE" w:rsidR="001665EC" w:rsidRPr="007C5BCF" w:rsidRDefault="001665EC" w:rsidP="003C48EB">
      <w:pPr>
        <w:spacing w:line="360" w:lineRule="auto"/>
        <w:ind w:left="708"/>
        <w:jc w:val="both"/>
        <w:rPr>
          <w:i/>
          <w:iCs/>
          <w:lang w:val="en-GB"/>
        </w:rPr>
      </w:pPr>
      <w:r w:rsidRPr="007C5BCF">
        <w:rPr>
          <w:i/>
          <w:iCs/>
          <w:lang w:val="en-GB"/>
        </w:rPr>
        <w:t>“This is just my life. I can't really say much else about it. It started with adoption but adoption is not all there is. I am not going to reduce my life to adoption. That's not how I look at myself, or my life. For me, adoption is the start of the life I now have.”</w:t>
      </w:r>
      <w:r w:rsidRPr="007C5BCF">
        <w:rPr>
          <w:rStyle w:val="FootnoteReference"/>
          <w:i/>
          <w:iCs/>
          <w:lang w:val="en-GB"/>
        </w:rPr>
        <w:footnoteReference w:id="111"/>
      </w:r>
      <w:r w:rsidRPr="007C5BCF">
        <w:rPr>
          <w:i/>
          <w:iCs/>
          <w:lang w:val="en-GB"/>
        </w:rPr>
        <w:t xml:space="preserve"> (LJ)</w:t>
      </w:r>
    </w:p>
    <w:p w14:paraId="47CA0CC8" w14:textId="2D592F19" w:rsidR="001665EC" w:rsidRPr="007C5BCF" w:rsidRDefault="001665EC" w:rsidP="003C48EB">
      <w:pPr>
        <w:spacing w:line="360" w:lineRule="auto"/>
        <w:ind w:left="708"/>
        <w:jc w:val="both"/>
        <w:rPr>
          <w:i/>
          <w:iCs/>
          <w:lang w:val="en-GB"/>
        </w:rPr>
      </w:pPr>
    </w:p>
    <w:p w14:paraId="0BDAED8A" w14:textId="0410E99B" w:rsidR="008B0D04" w:rsidRPr="007C5BCF" w:rsidRDefault="001665EC" w:rsidP="003C48EB">
      <w:pPr>
        <w:spacing w:line="360" w:lineRule="auto"/>
        <w:ind w:left="708"/>
        <w:jc w:val="both"/>
        <w:rPr>
          <w:i/>
          <w:iCs/>
          <w:lang w:val="en-GB"/>
        </w:rPr>
      </w:pPr>
      <w:r w:rsidRPr="007C5BCF">
        <w:rPr>
          <w:i/>
          <w:iCs/>
          <w:lang w:val="en-GB"/>
        </w:rPr>
        <w:t>“I think I am lucky with the family and the good friends I have, yet I know from other adoptees that things are not going well between them and their parents and I find that very unfortunate. So occasionally, I do realise that I am very fortunate. But other than that, it was very positive for me. I am happy, I am delighted.”</w:t>
      </w:r>
      <w:r w:rsidR="00D5315F" w:rsidRPr="007C5BCF">
        <w:rPr>
          <w:rStyle w:val="FootnoteReference"/>
          <w:i/>
          <w:iCs/>
          <w:lang w:val="en-GB"/>
        </w:rPr>
        <w:footnoteReference w:id="112"/>
      </w:r>
      <w:r w:rsidRPr="007C5BCF">
        <w:rPr>
          <w:i/>
          <w:iCs/>
          <w:lang w:val="en-GB"/>
        </w:rPr>
        <w:t xml:space="preserve"> (Noa)</w:t>
      </w:r>
    </w:p>
    <w:p w14:paraId="17DE97F5" w14:textId="517851C4" w:rsidR="00D5315F" w:rsidRPr="007C5BCF" w:rsidRDefault="00D5315F" w:rsidP="003C48EB">
      <w:pPr>
        <w:spacing w:line="360" w:lineRule="auto"/>
        <w:ind w:left="708"/>
        <w:jc w:val="both"/>
        <w:rPr>
          <w:i/>
          <w:iCs/>
          <w:lang w:val="en-GB"/>
        </w:rPr>
      </w:pPr>
    </w:p>
    <w:p w14:paraId="0FE5BC26" w14:textId="362189DF" w:rsidR="00D5315F" w:rsidRPr="007C5BCF" w:rsidRDefault="00D5315F" w:rsidP="003C48EB">
      <w:pPr>
        <w:spacing w:line="360" w:lineRule="auto"/>
        <w:ind w:left="708"/>
        <w:jc w:val="both"/>
        <w:rPr>
          <w:i/>
          <w:iCs/>
          <w:lang w:val="en-GB"/>
        </w:rPr>
      </w:pPr>
      <w:r w:rsidRPr="007C5BCF">
        <w:rPr>
          <w:i/>
          <w:iCs/>
          <w:lang w:val="en-GB"/>
        </w:rPr>
        <w:t>“I have been very lucky with my adoption in Belgium and with my parents. They have given me many opportunities in life. So on the one hand, I am happy that I was adopted because if you compare it to my family in China, it would have been different. I would have had opportunities there as well, but not to the same extent as the opportunities here.”</w:t>
      </w:r>
      <w:r w:rsidRPr="007C5BCF">
        <w:rPr>
          <w:rStyle w:val="FootnoteReference"/>
          <w:i/>
          <w:iCs/>
          <w:lang w:val="en-GB"/>
        </w:rPr>
        <w:footnoteReference w:id="113"/>
      </w:r>
      <w:r w:rsidRPr="007C5BCF">
        <w:rPr>
          <w:i/>
          <w:iCs/>
          <w:lang w:val="en-GB"/>
        </w:rPr>
        <w:t xml:space="preserve"> (Duo)</w:t>
      </w:r>
    </w:p>
    <w:p w14:paraId="090AF2CA" w14:textId="77777777" w:rsidR="00D5315F" w:rsidRPr="007C5BCF" w:rsidRDefault="00D5315F" w:rsidP="003C48EB">
      <w:pPr>
        <w:spacing w:line="360" w:lineRule="auto"/>
        <w:jc w:val="both"/>
        <w:rPr>
          <w:lang w:val="en-GB"/>
        </w:rPr>
      </w:pPr>
    </w:p>
    <w:p w14:paraId="13719FB2" w14:textId="0FB94CC4" w:rsidR="009770FD" w:rsidRPr="007C5BCF" w:rsidRDefault="00D5315F" w:rsidP="003C48EB">
      <w:pPr>
        <w:spacing w:line="360" w:lineRule="auto"/>
        <w:jc w:val="both"/>
        <w:rPr>
          <w:lang w:val="en-GB"/>
        </w:rPr>
      </w:pPr>
      <w:r w:rsidRPr="007C5BCF">
        <w:rPr>
          <w:lang w:val="en-GB"/>
        </w:rPr>
        <w:lastRenderedPageBreak/>
        <w:t>When asking which theme was the most important one to them,</w:t>
      </w:r>
      <w:r w:rsidR="00511C99" w:rsidRPr="007C5BCF">
        <w:rPr>
          <w:lang w:val="en-GB"/>
        </w:rPr>
        <w:t xml:space="preserve"> seven adoptees stressed the importance of the identity theme, followed by the importance of spreading positive experiences in the social debate. Other themes mentioned, were the intermediary organisations, roots trip, racism, representation, colonial linkages and the aftercare. </w:t>
      </w:r>
      <w:r w:rsidRPr="007C5BCF">
        <w:rPr>
          <w:lang w:val="en-GB"/>
        </w:rPr>
        <w:t xml:space="preserve"> </w:t>
      </w:r>
    </w:p>
    <w:p w14:paraId="19278305" w14:textId="1BDA0D11" w:rsidR="009770FD" w:rsidRPr="007C5BCF" w:rsidRDefault="009770FD" w:rsidP="003C48EB">
      <w:pPr>
        <w:spacing w:line="360" w:lineRule="auto"/>
        <w:jc w:val="both"/>
        <w:rPr>
          <w:lang w:val="en-GB"/>
        </w:rPr>
      </w:pPr>
    </w:p>
    <w:p w14:paraId="2CDC3811" w14:textId="488CD987" w:rsidR="009770FD" w:rsidRPr="007C5BCF" w:rsidRDefault="009770FD" w:rsidP="003C48EB">
      <w:pPr>
        <w:pStyle w:val="Heading2"/>
        <w:spacing w:line="360" w:lineRule="auto"/>
        <w:jc w:val="both"/>
        <w:rPr>
          <w:lang w:val="en-GB"/>
        </w:rPr>
      </w:pPr>
      <w:bookmarkStart w:id="32" w:name="_Toc104148470"/>
      <w:r w:rsidRPr="007C5BCF">
        <w:rPr>
          <w:lang w:val="en-GB"/>
        </w:rPr>
        <w:t>Positionality</w:t>
      </w:r>
      <w:bookmarkEnd w:id="32"/>
    </w:p>
    <w:p w14:paraId="654744EC" w14:textId="77777777" w:rsidR="00F34178" w:rsidRDefault="00F34178" w:rsidP="003C48EB">
      <w:pPr>
        <w:spacing w:line="360" w:lineRule="auto"/>
        <w:jc w:val="both"/>
        <w:rPr>
          <w:lang w:val="en-GB"/>
        </w:rPr>
      </w:pPr>
    </w:p>
    <w:p w14:paraId="5DDDBE05" w14:textId="2BC437D3" w:rsidR="00F34178" w:rsidRDefault="009770FD" w:rsidP="003C48EB">
      <w:pPr>
        <w:spacing w:line="360" w:lineRule="auto"/>
        <w:jc w:val="both"/>
        <w:rPr>
          <w:lang w:val="en-GB"/>
        </w:rPr>
      </w:pPr>
      <w:r w:rsidRPr="007C5BCF">
        <w:rPr>
          <w:lang w:val="en-GB"/>
        </w:rPr>
        <w:t xml:space="preserve">As a researcher in qualitative research, it is also important to question one's own position critically. It is impossible to </w:t>
      </w:r>
      <w:r w:rsidR="000C40F7" w:rsidRPr="007C5BCF">
        <w:rPr>
          <w:lang w:val="en-GB"/>
        </w:rPr>
        <w:t>enter</w:t>
      </w:r>
      <w:r w:rsidRPr="007C5BCF">
        <w:rPr>
          <w:lang w:val="en-GB"/>
        </w:rPr>
        <w:t xml:space="preserve"> research completely freely and objectively. Each individual is influenced by past experiences and knowledge gained (Heath &amp; Cowley, 2004). Like everyone else, the qualitative researcher is also influenced by these events. The analysis carried out by the researcher will therefore always be coloured to some extent by personal experiences and the cultural position one occupies in society. </w:t>
      </w:r>
    </w:p>
    <w:p w14:paraId="233767A3" w14:textId="77777777" w:rsidR="00F34178" w:rsidRDefault="00F34178" w:rsidP="003C48EB">
      <w:pPr>
        <w:spacing w:line="360" w:lineRule="auto"/>
        <w:jc w:val="both"/>
        <w:rPr>
          <w:lang w:val="en-GB"/>
        </w:rPr>
      </w:pPr>
    </w:p>
    <w:p w14:paraId="08261094" w14:textId="0E7E359E" w:rsidR="00DB2039" w:rsidRPr="007C5BCF" w:rsidRDefault="009770FD" w:rsidP="003C48EB">
      <w:pPr>
        <w:spacing w:line="360" w:lineRule="auto"/>
        <w:jc w:val="both"/>
        <w:rPr>
          <w:lang w:val="en-GB"/>
        </w:rPr>
      </w:pPr>
      <w:r w:rsidRPr="007C5BCF">
        <w:rPr>
          <w:lang w:val="en-GB"/>
        </w:rPr>
        <w:t>This idea is also reflected in the 'grounded theory' of Glaser and Strauss</w:t>
      </w:r>
      <w:r w:rsidR="000D1A32" w:rsidRPr="007C5BCF">
        <w:rPr>
          <w:lang w:val="en-GB"/>
        </w:rPr>
        <w:t xml:space="preserve"> </w:t>
      </w:r>
      <w:sdt>
        <w:sdtPr>
          <w:rPr>
            <w:lang w:val="en-GB"/>
          </w:rPr>
          <w:id w:val="-1818331806"/>
          <w:citation/>
        </w:sdtPr>
        <w:sdtContent>
          <w:r w:rsidR="000D1A32" w:rsidRPr="007C5BCF">
            <w:rPr>
              <w:lang w:val="en-GB"/>
            </w:rPr>
            <w:fldChar w:fldCharType="begin"/>
          </w:r>
          <w:r w:rsidR="000D1A32" w:rsidRPr="007C5BCF">
            <w:rPr>
              <w:lang w:val="en-GB"/>
            </w:rPr>
            <w:instrText xml:space="preserve">CITATION Gla67 \n  \t  \l 2067 </w:instrText>
          </w:r>
          <w:r w:rsidR="000D1A32" w:rsidRPr="007C5BCF">
            <w:rPr>
              <w:lang w:val="en-GB"/>
            </w:rPr>
            <w:fldChar w:fldCharType="separate"/>
          </w:r>
          <w:r w:rsidR="00E3373A" w:rsidRPr="00E3373A">
            <w:rPr>
              <w:noProof/>
              <w:lang w:val="en-GB"/>
            </w:rPr>
            <w:t>(1967)</w:t>
          </w:r>
          <w:r w:rsidR="000D1A32" w:rsidRPr="007C5BCF">
            <w:rPr>
              <w:lang w:val="en-GB"/>
            </w:rPr>
            <w:fldChar w:fldCharType="end"/>
          </w:r>
        </w:sdtContent>
      </w:sdt>
      <w:r w:rsidRPr="007C5BCF">
        <w:rPr>
          <w:lang w:val="en-GB"/>
        </w:rPr>
        <w:t xml:space="preserve"> within which the data analysis of this study can be framed. Within this approach, the researcher is seen as a social being whose experiences, ideas and assumptions contribute to the way in which things are interpreted.</w:t>
      </w:r>
      <w:r w:rsidR="00230A6A">
        <w:rPr>
          <w:lang w:val="en-GB"/>
        </w:rPr>
        <w:t xml:space="preserve"> I</w:t>
      </w:r>
      <w:r w:rsidRPr="007C5BCF">
        <w:rPr>
          <w:lang w:val="en-GB"/>
        </w:rPr>
        <w:t xml:space="preserve">t is also interesting to ask whether, as a researcher, one does not make things more special than they are. </w:t>
      </w:r>
      <w:proofErr w:type="spellStart"/>
      <w:r w:rsidR="00230A6A">
        <w:rPr>
          <w:lang w:val="en-GB"/>
        </w:rPr>
        <w:t>Henydrickx</w:t>
      </w:r>
      <w:proofErr w:type="spellEnd"/>
      <w:r w:rsidR="00230A6A">
        <w:rPr>
          <w:lang w:val="en-GB"/>
        </w:rPr>
        <w:t xml:space="preserve"> et al </w:t>
      </w:r>
      <w:sdt>
        <w:sdtPr>
          <w:rPr>
            <w:lang w:val="en-GB"/>
          </w:rPr>
          <w:id w:val="-1312159957"/>
          <w:citation/>
        </w:sdtPr>
        <w:sdtContent>
          <w:r w:rsidR="00230A6A" w:rsidRPr="007C5BCF">
            <w:rPr>
              <w:lang w:val="en-GB"/>
            </w:rPr>
            <w:fldChar w:fldCharType="begin"/>
          </w:r>
          <w:r w:rsidR="00230A6A">
            <w:rPr>
              <w:lang w:val="en-GB"/>
            </w:rPr>
            <w:instrText xml:space="preserve">CITATION Hey05 \n  \t  \l 2067 </w:instrText>
          </w:r>
          <w:r w:rsidR="00230A6A" w:rsidRPr="007C5BCF">
            <w:rPr>
              <w:lang w:val="en-GB"/>
            </w:rPr>
            <w:fldChar w:fldCharType="separate"/>
          </w:r>
          <w:r w:rsidR="00E3373A" w:rsidRPr="00E3373A">
            <w:rPr>
              <w:noProof/>
              <w:lang w:val="en-GB"/>
            </w:rPr>
            <w:t>(2005)</w:t>
          </w:r>
          <w:r w:rsidR="00230A6A" w:rsidRPr="007C5BCF">
            <w:rPr>
              <w:lang w:val="en-GB"/>
            </w:rPr>
            <w:fldChar w:fldCharType="end"/>
          </w:r>
        </w:sdtContent>
      </w:sdt>
      <w:r w:rsidR="00230A6A">
        <w:rPr>
          <w:lang w:val="en-GB"/>
        </w:rPr>
        <w:t xml:space="preserve"> state that </w:t>
      </w:r>
      <w:r w:rsidRPr="007C5BCF">
        <w:rPr>
          <w:lang w:val="en-GB"/>
        </w:rPr>
        <w:t>certain phenomena can be unnecessarily magnified</w:t>
      </w:r>
      <w:r w:rsidR="00230A6A">
        <w:rPr>
          <w:lang w:val="en-GB"/>
        </w:rPr>
        <w:t xml:space="preserve"> by the researcher</w:t>
      </w:r>
      <w:r w:rsidRPr="007C5BCF">
        <w:rPr>
          <w:lang w:val="en-GB"/>
        </w:rPr>
        <w:t>. It is important to regularly look at the interpretation of the research conducted with sufficient distance to avoid such an exaggeration.</w:t>
      </w:r>
    </w:p>
    <w:p w14:paraId="15EE3146" w14:textId="6DE50253" w:rsidR="00DB2039" w:rsidRPr="007C5BCF" w:rsidRDefault="00DB2039" w:rsidP="003C48EB">
      <w:pPr>
        <w:spacing w:line="360" w:lineRule="auto"/>
        <w:jc w:val="both"/>
        <w:rPr>
          <w:lang w:val="en-GB"/>
        </w:rPr>
      </w:pPr>
    </w:p>
    <w:p w14:paraId="05971754" w14:textId="106697A8" w:rsidR="00DB2039" w:rsidRPr="007C5BCF" w:rsidRDefault="00DB2039" w:rsidP="003C48EB">
      <w:pPr>
        <w:spacing w:line="360" w:lineRule="auto"/>
        <w:jc w:val="both"/>
        <w:rPr>
          <w:lang w:val="en-GB"/>
        </w:rPr>
      </w:pPr>
    </w:p>
    <w:p w14:paraId="4AD4CCF7" w14:textId="3A8CC0F4" w:rsidR="00DB2039" w:rsidRPr="007C5BCF" w:rsidRDefault="00DB2039" w:rsidP="003C48EB">
      <w:pPr>
        <w:spacing w:line="360" w:lineRule="auto"/>
        <w:jc w:val="both"/>
        <w:rPr>
          <w:lang w:val="en-GB"/>
        </w:rPr>
      </w:pPr>
    </w:p>
    <w:p w14:paraId="44D32263" w14:textId="72DB1052" w:rsidR="00613A92" w:rsidRPr="007C5BCF" w:rsidRDefault="00613A92" w:rsidP="003C48EB">
      <w:pPr>
        <w:spacing w:line="360" w:lineRule="auto"/>
        <w:jc w:val="both"/>
        <w:rPr>
          <w:lang w:val="en-GB"/>
        </w:rPr>
      </w:pPr>
    </w:p>
    <w:p w14:paraId="590E0A41" w14:textId="0AAC522F" w:rsidR="00613A92" w:rsidRPr="007C5BCF" w:rsidRDefault="00613A92" w:rsidP="003C48EB">
      <w:pPr>
        <w:spacing w:line="360" w:lineRule="auto"/>
        <w:jc w:val="both"/>
        <w:rPr>
          <w:lang w:val="en-GB"/>
        </w:rPr>
      </w:pPr>
    </w:p>
    <w:p w14:paraId="0FD97E23" w14:textId="25C8CCDF" w:rsidR="00613A92" w:rsidRPr="007C5BCF" w:rsidRDefault="00613A92" w:rsidP="003C48EB">
      <w:pPr>
        <w:spacing w:line="360" w:lineRule="auto"/>
        <w:jc w:val="both"/>
        <w:rPr>
          <w:lang w:val="en-GB"/>
        </w:rPr>
      </w:pPr>
    </w:p>
    <w:p w14:paraId="2ABD2398" w14:textId="5F60C6EB" w:rsidR="00F60CB5" w:rsidRDefault="00F60CB5" w:rsidP="003C48EB">
      <w:pPr>
        <w:spacing w:line="360" w:lineRule="auto"/>
        <w:jc w:val="both"/>
        <w:rPr>
          <w:lang w:val="en-GB"/>
        </w:rPr>
      </w:pPr>
    </w:p>
    <w:p w14:paraId="2B890769" w14:textId="42EE2002" w:rsidR="00F34178" w:rsidRDefault="00F34178" w:rsidP="003C48EB">
      <w:pPr>
        <w:spacing w:line="360" w:lineRule="auto"/>
        <w:jc w:val="both"/>
        <w:rPr>
          <w:lang w:val="en-GB"/>
        </w:rPr>
      </w:pPr>
    </w:p>
    <w:p w14:paraId="444ED6E6" w14:textId="1F971E28" w:rsidR="00F34178" w:rsidRDefault="00F34178" w:rsidP="003C48EB">
      <w:pPr>
        <w:spacing w:line="360" w:lineRule="auto"/>
        <w:jc w:val="both"/>
        <w:rPr>
          <w:lang w:val="en-GB"/>
        </w:rPr>
      </w:pPr>
    </w:p>
    <w:p w14:paraId="036CADE4" w14:textId="7B57B0A2" w:rsidR="00F34178" w:rsidRDefault="00F34178" w:rsidP="003C48EB">
      <w:pPr>
        <w:spacing w:line="360" w:lineRule="auto"/>
        <w:jc w:val="both"/>
        <w:rPr>
          <w:lang w:val="en-GB"/>
        </w:rPr>
      </w:pPr>
    </w:p>
    <w:p w14:paraId="6E202884" w14:textId="77777777" w:rsidR="00F34178" w:rsidRPr="007C5BCF" w:rsidRDefault="00F34178" w:rsidP="003C48EB">
      <w:pPr>
        <w:spacing w:line="360" w:lineRule="auto"/>
        <w:jc w:val="both"/>
        <w:rPr>
          <w:lang w:val="en-GB"/>
        </w:rPr>
      </w:pPr>
    </w:p>
    <w:p w14:paraId="73C7544C" w14:textId="77777777" w:rsidR="00F60CB5" w:rsidRPr="007C5BCF" w:rsidRDefault="00F60CB5" w:rsidP="003C48EB">
      <w:pPr>
        <w:spacing w:line="360" w:lineRule="auto"/>
        <w:jc w:val="both"/>
        <w:rPr>
          <w:lang w:val="en-GB"/>
        </w:rPr>
      </w:pPr>
    </w:p>
    <w:p w14:paraId="32B18F6A" w14:textId="60D79CFD" w:rsidR="009770FD" w:rsidRPr="007C5BCF" w:rsidRDefault="009770FD" w:rsidP="003C48EB">
      <w:pPr>
        <w:spacing w:line="360" w:lineRule="auto"/>
        <w:jc w:val="both"/>
        <w:rPr>
          <w:lang w:val="en-GB"/>
        </w:rPr>
      </w:pPr>
    </w:p>
    <w:p w14:paraId="26760CF6" w14:textId="7DD776D1" w:rsidR="00847E09" w:rsidRPr="007C5BCF" w:rsidRDefault="00CD1568" w:rsidP="003C48EB">
      <w:pPr>
        <w:pStyle w:val="Heading1"/>
        <w:spacing w:line="360" w:lineRule="auto"/>
        <w:jc w:val="both"/>
        <w:rPr>
          <w:lang w:val="en-GB"/>
        </w:rPr>
      </w:pPr>
      <w:bookmarkStart w:id="33" w:name="_Toc104148471"/>
      <w:r>
        <w:rPr>
          <w:lang w:val="en-GB"/>
        </w:rPr>
        <w:lastRenderedPageBreak/>
        <w:t xml:space="preserve">Chapter 3: </w:t>
      </w:r>
      <w:r w:rsidR="00847E09" w:rsidRPr="007C5BCF">
        <w:rPr>
          <w:lang w:val="en-GB"/>
        </w:rPr>
        <w:t>Conlusion</w:t>
      </w:r>
      <w:r w:rsidR="00547050" w:rsidRPr="007C5BCF">
        <w:rPr>
          <w:lang w:val="en-GB"/>
        </w:rPr>
        <w:t xml:space="preserve"> &amp; recommendations</w:t>
      </w:r>
      <w:bookmarkEnd w:id="33"/>
    </w:p>
    <w:p w14:paraId="7527883A" w14:textId="00550D57" w:rsidR="00613A92" w:rsidRPr="00027B03" w:rsidRDefault="00090087" w:rsidP="003C48EB">
      <w:pPr>
        <w:pStyle w:val="Heading2"/>
        <w:numPr>
          <w:ilvl w:val="0"/>
          <w:numId w:val="15"/>
        </w:numPr>
        <w:spacing w:line="360" w:lineRule="auto"/>
        <w:jc w:val="both"/>
        <w:rPr>
          <w:lang w:val="en-GB"/>
        </w:rPr>
      </w:pPr>
      <w:bookmarkStart w:id="34" w:name="_Toc104148472"/>
      <w:r w:rsidRPr="007C5BCF">
        <w:rPr>
          <w:lang w:val="en-GB"/>
        </w:rPr>
        <w:t>Conclusion</w:t>
      </w:r>
      <w:bookmarkEnd w:id="34"/>
    </w:p>
    <w:p w14:paraId="62DB64C4" w14:textId="25988610" w:rsidR="00613A92" w:rsidRPr="00613A92" w:rsidRDefault="00F60CB5" w:rsidP="003C48EB">
      <w:pPr>
        <w:spacing w:line="360" w:lineRule="auto"/>
        <w:jc w:val="both"/>
        <w:rPr>
          <w:rFonts w:eastAsia="Times New Roman"/>
          <w:color w:val="auto"/>
          <w:sz w:val="21"/>
          <w:szCs w:val="21"/>
          <w:lang w:val="en-GB" w:eastAsia="en-GB"/>
        </w:rPr>
      </w:pPr>
      <w:r w:rsidRPr="007C5BCF">
        <w:rPr>
          <w:rFonts w:eastAsia="Times New Roman"/>
          <w:color w:val="auto"/>
          <w:lang w:val="en-GB" w:eastAsia="en-GB"/>
        </w:rPr>
        <w:t>By conducting</w:t>
      </w:r>
      <w:r w:rsidR="00613A92" w:rsidRPr="00613A92">
        <w:rPr>
          <w:rFonts w:eastAsia="Times New Roman"/>
          <w:color w:val="auto"/>
          <w:lang w:val="en-GB" w:eastAsia="en-GB"/>
        </w:rPr>
        <w:t xml:space="preserve"> </w:t>
      </w:r>
      <w:r w:rsidR="00AF5D3D">
        <w:rPr>
          <w:rFonts w:eastAsia="Times New Roman"/>
          <w:color w:val="auto"/>
          <w:lang w:val="en-GB" w:eastAsia="en-GB"/>
        </w:rPr>
        <w:t xml:space="preserve">in-depth </w:t>
      </w:r>
      <w:r w:rsidR="00613A92" w:rsidRPr="00613A92">
        <w:rPr>
          <w:rFonts w:eastAsia="Times New Roman"/>
          <w:color w:val="auto"/>
          <w:lang w:val="en-GB" w:eastAsia="en-GB"/>
        </w:rPr>
        <w:t>interviews</w:t>
      </w:r>
      <w:r w:rsidR="00AF5D3D">
        <w:rPr>
          <w:rFonts w:eastAsia="Times New Roman"/>
          <w:color w:val="auto"/>
          <w:lang w:val="en-GB" w:eastAsia="en-GB"/>
        </w:rPr>
        <w:t xml:space="preserve">, this master’s thesis </w:t>
      </w:r>
      <w:r w:rsidR="00613A92" w:rsidRPr="00613A92">
        <w:rPr>
          <w:rFonts w:eastAsia="Times New Roman"/>
          <w:color w:val="auto"/>
          <w:lang w:val="en-GB" w:eastAsia="en-GB"/>
        </w:rPr>
        <w:t xml:space="preserve">has attempted to gain deeper </w:t>
      </w:r>
      <w:r w:rsidRPr="007C5BCF">
        <w:rPr>
          <w:rFonts w:eastAsia="Times New Roman"/>
          <w:color w:val="auto"/>
          <w:lang w:val="en-GB" w:eastAsia="en-GB"/>
        </w:rPr>
        <w:t>comprehension</w:t>
      </w:r>
      <w:r w:rsidR="00613A92" w:rsidRPr="00613A92">
        <w:rPr>
          <w:rFonts w:eastAsia="Times New Roman"/>
          <w:color w:val="auto"/>
          <w:lang w:val="en-GB" w:eastAsia="en-GB"/>
        </w:rPr>
        <w:t xml:space="preserve"> in the experiences and needs of </w:t>
      </w:r>
      <w:r w:rsidR="00765DC1">
        <w:rPr>
          <w:rFonts w:eastAsia="Times New Roman"/>
          <w:color w:val="auto"/>
          <w:lang w:val="en-GB" w:eastAsia="en-GB"/>
        </w:rPr>
        <w:t>women</w:t>
      </w:r>
      <w:r w:rsidR="00B83BF2" w:rsidRPr="007C5BCF">
        <w:rPr>
          <w:rFonts w:eastAsia="Times New Roman"/>
          <w:color w:val="auto"/>
          <w:lang w:val="en-GB" w:eastAsia="en-GB"/>
        </w:rPr>
        <w:t xml:space="preserve"> adoptees</w:t>
      </w:r>
      <w:r w:rsidR="00613A92" w:rsidRPr="00613A92">
        <w:rPr>
          <w:rFonts w:eastAsia="Times New Roman"/>
          <w:color w:val="auto"/>
          <w:lang w:val="en-GB" w:eastAsia="en-GB"/>
        </w:rPr>
        <w:t xml:space="preserve"> in</w:t>
      </w:r>
      <w:r w:rsidRPr="007C5BCF">
        <w:rPr>
          <w:rFonts w:eastAsia="Times New Roman"/>
          <w:color w:val="auto"/>
          <w:lang w:val="en-GB" w:eastAsia="en-GB"/>
        </w:rPr>
        <w:t xml:space="preserve"> Belgium</w:t>
      </w:r>
      <w:r w:rsidR="00AF5D3D">
        <w:rPr>
          <w:rFonts w:eastAsia="Times New Roman"/>
          <w:color w:val="auto"/>
          <w:lang w:val="en-GB" w:eastAsia="en-GB"/>
        </w:rPr>
        <w:t>, with focus on the related social and cultural factors</w:t>
      </w:r>
      <w:r w:rsidR="00613A92" w:rsidRPr="00613A92">
        <w:rPr>
          <w:rFonts w:eastAsia="Times New Roman"/>
          <w:color w:val="auto"/>
          <w:lang w:val="en-GB" w:eastAsia="en-GB"/>
        </w:rPr>
        <w:t xml:space="preserve">. Overall, this research has shown the </w:t>
      </w:r>
      <w:r w:rsidRPr="007C5BCF">
        <w:rPr>
          <w:rFonts w:eastAsia="Times New Roman"/>
          <w:color w:val="auto"/>
          <w:lang w:val="en-GB" w:eastAsia="en-GB"/>
        </w:rPr>
        <w:t>significance</w:t>
      </w:r>
      <w:r w:rsidR="00613A92" w:rsidRPr="00613A92">
        <w:rPr>
          <w:rFonts w:eastAsia="Times New Roman"/>
          <w:color w:val="auto"/>
          <w:lang w:val="en-GB" w:eastAsia="en-GB"/>
        </w:rPr>
        <w:t xml:space="preserve"> of understanding how </w:t>
      </w:r>
      <w:r w:rsidRPr="007C5BCF">
        <w:rPr>
          <w:rFonts w:eastAsia="Times New Roman"/>
          <w:color w:val="auto"/>
          <w:lang w:val="en-GB" w:eastAsia="en-GB"/>
        </w:rPr>
        <w:t>adoption</w:t>
      </w:r>
      <w:r w:rsidR="00613A92" w:rsidRPr="00613A92">
        <w:rPr>
          <w:rFonts w:eastAsia="Times New Roman"/>
          <w:color w:val="auto"/>
          <w:lang w:val="en-GB" w:eastAsia="en-GB"/>
        </w:rPr>
        <w:t xml:space="preserve"> is </w:t>
      </w:r>
      <w:r w:rsidRPr="007C5BCF">
        <w:rPr>
          <w:rFonts w:eastAsia="Times New Roman"/>
          <w:color w:val="auto"/>
          <w:lang w:val="en-GB" w:eastAsia="en-GB"/>
        </w:rPr>
        <w:t>represented</w:t>
      </w:r>
      <w:r w:rsidR="00613A92" w:rsidRPr="00613A92">
        <w:rPr>
          <w:rFonts w:eastAsia="Times New Roman"/>
          <w:color w:val="auto"/>
          <w:lang w:val="en-GB" w:eastAsia="en-GB"/>
        </w:rPr>
        <w:t xml:space="preserve"> by a double transition: </w:t>
      </w:r>
      <w:r w:rsidRPr="007C5BCF">
        <w:rPr>
          <w:rFonts w:eastAsia="Times New Roman"/>
          <w:color w:val="auto"/>
          <w:lang w:val="en-GB" w:eastAsia="en-GB"/>
        </w:rPr>
        <w:t>The transition from biological family to orphanage and from orphanage to adoptive parents</w:t>
      </w:r>
      <w:r w:rsidR="00613A92" w:rsidRPr="00613A92">
        <w:rPr>
          <w:rFonts w:eastAsia="Times New Roman"/>
          <w:color w:val="auto"/>
          <w:lang w:val="en-GB" w:eastAsia="en-GB"/>
        </w:rPr>
        <w:t xml:space="preserve">. </w:t>
      </w:r>
    </w:p>
    <w:p w14:paraId="514EB20F" w14:textId="77777777" w:rsidR="00F60CB5" w:rsidRPr="007C5BCF" w:rsidRDefault="00F60CB5" w:rsidP="003C48EB">
      <w:pPr>
        <w:spacing w:line="360" w:lineRule="auto"/>
        <w:jc w:val="both"/>
        <w:rPr>
          <w:rFonts w:eastAsia="Times New Roman"/>
          <w:color w:val="auto"/>
          <w:lang w:val="en-GB" w:eastAsia="en-GB"/>
        </w:rPr>
      </w:pPr>
    </w:p>
    <w:p w14:paraId="6F806C79" w14:textId="567DD778" w:rsidR="00722911" w:rsidRPr="007C5BCF" w:rsidRDefault="00613A92" w:rsidP="003C48EB">
      <w:pPr>
        <w:spacing w:line="360" w:lineRule="auto"/>
        <w:jc w:val="both"/>
        <w:rPr>
          <w:lang w:val="en-GB"/>
        </w:rPr>
      </w:pPr>
      <w:r w:rsidRPr="00613A92">
        <w:rPr>
          <w:rFonts w:eastAsia="Times New Roman"/>
          <w:color w:val="auto"/>
          <w:lang w:val="en-GB" w:eastAsia="en-GB"/>
        </w:rPr>
        <w:t xml:space="preserve">The results of this </w:t>
      </w:r>
      <w:r w:rsidR="00F60CB5" w:rsidRPr="007C5BCF">
        <w:rPr>
          <w:rFonts w:eastAsia="Times New Roman"/>
          <w:color w:val="auto"/>
          <w:lang w:val="en-GB" w:eastAsia="en-GB"/>
        </w:rPr>
        <w:t>study</w:t>
      </w:r>
      <w:r w:rsidRPr="00613A92">
        <w:rPr>
          <w:rFonts w:eastAsia="Times New Roman"/>
          <w:color w:val="auto"/>
          <w:lang w:val="en-GB" w:eastAsia="en-GB"/>
        </w:rPr>
        <w:t xml:space="preserve"> have shown </w:t>
      </w:r>
      <w:r w:rsidR="002A122B">
        <w:rPr>
          <w:rFonts w:eastAsia="Times New Roman"/>
          <w:color w:val="auto"/>
          <w:lang w:val="en-GB" w:eastAsia="en-GB"/>
        </w:rPr>
        <w:t xml:space="preserve">the impact on self-development </w:t>
      </w:r>
      <w:r w:rsidRPr="00613A92">
        <w:rPr>
          <w:rFonts w:eastAsia="Times New Roman"/>
          <w:color w:val="auto"/>
          <w:lang w:val="en-GB" w:eastAsia="en-GB"/>
        </w:rPr>
        <w:t>by the</w:t>
      </w:r>
      <w:r w:rsidR="00F60CB5" w:rsidRPr="007C5BCF">
        <w:rPr>
          <w:rFonts w:eastAsia="Times New Roman"/>
          <w:color w:val="auto"/>
          <w:lang w:val="en-GB" w:eastAsia="en-GB"/>
        </w:rPr>
        <w:t xml:space="preserve"> age of adoption. </w:t>
      </w:r>
      <w:r w:rsidR="00722911" w:rsidRPr="007C5BCF">
        <w:rPr>
          <w:lang w:val="en-GB"/>
        </w:rPr>
        <w:t xml:space="preserve">The first </w:t>
      </w:r>
      <w:r w:rsidR="00AF5D3D">
        <w:rPr>
          <w:lang w:val="en-GB"/>
        </w:rPr>
        <w:t>eighteen</w:t>
      </w:r>
      <w:r w:rsidR="00722911" w:rsidRPr="007C5BCF">
        <w:rPr>
          <w:lang w:val="en-GB"/>
        </w:rPr>
        <w:t xml:space="preserve"> months are detrimental to the child’s bonding process, further life and emotional and physical strength. On the other hand, does this mean that those children should remain in an orphanage all their life? Few adoptees interviewed have stated that these children, regardless of their age, also deserve a second chance in life, however psychological help should be of importance, especially for </w:t>
      </w:r>
      <w:r w:rsidR="00C02A88">
        <w:rPr>
          <w:lang w:val="en-GB"/>
        </w:rPr>
        <w:t xml:space="preserve">this specific group of </w:t>
      </w:r>
      <w:r w:rsidR="00722911" w:rsidRPr="007C5BCF">
        <w:rPr>
          <w:lang w:val="en-GB"/>
        </w:rPr>
        <w:t>adoptees.</w:t>
      </w:r>
    </w:p>
    <w:p w14:paraId="64591B7A" w14:textId="77777777" w:rsidR="00722911" w:rsidRPr="007C5BCF" w:rsidRDefault="00722911" w:rsidP="003C48EB">
      <w:pPr>
        <w:spacing w:line="360" w:lineRule="auto"/>
        <w:jc w:val="both"/>
        <w:rPr>
          <w:rFonts w:eastAsia="Times New Roman"/>
          <w:color w:val="auto"/>
          <w:lang w:val="en-GB" w:eastAsia="en-GB"/>
        </w:rPr>
      </w:pPr>
    </w:p>
    <w:p w14:paraId="5669F4DB" w14:textId="19E87530" w:rsidR="00B73BFF" w:rsidRPr="007C5BCF" w:rsidRDefault="00613A92" w:rsidP="003C48EB">
      <w:pPr>
        <w:spacing w:line="360" w:lineRule="auto"/>
        <w:jc w:val="both"/>
        <w:rPr>
          <w:lang w:val="en-GB"/>
        </w:rPr>
      </w:pPr>
      <w:r w:rsidRPr="00613A92">
        <w:rPr>
          <w:rFonts w:eastAsia="Times New Roman"/>
          <w:color w:val="auto"/>
          <w:lang w:val="en-GB" w:eastAsia="en-GB"/>
        </w:rPr>
        <w:t xml:space="preserve">The characteristics of </w:t>
      </w:r>
      <w:r w:rsidR="00C02A88">
        <w:rPr>
          <w:rFonts w:eastAsia="Times New Roman"/>
          <w:color w:val="auto"/>
          <w:lang w:val="en-GB" w:eastAsia="en-GB"/>
        </w:rPr>
        <w:t>adoptees</w:t>
      </w:r>
      <w:r w:rsidRPr="00613A92">
        <w:rPr>
          <w:rFonts w:eastAsia="Times New Roman"/>
          <w:color w:val="auto"/>
          <w:lang w:val="en-GB" w:eastAsia="en-GB"/>
        </w:rPr>
        <w:t>, based on their young age</w:t>
      </w:r>
      <w:r w:rsidR="00C74FDF" w:rsidRPr="007C5BCF">
        <w:rPr>
          <w:rFonts w:eastAsia="Times New Roman"/>
          <w:color w:val="auto"/>
          <w:lang w:val="en-GB" w:eastAsia="en-GB"/>
        </w:rPr>
        <w:t>, gender</w:t>
      </w:r>
      <w:r w:rsidRPr="00613A92">
        <w:rPr>
          <w:rFonts w:eastAsia="Times New Roman"/>
          <w:color w:val="auto"/>
          <w:lang w:val="en-GB" w:eastAsia="en-GB"/>
        </w:rPr>
        <w:t xml:space="preserve"> and </w:t>
      </w:r>
      <w:r w:rsidR="00C74FDF" w:rsidRPr="007C5BCF">
        <w:rPr>
          <w:rFonts w:eastAsia="Times New Roman"/>
          <w:color w:val="auto"/>
          <w:lang w:val="en-GB" w:eastAsia="en-GB"/>
        </w:rPr>
        <w:t>roots</w:t>
      </w:r>
      <w:r w:rsidRPr="00613A92">
        <w:rPr>
          <w:rFonts w:eastAsia="Times New Roman"/>
          <w:color w:val="auto"/>
          <w:lang w:val="en-GB" w:eastAsia="en-GB"/>
        </w:rPr>
        <w:t>, constructed them as a vulnerable group in need of care and protection</w:t>
      </w:r>
      <w:r w:rsidR="00CD4EAA" w:rsidRPr="007C5BCF">
        <w:rPr>
          <w:rFonts w:eastAsia="Times New Roman"/>
          <w:color w:val="auto"/>
          <w:lang w:val="en-GB" w:eastAsia="en-GB"/>
        </w:rPr>
        <w:t>, during an age where China’s one-child policy was active</w:t>
      </w:r>
      <w:r w:rsidRPr="00613A92">
        <w:rPr>
          <w:rFonts w:eastAsia="Times New Roman"/>
          <w:color w:val="auto"/>
          <w:lang w:val="en-GB" w:eastAsia="en-GB"/>
        </w:rPr>
        <w:t xml:space="preserve">. </w:t>
      </w:r>
      <w:r w:rsidR="00AF5D3D">
        <w:rPr>
          <w:rFonts w:eastAsia="Times New Roman"/>
          <w:color w:val="auto"/>
          <w:lang w:val="en-GB" w:eastAsia="en-GB"/>
        </w:rPr>
        <w:t>T</w:t>
      </w:r>
      <w:r w:rsidR="00CD4EAA" w:rsidRPr="007C5BCF">
        <w:rPr>
          <w:rFonts w:eastAsia="Times New Roman"/>
          <w:color w:val="auto"/>
          <w:lang w:val="en-GB" w:eastAsia="en-GB"/>
        </w:rPr>
        <w:t>he adoptive families</w:t>
      </w:r>
      <w:r w:rsidRPr="00613A92">
        <w:rPr>
          <w:rFonts w:eastAsia="Times New Roman"/>
          <w:color w:val="auto"/>
          <w:lang w:val="en-GB" w:eastAsia="en-GB"/>
        </w:rPr>
        <w:t xml:space="preserve"> </w:t>
      </w:r>
      <w:r w:rsidR="00AF5D3D">
        <w:rPr>
          <w:rFonts w:eastAsia="Times New Roman"/>
          <w:color w:val="auto"/>
          <w:lang w:val="en-GB" w:eastAsia="en-GB"/>
        </w:rPr>
        <w:t xml:space="preserve">aim to </w:t>
      </w:r>
      <w:r w:rsidRPr="00613A92">
        <w:rPr>
          <w:rFonts w:eastAsia="Times New Roman"/>
          <w:color w:val="auto"/>
          <w:lang w:val="en-GB" w:eastAsia="en-GB"/>
        </w:rPr>
        <w:t xml:space="preserve">protect and support </w:t>
      </w:r>
      <w:r w:rsidR="00AF5D3D" w:rsidRPr="007C5BCF">
        <w:rPr>
          <w:rFonts w:eastAsia="Times New Roman"/>
          <w:color w:val="auto"/>
          <w:lang w:val="en-GB" w:eastAsia="en-GB"/>
        </w:rPr>
        <w:t>adoptees</w:t>
      </w:r>
      <w:r w:rsidR="00AF5D3D">
        <w:rPr>
          <w:rFonts w:eastAsia="Times New Roman"/>
          <w:color w:val="auto"/>
          <w:lang w:val="en-GB" w:eastAsia="en-GB"/>
        </w:rPr>
        <w:t xml:space="preserve">; however, </w:t>
      </w:r>
      <w:r w:rsidR="00CD4EAA" w:rsidRPr="007C5BCF">
        <w:rPr>
          <w:rFonts w:eastAsia="Times New Roman"/>
          <w:color w:val="auto"/>
          <w:lang w:val="en-GB" w:eastAsia="en-GB"/>
        </w:rPr>
        <w:t>the adoptive child</w:t>
      </w:r>
      <w:r w:rsidRPr="00613A92">
        <w:rPr>
          <w:rFonts w:eastAsia="Times New Roman"/>
          <w:color w:val="auto"/>
          <w:lang w:val="en-GB" w:eastAsia="en-GB"/>
        </w:rPr>
        <w:t xml:space="preserve"> </w:t>
      </w:r>
      <w:r w:rsidR="00AF5D3D">
        <w:rPr>
          <w:rFonts w:eastAsia="Times New Roman"/>
          <w:color w:val="auto"/>
          <w:lang w:val="en-GB" w:eastAsia="en-GB"/>
        </w:rPr>
        <w:t>will undeniably be</w:t>
      </w:r>
      <w:r w:rsidRPr="00613A92">
        <w:rPr>
          <w:rFonts w:eastAsia="Times New Roman"/>
          <w:color w:val="auto"/>
          <w:lang w:val="en-GB" w:eastAsia="en-GB"/>
        </w:rPr>
        <w:t xml:space="preserve"> exposed to</w:t>
      </w:r>
      <w:r w:rsidR="00CD4EAA" w:rsidRPr="007C5BCF">
        <w:rPr>
          <w:rFonts w:eastAsia="Times New Roman"/>
          <w:color w:val="auto"/>
          <w:lang w:val="en-GB" w:eastAsia="en-GB"/>
        </w:rPr>
        <w:t xml:space="preserve"> racism, </w:t>
      </w:r>
      <w:r w:rsidR="00AF5D3D" w:rsidRPr="007C5BCF">
        <w:rPr>
          <w:rFonts w:eastAsia="Times New Roman"/>
          <w:color w:val="auto"/>
          <w:lang w:val="en-GB" w:eastAsia="en-GB"/>
        </w:rPr>
        <w:t>discrimination,</w:t>
      </w:r>
      <w:r w:rsidR="00CD4EAA" w:rsidRPr="007C5BCF">
        <w:rPr>
          <w:rFonts w:eastAsia="Times New Roman"/>
          <w:color w:val="auto"/>
          <w:lang w:val="en-GB" w:eastAsia="en-GB"/>
        </w:rPr>
        <w:t xml:space="preserve"> and name-calling</w:t>
      </w:r>
      <w:r w:rsidRPr="00613A92">
        <w:rPr>
          <w:rFonts w:eastAsia="Times New Roman"/>
          <w:color w:val="auto"/>
          <w:lang w:val="en-GB" w:eastAsia="en-GB"/>
        </w:rPr>
        <w:t>.</w:t>
      </w:r>
      <w:r w:rsidR="00AF5D3D">
        <w:rPr>
          <w:rFonts w:eastAsia="Times New Roman"/>
          <w:color w:val="auto"/>
          <w:lang w:val="en-GB" w:eastAsia="en-GB"/>
        </w:rPr>
        <w:t xml:space="preserve"> During the interviews, all </w:t>
      </w:r>
      <w:r w:rsidR="00D05AF2" w:rsidRPr="007C5BCF">
        <w:rPr>
          <w:lang w:val="en-GB"/>
        </w:rPr>
        <w:t xml:space="preserve">adoptees </w:t>
      </w:r>
      <w:r w:rsidR="00AF5D3D">
        <w:rPr>
          <w:lang w:val="en-GB"/>
        </w:rPr>
        <w:t xml:space="preserve">stated to </w:t>
      </w:r>
      <w:r w:rsidR="00D05AF2" w:rsidRPr="007C5BCF">
        <w:rPr>
          <w:lang w:val="en-GB"/>
        </w:rPr>
        <w:t xml:space="preserve">have experienced discriminatory remarks </w:t>
      </w:r>
      <w:r w:rsidR="00AF5D3D">
        <w:rPr>
          <w:lang w:val="en-GB"/>
        </w:rPr>
        <w:t>at least once</w:t>
      </w:r>
      <w:r w:rsidR="00D05AF2" w:rsidRPr="007C5BCF">
        <w:rPr>
          <w:lang w:val="en-GB"/>
        </w:rPr>
        <w:t xml:space="preserve">. </w:t>
      </w:r>
      <w:r w:rsidR="005C3BD4">
        <w:rPr>
          <w:lang w:val="en-GB"/>
        </w:rPr>
        <w:t>Even though l</w:t>
      </w:r>
      <w:r w:rsidR="005C3BD4" w:rsidRPr="007C5BCF">
        <w:rPr>
          <w:lang w:val="en-GB"/>
        </w:rPr>
        <w:t>iterature states that Covid-19 has triggered a rise in implicit and explicit racism among Asian populations in North America, Europe and Oceania</w:t>
      </w:r>
      <w:r w:rsidR="005C3BD4">
        <w:rPr>
          <w:lang w:val="en-GB"/>
        </w:rPr>
        <w:t xml:space="preserve">, </w:t>
      </w:r>
      <w:r w:rsidR="005C3BD4" w:rsidRPr="007C5BCF">
        <w:rPr>
          <w:lang w:val="en-GB"/>
        </w:rPr>
        <w:t>eleven out of twelve adoptees stated they have seen no rise in hate slurs or discriminatory remarks since Covid-19 started.</w:t>
      </w:r>
    </w:p>
    <w:p w14:paraId="083DCFAB" w14:textId="77777777" w:rsidR="00CF2465" w:rsidRPr="007C5BCF" w:rsidRDefault="00CF2465" w:rsidP="003C48EB">
      <w:pPr>
        <w:spacing w:line="360" w:lineRule="auto"/>
        <w:jc w:val="both"/>
        <w:rPr>
          <w:lang w:val="en-GB"/>
        </w:rPr>
      </w:pPr>
    </w:p>
    <w:p w14:paraId="204A36D2" w14:textId="045E7880" w:rsidR="00C02A88" w:rsidRDefault="00AF5D3D" w:rsidP="003C48EB">
      <w:pPr>
        <w:spacing w:line="360" w:lineRule="auto"/>
        <w:jc w:val="both"/>
        <w:rPr>
          <w:lang w:val="en-GB"/>
        </w:rPr>
      </w:pPr>
      <w:r>
        <w:rPr>
          <w:lang w:val="en-GB"/>
        </w:rPr>
        <w:t>Alth</w:t>
      </w:r>
      <w:r w:rsidRPr="007C5BCF">
        <w:rPr>
          <w:lang w:val="en-GB"/>
        </w:rPr>
        <w:t>ough</w:t>
      </w:r>
      <w:r w:rsidR="00CF2BA2" w:rsidRPr="007C5BCF">
        <w:rPr>
          <w:lang w:val="en-GB"/>
        </w:rPr>
        <w:t xml:space="preserve"> the </w:t>
      </w:r>
      <w:r w:rsidR="00E751E4" w:rsidRPr="007C5BCF">
        <w:rPr>
          <w:lang w:val="en-GB"/>
        </w:rPr>
        <w:t xml:space="preserve">position of </w:t>
      </w:r>
      <w:r w:rsidR="00CF2BA2" w:rsidRPr="007C5BCF">
        <w:rPr>
          <w:lang w:val="en-GB"/>
        </w:rPr>
        <w:t xml:space="preserve">adoptees is increasingly being </w:t>
      </w:r>
      <w:r w:rsidR="00236B13" w:rsidRPr="007C5BCF">
        <w:rPr>
          <w:lang w:val="en-GB"/>
        </w:rPr>
        <w:t>acknowledged</w:t>
      </w:r>
      <w:r w:rsidR="00CF2BA2" w:rsidRPr="007C5BCF">
        <w:rPr>
          <w:lang w:val="en-GB"/>
        </w:rPr>
        <w:t xml:space="preserve"> in academic domains, the national frameworks </w:t>
      </w:r>
      <w:r w:rsidR="00E751E4" w:rsidRPr="007C5BCF">
        <w:rPr>
          <w:lang w:val="en-GB"/>
        </w:rPr>
        <w:t>surrounding aftercare</w:t>
      </w:r>
      <w:r w:rsidR="00236B13" w:rsidRPr="007C5BCF">
        <w:rPr>
          <w:lang w:val="en-GB"/>
        </w:rPr>
        <w:t>,</w:t>
      </w:r>
      <w:r w:rsidR="00E751E4" w:rsidRPr="007C5BCF">
        <w:rPr>
          <w:lang w:val="en-GB"/>
        </w:rPr>
        <w:t xml:space="preserve"> psycho</w:t>
      </w:r>
      <w:r>
        <w:rPr>
          <w:lang w:val="en-GB"/>
        </w:rPr>
        <w:t>s</w:t>
      </w:r>
      <w:r w:rsidR="00E751E4" w:rsidRPr="007C5BCF">
        <w:rPr>
          <w:lang w:val="en-GB"/>
        </w:rPr>
        <w:t>ocial support</w:t>
      </w:r>
      <w:r>
        <w:rPr>
          <w:lang w:val="en-GB"/>
        </w:rPr>
        <w:t xml:space="preserve"> and </w:t>
      </w:r>
      <w:r w:rsidR="00236B13" w:rsidRPr="007C5BCF">
        <w:rPr>
          <w:lang w:val="en-GB"/>
        </w:rPr>
        <w:t>representation</w:t>
      </w:r>
      <w:r w:rsidR="00E751E4" w:rsidRPr="007C5BCF">
        <w:rPr>
          <w:lang w:val="en-GB"/>
        </w:rPr>
        <w:t xml:space="preserve"> </w:t>
      </w:r>
      <w:r w:rsidR="00CF2BA2" w:rsidRPr="007C5BCF">
        <w:rPr>
          <w:lang w:val="en-GB"/>
        </w:rPr>
        <w:t xml:space="preserve">do not appear to be fully in line </w:t>
      </w:r>
      <w:r w:rsidR="00E751E4" w:rsidRPr="007C5BCF">
        <w:rPr>
          <w:lang w:val="en-GB"/>
        </w:rPr>
        <w:t xml:space="preserve">yet </w:t>
      </w:r>
      <w:r w:rsidR="00CF2BA2" w:rsidRPr="007C5BCF">
        <w:rPr>
          <w:lang w:val="en-GB"/>
        </w:rPr>
        <w:t xml:space="preserve">and therefore fail to meet their specific needs. Instead, the Belgian </w:t>
      </w:r>
      <w:r w:rsidR="00236B13" w:rsidRPr="007C5BCF">
        <w:rPr>
          <w:lang w:val="en-GB"/>
        </w:rPr>
        <w:t>adoption</w:t>
      </w:r>
      <w:r w:rsidR="00CF2BA2" w:rsidRPr="007C5BCF">
        <w:rPr>
          <w:lang w:val="en-GB"/>
        </w:rPr>
        <w:t xml:space="preserve"> system </w:t>
      </w:r>
      <w:r w:rsidR="00236B13" w:rsidRPr="007C5BCF">
        <w:rPr>
          <w:lang w:val="en-GB"/>
        </w:rPr>
        <w:t xml:space="preserve">is essentially focusing </w:t>
      </w:r>
      <w:r w:rsidR="007C5BCF" w:rsidRPr="007C5BCF">
        <w:rPr>
          <w:lang w:val="en-GB"/>
        </w:rPr>
        <w:t>on</w:t>
      </w:r>
      <w:r w:rsidR="00236B13" w:rsidRPr="007C5BCF">
        <w:rPr>
          <w:lang w:val="en-GB"/>
        </w:rPr>
        <w:t xml:space="preserve"> the adoptive parents and their </w:t>
      </w:r>
      <w:r w:rsidR="00C02A88">
        <w:rPr>
          <w:lang w:val="en-GB"/>
        </w:rPr>
        <w:t xml:space="preserve">selection </w:t>
      </w:r>
      <w:r w:rsidR="00236B13" w:rsidRPr="007C5BCF">
        <w:rPr>
          <w:lang w:val="en-GB"/>
        </w:rPr>
        <w:t xml:space="preserve">procedure, </w:t>
      </w:r>
      <w:r w:rsidR="007C5BCF">
        <w:rPr>
          <w:lang w:val="en-GB"/>
        </w:rPr>
        <w:t xml:space="preserve">rather </w:t>
      </w:r>
      <w:r w:rsidR="00236B13" w:rsidRPr="007C5BCF">
        <w:rPr>
          <w:lang w:val="en-GB"/>
        </w:rPr>
        <w:t xml:space="preserve">than the aftermath, which is equally important. </w:t>
      </w:r>
      <w:r w:rsidR="00CF2BA2" w:rsidRPr="007C5BCF">
        <w:rPr>
          <w:lang w:val="en-GB"/>
        </w:rPr>
        <w:t xml:space="preserve"> The </w:t>
      </w:r>
      <w:r w:rsidR="00236B13" w:rsidRPr="007C5BCF">
        <w:rPr>
          <w:lang w:val="en-GB"/>
        </w:rPr>
        <w:t>withholding and delay</w:t>
      </w:r>
      <w:r w:rsidR="00CF2BA2" w:rsidRPr="007C5BCF">
        <w:rPr>
          <w:lang w:val="en-GB"/>
        </w:rPr>
        <w:t xml:space="preserve"> of </w:t>
      </w:r>
      <w:r w:rsidR="00236B13" w:rsidRPr="007C5BCF">
        <w:rPr>
          <w:lang w:val="en-GB"/>
        </w:rPr>
        <w:t xml:space="preserve">a national </w:t>
      </w:r>
      <w:r w:rsidR="00CF2BA2" w:rsidRPr="007C5BCF">
        <w:rPr>
          <w:lang w:val="en-GB"/>
        </w:rPr>
        <w:t xml:space="preserve">support </w:t>
      </w:r>
      <w:r w:rsidR="00236B13" w:rsidRPr="007C5BCF">
        <w:rPr>
          <w:lang w:val="en-GB"/>
        </w:rPr>
        <w:t xml:space="preserve">system </w:t>
      </w:r>
      <w:r w:rsidR="00CF2BA2" w:rsidRPr="007C5BCF">
        <w:rPr>
          <w:lang w:val="en-GB"/>
        </w:rPr>
        <w:t xml:space="preserve">upon </w:t>
      </w:r>
      <w:r w:rsidR="00236B13" w:rsidRPr="007C5BCF">
        <w:rPr>
          <w:lang w:val="en-GB"/>
        </w:rPr>
        <w:t>adoptees</w:t>
      </w:r>
      <w:r w:rsidR="00CF2BA2" w:rsidRPr="007C5BCF">
        <w:rPr>
          <w:lang w:val="en-GB"/>
        </w:rPr>
        <w:t xml:space="preserve"> </w:t>
      </w:r>
      <w:r w:rsidR="00236B13" w:rsidRPr="007C5BCF">
        <w:rPr>
          <w:lang w:val="en-GB"/>
        </w:rPr>
        <w:t>sketches the current reality of the adoption landscape today.</w:t>
      </w:r>
      <w:r w:rsidR="007C5BCF" w:rsidRPr="007C5BCF">
        <w:rPr>
          <w:lang w:val="en-GB"/>
        </w:rPr>
        <w:t xml:space="preserve"> </w:t>
      </w:r>
      <w:r w:rsidR="00236B13" w:rsidRPr="007C5BCF">
        <w:rPr>
          <w:lang w:val="en-GB"/>
        </w:rPr>
        <w:t>All of which increases</w:t>
      </w:r>
      <w:r>
        <w:rPr>
          <w:lang w:val="en-GB"/>
        </w:rPr>
        <w:t xml:space="preserve"> adoptees’</w:t>
      </w:r>
      <w:r w:rsidR="00236B13" w:rsidRPr="007C5BCF">
        <w:rPr>
          <w:lang w:val="en-GB"/>
        </w:rPr>
        <w:t xml:space="preserve"> vulnerability</w:t>
      </w:r>
      <w:r w:rsidR="00B73BFF">
        <w:rPr>
          <w:lang w:val="en-GB"/>
        </w:rPr>
        <w:t xml:space="preserve"> and self-doubts on identity</w:t>
      </w:r>
      <w:r w:rsidR="00236B13" w:rsidRPr="007C5BCF">
        <w:rPr>
          <w:lang w:val="en-GB"/>
        </w:rPr>
        <w:t>.</w:t>
      </w:r>
      <w:r w:rsidR="00B73BFF">
        <w:rPr>
          <w:lang w:val="en-GB"/>
        </w:rPr>
        <w:t xml:space="preserve"> </w:t>
      </w:r>
    </w:p>
    <w:p w14:paraId="76C5B55B" w14:textId="77777777" w:rsidR="00C02A88" w:rsidRDefault="00C02A88" w:rsidP="003C48EB">
      <w:pPr>
        <w:spacing w:line="360" w:lineRule="auto"/>
        <w:jc w:val="both"/>
        <w:rPr>
          <w:lang w:val="en-GB"/>
        </w:rPr>
      </w:pPr>
    </w:p>
    <w:p w14:paraId="0B575646" w14:textId="77777777" w:rsidR="00CB24F4" w:rsidRDefault="00B73BFF" w:rsidP="003C48EB">
      <w:pPr>
        <w:spacing w:line="360" w:lineRule="auto"/>
        <w:jc w:val="both"/>
        <w:rPr>
          <w:lang w:val="en-GB"/>
        </w:rPr>
      </w:pPr>
      <w:r w:rsidRPr="007C5BCF">
        <w:rPr>
          <w:lang w:val="en-GB"/>
        </w:rPr>
        <w:t>Many adopted children are conflicted about their identity</w:t>
      </w:r>
      <w:r w:rsidR="00AC7B61">
        <w:rPr>
          <w:lang w:val="en-GB"/>
        </w:rPr>
        <w:t xml:space="preserve"> and</w:t>
      </w:r>
      <w:r>
        <w:rPr>
          <w:lang w:val="en-GB"/>
        </w:rPr>
        <w:t xml:space="preserve"> t</w:t>
      </w:r>
      <w:r w:rsidRPr="007C5BCF">
        <w:rPr>
          <w:lang w:val="en-GB"/>
        </w:rPr>
        <w:t>he sense of belonging somewhere</w:t>
      </w:r>
      <w:r>
        <w:rPr>
          <w:lang w:val="en-GB"/>
        </w:rPr>
        <w:t>.</w:t>
      </w:r>
      <w:r w:rsidRPr="007C5BCF">
        <w:rPr>
          <w:lang w:val="en-GB"/>
        </w:rPr>
        <w:t xml:space="preserve"> </w:t>
      </w:r>
      <w:r w:rsidR="00AC7B61">
        <w:rPr>
          <w:lang w:val="en-GB"/>
        </w:rPr>
        <w:t>During</w:t>
      </w:r>
      <w:r>
        <w:rPr>
          <w:lang w:val="en-GB"/>
        </w:rPr>
        <w:t xml:space="preserve"> the interview a quote </w:t>
      </w:r>
      <w:r w:rsidR="00AC7B61">
        <w:rPr>
          <w:lang w:val="en-GB"/>
        </w:rPr>
        <w:t xml:space="preserve">came up </w:t>
      </w:r>
      <w:r>
        <w:rPr>
          <w:lang w:val="en-GB"/>
        </w:rPr>
        <w:t xml:space="preserve">which reflects the reality of </w:t>
      </w:r>
      <w:r w:rsidR="00AC7B61">
        <w:rPr>
          <w:lang w:val="en-GB"/>
        </w:rPr>
        <w:t>many</w:t>
      </w:r>
      <w:r>
        <w:rPr>
          <w:lang w:val="en-GB"/>
        </w:rPr>
        <w:t xml:space="preserve"> adoptees “a</w:t>
      </w:r>
      <w:r w:rsidRPr="007C5BCF">
        <w:rPr>
          <w:lang w:val="en-GB"/>
        </w:rPr>
        <w:t>lways the foreigner living between two worlds, never at home</w:t>
      </w:r>
      <w:r>
        <w:rPr>
          <w:lang w:val="en-GB"/>
        </w:rPr>
        <w:t>”</w:t>
      </w:r>
      <w:r w:rsidRPr="007C5BCF">
        <w:rPr>
          <w:lang w:val="en-GB"/>
        </w:rPr>
        <w:t xml:space="preserve">. </w:t>
      </w:r>
    </w:p>
    <w:p w14:paraId="7B68C4F2" w14:textId="50CE09B5" w:rsidR="00236B13" w:rsidRPr="007C5BCF" w:rsidRDefault="00B73BFF" w:rsidP="003C48EB">
      <w:pPr>
        <w:spacing w:line="360" w:lineRule="auto"/>
        <w:jc w:val="both"/>
        <w:rPr>
          <w:lang w:val="en-GB"/>
        </w:rPr>
      </w:pPr>
      <w:r>
        <w:rPr>
          <w:lang w:val="en-GB"/>
        </w:rPr>
        <w:lastRenderedPageBreak/>
        <w:t xml:space="preserve">This is not telling for all adoptees, since everyone experiences adoption differently, however the theme of identity is reoccurring frequently when adoption is discussed. </w:t>
      </w:r>
      <w:r w:rsidRPr="007C5BCF">
        <w:rPr>
          <w:lang w:val="en-GB"/>
        </w:rPr>
        <w:t xml:space="preserve">The practice of adoption </w:t>
      </w:r>
      <w:r w:rsidR="00AC7B61">
        <w:rPr>
          <w:lang w:val="en-GB"/>
        </w:rPr>
        <w:t>is</w:t>
      </w:r>
      <w:r w:rsidRPr="007C5BCF">
        <w:rPr>
          <w:lang w:val="en-GB"/>
        </w:rPr>
        <w:t xml:space="preserve"> deeply interwoven with notions of identity, global </w:t>
      </w:r>
      <w:r w:rsidR="00AC7B61" w:rsidRPr="007C5BCF">
        <w:rPr>
          <w:lang w:val="en-GB"/>
        </w:rPr>
        <w:t>status,</w:t>
      </w:r>
      <w:r w:rsidRPr="007C5BCF">
        <w:rPr>
          <w:lang w:val="en-GB"/>
        </w:rPr>
        <w:t xml:space="preserve"> and national autonomy. There is a myriad of ways in which roots, identity and inclusion </w:t>
      </w:r>
      <w:r w:rsidR="00AC7B61">
        <w:rPr>
          <w:lang w:val="en-GB"/>
        </w:rPr>
        <w:t>are of</w:t>
      </w:r>
      <w:r w:rsidRPr="007C5BCF">
        <w:rPr>
          <w:lang w:val="en-GB"/>
        </w:rPr>
        <w:t xml:space="preserve"> importance to </w:t>
      </w:r>
      <w:r w:rsidR="00AC7B61">
        <w:rPr>
          <w:lang w:val="en-GB"/>
        </w:rPr>
        <w:t>transnational</w:t>
      </w:r>
      <w:r w:rsidRPr="007C5BCF">
        <w:rPr>
          <w:lang w:val="en-GB"/>
        </w:rPr>
        <w:t xml:space="preserve"> adoptees. Several adoption studies pointed out the complexity of the relation between roots and identity. </w:t>
      </w:r>
    </w:p>
    <w:p w14:paraId="4C8A211C" w14:textId="7C50FE8B" w:rsidR="00722911" w:rsidRPr="007C5BCF" w:rsidRDefault="00722911" w:rsidP="003C48EB">
      <w:pPr>
        <w:spacing w:line="360" w:lineRule="auto"/>
        <w:jc w:val="both"/>
        <w:rPr>
          <w:lang w:val="en-GB"/>
        </w:rPr>
      </w:pPr>
    </w:p>
    <w:p w14:paraId="1A4F6563" w14:textId="67C5C77D" w:rsidR="007846B4" w:rsidRPr="007C5BCF" w:rsidRDefault="001144BB" w:rsidP="003C48EB">
      <w:pPr>
        <w:spacing w:line="360" w:lineRule="auto"/>
        <w:jc w:val="both"/>
        <w:rPr>
          <w:lang w:val="en-GB"/>
        </w:rPr>
      </w:pPr>
      <w:r w:rsidRPr="007C5BCF">
        <w:rPr>
          <w:lang w:val="en-GB"/>
        </w:rPr>
        <w:t xml:space="preserve">As long as </w:t>
      </w:r>
      <w:r w:rsidR="00ED1B81">
        <w:rPr>
          <w:lang w:val="en-GB"/>
        </w:rPr>
        <w:t>orphanages and adoption organisation</w:t>
      </w:r>
      <w:r w:rsidR="00AC7B61">
        <w:rPr>
          <w:lang w:val="en-GB"/>
        </w:rPr>
        <w:t>s</w:t>
      </w:r>
      <w:r w:rsidRPr="007C5BCF">
        <w:rPr>
          <w:lang w:val="en-GB"/>
        </w:rPr>
        <w:t xml:space="preserve"> exist</w:t>
      </w:r>
      <w:r w:rsidR="007846B4">
        <w:rPr>
          <w:lang w:val="en-GB"/>
        </w:rPr>
        <w:t xml:space="preserve"> </w:t>
      </w:r>
      <w:r w:rsidRPr="007C5BCF">
        <w:rPr>
          <w:lang w:val="en-GB"/>
        </w:rPr>
        <w:t xml:space="preserve">with their current organisational structure, it will be difficult or impossible </w:t>
      </w:r>
      <w:r w:rsidR="00AC7B61">
        <w:rPr>
          <w:lang w:val="en-GB"/>
        </w:rPr>
        <w:t xml:space="preserve">for adoptees </w:t>
      </w:r>
      <w:r w:rsidRPr="007C5BCF">
        <w:rPr>
          <w:lang w:val="en-GB"/>
        </w:rPr>
        <w:t xml:space="preserve">to </w:t>
      </w:r>
      <w:r w:rsidR="00460EAF">
        <w:rPr>
          <w:lang w:val="en-GB"/>
        </w:rPr>
        <w:t xml:space="preserve">find biological ties. </w:t>
      </w:r>
      <w:r w:rsidR="002E0024" w:rsidRPr="007C5BCF">
        <w:rPr>
          <w:lang w:val="en-GB"/>
        </w:rPr>
        <w:t xml:space="preserve">Ideally, </w:t>
      </w:r>
      <w:r w:rsidR="00ED1B81">
        <w:rPr>
          <w:lang w:val="en-GB"/>
        </w:rPr>
        <w:t xml:space="preserve">these </w:t>
      </w:r>
      <w:r w:rsidR="00AC7B61">
        <w:rPr>
          <w:lang w:val="en-GB"/>
        </w:rPr>
        <w:t>entities</w:t>
      </w:r>
      <w:r w:rsidR="002E0024" w:rsidRPr="007C5BCF">
        <w:rPr>
          <w:lang w:val="en-GB"/>
        </w:rPr>
        <w:t xml:space="preserve"> </w:t>
      </w:r>
      <w:r w:rsidR="006A354D" w:rsidRPr="007C5BCF">
        <w:rPr>
          <w:lang w:val="en-GB"/>
        </w:rPr>
        <w:t xml:space="preserve">should work towards a situation where </w:t>
      </w:r>
      <w:r w:rsidR="00460EAF">
        <w:rPr>
          <w:lang w:val="en-GB"/>
        </w:rPr>
        <w:t>administration of the biological family is allowed</w:t>
      </w:r>
      <w:r w:rsidR="00ED1B81">
        <w:rPr>
          <w:lang w:val="en-GB"/>
        </w:rPr>
        <w:t>. If not,</w:t>
      </w:r>
      <w:r w:rsidR="00460EAF">
        <w:rPr>
          <w:lang w:val="en-GB"/>
        </w:rPr>
        <w:t xml:space="preserve"> receiving countries, should invest more in DNA options for intercountry adoptees, since this </w:t>
      </w:r>
      <w:r w:rsidR="00ED1B81">
        <w:rPr>
          <w:lang w:val="en-GB"/>
        </w:rPr>
        <w:t xml:space="preserve">remains </w:t>
      </w:r>
      <w:r w:rsidR="00460EAF">
        <w:rPr>
          <w:lang w:val="en-GB"/>
        </w:rPr>
        <w:t xml:space="preserve">a grey area. </w:t>
      </w:r>
      <w:r w:rsidR="007846B4">
        <w:rPr>
          <w:lang w:val="en-GB"/>
        </w:rPr>
        <w:t xml:space="preserve">It is intrinsic to at least provide the option for adoptees </w:t>
      </w:r>
      <w:r w:rsidR="00AC7B61">
        <w:rPr>
          <w:lang w:val="en-GB"/>
        </w:rPr>
        <w:t>who</w:t>
      </w:r>
      <w:r w:rsidR="007846B4">
        <w:rPr>
          <w:lang w:val="en-GB"/>
        </w:rPr>
        <w:t xml:space="preserve"> display a need for it. </w:t>
      </w:r>
      <w:r w:rsidR="00C02A88" w:rsidRPr="00C02A88">
        <w:rPr>
          <w:lang w:val="en-GB"/>
        </w:rPr>
        <w:t>Initiatives such as the Afstammingscentrum can contribute to these processes by providing psychosocial support for adoptees with questions regarding the</w:t>
      </w:r>
      <w:r w:rsidR="00C02A88">
        <w:rPr>
          <w:lang w:val="en-GB"/>
        </w:rPr>
        <w:t>ir</w:t>
      </w:r>
      <w:r w:rsidR="00C02A88" w:rsidRPr="00C02A88">
        <w:rPr>
          <w:lang w:val="en-GB"/>
        </w:rPr>
        <w:t xml:space="preserve"> origins and root</w:t>
      </w:r>
      <w:r w:rsidR="00C02A88">
        <w:rPr>
          <w:lang w:val="en-GB"/>
        </w:rPr>
        <w:t xml:space="preserve">, yet </w:t>
      </w:r>
      <w:r w:rsidR="00C02A88" w:rsidRPr="00C02A88">
        <w:rPr>
          <w:lang w:val="en-GB"/>
        </w:rPr>
        <w:t>they are unable to undertake any further action regarding possible matching and investigation of the matter.</w:t>
      </w:r>
    </w:p>
    <w:p w14:paraId="7D3CE719" w14:textId="247AACAF" w:rsidR="00847E09" w:rsidRPr="007C5BCF" w:rsidRDefault="00847E09" w:rsidP="003C48EB">
      <w:pPr>
        <w:spacing w:line="360" w:lineRule="auto"/>
        <w:jc w:val="both"/>
        <w:rPr>
          <w:lang w:val="en-GB"/>
        </w:rPr>
      </w:pPr>
    </w:p>
    <w:p w14:paraId="382F956D" w14:textId="095A587D" w:rsidR="003659FE" w:rsidRDefault="006B58AD" w:rsidP="003C48EB">
      <w:pPr>
        <w:spacing w:line="360" w:lineRule="auto"/>
        <w:jc w:val="both"/>
        <w:rPr>
          <w:lang w:val="en-GB"/>
        </w:rPr>
      </w:pPr>
      <w:r>
        <w:rPr>
          <w:lang w:val="en-GB"/>
        </w:rPr>
        <w:t xml:space="preserve">In </w:t>
      </w:r>
      <w:r w:rsidR="00AC7B61">
        <w:rPr>
          <w:lang w:val="en-GB"/>
        </w:rPr>
        <w:t>both</w:t>
      </w:r>
      <w:r>
        <w:rPr>
          <w:lang w:val="en-GB"/>
        </w:rPr>
        <w:t xml:space="preserve"> </w:t>
      </w:r>
      <w:r w:rsidR="00AC7B61">
        <w:rPr>
          <w:lang w:val="en-GB"/>
        </w:rPr>
        <w:t xml:space="preserve">the </w:t>
      </w:r>
      <w:r>
        <w:rPr>
          <w:lang w:val="en-GB"/>
        </w:rPr>
        <w:t>literature study a</w:t>
      </w:r>
      <w:r w:rsidR="00AC7B61">
        <w:rPr>
          <w:lang w:val="en-GB"/>
        </w:rPr>
        <w:t>nd</w:t>
      </w:r>
      <w:r>
        <w:rPr>
          <w:lang w:val="en-GB"/>
        </w:rPr>
        <w:t xml:space="preserve"> fieldwork</w:t>
      </w:r>
      <w:r w:rsidR="00AC7B61">
        <w:rPr>
          <w:lang w:val="en-GB"/>
        </w:rPr>
        <w:t xml:space="preserve"> of this master’s thesis</w:t>
      </w:r>
      <w:r>
        <w:rPr>
          <w:lang w:val="en-GB"/>
        </w:rPr>
        <w:t xml:space="preserve">, the significance of communication was highlighted, in which it creates dialogues about transnational adoption with families and/or friends. Upon arrival, </w:t>
      </w:r>
      <w:r w:rsidRPr="007C5BCF">
        <w:rPr>
          <w:lang w:val="en-GB"/>
        </w:rPr>
        <w:t xml:space="preserve">the adoptive parents </w:t>
      </w:r>
      <w:r>
        <w:rPr>
          <w:lang w:val="en-GB"/>
        </w:rPr>
        <w:t xml:space="preserve">need </w:t>
      </w:r>
      <w:r w:rsidRPr="007C5BCF">
        <w:rPr>
          <w:lang w:val="en-GB"/>
        </w:rPr>
        <w:t>to be capable of understanding their child’s behaviour and a possible sense of identity shock</w:t>
      </w:r>
      <w:r>
        <w:rPr>
          <w:lang w:val="en-GB"/>
        </w:rPr>
        <w:t xml:space="preserve">. Furthermore, open communication is required about </w:t>
      </w:r>
      <w:r w:rsidR="003659FE">
        <w:rPr>
          <w:lang w:val="en-GB"/>
        </w:rPr>
        <w:t>the Chinese heritage, adoption, roots</w:t>
      </w:r>
      <w:r w:rsidR="00AC7B61">
        <w:rPr>
          <w:lang w:val="en-GB"/>
        </w:rPr>
        <w:t xml:space="preserve"> and</w:t>
      </w:r>
      <w:r w:rsidR="003659FE">
        <w:rPr>
          <w:lang w:val="en-GB"/>
        </w:rPr>
        <w:t xml:space="preserve"> </w:t>
      </w:r>
      <w:r>
        <w:rPr>
          <w:lang w:val="en-GB"/>
        </w:rPr>
        <w:t xml:space="preserve">possible discriminatory behaviour, </w:t>
      </w:r>
      <w:r w:rsidRPr="007C5BCF">
        <w:rPr>
          <w:lang w:val="en-GB"/>
        </w:rPr>
        <w:t>for</w:t>
      </w:r>
      <w:r w:rsidR="005E2A2C" w:rsidRPr="007C5BCF">
        <w:rPr>
          <w:lang w:val="en-GB"/>
        </w:rPr>
        <w:t xml:space="preserve"> the adoptee to understand a possible presence of </w:t>
      </w:r>
      <w:r w:rsidR="006F0652">
        <w:rPr>
          <w:lang w:val="en-GB"/>
        </w:rPr>
        <w:t>‘</w:t>
      </w:r>
      <w:r w:rsidR="005E2A2C" w:rsidRPr="007C5BCF">
        <w:rPr>
          <w:lang w:val="en-GB"/>
        </w:rPr>
        <w:t>racial</w:t>
      </w:r>
      <w:r w:rsidR="006F0652">
        <w:rPr>
          <w:lang w:val="en-GB"/>
        </w:rPr>
        <w:t>’</w:t>
      </w:r>
      <w:r w:rsidR="005E2A2C" w:rsidRPr="007C5BCF">
        <w:rPr>
          <w:lang w:val="en-GB"/>
        </w:rPr>
        <w:t xml:space="preserve"> discrimination and xenophobia which they’ll need to </w:t>
      </w:r>
      <w:r>
        <w:rPr>
          <w:lang w:val="en-GB"/>
        </w:rPr>
        <w:t>possibl</w:t>
      </w:r>
      <w:r w:rsidR="00AC7B61">
        <w:rPr>
          <w:lang w:val="en-GB"/>
        </w:rPr>
        <w:t>y</w:t>
      </w:r>
      <w:r>
        <w:rPr>
          <w:lang w:val="en-GB"/>
        </w:rPr>
        <w:t xml:space="preserve"> </w:t>
      </w:r>
      <w:r w:rsidR="005E2A2C" w:rsidRPr="007C5BCF">
        <w:rPr>
          <w:lang w:val="en-GB"/>
        </w:rPr>
        <w:t>be able to counter.</w:t>
      </w:r>
      <w:r w:rsidR="005733A4">
        <w:rPr>
          <w:lang w:val="en-GB"/>
        </w:rPr>
        <w:t xml:space="preserve"> </w:t>
      </w:r>
    </w:p>
    <w:p w14:paraId="309C068E" w14:textId="77777777" w:rsidR="003659FE" w:rsidRDefault="003659FE" w:rsidP="003C48EB">
      <w:pPr>
        <w:spacing w:line="360" w:lineRule="auto"/>
        <w:jc w:val="both"/>
        <w:rPr>
          <w:lang w:val="en-GB"/>
        </w:rPr>
      </w:pPr>
    </w:p>
    <w:p w14:paraId="7F970767" w14:textId="2E99A29C" w:rsidR="00847E09" w:rsidRDefault="005733A4" w:rsidP="003C48EB">
      <w:pPr>
        <w:spacing w:line="360" w:lineRule="auto"/>
        <w:jc w:val="both"/>
        <w:rPr>
          <w:lang w:val="en-GB"/>
        </w:rPr>
      </w:pPr>
      <w:r>
        <w:rPr>
          <w:lang w:val="en-GB"/>
        </w:rPr>
        <w:t xml:space="preserve">As seen during the data analysis, lots of participants understood the reasoning behind the </w:t>
      </w:r>
      <w:r w:rsidR="00AC7B61">
        <w:rPr>
          <w:lang w:val="en-GB"/>
        </w:rPr>
        <w:t>relinquishment</w:t>
      </w:r>
      <w:r>
        <w:rPr>
          <w:lang w:val="en-GB"/>
        </w:rPr>
        <w:t xml:space="preserve">. </w:t>
      </w:r>
      <w:r w:rsidR="00AC7B61">
        <w:rPr>
          <w:lang w:val="en-GB"/>
        </w:rPr>
        <w:t>To start processing, i</w:t>
      </w:r>
      <w:r>
        <w:rPr>
          <w:lang w:val="en-GB"/>
        </w:rPr>
        <w:t>t is crucial f</w:t>
      </w:r>
      <w:r w:rsidR="005E2A2C" w:rsidRPr="007C5BCF">
        <w:rPr>
          <w:lang w:val="en-GB"/>
        </w:rPr>
        <w:t xml:space="preserve">or the adoptee to understand the driven political, </w:t>
      </w:r>
      <w:r w:rsidR="000C40F7" w:rsidRPr="007C5BCF">
        <w:rPr>
          <w:lang w:val="en-GB"/>
        </w:rPr>
        <w:t>economic,</w:t>
      </w:r>
      <w:r w:rsidR="005E2A2C" w:rsidRPr="007C5BCF">
        <w:rPr>
          <w:lang w:val="en-GB"/>
        </w:rPr>
        <w:t xml:space="preserve"> and social motives behind the events and decisions that led to their relinquishment</w:t>
      </w:r>
      <w:r>
        <w:rPr>
          <w:lang w:val="en-GB"/>
        </w:rPr>
        <w:t xml:space="preserve">. Another </w:t>
      </w:r>
      <w:r w:rsidR="00EB48EF">
        <w:rPr>
          <w:lang w:val="en-GB"/>
        </w:rPr>
        <w:t xml:space="preserve">key </w:t>
      </w:r>
      <w:r>
        <w:rPr>
          <w:lang w:val="en-GB"/>
        </w:rPr>
        <w:t xml:space="preserve">factor of providing stability and self-assurance to the adoptees is knowing their </w:t>
      </w:r>
      <w:r w:rsidR="00E90B9F" w:rsidRPr="007C5BCF">
        <w:rPr>
          <w:lang w:val="en-GB"/>
        </w:rPr>
        <w:t>early life details and history</w:t>
      </w:r>
      <w:r w:rsidR="00EB48EF">
        <w:rPr>
          <w:lang w:val="en-GB"/>
        </w:rPr>
        <w:t>.</w:t>
      </w:r>
      <w:r>
        <w:rPr>
          <w:lang w:val="en-GB"/>
        </w:rPr>
        <w:t xml:space="preserve"> </w:t>
      </w:r>
      <w:r w:rsidR="00EB48EF">
        <w:rPr>
          <w:lang w:val="en-GB"/>
        </w:rPr>
        <w:t>However,</w:t>
      </w:r>
      <w:r>
        <w:rPr>
          <w:lang w:val="en-GB"/>
        </w:rPr>
        <w:t xml:space="preserve"> until now, this has rarely been the case due to the mostly anonymous abandonments and laws regarding full </w:t>
      </w:r>
      <w:r w:rsidR="00FD3AE2">
        <w:rPr>
          <w:lang w:val="en-GB"/>
        </w:rPr>
        <w:t xml:space="preserve">versus simple </w:t>
      </w:r>
      <w:r>
        <w:rPr>
          <w:lang w:val="en-GB"/>
        </w:rPr>
        <w:t>adoption</w:t>
      </w:r>
      <w:r w:rsidR="00E90B9F" w:rsidRPr="007C5BCF">
        <w:rPr>
          <w:lang w:val="en-GB"/>
        </w:rPr>
        <w:t>.</w:t>
      </w:r>
    </w:p>
    <w:p w14:paraId="57418E1C" w14:textId="08F5ABC1" w:rsidR="002D4532" w:rsidRDefault="002D4532" w:rsidP="003C48EB">
      <w:pPr>
        <w:spacing w:line="360" w:lineRule="auto"/>
        <w:jc w:val="both"/>
        <w:rPr>
          <w:lang w:val="en-GB"/>
        </w:rPr>
      </w:pPr>
    </w:p>
    <w:p w14:paraId="53CACDF3" w14:textId="35B7C49E" w:rsidR="002D4532" w:rsidRDefault="00EB48EF" w:rsidP="003C48EB">
      <w:pPr>
        <w:spacing w:line="360" w:lineRule="auto"/>
        <w:jc w:val="both"/>
        <w:rPr>
          <w:lang w:val="en-GB"/>
        </w:rPr>
      </w:pPr>
      <w:r>
        <w:rPr>
          <w:lang w:val="en-GB"/>
        </w:rPr>
        <w:t xml:space="preserve">Transnational </w:t>
      </w:r>
      <w:r w:rsidRPr="002D4532">
        <w:rPr>
          <w:lang w:val="en-GB"/>
        </w:rPr>
        <w:t>adoption cannot be understood</w:t>
      </w:r>
      <w:r>
        <w:rPr>
          <w:lang w:val="en-GB"/>
        </w:rPr>
        <w:t xml:space="preserve"> without</w:t>
      </w:r>
      <w:r w:rsidR="002D4532" w:rsidRPr="002D4532">
        <w:rPr>
          <w:lang w:val="en-GB"/>
        </w:rPr>
        <w:t xml:space="preserve"> considering colonial beliefs and behaviours, as well as the structural disadvantages these practises have generated. Any </w:t>
      </w:r>
      <w:r w:rsidR="006F0652">
        <w:rPr>
          <w:lang w:val="en-GB"/>
        </w:rPr>
        <w:t>‘</w:t>
      </w:r>
      <w:r w:rsidR="002D4532" w:rsidRPr="002D4532">
        <w:rPr>
          <w:lang w:val="en-GB"/>
        </w:rPr>
        <w:t>white</w:t>
      </w:r>
      <w:r w:rsidR="006F0652">
        <w:rPr>
          <w:lang w:val="en-GB"/>
        </w:rPr>
        <w:t>’</w:t>
      </w:r>
      <w:r w:rsidR="002D4532" w:rsidRPr="002D4532">
        <w:rPr>
          <w:lang w:val="en-GB"/>
        </w:rPr>
        <w:t xml:space="preserve"> humanitarian project in the </w:t>
      </w:r>
      <w:r w:rsidR="006F0652">
        <w:rPr>
          <w:lang w:val="en-GB"/>
        </w:rPr>
        <w:t>‘</w:t>
      </w:r>
      <w:r w:rsidR="002D4532" w:rsidRPr="002D4532">
        <w:rPr>
          <w:lang w:val="en-GB"/>
        </w:rPr>
        <w:t>West</w:t>
      </w:r>
      <w:r w:rsidR="006F0652">
        <w:rPr>
          <w:lang w:val="en-GB"/>
        </w:rPr>
        <w:t>’</w:t>
      </w:r>
      <w:r w:rsidR="002D4532" w:rsidRPr="002D4532">
        <w:rPr>
          <w:lang w:val="en-GB"/>
        </w:rPr>
        <w:t xml:space="preserve"> is based on a </w:t>
      </w:r>
      <w:r w:rsidR="00F1488E" w:rsidRPr="002D4532">
        <w:rPr>
          <w:lang w:val="en-GB"/>
        </w:rPr>
        <w:t>neo-colonial</w:t>
      </w:r>
      <w:r w:rsidR="002D4532" w:rsidRPr="002D4532">
        <w:rPr>
          <w:lang w:val="en-GB"/>
        </w:rPr>
        <w:t xml:space="preserve"> and paternalistic premise, in which impoverished countries 'require' </w:t>
      </w:r>
      <w:r w:rsidR="006F0652">
        <w:rPr>
          <w:lang w:val="en-GB"/>
        </w:rPr>
        <w:t>‘</w:t>
      </w:r>
      <w:r w:rsidR="002D4532" w:rsidRPr="002D4532">
        <w:rPr>
          <w:lang w:val="en-GB"/>
        </w:rPr>
        <w:t>white</w:t>
      </w:r>
      <w:r w:rsidR="006F0652">
        <w:rPr>
          <w:lang w:val="en-GB"/>
        </w:rPr>
        <w:t>’</w:t>
      </w:r>
      <w:r w:rsidR="002D4532" w:rsidRPr="002D4532">
        <w:rPr>
          <w:lang w:val="en-GB"/>
        </w:rPr>
        <w:t xml:space="preserve"> </w:t>
      </w:r>
      <w:r w:rsidR="00616781">
        <w:rPr>
          <w:lang w:val="en-GB"/>
        </w:rPr>
        <w:t>W</w:t>
      </w:r>
      <w:r w:rsidR="002D4532" w:rsidRPr="002D4532">
        <w:rPr>
          <w:lang w:val="en-GB"/>
        </w:rPr>
        <w:t xml:space="preserve">esterners' assistance. Initiatives merely serve to highlight the capitalist and </w:t>
      </w:r>
      <w:r w:rsidR="00F1488E" w:rsidRPr="002D4532">
        <w:rPr>
          <w:lang w:val="en-GB"/>
        </w:rPr>
        <w:t>neo-colonial</w:t>
      </w:r>
      <w:r w:rsidR="002D4532" w:rsidRPr="002D4532">
        <w:rPr>
          <w:lang w:val="en-GB"/>
        </w:rPr>
        <w:t xml:space="preserve"> policies at work in the background.</w:t>
      </w:r>
    </w:p>
    <w:p w14:paraId="11B1E2A5" w14:textId="260EFE4D" w:rsidR="008A4120" w:rsidRDefault="008A4120" w:rsidP="003C48EB">
      <w:pPr>
        <w:spacing w:line="360" w:lineRule="auto"/>
        <w:jc w:val="both"/>
        <w:rPr>
          <w:lang w:val="en-GB"/>
        </w:rPr>
      </w:pPr>
    </w:p>
    <w:p w14:paraId="70DD9FAA" w14:textId="77777777" w:rsidR="00CB24F4" w:rsidRDefault="008A4120" w:rsidP="003C48EB">
      <w:pPr>
        <w:spacing w:line="360" w:lineRule="auto"/>
        <w:jc w:val="both"/>
        <w:rPr>
          <w:lang w:val="en-GB"/>
        </w:rPr>
      </w:pPr>
      <w:r w:rsidRPr="007C5BCF">
        <w:rPr>
          <w:lang w:val="en-GB"/>
        </w:rPr>
        <w:t xml:space="preserve">The lives of many adopted children might improve if the money spent on adoption was put into children's services in the sending nations. </w:t>
      </w:r>
    </w:p>
    <w:p w14:paraId="283EA8D7" w14:textId="30957606" w:rsidR="008A4120" w:rsidRPr="007C5BCF" w:rsidRDefault="008A4120" w:rsidP="003C48EB">
      <w:pPr>
        <w:spacing w:line="360" w:lineRule="auto"/>
        <w:jc w:val="both"/>
        <w:rPr>
          <w:lang w:val="en-GB"/>
        </w:rPr>
      </w:pPr>
      <w:r w:rsidRPr="007C5BCF">
        <w:rPr>
          <w:lang w:val="en-GB"/>
        </w:rPr>
        <w:lastRenderedPageBreak/>
        <w:t>Neo-colonialism and ethnocentrism are apparent and inherent in the decision-making of adoption whereby adopting happens from emerging regions to rich, powerful countries. The question remains whether child export is a viable solution to a country's childcare issues and whether transnational adoption has an impact on domestic adoption and fostering</w:t>
      </w:r>
      <w:r>
        <w:rPr>
          <w:lang w:val="en-GB"/>
        </w:rPr>
        <w:t>.</w:t>
      </w:r>
    </w:p>
    <w:p w14:paraId="3450FC26" w14:textId="5B3BE20C" w:rsidR="00F60CB5" w:rsidRDefault="00F60CB5" w:rsidP="003C48EB">
      <w:pPr>
        <w:spacing w:line="360" w:lineRule="auto"/>
        <w:jc w:val="both"/>
        <w:rPr>
          <w:lang w:val="en-GB"/>
        </w:rPr>
      </w:pPr>
    </w:p>
    <w:p w14:paraId="15B6E6D8" w14:textId="35A1BF7C" w:rsidR="005C3BD4" w:rsidRDefault="00EB48EF" w:rsidP="003C48EB">
      <w:pPr>
        <w:spacing w:line="360" w:lineRule="auto"/>
        <w:jc w:val="both"/>
        <w:rPr>
          <w:lang w:val="en-GB"/>
        </w:rPr>
      </w:pPr>
      <w:r>
        <w:rPr>
          <w:lang w:val="en-GB"/>
        </w:rPr>
        <w:t>On a positive note</w:t>
      </w:r>
      <w:r w:rsidR="00863A3F" w:rsidRPr="00863A3F">
        <w:rPr>
          <w:lang w:val="en-GB"/>
        </w:rPr>
        <w:t xml:space="preserve">, </w:t>
      </w:r>
      <w:r w:rsidR="000C40F7" w:rsidRPr="00863A3F">
        <w:rPr>
          <w:lang w:val="en-GB"/>
        </w:rPr>
        <w:t>all</w:t>
      </w:r>
      <w:r w:rsidR="00863A3F" w:rsidRPr="00863A3F">
        <w:rPr>
          <w:lang w:val="en-GB"/>
        </w:rPr>
        <w:t xml:space="preserve"> the participants expressed happiness </w:t>
      </w:r>
      <w:r>
        <w:rPr>
          <w:lang w:val="en-GB"/>
        </w:rPr>
        <w:t>in</w:t>
      </w:r>
      <w:r w:rsidR="00863A3F" w:rsidRPr="00863A3F">
        <w:rPr>
          <w:lang w:val="en-GB"/>
        </w:rPr>
        <w:t xml:space="preserve"> their adoption experience. Relatives, friendships, and opportunities they might not have had in their birth country were the main aspects that contributed to their happiness as a </w:t>
      </w:r>
      <w:proofErr w:type="spellStart"/>
      <w:r w:rsidRPr="00863A3F">
        <w:rPr>
          <w:lang w:val="en-GB"/>
        </w:rPr>
        <w:t>byproduct</w:t>
      </w:r>
      <w:proofErr w:type="spellEnd"/>
      <w:r w:rsidR="00863A3F" w:rsidRPr="00863A3F">
        <w:rPr>
          <w:lang w:val="en-GB"/>
        </w:rPr>
        <w:t xml:space="preserve"> of their adoption experiences. The adoptive parents' openness and the topic of adoption benefited in the development of their relationship. For adoptees and their self-image, the prevalence or absence of discrimination is equally critical. Adoptees </w:t>
      </w:r>
      <w:r>
        <w:rPr>
          <w:lang w:val="en-GB"/>
        </w:rPr>
        <w:t xml:space="preserve">mentioned the importance of publicising the </w:t>
      </w:r>
      <w:r w:rsidR="00863A3F" w:rsidRPr="00863A3F">
        <w:rPr>
          <w:lang w:val="en-GB"/>
        </w:rPr>
        <w:t>positive adoption experiences more in everyday life as well as in the media.</w:t>
      </w:r>
    </w:p>
    <w:p w14:paraId="7935F0DD" w14:textId="77777777" w:rsidR="008A4120" w:rsidRPr="007C5BCF" w:rsidRDefault="008A4120" w:rsidP="003C48EB">
      <w:pPr>
        <w:spacing w:line="360" w:lineRule="auto"/>
        <w:jc w:val="both"/>
        <w:rPr>
          <w:lang w:val="en-GB"/>
        </w:rPr>
      </w:pPr>
    </w:p>
    <w:p w14:paraId="5A92E1B3" w14:textId="49D40CB5" w:rsidR="009927BD" w:rsidRPr="007C5BCF" w:rsidRDefault="00847E09" w:rsidP="003C48EB">
      <w:pPr>
        <w:pStyle w:val="Heading2"/>
        <w:spacing w:line="360" w:lineRule="auto"/>
        <w:jc w:val="both"/>
        <w:rPr>
          <w:lang w:val="en-GB"/>
        </w:rPr>
      </w:pPr>
      <w:bookmarkStart w:id="35" w:name="_Toc104148473"/>
      <w:r w:rsidRPr="007C5BCF">
        <w:rPr>
          <w:lang w:val="en-GB"/>
        </w:rPr>
        <w:t>Recommendatio</w:t>
      </w:r>
      <w:r w:rsidR="009927BD" w:rsidRPr="007C5BCF">
        <w:rPr>
          <w:lang w:val="en-GB"/>
        </w:rPr>
        <w:t>ns</w:t>
      </w:r>
      <w:bookmarkEnd w:id="35"/>
    </w:p>
    <w:p w14:paraId="27E258D6" w14:textId="23778B1A" w:rsidR="00035FB1" w:rsidRDefault="009927BD" w:rsidP="003C48EB">
      <w:pPr>
        <w:spacing w:line="360" w:lineRule="auto"/>
        <w:jc w:val="both"/>
        <w:rPr>
          <w:lang w:val="en-GB"/>
        </w:rPr>
      </w:pPr>
      <w:r w:rsidRPr="007C5BCF">
        <w:rPr>
          <w:lang w:val="en-GB"/>
        </w:rPr>
        <w:t>Based on the literature review and the in-depth interviews</w:t>
      </w:r>
      <w:r w:rsidR="00EB48EF">
        <w:rPr>
          <w:lang w:val="en-GB"/>
        </w:rPr>
        <w:t xml:space="preserve"> conducted,</w:t>
      </w:r>
      <w:r w:rsidRPr="007C5BCF">
        <w:rPr>
          <w:lang w:val="en-GB"/>
        </w:rPr>
        <w:t xml:space="preserve"> the following recommendations</w:t>
      </w:r>
      <w:r w:rsidR="00027B03">
        <w:rPr>
          <w:lang w:val="en-GB"/>
        </w:rPr>
        <w:t xml:space="preserve"> can be suggested</w:t>
      </w:r>
      <w:r w:rsidR="00EB48EF">
        <w:rPr>
          <w:lang w:val="en-GB"/>
        </w:rPr>
        <w:t xml:space="preserve"> to improve the current adoption landscape for adoptees. Firstly, t</w:t>
      </w:r>
      <w:r w:rsidR="00035FB1" w:rsidRPr="007C5BCF">
        <w:rPr>
          <w:lang w:val="en-GB"/>
        </w:rPr>
        <w:t>ransnational adoption practices should be supply-driven rather than demand-driven, with the interests of the child and the birth parents outweighing the adoption parents' desire for children.</w:t>
      </w:r>
      <w:r w:rsidR="00027B03">
        <w:rPr>
          <w:lang w:val="en-GB"/>
        </w:rPr>
        <w:t xml:space="preserve"> </w:t>
      </w:r>
      <w:r w:rsidR="00C676E6" w:rsidRPr="007C5BCF">
        <w:rPr>
          <w:lang w:val="en-GB"/>
        </w:rPr>
        <w:t xml:space="preserve">There should be more support (both mental and financial) for the biological parents </w:t>
      </w:r>
      <w:r w:rsidR="000C40F7" w:rsidRPr="007C5BCF">
        <w:rPr>
          <w:lang w:val="en-GB"/>
        </w:rPr>
        <w:t>who</w:t>
      </w:r>
      <w:r w:rsidR="00C676E6" w:rsidRPr="007C5BCF">
        <w:rPr>
          <w:lang w:val="en-GB"/>
        </w:rPr>
        <w:t xml:space="preserve"> have</w:t>
      </w:r>
      <w:r w:rsidR="00EB48EF">
        <w:rPr>
          <w:lang w:val="en-GB"/>
        </w:rPr>
        <w:t xml:space="preserve"> or want</w:t>
      </w:r>
      <w:r w:rsidR="00C676E6" w:rsidRPr="007C5BCF">
        <w:rPr>
          <w:lang w:val="en-GB"/>
        </w:rPr>
        <w:t xml:space="preserve"> to give up their child. It is a tough detachment process for the relinquished child but also for the biological parents who </w:t>
      </w:r>
      <w:r w:rsidR="00EB48EF" w:rsidRPr="007C5BCF">
        <w:rPr>
          <w:lang w:val="en-GB"/>
        </w:rPr>
        <w:t>must</w:t>
      </w:r>
      <w:r w:rsidR="00C676E6" w:rsidRPr="007C5BCF">
        <w:rPr>
          <w:lang w:val="en-GB"/>
        </w:rPr>
        <w:t xml:space="preserve"> </w:t>
      </w:r>
      <w:r w:rsidR="00EB48EF">
        <w:rPr>
          <w:lang w:val="en-GB"/>
        </w:rPr>
        <w:t xml:space="preserve">or want to </w:t>
      </w:r>
      <w:r w:rsidR="00C676E6" w:rsidRPr="007C5BCF">
        <w:rPr>
          <w:lang w:val="en-GB"/>
        </w:rPr>
        <w:t>abandon them.</w:t>
      </w:r>
      <w:r w:rsidR="006B2E75" w:rsidRPr="007C5BCF">
        <w:rPr>
          <w:lang w:val="en-GB"/>
        </w:rPr>
        <w:t xml:space="preserve"> People have their reasons and specific situations for both adopting and giving up their child. The bottom line is to understand each individual situation and both parties.</w:t>
      </w:r>
    </w:p>
    <w:p w14:paraId="20AF7650" w14:textId="77777777" w:rsidR="00713D97" w:rsidRPr="007C5BCF" w:rsidRDefault="00713D97" w:rsidP="003C48EB">
      <w:pPr>
        <w:spacing w:line="360" w:lineRule="auto"/>
        <w:jc w:val="both"/>
        <w:rPr>
          <w:lang w:val="en-GB"/>
        </w:rPr>
      </w:pPr>
    </w:p>
    <w:p w14:paraId="045D7C88" w14:textId="1C1607B0" w:rsidR="00F34178" w:rsidRDefault="00027B03" w:rsidP="003C48EB">
      <w:pPr>
        <w:spacing w:line="360" w:lineRule="auto"/>
        <w:jc w:val="both"/>
        <w:rPr>
          <w:lang w:val="en-GB"/>
        </w:rPr>
      </w:pPr>
      <w:r>
        <w:rPr>
          <w:lang w:val="en-GB"/>
        </w:rPr>
        <w:t>A</w:t>
      </w:r>
      <w:r w:rsidR="00713D97" w:rsidRPr="007C5BCF">
        <w:rPr>
          <w:lang w:val="en-GB"/>
        </w:rPr>
        <w:t xml:space="preserve"> change of the current system of aftercare</w:t>
      </w:r>
      <w:r>
        <w:rPr>
          <w:lang w:val="en-GB"/>
        </w:rPr>
        <w:t xml:space="preserve"> is highly recommended</w:t>
      </w:r>
      <w:r w:rsidR="00713D97" w:rsidRPr="007C5BCF">
        <w:rPr>
          <w:lang w:val="en-GB"/>
        </w:rPr>
        <w:t>.</w:t>
      </w:r>
      <w:r>
        <w:rPr>
          <w:lang w:val="en-GB"/>
        </w:rPr>
        <w:t xml:space="preserve"> </w:t>
      </w:r>
      <w:r w:rsidR="00713D97" w:rsidRPr="007C5BCF">
        <w:rPr>
          <w:lang w:val="en-GB"/>
        </w:rPr>
        <w:t xml:space="preserve">Structural aftercare begins with the recognition of the malpractices that have occurred in past adoptions. </w:t>
      </w:r>
      <w:r w:rsidR="00E85092" w:rsidRPr="007C5BCF">
        <w:rPr>
          <w:lang w:val="en-GB"/>
        </w:rPr>
        <w:t>Given the committees of enquiry in the Netherlands and Flanders, which are looking into possible abuses and malpractices within transnational adoption in the past, reparation can be a crucial next step within both the adoption literature and adoption practices. Recovery also connects with healing the colonial and imperial wounds caused by transnational adoption practices.</w:t>
      </w:r>
      <w:r w:rsidR="00E85092">
        <w:rPr>
          <w:lang w:val="en-GB"/>
        </w:rPr>
        <w:t xml:space="preserve"> </w:t>
      </w:r>
      <w:r w:rsidR="00713D97" w:rsidRPr="007C5BCF">
        <w:rPr>
          <w:lang w:val="en-GB"/>
        </w:rPr>
        <w:t xml:space="preserve">This acknowledgement is important for the victims, but also </w:t>
      </w:r>
      <w:r w:rsidR="000C40F7" w:rsidRPr="007C5BCF">
        <w:rPr>
          <w:lang w:val="en-GB"/>
        </w:rPr>
        <w:t>to</w:t>
      </w:r>
      <w:r w:rsidR="00713D97" w:rsidRPr="007C5BCF">
        <w:rPr>
          <w:lang w:val="en-GB"/>
        </w:rPr>
        <w:t xml:space="preserve"> use this recognition as a basis for thoroughly reforming the current system and stopping the current malpractices.</w:t>
      </w:r>
      <w:r>
        <w:rPr>
          <w:lang w:val="en-GB"/>
        </w:rPr>
        <w:t xml:space="preserve"> Secondly,</w:t>
      </w:r>
      <w:r w:rsidR="00713D97" w:rsidRPr="007C5BCF">
        <w:rPr>
          <w:lang w:val="en-GB"/>
        </w:rPr>
        <w:t xml:space="preserve"> the necessity for structural psychological aftercare, which goes beyond discussion groups among like-minded people</w:t>
      </w:r>
      <w:r>
        <w:rPr>
          <w:lang w:val="en-GB"/>
        </w:rPr>
        <w:t>, cannot be forgotten</w:t>
      </w:r>
      <w:r w:rsidR="00713D97" w:rsidRPr="007C5BCF">
        <w:rPr>
          <w:lang w:val="en-GB"/>
        </w:rPr>
        <w:t xml:space="preserve">. There is a need for adequate psychological guidance by people with experience and expertise. </w:t>
      </w:r>
      <w:r>
        <w:rPr>
          <w:lang w:val="en-GB"/>
        </w:rPr>
        <w:t>As well as</w:t>
      </w:r>
      <w:r w:rsidR="00713D97" w:rsidRPr="007C5BCF">
        <w:rPr>
          <w:lang w:val="en-GB"/>
        </w:rPr>
        <w:t xml:space="preserve"> a need for more recognition, specialisation, </w:t>
      </w:r>
      <w:r w:rsidR="000C40F7" w:rsidRPr="007C5BCF">
        <w:rPr>
          <w:lang w:val="en-GB"/>
        </w:rPr>
        <w:t>research,</w:t>
      </w:r>
      <w:r w:rsidR="00713D97" w:rsidRPr="007C5BCF">
        <w:rPr>
          <w:lang w:val="en-GB"/>
        </w:rPr>
        <w:t xml:space="preserve"> and assessment of the psychological consequences of adoption.</w:t>
      </w:r>
      <w:r w:rsidR="00E85092">
        <w:rPr>
          <w:lang w:val="en-GB"/>
        </w:rPr>
        <w:t xml:space="preserve"> </w:t>
      </w:r>
      <w:r w:rsidR="00713D97" w:rsidRPr="007C5BCF">
        <w:rPr>
          <w:lang w:val="en-GB"/>
        </w:rPr>
        <w:t xml:space="preserve">The last pillar is based on the right to parenthood and knowing where you come from. </w:t>
      </w:r>
      <w:r w:rsidR="006A2240" w:rsidRPr="006A2240">
        <w:rPr>
          <w:lang w:val="en-GB"/>
        </w:rPr>
        <w:t>The lack of information</w:t>
      </w:r>
      <w:r w:rsidR="00EB48EF">
        <w:rPr>
          <w:lang w:val="en-GB"/>
        </w:rPr>
        <w:t xml:space="preserve"> </w:t>
      </w:r>
      <w:r w:rsidR="006A2240" w:rsidRPr="006A2240">
        <w:rPr>
          <w:lang w:val="en-GB"/>
        </w:rPr>
        <w:t xml:space="preserve">makes it difficult to construct and experience one's own identity. </w:t>
      </w:r>
    </w:p>
    <w:p w14:paraId="6E22FE61" w14:textId="7A2BFB88" w:rsidR="006A2240" w:rsidRDefault="006A2240" w:rsidP="003C48EB">
      <w:pPr>
        <w:spacing w:line="360" w:lineRule="auto"/>
        <w:jc w:val="both"/>
        <w:rPr>
          <w:lang w:val="en-GB"/>
        </w:rPr>
      </w:pPr>
      <w:r w:rsidRPr="006A2240">
        <w:rPr>
          <w:lang w:val="en-GB"/>
        </w:rPr>
        <w:lastRenderedPageBreak/>
        <w:t>The idea of being abandoned can be a response to the lack of information, but also a source of ambivalence and doubt.</w:t>
      </w:r>
      <w:r>
        <w:rPr>
          <w:lang w:val="en-GB"/>
        </w:rPr>
        <w:t xml:space="preserve"> </w:t>
      </w:r>
      <w:r w:rsidR="00C02A88">
        <w:rPr>
          <w:lang w:val="en-GB"/>
        </w:rPr>
        <w:t xml:space="preserve">While an initiative like the </w:t>
      </w:r>
      <w:r w:rsidR="00C02A88" w:rsidRPr="00C02A88">
        <w:rPr>
          <w:lang w:val="en-GB"/>
        </w:rPr>
        <w:t>Afstammingscentrum</w:t>
      </w:r>
      <w:r w:rsidR="00C02A88">
        <w:rPr>
          <w:lang w:val="en-GB"/>
        </w:rPr>
        <w:t xml:space="preserve"> exists in Belgium, it is still tied to national and international regulations, whereby no further action can be conducted by them regarding DNA matching. </w:t>
      </w:r>
      <w:r w:rsidR="00B2771C">
        <w:rPr>
          <w:lang w:val="en-GB"/>
        </w:rPr>
        <w:t>Furthermore, adoptions taken place before 2005 often do not have an international adoption file.</w:t>
      </w:r>
      <w:r w:rsidR="008A7041">
        <w:rPr>
          <w:lang w:val="en-GB"/>
        </w:rPr>
        <w:t xml:space="preserve"> </w:t>
      </w:r>
      <w:r w:rsidR="00C02A88">
        <w:rPr>
          <w:lang w:val="en-GB"/>
        </w:rPr>
        <w:t xml:space="preserve">Therefore, a national or international framework is necessary to properly handle DNA-matching. </w:t>
      </w:r>
    </w:p>
    <w:p w14:paraId="7F3DB6E5" w14:textId="77777777" w:rsidR="00EB48EF" w:rsidRDefault="00EB48EF" w:rsidP="003C48EB">
      <w:pPr>
        <w:spacing w:line="360" w:lineRule="auto"/>
        <w:jc w:val="both"/>
        <w:rPr>
          <w:lang w:val="en-GB"/>
        </w:rPr>
      </w:pPr>
    </w:p>
    <w:p w14:paraId="17453098" w14:textId="499556BA" w:rsidR="00027B03" w:rsidRDefault="00EB48EF" w:rsidP="003C48EB">
      <w:pPr>
        <w:spacing w:line="360" w:lineRule="auto"/>
        <w:jc w:val="both"/>
        <w:rPr>
          <w:lang w:val="en-GB"/>
        </w:rPr>
      </w:pPr>
      <w:r>
        <w:rPr>
          <w:lang w:val="en-GB"/>
        </w:rPr>
        <w:t xml:space="preserve">Since all participants have experienced discrimination at least once in their life, this suggests the need for representation, either on television, media, school environment, or digital campaigns. By normalizing the diversity in society, discrimination will decline too. In detail, this means that more persons with Asian descent should be displayed. Furthermore, anti-bullying campaigns around </w:t>
      </w:r>
      <w:r w:rsidR="006F0652">
        <w:rPr>
          <w:lang w:val="en-GB"/>
        </w:rPr>
        <w:t>‘</w:t>
      </w:r>
      <w:r>
        <w:rPr>
          <w:lang w:val="en-GB"/>
        </w:rPr>
        <w:t>racial</w:t>
      </w:r>
      <w:r w:rsidR="006F0652">
        <w:rPr>
          <w:lang w:val="en-GB"/>
        </w:rPr>
        <w:t>’</w:t>
      </w:r>
      <w:r>
        <w:rPr>
          <w:lang w:val="en-GB"/>
        </w:rPr>
        <w:t xml:space="preserve"> differences should be introduced. </w:t>
      </w:r>
    </w:p>
    <w:p w14:paraId="08C5393B" w14:textId="77777777" w:rsidR="00EB48EF" w:rsidRDefault="00EB48EF" w:rsidP="003C48EB">
      <w:pPr>
        <w:spacing w:line="360" w:lineRule="auto"/>
        <w:jc w:val="both"/>
        <w:rPr>
          <w:lang w:val="en-GB"/>
        </w:rPr>
      </w:pPr>
    </w:p>
    <w:p w14:paraId="1731AC9C" w14:textId="4238669C" w:rsidR="0099569D" w:rsidRDefault="00A6252D" w:rsidP="003C48EB">
      <w:pPr>
        <w:spacing w:line="360" w:lineRule="auto"/>
        <w:jc w:val="both"/>
        <w:rPr>
          <w:lang w:val="en-GB"/>
        </w:rPr>
      </w:pPr>
      <w:r>
        <w:rPr>
          <w:lang w:val="en-GB"/>
        </w:rPr>
        <w:t xml:space="preserve">The media plays a big role in </w:t>
      </w:r>
      <w:r w:rsidR="00575176">
        <w:rPr>
          <w:lang w:val="en-GB"/>
        </w:rPr>
        <w:t xml:space="preserve">portraying the adoption landscape. </w:t>
      </w:r>
      <w:r w:rsidR="00630732">
        <w:rPr>
          <w:lang w:val="en-GB"/>
        </w:rPr>
        <w:t xml:space="preserve">The last years, adoption has been displayed quite poorly in tv-shows and newspapers, whereas negative adoption experiences from adoptees were showed. </w:t>
      </w:r>
      <w:r w:rsidR="00C223C0">
        <w:rPr>
          <w:lang w:val="en-GB"/>
        </w:rPr>
        <w:t xml:space="preserve">As well as the negative portrayal, it also seems that adoptive parents often get asked in panels whereas the adoptees themselves are often neglected. This makes the recommendation rely on two suggestions. Firstly, adoptees should be heard more in the debate of adoption, since they are the audience reliving it first-hand, whereas adoptive parents should remain more to the background. By no means does this indicate that adoptive parents should not discuss adoption, rather not be placed on the foreground of the matter. Secondly, not only negative experiences should be shown. </w:t>
      </w:r>
      <w:r w:rsidR="002C0EE1">
        <w:rPr>
          <w:lang w:val="en-GB"/>
        </w:rPr>
        <w:t>The</w:t>
      </w:r>
      <w:r w:rsidR="00C223C0">
        <w:rPr>
          <w:lang w:val="en-GB"/>
        </w:rPr>
        <w:t xml:space="preserve"> interviews have shown that all adoptees had neutral to positive adoption experiences and are overall satisfied with their parents, friends and family. </w:t>
      </w:r>
    </w:p>
    <w:p w14:paraId="6F2FB0B4" w14:textId="139ACB7A" w:rsidR="008A7041" w:rsidRDefault="008A7041" w:rsidP="003C48EB">
      <w:pPr>
        <w:spacing w:line="360" w:lineRule="auto"/>
        <w:jc w:val="both"/>
        <w:rPr>
          <w:lang w:val="en-GB"/>
        </w:rPr>
      </w:pPr>
    </w:p>
    <w:p w14:paraId="347CB1F5" w14:textId="1668835D" w:rsidR="008A7041" w:rsidRDefault="008A7041" w:rsidP="003C48EB">
      <w:pPr>
        <w:spacing w:line="360" w:lineRule="auto"/>
        <w:jc w:val="both"/>
        <w:rPr>
          <w:lang w:val="en-GB"/>
        </w:rPr>
      </w:pPr>
      <w:r>
        <w:rPr>
          <w:lang w:val="en-GB"/>
        </w:rPr>
        <w:t xml:space="preserve">Lastly, there are still inadequate studies and/or expertise courses on adoption. </w:t>
      </w:r>
      <w:r w:rsidRPr="008A7041">
        <w:rPr>
          <w:lang w:val="en-GB"/>
        </w:rPr>
        <w:t>There is no specific training in Belgium for diagnosis and treatment of adoption-specific pathology. Given the number of adoptees in Belgium, further professional training in adoption-related topics is certainly recommended</w:t>
      </w:r>
      <w:r w:rsidR="00EB48EF">
        <w:rPr>
          <w:lang w:val="en-GB"/>
        </w:rPr>
        <w:t xml:space="preserve"> </w:t>
      </w:r>
      <w:r w:rsidRPr="008A7041">
        <w:rPr>
          <w:lang w:val="en-GB"/>
        </w:rPr>
        <w:t>to determine whether certain complaints or symptoms could be adoption-related.</w:t>
      </w:r>
    </w:p>
    <w:p w14:paraId="671F8E8F" w14:textId="77777777" w:rsidR="008A7041" w:rsidRPr="007C5BCF" w:rsidRDefault="008A7041" w:rsidP="003C48EB">
      <w:pPr>
        <w:spacing w:line="360" w:lineRule="auto"/>
        <w:jc w:val="both"/>
        <w:rPr>
          <w:lang w:val="en-GB"/>
        </w:rPr>
      </w:pPr>
    </w:p>
    <w:p w14:paraId="0477D358" w14:textId="682C80A6" w:rsidR="0025788D" w:rsidRPr="0025788D" w:rsidRDefault="0099569D" w:rsidP="003C48EB">
      <w:pPr>
        <w:pStyle w:val="Heading3"/>
        <w:numPr>
          <w:ilvl w:val="1"/>
          <w:numId w:val="1"/>
        </w:numPr>
        <w:spacing w:line="360" w:lineRule="auto"/>
        <w:jc w:val="both"/>
        <w:rPr>
          <w:lang w:val="en-GB"/>
        </w:rPr>
      </w:pPr>
      <w:r w:rsidRPr="007C5BCF">
        <w:rPr>
          <w:lang w:val="en-GB"/>
        </w:rPr>
        <w:t xml:space="preserve"> </w:t>
      </w:r>
      <w:bookmarkStart w:id="36" w:name="_Toc104148474"/>
      <w:r w:rsidR="008A6B21">
        <w:rPr>
          <w:lang w:val="en-GB"/>
        </w:rPr>
        <w:t>F</w:t>
      </w:r>
      <w:r w:rsidR="00F812FB" w:rsidRPr="007C5BCF">
        <w:rPr>
          <w:lang w:val="en-GB"/>
        </w:rPr>
        <w:t>urther research</w:t>
      </w:r>
      <w:bookmarkEnd w:id="36"/>
    </w:p>
    <w:p w14:paraId="63887080" w14:textId="36A5C99D" w:rsidR="00F812FB" w:rsidRPr="007C5BCF" w:rsidRDefault="00F812FB" w:rsidP="003C48EB">
      <w:pPr>
        <w:spacing w:line="360" w:lineRule="auto"/>
        <w:jc w:val="both"/>
        <w:rPr>
          <w:lang w:val="en-GB"/>
        </w:rPr>
      </w:pPr>
      <w:r w:rsidRPr="007C5BCF">
        <w:rPr>
          <w:lang w:val="en-GB"/>
        </w:rPr>
        <w:t xml:space="preserve">This study was an exploratory study. Previously, little or no research existed within the specific area/gender country this study focuses on. Much research has already been done on </w:t>
      </w:r>
      <w:r w:rsidR="000C40F7" w:rsidRPr="007C5BCF">
        <w:rPr>
          <w:lang w:val="en-GB"/>
        </w:rPr>
        <w:t>adoption,</w:t>
      </w:r>
      <w:r w:rsidRPr="007C5BCF">
        <w:rPr>
          <w:lang w:val="en-GB"/>
        </w:rPr>
        <w:t xml:space="preserve"> but it is still an umbrella term under which many different topics are possible. Therefore, further research in this direction is certainly appropriate.</w:t>
      </w:r>
    </w:p>
    <w:p w14:paraId="665A6888" w14:textId="77777777" w:rsidR="002242D2" w:rsidRPr="007C5BCF" w:rsidRDefault="002242D2" w:rsidP="003C48EB">
      <w:pPr>
        <w:spacing w:line="360" w:lineRule="auto"/>
        <w:jc w:val="both"/>
        <w:rPr>
          <w:lang w:val="en-GB"/>
        </w:rPr>
      </w:pPr>
    </w:p>
    <w:p w14:paraId="0450DBDC" w14:textId="7C29CFC6" w:rsidR="00F812FB" w:rsidRPr="007C5BCF" w:rsidRDefault="00F812FB" w:rsidP="003C48EB">
      <w:pPr>
        <w:spacing w:line="360" w:lineRule="auto"/>
        <w:jc w:val="both"/>
        <w:rPr>
          <w:lang w:val="en-GB"/>
        </w:rPr>
      </w:pPr>
      <w:r w:rsidRPr="007C5BCF">
        <w:rPr>
          <w:lang w:val="en-GB"/>
        </w:rPr>
        <w:lastRenderedPageBreak/>
        <w:t xml:space="preserve">Furthermore, it would also be interesting to conduct a study on the identity differences between different adoption backgrounds. In this study, the choice was made to study </w:t>
      </w:r>
      <w:r w:rsidR="008A6B21">
        <w:rPr>
          <w:lang w:val="en-GB"/>
        </w:rPr>
        <w:t>transnational</w:t>
      </w:r>
      <w:r w:rsidRPr="007C5BCF">
        <w:rPr>
          <w:lang w:val="en-GB"/>
        </w:rPr>
        <w:t xml:space="preserve"> adoptees. However, domestic adoptions are also an important part of the adoption landscape. During the participant selection process, some domestic adoptees applied to participate in the study. </w:t>
      </w:r>
      <w:r w:rsidR="008A6B21">
        <w:rPr>
          <w:lang w:val="en-GB"/>
        </w:rPr>
        <w:t>T</w:t>
      </w:r>
      <w:r w:rsidRPr="007C5BCF">
        <w:rPr>
          <w:lang w:val="en-GB"/>
        </w:rPr>
        <w:t xml:space="preserve">hese reactions show that there is also interest within the group of domestic adoptees for participating in such a study. An additional aspect for domestic adoptees is </w:t>
      </w:r>
      <w:r w:rsidR="008A6B21">
        <w:rPr>
          <w:lang w:val="en-GB"/>
        </w:rPr>
        <w:t>the difference in biological ties but mostly not in physical looks.</w:t>
      </w:r>
      <w:r w:rsidRPr="007C5BCF">
        <w:rPr>
          <w:lang w:val="en-GB"/>
        </w:rPr>
        <w:t xml:space="preserve"> With this extra emphasis, this target group is therefore definitely worthy of research.</w:t>
      </w:r>
    </w:p>
    <w:p w14:paraId="18F63654" w14:textId="388EF39B" w:rsidR="002242D2" w:rsidRPr="007C5BCF" w:rsidRDefault="002242D2" w:rsidP="003C48EB">
      <w:pPr>
        <w:spacing w:line="360" w:lineRule="auto"/>
        <w:jc w:val="both"/>
        <w:rPr>
          <w:lang w:val="en-GB"/>
        </w:rPr>
      </w:pPr>
    </w:p>
    <w:p w14:paraId="5F2458E6" w14:textId="117F2515" w:rsidR="002242D2" w:rsidRDefault="002242D2" w:rsidP="003C48EB">
      <w:pPr>
        <w:spacing w:line="360" w:lineRule="auto"/>
        <w:jc w:val="both"/>
        <w:rPr>
          <w:lang w:val="en-GB"/>
        </w:rPr>
      </w:pPr>
      <w:r w:rsidRPr="007C5BCF">
        <w:rPr>
          <w:lang w:val="en-GB"/>
        </w:rPr>
        <w:t xml:space="preserve">Thirdly, a comparison study </w:t>
      </w:r>
      <w:r w:rsidR="008A6B21">
        <w:rPr>
          <w:lang w:val="en-GB"/>
        </w:rPr>
        <w:t>can</w:t>
      </w:r>
      <w:r w:rsidRPr="007C5BCF">
        <w:rPr>
          <w:lang w:val="en-GB"/>
        </w:rPr>
        <w:t xml:space="preserve"> be drawn up into the differences of </w:t>
      </w:r>
      <w:r w:rsidR="006F0652">
        <w:rPr>
          <w:lang w:val="en-GB"/>
        </w:rPr>
        <w:t>‘</w:t>
      </w:r>
      <w:r w:rsidRPr="007C5BCF">
        <w:rPr>
          <w:lang w:val="en-GB"/>
        </w:rPr>
        <w:t>racial</w:t>
      </w:r>
      <w:r w:rsidR="006F0652">
        <w:rPr>
          <w:lang w:val="en-GB"/>
        </w:rPr>
        <w:t>’</w:t>
      </w:r>
      <w:r w:rsidRPr="007C5BCF">
        <w:rPr>
          <w:lang w:val="en-GB"/>
        </w:rPr>
        <w:t xml:space="preserve"> backgrounds and or roots countries. This </w:t>
      </w:r>
      <w:r w:rsidR="008A6B21">
        <w:rPr>
          <w:lang w:val="en-GB"/>
        </w:rPr>
        <w:t>master’s thesis</w:t>
      </w:r>
      <w:r w:rsidRPr="007C5BCF">
        <w:rPr>
          <w:lang w:val="en-GB"/>
        </w:rPr>
        <w:t xml:space="preserve"> focused on the experience of Chinese adoptees in Belgium, however it can also focus on other </w:t>
      </w:r>
      <w:r w:rsidR="006F0652">
        <w:rPr>
          <w:lang w:val="en-GB"/>
        </w:rPr>
        <w:t>‘</w:t>
      </w:r>
      <w:r w:rsidRPr="007C5BCF">
        <w:rPr>
          <w:lang w:val="en-GB"/>
        </w:rPr>
        <w:t>ethnicities</w:t>
      </w:r>
      <w:r w:rsidR="006F0652">
        <w:rPr>
          <w:lang w:val="en-GB"/>
        </w:rPr>
        <w:t>’</w:t>
      </w:r>
      <w:r w:rsidRPr="007C5BCF">
        <w:rPr>
          <w:lang w:val="en-GB"/>
        </w:rPr>
        <w:t xml:space="preserve">. By conducting the same interview questions, various themes can be compared and analysed, to see if differences arise on topics such as racism, </w:t>
      </w:r>
      <w:r w:rsidR="00116307" w:rsidRPr="007C5BCF">
        <w:rPr>
          <w:lang w:val="en-GB"/>
        </w:rPr>
        <w:t>(</w:t>
      </w:r>
      <w:r w:rsidRPr="007C5BCF">
        <w:rPr>
          <w:lang w:val="en-GB"/>
        </w:rPr>
        <w:t>positive</w:t>
      </w:r>
      <w:r w:rsidR="00116307" w:rsidRPr="007C5BCF">
        <w:rPr>
          <w:lang w:val="en-GB"/>
        </w:rPr>
        <w:t>) adoption</w:t>
      </w:r>
      <w:r w:rsidRPr="007C5BCF">
        <w:rPr>
          <w:lang w:val="en-GB"/>
        </w:rPr>
        <w:t xml:space="preserve"> experience, the importance of aftercare, representation, identity. This suggestion is made since </w:t>
      </w:r>
      <w:r w:rsidR="008A6B21" w:rsidRPr="007C5BCF">
        <w:rPr>
          <w:lang w:val="en-GB"/>
        </w:rPr>
        <w:t>most</w:t>
      </w:r>
      <w:r w:rsidRPr="007C5BCF">
        <w:rPr>
          <w:lang w:val="en-GB"/>
        </w:rPr>
        <w:t xml:space="preserve"> adoptees interviewed for this study stated that their discrimination was </w:t>
      </w:r>
      <w:r w:rsidR="00116307" w:rsidRPr="007C5BCF">
        <w:rPr>
          <w:lang w:val="en-GB"/>
        </w:rPr>
        <w:t xml:space="preserve">fairly </w:t>
      </w:r>
      <w:r w:rsidRPr="007C5BCF">
        <w:rPr>
          <w:lang w:val="en-GB"/>
        </w:rPr>
        <w:t xml:space="preserve">tolerable, however, for adoptees of darker skin tone, this might be a totally different reality. </w:t>
      </w:r>
    </w:p>
    <w:p w14:paraId="2D0F35FA" w14:textId="77777777" w:rsidR="00F812FB" w:rsidRPr="007C5BCF" w:rsidRDefault="00F812FB" w:rsidP="003C48EB">
      <w:pPr>
        <w:spacing w:line="360" w:lineRule="auto"/>
        <w:jc w:val="both"/>
        <w:rPr>
          <w:lang w:val="en-GB"/>
        </w:rPr>
      </w:pPr>
    </w:p>
    <w:p w14:paraId="2CACBE0F" w14:textId="05A05ADA" w:rsidR="0025788D" w:rsidRPr="0025788D" w:rsidRDefault="0025788D" w:rsidP="003C48EB">
      <w:pPr>
        <w:pStyle w:val="Heading3"/>
        <w:numPr>
          <w:ilvl w:val="1"/>
          <w:numId w:val="1"/>
        </w:numPr>
        <w:spacing w:line="360" w:lineRule="auto"/>
        <w:jc w:val="both"/>
        <w:rPr>
          <w:lang w:val="en-GB"/>
        </w:rPr>
      </w:pPr>
      <w:bookmarkStart w:id="37" w:name="_Toc104148475"/>
      <w:r w:rsidRPr="0025788D">
        <w:rPr>
          <w:lang w:val="en-GB"/>
        </w:rPr>
        <w:t>The relevance of this study</w:t>
      </w:r>
      <w:bookmarkEnd w:id="37"/>
    </w:p>
    <w:p w14:paraId="2285B95E" w14:textId="174E63D5" w:rsidR="00A27D3C" w:rsidRPr="001273F3" w:rsidRDefault="0099569D" w:rsidP="001273F3">
      <w:pPr>
        <w:spacing w:line="360" w:lineRule="auto"/>
        <w:jc w:val="both"/>
        <w:rPr>
          <w:lang w:val="en-GB"/>
        </w:rPr>
      </w:pPr>
      <w:r w:rsidRPr="007C5BCF">
        <w:rPr>
          <w:lang w:val="en-GB"/>
        </w:rPr>
        <w:t xml:space="preserve">After outlining the limitations of this study and some recommendations for further research, </w:t>
      </w:r>
      <w:r w:rsidR="00F33158">
        <w:rPr>
          <w:lang w:val="en-GB"/>
        </w:rPr>
        <w:t>this part will</w:t>
      </w:r>
      <w:r w:rsidRPr="007C5BCF">
        <w:rPr>
          <w:lang w:val="en-GB"/>
        </w:rPr>
        <w:t xml:space="preserve"> conclude the relevant contribution of the results of this study. First</w:t>
      </w:r>
      <w:r w:rsidR="00F33158">
        <w:rPr>
          <w:lang w:val="en-GB"/>
        </w:rPr>
        <w:t>ly</w:t>
      </w:r>
      <w:r w:rsidRPr="007C5BCF">
        <w:rPr>
          <w:lang w:val="en-GB"/>
        </w:rPr>
        <w:t>, it appears that there is interest among adult adoptees in participating in research concerning their adoption.</w:t>
      </w:r>
      <w:r w:rsidR="006B4A5B">
        <w:rPr>
          <w:lang w:val="en-GB"/>
        </w:rPr>
        <w:t xml:space="preserve"> </w:t>
      </w:r>
      <w:r w:rsidR="00392520" w:rsidRPr="007C5BCF">
        <w:rPr>
          <w:lang w:val="en-GB"/>
        </w:rPr>
        <w:t>Several participants also indicated that they were pleased that a study was finally being conducted on adult adoptees.</w:t>
      </w:r>
      <w:r w:rsidR="006B4A5B">
        <w:rPr>
          <w:lang w:val="en-GB"/>
        </w:rPr>
        <w:t xml:space="preserve"> </w:t>
      </w:r>
      <w:r w:rsidR="00392520" w:rsidRPr="007C5BCF">
        <w:rPr>
          <w:lang w:val="en-GB"/>
        </w:rPr>
        <w:t>The fact that within the adoption landscape little is heard from the adoptees themselves is a source of frustration</w:t>
      </w:r>
      <w:r w:rsidR="00F33158">
        <w:rPr>
          <w:lang w:val="en-GB"/>
        </w:rPr>
        <w:t xml:space="preserve"> or insecurity</w:t>
      </w:r>
      <w:r w:rsidR="00392520" w:rsidRPr="007C5BCF">
        <w:rPr>
          <w:lang w:val="en-GB"/>
        </w:rPr>
        <w:t xml:space="preserve"> for some, especially when the focus is put on the child </w:t>
      </w:r>
      <w:r w:rsidR="006B4A5B">
        <w:rPr>
          <w:lang w:val="en-GB"/>
        </w:rPr>
        <w:t xml:space="preserve">and/or the adoptive parents </w:t>
      </w:r>
      <w:r w:rsidR="00392520" w:rsidRPr="007C5BCF">
        <w:rPr>
          <w:lang w:val="en-GB"/>
        </w:rPr>
        <w:t xml:space="preserve">and no longer on the adult who also has to learn to live with his adoption process. One woman indicated that she </w:t>
      </w:r>
      <w:r w:rsidR="00F33158">
        <w:rPr>
          <w:lang w:val="en-GB"/>
        </w:rPr>
        <w:t>occasionally</w:t>
      </w:r>
      <w:r w:rsidR="00392520" w:rsidRPr="007C5BCF">
        <w:rPr>
          <w:lang w:val="en-GB"/>
        </w:rPr>
        <w:t xml:space="preserve"> feels insecure because she has no support in her </w:t>
      </w:r>
      <w:r w:rsidR="001D68D5" w:rsidRPr="007C5BCF">
        <w:rPr>
          <w:lang w:val="en-GB"/>
        </w:rPr>
        <w:t>environment</w:t>
      </w:r>
      <w:r w:rsidR="001D68D5">
        <w:rPr>
          <w:lang w:val="en-GB"/>
        </w:rPr>
        <w:t xml:space="preserve"> and</w:t>
      </w:r>
      <w:r w:rsidR="00F33158">
        <w:rPr>
          <w:lang w:val="en-GB"/>
        </w:rPr>
        <w:t xml:space="preserve"> </w:t>
      </w:r>
      <w:r w:rsidR="00392520" w:rsidRPr="007C5BCF">
        <w:rPr>
          <w:lang w:val="en-GB"/>
        </w:rPr>
        <w:t>does not know anyone else who is adopted.</w:t>
      </w:r>
      <w:r w:rsidR="006B4A5B">
        <w:rPr>
          <w:lang w:val="en-GB"/>
        </w:rPr>
        <w:t xml:space="preserve"> </w:t>
      </w:r>
      <w:r w:rsidR="00392520" w:rsidRPr="007C5BCF">
        <w:rPr>
          <w:lang w:val="en-GB"/>
        </w:rPr>
        <w:t>A second observation made by some interviewees was that within the social work sector, problems are too quickly attributed to adoption and that not enough specialised support is offered. A better development of the adoption care aimed at adult adoptees and a broad publication of this is recommended for the policy.</w:t>
      </w:r>
      <w:r w:rsidR="006B4A5B">
        <w:rPr>
          <w:lang w:val="en-GB"/>
        </w:rPr>
        <w:t xml:space="preserve"> </w:t>
      </w:r>
      <w:r w:rsidR="00392520" w:rsidRPr="007C5BCF">
        <w:rPr>
          <w:lang w:val="en-GB"/>
        </w:rPr>
        <w:t xml:space="preserve">Theoretically, this study can also make a relevant contribution. It illustrates that research on adoption does not need to start from a negative angle. In this study, the adoptees themselves are given the opportunity to speak. This way, an honest and sincere story </w:t>
      </w:r>
      <w:r w:rsidR="006B4A5B">
        <w:rPr>
          <w:lang w:val="en-GB"/>
        </w:rPr>
        <w:t xml:space="preserve">is drawn up </w:t>
      </w:r>
      <w:r w:rsidR="00392520" w:rsidRPr="007C5BCF">
        <w:rPr>
          <w:lang w:val="en-GB"/>
        </w:rPr>
        <w:t>where neither the positive nor the negative sides are magnified more than necessary.</w:t>
      </w:r>
      <w:r w:rsidR="002F2397">
        <w:rPr>
          <w:lang w:val="en-GB"/>
        </w:rPr>
        <w:t xml:space="preserve"> </w:t>
      </w:r>
      <w:r w:rsidR="002F2397" w:rsidRPr="002F2397">
        <w:rPr>
          <w:lang w:val="en-GB"/>
        </w:rPr>
        <w:t>With the above answers as possible strategies to improve the adoption experience of transnational adoptees from China, I hope that this master's thesis can not only contribute to certain discourse within critical adoption studies or the social sciences, but also serve</w:t>
      </w:r>
      <w:r w:rsidR="00F33158">
        <w:rPr>
          <w:lang w:val="en-GB"/>
        </w:rPr>
        <w:t xml:space="preserve">s as </w:t>
      </w:r>
      <w:r w:rsidR="002F2397" w:rsidRPr="002F2397">
        <w:rPr>
          <w:lang w:val="en-GB"/>
        </w:rPr>
        <w:t>support for Chinese adoptees</w:t>
      </w:r>
      <w:r w:rsidR="00827E93">
        <w:rPr>
          <w:lang w:val="en-GB"/>
        </w:rPr>
        <w:t>.</w:t>
      </w:r>
    </w:p>
    <w:bookmarkStart w:id="38" w:name="_Toc104148476" w:displacedByCustomXml="next"/>
    <w:sdt>
      <w:sdtPr>
        <w:rPr>
          <w:rFonts w:ascii="Arial" w:eastAsiaTheme="minorHAnsi" w:hAnsi="Arial" w:cs="Arial"/>
          <w:caps w:val="0"/>
          <w:color w:val="000000" w:themeColor="text1"/>
          <w:sz w:val="20"/>
          <w:szCs w:val="20"/>
          <w:lang w:val="en-GB"/>
        </w:rPr>
        <w:id w:val="95673604"/>
        <w:docPartObj>
          <w:docPartGallery w:val="Bibliographies"/>
          <w:docPartUnique/>
        </w:docPartObj>
      </w:sdtPr>
      <w:sdtEndPr>
        <w:rPr>
          <w:rFonts w:asciiTheme="majorBidi" w:hAnsiTheme="majorBidi"/>
          <w:sz w:val="22"/>
        </w:rPr>
      </w:sdtEndPr>
      <w:sdtContent>
        <w:p w14:paraId="6886CF2E" w14:textId="3FE52E59" w:rsidR="00936E5E" w:rsidRPr="00B47364" w:rsidRDefault="00936E5E" w:rsidP="003C48EB">
          <w:pPr>
            <w:pStyle w:val="Heading1"/>
            <w:spacing w:line="360" w:lineRule="auto"/>
            <w:jc w:val="both"/>
          </w:pPr>
          <w:r w:rsidRPr="00B47364">
            <w:t>Bibliography</w:t>
          </w:r>
          <w:bookmarkEnd w:id="38"/>
        </w:p>
        <w:p w14:paraId="48C4B90F" w14:textId="2F1E91CC" w:rsidR="00E3373A" w:rsidRDefault="00E3373A" w:rsidP="00E3373A">
          <w:pPr>
            <w:pStyle w:val="Bibliography"/>
            <w:ind w:left="720" w:hanging="720"/>
            <w:rPr>
              <w:noProof/>
              <w:sz w:val="24"/>
              <w:szCs w:val="24"/>
            </w:rPr>
          </w:pPr>
          <w:r>
            <w:rPr>
              <w:i/>
              <w:iCs/>
              <w:noProof/>
            </w:rPr>
            <w:t>Adoptie.</w:t>
          </w:r>
          <w:r>
            <w:rPr>
              <w:noProof/>
            </w:rPr>
            <w:t xml:space="preserve"> (sd). Opgehaald van Kind&amp;Gezin: https://www.kindengezin.be/nl/thema/adoptie</w:t>
          </w:r>
        </w:p>
        <w:p w14:paraId="3DFC5050" w14:textId="77777777" w:rsidR="00E3373A" w:rsidRDefault="00E3373A" w:rsidP="00E3373A">
          <w:pPr>
            <w:pStyle w:val="Bibliography"/>
            <w:ind w:left="720" w:hanging="720"/>
            <w:rPr>
              <w:noProof/>
            </w:rPr>
          </w:pPr>
          <w:r>
            <w:rPr>
              <w:noProof/>
            </w:rPr>
            <w:t xml:space="preserve">Afstammingscentrum. (sd). </w:t>
          </w:r>
          <w:r>
            <w:rPr>
              <w:i/>
              <w:iCs/>
              <w:noProof/>
            </w:rPr>
            <w:t>'Wat doen we'</w:t>
          </w:r>
          <w:r>
            <w:rPr>
              <w:noProof/>
            </w:rPr>
            <w:t>. Opgehaald van Afstammingscentrum: https://afstammingscentrum.be/opdrachten/</w:t>
          </w:r>
        </w:p>
        <w:p w14:paraId="13A1F212" w14:textId="77777777" w:rsidR="00E3373A" w:rsidRDefault="00E3373A" w:rsidP="00E3373A">
          <w:pPr>
            <w:pStyle w:val="Bibliography"/>
            <w:ind w:left="720" w:hanging="720"/>
            <w:rPr>
              <w:noProof/>
            </w:rPr>
          </w:pPr>
          <w:r w:rsidRPr="00E3373A">
            <w:rPr>
              <w:noProof/>
              <w:lang w:val="en-US"/>
            </w:rPr>
            <w:t xml:space="preserve">Apter, N. D. (2014). All in the Family: New Approaches to Child Relief in Post-Mao China. </w:t>
          </w:r>
          <w:r>
            <w:rPr>
              <w:i/>
              <w:iCs/>
              <w:noProof/>
            </w:rPr>
            <w:t>Modern China</w:t>
          </w:r>
          <w:r>
            <w:rPr>
              <w:noProof/>
            </w:rPr>
            <w:t>, 3-39.</w:t>
          </w:r>
        </w:p>
        <w:p w14:paraId="46D04A52" w14:textId="77777777" w:rsidR="00E3373A" w:rsidRDefault="00E3373A" w:rsidP="00E3373A">
          <w:pPr>
            <w:pStyle w:val="Bibliography"/>
            <w:ind w:left="720" w:hanging="720"/>
            <w:rPr>
              <w:noProof/>
            </w:rPr>
          </w:pPr>
          <w:r>
            <w:rPr>
              <w:noProof/>
            </w:rPr>
            <w:t xml:space="preserve">Avaaz. (2021, November 20). </w:t>
          </w:r>
          <w:r>
            <w:rPr>
              <w:i/>
              <w:iCs/>
              <w:noProof/>
            </w:rPr>
            <w:t>Open brief voor Nazorg Adoptie.</w:t>
          </w:r>
          <w:r>
            <w:rPr>
              <w:noProof/>
            </w:rPr>
            <w:t xml:space="preserve"> Opgehaald van Avaaz: https://secure.avaaz.org/community_petitions/en/commissie_voor_welzijn_volksgezondheid_gezin_en_ar_nazorg_adoptie/</w:t>
          </w:r>
        </w:p>
        <w:p w14:paraId="3FC004F4" w14:textId="77777777" w:rsidR="00E3373A" w:rsidRPr="00E3373A" w:rsidRDefault="00E3373A" w:rsidP="00E3373A">
          <w:pPr>
            <w:pStyle w:val="Bibliography"/>
            <w:ind w:left="720" w:hanging="720"/>
            <w:rPr>
              <w:noProof/>
              <w:lang w:val="en-US"/>
            </w:rPr>
          </w:pPr>
          <w:r w:rsidRPr="00E3373A">
            <w:rPr>
              <w:noProof/>
              <w:lang w:val="en-US"/>
            </w:rPr>
            <w:t xml:space="preserve">Baccara, M. (2010). </w:t>
          </w:r>
          <w:r w:rsidRPr="00E3373A">
            <w:rPr>
              <w:i/>
              <w:iCs/>
              <w:noProof/>
              <w:lang w:val="en-US"/>
            </w:rPr>
            <w:t>Child-Adoption Matching: Preferences for Gender and Race.</w:t>
          </w:r>
          <w:r w:rsidRPr="00E3373A">
            <w:rPr>
              <w:noProof/>
              <w:lang w:val="en-US"/>
            </w:rPr>
            <w:t xml:space="preserve"> Cambrdige: National Bureau of Economic Research.</w:t>
          </w:r>
        </w:p>
        <w:p w14:paraId="448AE453" w14:textId="77777777" w:rsidR="00E3373A" w:rsidRPr="00E3373A" w:rsidRDefault="00E3373A" w:rsidP="00E3373A">
          <w:pPr>
            <w:pStyle w:val="Bibliography"/>
            <w:ind w:left="720" w:hanging="720"/>
            <w:rPr>
              <w:noProof/>
              <w:lang w:val="en-US"/>
            </w:rPr>
          </w:pPr>
          <w:r w:rsidRPr="00E3373A">
            <w:rPr>
              <w:noProof/>
              <w:lang w:val="en-US"/>
            </w:rPr>
            <w:t xml:space="preserve">Basow, S., Lilley, E., Bookwala, J., &amp; McGillicuddy. (2008). Identity development and psychological well-being in Korean-born adoptees in the U.S. </w:t>
          </w:r>
          <w:r w:rsidRPr="00E3373A">
            <w:rPr>
              <w:i/>
              <w:iCs/>
              <w:noProof/>
              <w:lang w:val="en-US"/>
            </w:rPr>
            <w:t>American Journal of Orthopsychiatry</w:t>
          </w:r>
          <w:r w:rsidRPr="00E3373A">
            <w:rPr>
              <w:noProof/>
              <w:lang w:val="en-US"/>
            </w:rPr>
            <w:t>, 473-480.</w:t>
          </w:r>
        </w:p>
        <w:p w14:paraId="1F661C45" w14:textId="77777777" w:rsidR="00E3373A" w:rsidRDefault="00E3373A" w:rsidP="00E3373A">
          <w:pPr>
            <w:pStyle w:val="Bibliography"/>
            <w:ind w:left="720" w:hanging="720"/>
            <w:rPr>
              <w:noProof/>
            </w:rPr>
          </w:pPr>
          <w:r w:rsidRPr="00E3373A">
            <w:rPr>
              <w:noProof/>
              <w:lang w:val="en-US"/>
            </w:rPr>
            <w:t xml:space="preserve">BBC. (2021, August 20). </w:t>
          </w:r>
          <w:r w:rsidRPr="00E3373A">
            <w:rPr>
              <w:i/>
              <w:iCs/>
              <w:noProof/>
              <w:lang w:val="en-US"/>
            </w:rPr>
            <w:t>China NPC: Three-child policy formally passed into law.</w:t>
          </w:r>
          <w:r w:rsidRPr="00E3373A">
            <w:rPr>
              <w:noProof/>
              <w:lang w:val="en-US"/>
            </w:rPr>
            <w:t xml:space="preserve"> </w:t>
          </w:r>
          <w:r>
            <w:rPr>
              <w:noProof/>
            </w:rPr>
            <w:t>Opgehaald van BBC: https://www.bbc.com/news/world-asia-china-58277473</w:t>
          </w:r>
        </w:p>
        <w:p w14:paraId="2B574DEC" w14:textId="77777777" w:rsidR="00E3373A" w:rsidRDefault="00E3373A" w:rsidP="00E3373A">
          <w:pPr>
            <w:pStyle w:val="Bibliography"/>
            <w:ind w:left="720" w:hanging="720"/>
            <w:rPr>
              <w:noProof/>
            </w:rPr>
          </w:pPr>
          <w:r>
            <w:rPr>
              <w:noProof/>
            </w:rPr>
            <w:t xml:space="preserve">Beel, V. (2019, October 14). </w:t>
          </w:r>
          <w:r>
            <w:rPr>
              <w:i/>
              <w:iCs/>
              <w:noProof/>
            </w:rPr>
            <w:t>Nazorg voor geadopteerden.</w:t>
          </w:r>
          <w:r>
            <w:rPr>
              <w:noProof/>
            </w:rPr>
            <w:t xml:space="preserve"> Opgehaald van De Standaard: https://www.standaard.be/cnt/dmf20191013_04661135</w:t>
          </w:r>
        </w:p>
        <w:p w14:paraId="4F551BD1" w14:textId="77777777" w:rsidR="00E3373A" w:rsidRPr="00E3373A" w:rsidRDefault="00E3373A" w:rsidP="00E3373A">
          <w:pPr>
            <w:pStyle w:val="Bibliography"/>
            <w:ind w:left="720" w:hanging="720"/>
            <w:rPr>
              <w:noProof/>
              <w:lang w:val="en-US"/>
            </w:rPr>
          </w:pPr>
          <w:r w:rsidRPr="00E3373A">
            <w:rPr>
              <w:noProof/>
              <w:lang w:val="en-US"/>
            </w:rPr>
            <w:t xml:space="preserve">Bélanger, E., &amp; Verkuyten, M. (2010). Hyphenated identities and acculturation: second-generation Chinese of Canada and The Netherlands. </w:t>
          </w:r>
          <w:r w:rsidRPr="00E3373A">
            <w:rPr>
              <w:i/>
              <w:iCs/>
              <w:noProof/>
              <w:lang w:val="en-US"/>
            </w:rPr>
            <w:t>Identity: An International Journal of Theory and Research</w:t>
          </w:r>
          <w:r w:rsidRPr="00E3373A">
            <w:rPr>
              <w:noProof/>
              <w:lang w:val="en-US"/>
            </w:rPr>
            <w:t>, 10(3), pp. 141-163.</w:t>
          </w:r>
        </w:p>
        <w:p w14:paraId="0F190CE7" w14:textId="77777777" w:rsidR="00E3373A" w:rsidRDefault="00E3373A" w:rsidP="00E3373A">
          <w:pPr>
            <w:pStyle w:val="Bibliography"/>
            <w:ind w:left="720" w:hanging="720"/>
            <w:rPr>
              <w:noProof/>
            </w:rPr>
          </w:pPr>
          <w:r w:rsidRPr="00E3373A">
            <w:rPr>
              <w:noProof/>
              <w:lang w:val="en-US"/>
            </w:rPr>
            <w:t xml:space="preserve">Belgische Federale Overheidsdiensten. </w:t>
          </w:r>
          <w:r>
            <w:rPr>
              <w:noProof/>
            </w:rPr>
            <w:t xml:space="preserve">(2008). </w:t>
          </w:r>
          <w:r>
            <w:rPr>
              <w:i/>
              <w:iCs/>
              <w:noProof/>
            </w:rPr>
            <w:t>Adoptie in vogelvlucht.</w:t>
          </w:r>
          <w:r>
            <w:rPr>
              <w:noProof/>
            </w:rPr>
            <w:t xml:space="preserve"> Opgehaald van Belgium: https://justitie.belgium.be/sites/default/files/downloads/Adoptie%20in%20vogelvlucht.pdf</w:t>
          </w:r>
        </w:p>
        <w:p w14:paraId="4F10A394" w14:textId="77777777" w:rsidR="00E3373A" w:rsidRPr="00E3373A" w:rsidRDefault="00E3373A" w:rsidP="00E3373A">
          <w:pPr>
            <w:pStyle w:val="Bibliography"/>
            <w:ind w:left="720" w:hanging="720"/>
            <w:rPr>
              <w:noProof/>
              <w:lang w:val="en-US"/>
            </w:rPr>
          </w:pPr>
          <w:r>
            <w:rPr>
              <w:noProof/>
            </w:rPr>
            <w:t xml:space="preserve">Bex, J. (2021). </w:t>
          </w:r>
          <w:r>
            <w:rPr>
              <w:i/>
              <w:iCs/>
              <w:noProof/>
            </w:rPr>
            <w:t>(H)erkenning van de eigen wonden: Een kwalitatief onderzoek naar imperiale wonden en de mogelijke processen van genezing, heling en herstel bij transnationale adoptie vanuit China.</w:t>
          </w:r>
          <w:r>
            <w:rPr>
              <w:noProof/>
            </w:rPr>
            <w:t xml:space="preserve"> </w:t>
          </w:r>
          <w:r w:rsidRPr="00E3373A">
            <w:rPr>
              <w:noProof/>
              <w:lang w:val="en-US"/>
            </w:rPr>
            <w:t>Gent.</w:t>
          </w:r>
        </w:p>
        <w:p w14:paraId="4C603E4E" w14:textId="77777777" w:rsidR="00E3373A" w:rsidRPr="00E3373A" w:rsidRDefault="00E3373A" w:rsidP="00E3373A">
          <w:pPr>
            <w:pStyle w:val="Bibliography"/>
            <w:ind w:left="720" w:hanging="720"/>
            <w:rPr>
              <w:noProof/>
              <w:lang w:val="en-US"/>
            </w:rPr>
          </w:pPr>
          <w:r w:rsidRPr="00E3373A">
            <w:rPr>
              <w:noProof/>
              <w:lang w:val="en-US"/>
            </w:rPr>
            <w:t xml:space="preserve">Blewett, K., &amp; Woods, B. (Regisseurs). (1995). </w:t>
          </w:r>
          <w:r w:rsidRPr="00E3373A">
            <w:rPr>
              <w:i/>
              <w:iCs/>
              <w:noProof/>
              <w:lang w:val="en-US"/>
            </w:rPr>
            <w:t>The Dying Rooms</w:t>
          </w:r>
          <w:r w:rsidRPr="00E3373A">
            <w:rPr>
              <w:noProof/>
              <w:lang w:val="en-US"/>
            </w:rPr>
            <w:t xml:space="preserve"> [Film].</w:t>
          </w:r>
        </w:p>
        <w:p w14:paraId="23431280" w14:textId="77777777" w:rsidR="00E3373A" w:rsidRDefault="00E3373A" w:rsidP="00E3373A">
          <w:pPr>
            <w:pStyle w:val="Bibliography"/>
            <w:ind w:left="720" w:hanging="720"/>
            <w:rPr>
              <w:noProof/>
            </w:rPr>
          </w:pPr>
          <w:r>
            <w:rPr>
              <w:noProof/>
            </w:rPr>
            <w:t xml:space="preserve">Boon, T. d. (2020, February 12). </w:t>
          </w:r>
          <w:r>
            <w:rPr>
              <w:i/>
              <w:iCs/>
              <w:noProof/>
            </w:rPr>
            <w:t>Pindachinees, kaaskop en spaghettivreter, het zijn allemaal etnofaulismen.</w:t>
          </w:r>
          <w:r>
            <w:rPr>
              <w:noProof/>
            </w:rPr>
            <w:t xml:space="preserve"> Opgehaald van Trouw: https://www.trouw.nl/cultuur-media/pindachinees-kaaskop-en-spaghettivreter-het-zijn-allemaal-etnofaulismen~b4470d7d/?referrer=https%3A%2F%2Fwww.google.com%2F</w:t>
          </w:r>
        </w:p>
        <w:p w14:paraId="5F297C02" w14:textId="77777777" w:rsidR="00E3373A" w:rsidRPr="00E3373A" w:rsidRDefault="00E3373A" w:rsidP="00E3373A">
          <w:pPr>
            <w:pStyle w:val="Bibliography"/>
            <w:ind w:left="720" w:hanging="720"/>
            <w:rPr>
              <w:noProof/>
              <w:lang w:val="en-US"/>
            </w:rPr>
          </w:pPr>
          <w:r w:rsidRPr="00E3373A">
            <w:rPr>
              <w:noProof/>
              <w:lang w:val="en-US"/>
            </w:rPr>
            <w:t xml:space="preserve">Bowie, F. (2004). </w:t>
          </w:r>
          <w:r w:rsidRPr="00E3373A">
            <w:rPr>
              <w:i/>
              <w:iCs/>
              <w:noProof/>
              <w:lang w:val="en-US"/>
            </w:rPr>
            <w:t>Cross-cultural approaches to adoption.</w:t>
          </w:r>
          <w:r w:rsidRPr="00E3373A">
            <w:rPr>
              <w:noProof/>
              <w:lang w:val="en-US"/>
            </w:rPr>
            <w:t xml:space="preserve"> London: Routledge.</w:t>
          </w:r>
        </w:p>
        <w:p w14:paraId="55874BD1" w14:textId="77777777" w:rsidR="00E3373A" w:rsidRDefault="00E3373A" w:rsidP="00E3373A">
          <w:pPr>
            <w:pStyle w:val="Bibliography"/>
            <w:ind w:left="720" w:hanging="720"/>
            <w:rPr>
              <w:noProof/>
            </w:rPr>
          </w:pPr>
          <w:r w:rsidRPr="00E3373A">
            <w:rPr>
              <w:noProof/>
              <w:lang w:val="en-US"/>
            </w:rPr>
            <w:t xml:space="preserve">Brodzinsky, D. (1992). </w:t>
          </w:r>
          <w:r w:rsidRPr="00E3373A">
            <w:rPr>
              <w:i/>
              <w:iCs/>
              <w:noProof/>
              <w:lang w:val="en-US"/>
            </w:rPr>
            <w:t xml:space="preserve">Geadopteerd. </w:t>
          </w:r>
          <w:r>
            <w:rPr>
              <w:i/>
              <w:iCs/>
              <w:noProof/>
            </w:rPr>
            <w:t>Een leven lang op zoek naar jezelf.</w:t>
          </w:r>
          <w:r>
            <w:rPr>
              <w:noProof/>
            </w:rPr>
            <w:t xml:space="preserve"> Amsterdam: Ambo.</w:t>
          </w:r>
        </w:p>
        <w:p w14:paraId="42746AC4" w14:textId="77777777" w:rsidR="00E3373A" w:rsidRPr="00E3373A" w:rsidRDefault="00E3373A" w:rsidP="00E3373A">
          <w:pPr>
            <w:pStyle w:val="Bibliography"/>
            <w:ind w:left="720" w:hanging="720"/>
            <w:rPr>
              <w:noProof/>
              <w:lang w:val="en-US"/>
            </w:rPr>
          </w:pPr>
          <w:r>
            <w:rPr>
              <w:noProof/>
            </w:rPr>
            <w:t xml:space="preserve">Calle, S. (2011). </w:t>
          </w:r>
          <w:r>
            <w:rPr>
              <w:i/>
              <w:iCs/>
              <w:noProof/>
            </w:rPr>
            <w:t>LOYALITEITS - EN OPVOEDINGSRELATIES TUSSEN VOLWASSEN GEADOPTEERDEN EN HUN KINDEREN.</w:t>
          </w:r>
          <w:r>
            <w:rPr>
              <w:noProof/>
            </w:rPr>
            <w:t xml:space="preserve"> </w:t>
          </w:r>
          <w:r w:rsidRPr="00E3373A">
            <w:rPr>
              <w:noProof/>
              <w:lang w:val="en-US"/>
            </w:rPr>
            <w:t>Universiteit Gent.</w:t>
          </w:r>
        </w:p>
        <w:p w14:paraId="0730B2E1" w14:textId="77777777" w:rsidR="00E3373A" w:rsidRPr="00E3373A" w:rsidRDefault="00E3373A" w:rsidP="00E3373A">
          <w:pPr>
            <w:pStyle w:val="Bibliography"/>
            <w:ind w:left="720" w:hanging="720"/>
            <w:rPr>
              <w:noProof/>
              <w:lang w:val="en-US"/>
            </w:rPr>
          </w:pPr>
          <w:r w:rsidRPr="00E3373A">
            <w:rPr>
              <w:noProof/>
              <w:lang w:val="en-US"/>
            </w:rPr>
            <w:t xml:space="preserve">Candaele, C. (2020). Mother metropole: Adoptions of Rwandan minors in postcolonial Belgium. </w:t>
          </w:r>
          <w:r w:rsidRPr="00E3373A">
            <w:rPr>
              <w:i/>
              <w:iCs/>
              <w:noProof/>
              <w:lang w:val="en-US"/>
            </w:rPr>
            <w:t>Low Countries Historical Review</w:t>
          </w:r>
          <w:r w:rsidRPr="00E3373A">
            <w:rPr>
              <w:noProof/>
              <w:lang w:val="en-US"/>
            </w:rPr>
            <w:t>, 135 (3-4), 209-233.</w:t>
          </w:r>
        </w:p>
        <w:p w14:paraId="724B14C3" w14:textId="77777777" w:rsidR="00E3373A" w:rsidRPr="00E3373A" w:rsidRDefault="00E3373A" w:rsidP="00E3373A">
          <w:pPr>
            <w:pStyle w:val="Bibliography"/>
            <w:ind w:left="720" w:hanging="720"/>
            <w:rPr>
              <w:noProof/>
              <w:lang w:val="fr-FR"/>
            </w:rPr>
          </w:pPr>
          <w:r w:rsidRPr="00E3373A">
            <w:rPr>
              <w:noProof/>
              <w:lang w:val="en-US"/>
            </w:rPr>
            <w:t xml:space="preserve">Cantwell, N. (2017). </w:t>
          </w:r>
          <w:r w:rsidRPr="00E3373A">
            <w:rPr>
              <w:i/>
              <w:iCs/>
              <w:noProof/>
              <w:lang w:val="en-US"/>
            </w:rPr>
            <w:t>The sale of children and illegal adoption.</w:t>
          </w:r>
          <w:r w:rsidRPr="00E3373A">
            <w:rPr>
              <w:noProof/>
              <w:lang w:val="en-US"/>
            </w:rPr>
            <w:t xml:space="preserve"> </w:t>
          </w:r>
          <w:r w:rsidRPr="00E3373A">
            <w:rPr>
              <w:noProof/>
              <w:lang w:val="fr-FR"/>
            </w:rPr>
            <w:t>Den Haag: Terre des Hommes.</w:t>
          </w:r>
        </w:p>
        <w:p w14:paraId="4568716E" w14:textId="77777777" w:rsidR="00E3373A" w:rsidRPr="00E3373A" w:rsidRDefault="00E3373A" w:rsidP="00E3373A">
          <w:pPr>
            <w:pStyle w:val="Bibliography"/>
            <w:ind w:left="720" w:hanging="720"/>
            <w:rPr>
              <w:noProof/>
              <w:lang w:val="en-US"/>
            </w:rPr>
          </w:pPr>
          <w:r w:rsidRPr="00E3373A">
            <w:rPr>
              <w:noProof/>
              <w:lang w:val="en-US"/>
            </w:rPr>
            <w:t xml:space="preserve">Castañeda, C. (2011). Adopting Technologies: Producing Race in Trans-National Adoption. </w:t>
          </w:r>
          <w:r w:rsidRPr="00E3373A">
            <w:rPr>
              <w:i/>
              <w:iCs/>
              <w:noProof/>
              <w:lang w:val="en-US"/>
            </w:rPr>
            <w:t>The Scholar and Feminist Online</w:t>
          </w:r>
          <w:r w:rsidRPr="00E3373A">
            <w:rPr>
              <w:noProof/>
              <w:lang w:val="en-US"/>
            </w:rPr>
            <w:t>, 1-9.</w:t>
          </w:r>
        </w:p>
        <w:p w14:paraId="52D454B6" w14:textId="77777777" w:rsidR="00E3373A" w:rsidRPr="00E3373A" w:rsidRDefault="00E3373A" w:rsidP="00E3373A">
          <w:pPr>
            <w:pStyle w:val="Bibliography"/>
            <w:ind w:left="720" w:hanging="720"/>
            <w:rPr>
              <w:noProof/>
              <w:lang w:val="en-US"/>
            </w:rPr>
          </w:pPr>
          <w:r w:rsidRPr="00E3373A">
            <w:rPr>
              <w:noProof/>
              <w:lang w:val="en-US"/>
            </w:rPr>
            <w:t xml:space="preserve">Cawayu, A., &amp; De Graeve, K. (2020). From primal to colonial wound: Bolivian adoptees reclaiming the narrative of healing. </w:t>
          </w:r>
          <w:r w:rsidRPr="00E3373A">
            <w:rPr>
              <w:i/>
              <w:iCs/>
              <w:noProof/>
              <w:lang w:val="en-US"/>
            </w:rPr>
            <w:t>Identities: Global Studies in Culture and Power</w:t>
          </w:r>
          <w:r w:rsidRPr="00E3373A">
            <w:rPr>
              <w:noProof/>
              <w:lang w:val="en-US"/>
            </w:rPr>
            <w:t>, 1-18.</w:t>
          </w:r>
        </w:p>
        <w:p w14:paraId="36C2BC75" w14:textId="77777777" w:rsidR="00E3373A" w:rsidRPr="00E3373A" w:rsidRDefault="00E3373A" w:rsidP="00E3373A">
          <w:pPr>
            <w:pStyle w:val="Bibliography"/>
            <w:ind w:left="720" w:hanging="720"/>
            <w:rPr>
              <w:noProof/>
              <w:lang w:val="en-US"/>
            </w:rPr>
          </w:pPr>
          <w:r w:rsidRPr="00E3373A">
            <w:rPr>
              <w:noProof/>
              <w:lang w:val="en-US"/>
            </w:rPr>
            <w:t xml:space="preserve">Chen, Y., Ebenstein, A., Edlund, L., &amp; Li, H. (2015). Girl adoption in China—A less- known side of son preference. </w:t>
          </w:r>
          <w:r w:rsidRPr="00E3373A">
            <w:rPr>
              <w:i/>
              <w:iCs/>
              <w:noProof/>
              <w:lang w:val="en-US"/>
            </w:rPr>
            <w:t>Population Studies: A Journal of Demography</w:t>
          </w:r>
          <w:r w:rsidRPr="00E3373A">
            <w:rPr>
              <w:noProof/>
              <w:lang w:val="en-US"/>
            </w:rPr>
            <w:t>, 1-18.</w:t>
          </w:r>
        </w:p>
        <w:p w14:paraId="67C4B562" w14:textId="77777777" w:rsidR="00E3373A" w:rsidRPr="00E3373A" w:rsidRDefault="00E3373A" w:rsidP="00E3373A">
          <w:pPr>
            <w:pStyle w:val="Bibliography"/>
            <w:ind w:left="720" w:hanging="720"/>
            <w:rPr>
              <w:noProof/>
              <w:lang w:val="en-US"/>
            </w:rPr>
          </w:pPr>
          <w:r w:rsidRPr="00E3373A">
            <w:rPr>
              <w:noProof/>
              <w:lang w:val="en-US"/>
            </w:rPr>
            <w:t xml:space="preserve">Chin Evans, P., &amp; McConnell, A. (2003). Do racial minorities respond in the same way to mainstream beauty standards? Social comparison processes in Asian, Black, and White women. </w:t>
          </w:r>
          <w:r w:rsidRPr="00E3373A">
            <w:rPr>
              <w:i/>
              <w:iCs/>
              <w:noProof/>
              <w:lang w:val="en-US"/>
            </w:rPr>
            <w:t>Self and Identity</w:t>
          </w:r>
          <w:r w:rsidRPr="00E3373A">
            <w:rPr>
              <w:noProof/>
              <w:lang w:val="en-US"/>
            </w:rPr>
            <w:t>, 2(2), pp. 153-167.</w:t>
          </w:r>
        </w:p>
        <w:p w14:paraId="006F6B7D" w14:textId="77777777" w:rsidR="00E3373A" w:rsidRPr="00E3373A" w:rsidRDefault="00E3373A" w:rsidP="00E3373A">
          <w:pPr>
            <w:pStyle w:val="Bibliography"/>
            <w:ind w:left="720" w:hanging="720"/>
            <w:rPr>
              <w:noProof/>
              <w:lang w:val="en-US"/>
            </w:rPr>
          </w:pPr>
          <w:r w:rsidRPr="00E3373A">
            <w:rPr>
              <w:noProof/>
              <w:lang w:val="en-US"/>
            </w:rPr>
            <w:t xml:space="preserve">Cole, J. (1992). </w:t>
          </w:r>
          <w:r w:rsidRPr="00E3373A">
            <w:rPr>
              <w:i/>
              <w:iCs/>
              <w:noProof/>
              <w:lang w:val="en-US"/>
            </w:rPr>
            <w:t>Perceptions of ethnic identity among Korean-born adoptees and their Caucasian-American parents.</w:t>
          </w:r>
          <w:r w:rsidRPr="00E3373A">
            <w:rPr>
              <w:noProof/>
              <w:lang w:val="en-US"/>
            </w:rPr>
            <w:t xml:space="preserve"> Columbia University.</w:t>
          </w:r>
        </w:p>
        <w:p w14:paraId="4D7B49B0" w14:textId="77777777" w:rsidR="00E3373A" w:rsidRPr="00E3373A" w:rsidRDefault="00E3373A" w:rsidP="00E3373A">
          <w:pPr>
            <w:pStyle w:val="Bibliography"/>
            <w:ind w:left="720" w:hanging="720"/>
            <w:rPr>
              <w:noProof/>
              <w:lang w:val="en-US"/>
            </w:rPr>
          </w:pPr>
          <w:r w:rsidRPr="00E3373A">
            <w:rPr>
              <w:noProof/>
              <w:lang w:val="en-US"/>
            </w:rPr>
            <w:lastRenderedPageBreak/>
            <w:t xml:space="preserve">Cox, S., &amp; Lieberthal, J. (2005). Intercountry adoption: Young adult issues and transition to adulthood. </w:t>
          </w:r>
          <w:r w:rsidRPr="00E3373A">
            <w:rPr>
              <w:i/>
              <w:iCs/>
              <w:noProof/>
              <w:lang w:val="en-US"/>
            </w:rPr>
            <w:t>Pediatric Clinics of North America</w:t>
          </w:r>
          <w:r w:rsidRPr="00E3373A">
            <w:rPr>
              <w:noProof/>
              <w:lang w:val="en-US"/>
            </w:rPr>
            <w:t>, 1495-1506.</w:t>
          </w:r>
        </w:p>
        <w:p w14:paraId="0DC6D662" w14:textId="77777777" w:rsidR="00E3373A" w:rsidRDefault="00E3373A" w:rsidP="00E3373A">
          <w:pPr>
            <w:pStyle w:val="Bibliography"/>
            <w:ind w:left="720" w:hanging="720"/>
            <w:rPr>
              <w:noProof/>
            </w:rPr>
          </w:pPr>
          <w:r w:rsidRPr="00E3373A">
            <w:rPr>
              <w:noProof/>
              <w:lang w:val="en-US"/>
            </w:rPr>
            <w:t xml:space="preserve">Crenson, M. (2009). </w:t>
          </w:r>
          <w:r w:rsidRPr="00E3373A">
            <w:rPr>
              <w:i/>
              <w:iCs/>
              <w:noProof/>
              <w:lang w:val="en-US"/>
            </w:rPr>
            <w:t>Building the Invisible Orphanage: A Prehistory of the American Welfare System.</w:t>
          </w:r>
          <w:r w:rsidRPr="00E3373A">
            <w:rPr>
              <w:noProof/>
              <w:lang w:val="en-US"/>
            </w:rPr>
            <w:t xml:space="preserve"> </w:t>
          </w:r>
          <w:r>
            <w:rPr>
              <w:noProof/>
            </w:rPr>
            <w:t>Cambridge, MA: Harvard University Press.</w:t>
          </w:r>
        </w:p>
        <w:p w14:paraId="201B2CB2" w14:textId="77777777" w:rsidR="00E3373A" w:rsidRPr="00E3373A" w:rsidRDefault="00E3373A" w:rsidP="00E3373A">
          <w:pPr>
            <w:pStyle w:val="Bibliography"/>
            <w:ind w:left="720" w:hanging="720"/>
            <w:rPr>
              <w:noProof/>
              <w:lang w:val="en-US"/>
            </w:rPr>
          </w:pPr>
          <w:r>
            <w:rPr>
              <w:noProof/>
            </w:rPr>
            <w:t xml:space="preserve">Daelman, H. (2011). </w:t>
          </w:r>
          <w:r>
            <w:rPr>
              <w:i/>
              <w:iCs/>
              <w:noProof/>
            </w:rPr>
            <w:t>Kleur bij kleur.</w:t>
          </w:r>
          <w:r>
            <w:rPr>
              <w:noProof/>
            </w:rPr>
            <w:t xml:space="preserve"> </w:t>
          </w:r>
          <w:r w:rsidRPr="00E3373A">
            <w:rPr>
              <w:noProof/>
              <w:lang w:val="en-US"/>
            </w:rPr>
            <w:t>Antwerpen: Houtekiet.</w:t>
          </w:r>
        </w:p>
        <w:p w14:paraId="4D8E59E4" w14:textId="77777777" w:rsidR="00E3373A" w:rsidRPr="00E3373A" w:rsidRDefault="00E3373A" w:rsidP="00E3373A">
          <w:pPr>
            <w:pStyle w:val="Bibliography"/>
            <w:ind w:left="720" w:hanging="720"/>
            <w:rPr>
              <w:noProof/>
              <w:lang w:val="en-US"/>
            </w:rPr>
          </w:pPr>
          <w:r w:rsidRPr="00E3373A">
            <w:rPr>
              <w:noProof/>
              <w:lang w:val="en-US"/>
            </w:rPr>
            <w:t xml:space="preserve">Dalen, M. (1999). The Status of Knowledge of Foreign Adoptions: A Summary of the Results of Key Foreign- Adoption Research Projects in Scandinavia. </w:t>
          </w:r>
          <w:r w:rsidRPr="00E3373A">
            <w:rPr>
              <w:i/>
              <w:iCs/>
              <w:noProof/>
              <w:lang w:val="en-US"/>
            </w:rPr>
            <w:t>University of Oslo</w:t>
          </w:r>
          <w:r w:rsidRPr="00E3373A">
            <w:rPr>
              <w:noProof/>
              <w:lang w:val="en-US"/>
            </w:rPr>
            <w:t>.</w:t>
          </w:r>
        </w:p>
        <w:p w14:paraId="691B66A1" w14:textId="77777777" w:rsidR="00E3373A" w:rsidRPr="00E3373A" w:rsidRDefault="00E3373A" w:rsidP="00E3373A">
          <w:pPr>
            <w:pStyle w:val="Bibliography"/>
            <w:ind w:left="720" w:hanging="720"/>
            <w:rPr>
              <w:noProof/>
              <w:lang w:val="en-US"/>
            </w:rPr>
          </w:pPr>
          <w:r w:rsidRPr="00E3373A">
            <w:rPr>
              <w:noProof/>
              <w:lang w:val="en-US"/>
            </w:rPr>
            <w:t xml:space="preserve">Das Gupta, M., Jiang, Z., Li, B., Xie, Z., Chung, W., &amp; Hwa-Ok, B. (2010). Why is Son preference so persistent in East and South Asia? a cross-country study of China, India and the Republic of Korea. </w:t>
          </w:r>
          <w:r w:rsidRPr="00E3373A">
            <w:rPr>
              <w:i/>
              <w:iCs/>
              <w:noProof/>
              <w:lang w:val="en-US"/>
            </w:rPr>
            <w:t>The Journal of Development Studies</w:t>
          </w:r>
          <w:r w:rsidRPr="00E3373A">
            <w:rPr>
              <w:noProof/>
              <w:lang w:val="en-US"/>
            </w:rPr>
            <w:t>, 40(2). 153-187.</w:t>
          </w:r>
        </w:p>
        <w:p w14:paraId="5B3D106B" w14:textId="77777777" w:rsidR="00E3373A" w:rsidRPr="00E3373A" w:rsidRDefault="00E3373A" w:rsidP="00E3373A">
          <w:pPr>
            <w:pStyle w:val="Bibliography"/>
            <w:ind w:left="720" w:hanging="720"/>
            <w:rPr>
              <w:noProof/>
              <w:lang w:val="en-US"/>
            </w:rPr>
          </w:pPr>
          <w:r w:rsidRPr="00E3373A">
            <w:rPr>
              <w:noProof/>
              <w:lang w:val="en-US"/>
            </w:rPr>
            <w:t xml:space="preserve">Davis, A. (1981). </w:t>
          </w:r>
          <w:r w:rsidRPr="00E3373A">
            <w:rPr>
              <w:i/>
              <w:iCs/>
              <w:noProof/>
              <w:lang w:val="en-US"/>
            </w:rPr>
            <w:t>Women, race and class.</w:t>
          </w:r>
          <w:r w:rsidRPr="00E3373A">
            <w:rPr>
              <w:noProof/>
              <w:lang w:val="en-US"/>
            </w:rPr>
            <w:t xml:space="preserve"> London: Penguin Random House.</w:t>
          </w:r>
        </w:p>
        <w:p w14:paraId="50ABC238" w14:textId="77777777" w:rsidR="00E3373A" w:rsidRDefault="00E3373A" w:rsidP="00E3373A">
          <w:pPr>
            <w:pStyle w:val="Bibliography"/>
            <w:ind w:left="720" w:hanging="720"/>
            <w:rPr>
              <w:noProof/>
            </w:rPr>
          </w:pPr>
          <w:r w:rsidRPr="00E3373A">
            <w:rPr>
              <w:noProof/>
              <w:lang w:val="en-US"/>
            </w:rPr>
            <w:t xml:space="preserve">De Graeve, K. (2010). The limits of intimate citizenship: Reproduction of difference in Flemish-Ethiopian ‘adoption cultures’. </w:t>
          </w:r>
          <w:r>
            <w:rPr>
              <w:i/>
              <w:iCs/>
              <w:noProof/>
            </w:rPr>
            <w:t>Bioethics</w:t>
          </w:r>
          <w:r>
            <w:rPr>
              <w:noProof/>
            </w:rPr>
            <w:t>, 24(7). 365-372.</w:t>
          </w:r>
        </w:p>
        <w:p w14:paraId="6846C704" w14:textId="77777777" w:rsidR="00E3373A" w:rsidRDefault="00E3373A" w:rsidP="00E3373A">
          <w:pPr>
            <w:pStyle w:val="Bibliography"/>
            <w:ind w:left="720" w:hanging="720"/>
            <w:rPr>
              <w:noProof/>
            </w:rPr>
          </w:pPr>
          <w:r>
            <w:rPr>
              <w:noProof/>
            </w:rPr>
            <w:t xml:space="preserve">De Graeve, K. (2014). Transnationale adoptie en diversiteit. Over wortels en rugzakken. </w:t>
          </w:r>
          <w:r>
            <w:rPr>
              <w:i/>
              <w:iCs/>
              <w:noProof/>
            </w:rPr>
            <w:t>Alert</w:t>
          </w:r>
          <w:r>
            <w:rPr>
              <w:noProof/>
            </w:rPr>
            <w:t>, 64-69.</w:t>
          </w:r>
        </w:p>
        <w:p w14:paraId="7E4DDB23" w14:textId="77777777" w:rsidR="00E3373A" w:rsidRDefault="00E3373A" w:rsidP="00E3373A">
          <w:pPr>
            <w:pStyle w:val="Bibliography"/>
            <w:ind w:left="720" w:hanging="720"/>
            <w:rPr>
              <w:noProof/>
            </w:rPr>
          </w:pPr>
          <w:r>
            <w:rPr>
              <w:noProof/>
            </w:rPr>
            <w:t xml:space="preserve">De Graeve, K. (2016). Adoptiefeesten Cultuur, liefdadigheid en gemeenschapsvorming bij Vlaams-Ethiopische adoptiegezinnen. </w:t>
          </w:r>
          <w:r>
            <w:rPr>
              <w:i/>
              <w:iCs/>
              <w:noProof/>
            </w:rPr>
            <w:t>Volkskunde</w:t>
          </w:r>
          <w:r>
            <w:rPr>
              <w:noProof/>
            </w:rPr>
            <w:t>, 247-264.</w:t>
          </w:r>
        </w:p>
        <w:p w14:paraId="0BDCC322" w14:textId="77777777" w:rsidR="00E3373A" w:rsidRDefault="00E3373A" w:rsidP="00E3373A">
          <w:pPr>
            <w:pStyle w:val="Bibliography"/>
            <w:ind w:left="720" w:hanging="720"/>
            <w:rPr>
              <w:noProof/>
            </w:rPr>
          </w:pPr>
          <w:r>
            <w:rPr>
              <w:noProof/>
            </w:rPr>
            <w:t xml:space="preserve">De Morgen. (2021, November 20). </w:t>
          </w:r>
          <w:r>
            <w:rPr>
              <w:i/>
              <w:iCs/>
              <w:noProof/>
            </w:rPr>
            <w:t>Adoptie stopt niet na je kindertijd, daarom vragen wij nazorg.</w:t>
          </w:r>
          <w:r>
            <w:rPr>
              <w:noProof/>
            </w:rPr>
            <w:t xml:space="preserve"> Opgehaald van De Morgen: https://www.demorgen.be/meningen/adoptie-stopt-niet-na-je-kindertijd-daarom-vragen-wij-nazorg~bb07ac68/</w:t>
          </w:r>
        </w:p>
        <w:p w14:paraId="2F3694BE" w14:textId="77777777" w:rsidR="00E3373A" w:rsidRPr="00E3373A" w:rsidRDefault="00E3373A" w:rsidP="00E3373A">
          <w:pPr>
            <w:pStyle w:val="Bibliography"/>
            <w:ind w:left="720" w:hanging="720"/>
            <w:rPr>
              <w:noProof/>
              <w:lang w:val="en-US"/>
            </w:rPr>
          </w:pPr>
          <w:r>
            <w:rPr>
              <w:noProof/>
            </w:rPr>
            <w:t xml:space="preserve">Dejonckheere, P. (2009). </w:t>
          </w:r>
          <w:r>
            <w:rPr>
              <w:i/>
              <w:iCs/>
              <w:noProof/>
            </w:rPr>
            <w:t>Adoptie duurt een leven lang.</w:t>
          </w:r>
          <w:r>
            <w:rPr>
              <w:noProof/>
            </w:rPr>
            <w:t xml:space="preserve"> </w:t>
          </w:r>
          <w:r w:rsidRPr="00E3373A">
            <w:rPr>
              <w:noProof/>
              <w:lang w:val="en-US"/>
            </w:rPr>
            <w:t>Triobla.</w:t>
          </w:r>
        </w:p>
        <w:p w14:paraId="5BF50900" w14:textId="77777777" w:rsidR="00E3373A" w:rsidRPr="00E3373A" w:rsidRDefault="00E3373A" w:rsidP="00E3373A">
          <w:pPr>
            <w:pStyle w:val="Bibliography"/>
            <w:ind w:left="720" w:hanging="720"/>
            <w:rPr>
              <w:noProof/>
              <w:lang w:val="en-US"/>
            </w:rPr>
          </w:pPr>
          <w:r w:rsidRPr="00E3373A">
            <w:rPr>
              <w:noProof/>
              <w:lang w:val="en-US"/>
            </w:rPr>
            <w:t xml:space="preserve">Donaldson, E. (2009). </w:t>
          </w:r>
          <w:r w:rsidRPr="00E3373A">
            <w:rPr>
              <w:i/>
              <w:iCs/>
              <w:noProof/>
              <w:lang w:val="en-US"/>
            </w:rPr>
            <w:t>Beyond culture camp. Promoting healthy identity formation in adoption.</w:t>
          </w:r>
          <w:r w:rsidRPr="00E3373A">
            <w:rPr>
              <w:noProof/>
              <w:lang w:val="en-US"/>
            </w:rPr>
            <w:t xml:space="preserve"> New York: Evan B. Donaldson Adoption Institute.</w:t>
          </w:r>
        </w:p>
        <w:p w14:paraId="626725E1" w14:textId="77777777" w:rsidR="00E3373A" w:rsidRPr="00E3373A" w:rsidRDefault="00E3373A" w:rsidP="00E3373A">
          <w:pPr>
            <w:pStyle w:val="Bibliography"/>
            <w:ind w:left="720" w:hanging="720"/>
            <w:rPr>
              <w:noProof/>
              <w:lang w:val="en-US"/>
            </w:rPr>
          </w:pPr>
          <w:r w:rsidRPr="00E3373A">
            <w:rPr>
              <w:noProof/>
              <w:lang w:val="en-US"/>
            </w:rPr>
            <w:t xml:space="preserve">Dorow, S. (2006). "Racialized Choices: Chinese Adoption and the 'White Noise' of Blackness.". </w:t>
          </w:r>
          <w:r w:rsidRPr="00E3373A">
            <w:rPr>
              <w:i/>
              <w:iCs/>
              <w:noProof/>
              <w:lang w:val="en-US"/>
            </w:rPr>
            <w:t>Critical Sociology</w:t>
          </w:r>
          <w:r w:rsidRPr="00E3373A">
            <w:rPr>
              <w:noProof/>
              <w:lang w:val="en-US"/>
            </w:rPr>
            <w:t>, 32: 357-379.</w:t>
          </w:r>
        </w:p>
        <w:p w14:paraId="2A25239F" w14:textId="77777777" w:rsidR="00E3373A" w:rsidRPr="00E3373A" w:rsidRDefault="00E3373A" w:rsidP="00E3373A">
          <w:pPr>
            <w:pStyle w:val="Bibliography"/>
            <w:ind w:left="720" w:hanging="720"/>
            <w:rPr>
              <w:noProof/>
              <w:lang w:val="en-US"/>
            </w:rPr>
          </w:pPr>
          <w:r w:rsidRPr="00E3373A">
            <w:rPr>
              <w:noProof/>
              <w:lang w:val="en-US"/>
            </w:rPr>
            <w:t xml:space="preserve">Dorow, S. (2006). Racialized Choices: Chinese Adoption and the ‘White Noise’ of Blackness. </w:t>
          </w:r>
          <w:r w:rsidRPr="00E3373A">
            <w:rPr>
              <w:i/>
              <w:iCs/>
              <w:noProof/>
              <w:lang w:val="en-US"/>
            </w:rPr>
            <w:t>Critical Sociology</w:t>
          </w:r>
          <w:r w:rsidRPr="00E3373A">
            <w:rPr>
              <w:noProof/>
              <w:lang w:val="en-US"/>
            </w:rPr>
            <w:t>, 354-379.</w:t>
          </w:r>
        </w:p>
        <w:p w14:paraId="6DD46067" w14:textId="77777777" w:rsidR="00E3373A" w:rsidRPr="00E3373A" w:rsidRDefault="00E3373A" w:rsidP="00E3373A">
          <w:pPr>
            <w:pStyle w:val="Bibliography"/>
            <w:ind w:left="720" w:hanging="720"/>
            <w:rPr>
              <w:noProof/>
              <w:lang w:val="en-US"/>
            </w:rPr>
          </w:pPr>
          <w:r w:rsidRPr="00E3373A">
            <w:rPr>
              <w:noProof/>
              <w:lang w:val="en-US"/>
            </w:rPr>
            <w:t xml:space="preserve">Dorow, S. (2006). Transnational Adoption: A Cultural Economy of Race, Gender and Kinship. </w:t>
          </w:r>
          <w:r w:rsidRPr="00E3373A">
            <w:rPr>
              <w:i/>
              <w:iCs/>
              <w:noProof/>
              <w:lang w:val="en-US"/>
            </w:rPr>
            <w:t>NY Univ. Press</w:t>
          </w:r>
          <w:r w:rsidRPr="00E3373A">
            <w:rPr>
              <w:noProof/>
              <w:lang w:val="en-US"/>
            </w:rPr>
            <w:t>.</w:t>
          </w:r>
        </w:p>
        <w:p w14:paraId="078340DD" w14:textId="77777777" w:rsidR="00E3373A" w:rsidRDefault="00E3373A" w:rsidP="00E3373A">
          <w:pPr>
            <w:pStyle w:val="Bibliography"/>
            <w:ind w:left="720" w:hanging="720"/>
            <w:rPr>
              <w:noProof/>
            </w:rPr>
          </w:pPr>
          <w:r w:rsidRPr="00E3373A">
            <w:rPr>
              <w:noProof/>
              <w:lang w:val="en-US"/>
            </w:rPr>
            <w:t xml:space="preserve">Dowling, M., &amp; Brown, G. (2009). Globalization and international adoption from Chinacfs_607 352..361 . </w:t>
          </w:r>
          <w:r>
            <w:rPr>
              <w:i/>
              <w:iCs/>
              <w:noProof/>
            </w:rPr>
            <w:t>Child &amp; Family Social Work</w:t>
          </w:r>
          <w:r>
            <w:rPr>
              <w:noProof/>
            </w:rPr>
            <w:t>, 14, pp 352–361.</w:t>
          </w:r>
        </w:p>
        <w:p w14:paraId="515C120F" w14:textId="77777777" w:rsidR="00E3373A" w:rsidRDefault="00E3373A" w:rsidP="00E3373A">
          <w:pPr>
            <w:pStyle w:val="Bibliography"/>
            <w:ind w:left="720" w:hanging="720"/>
            <w:rPr>
              <w:noProof/>
            </w:rPr>
          </w:pPr>
          <w:r>
            <w:rPr>
              <w:noProof/>
            </w:rPr>
            <w:t>Duppen, J. V. (2004). VOORSTEL VAN DECREET: houdende regeling van de interlandelijke adoptie. (pp. 5182-5192). Vlaams Parlement.</w:t>
          </w:r>
        </w:p>
        <w:p w14:paraId="542DB6FE" w14:textId="77777777" w:rsidR="00E3373A" w:rsidRPr="00E3373A" w:rsidRDefault="00E3373A" w:rsidP="00E3373A">
          <w:pPr>
            <w:pStyle w:val="Bibliography"/>
            <w:ind w:left="720" w:hanging="720"/>
            <w:rPr>
              <w:noProof/>
              <w:lang w:val="en-US"/>
            </w:rPr>
          </w:pPr>
          <w:r>
            <w:rPr>
              <w:noProof/>
            </w:rPr>
            <w:t xml:space="preserve">Ekéus, C., Hjern, A., Lindblad, F., &amp; Vinnerljung, B. (2009). </w:t>
          </w:r>
          <w:r w:rsidRPr="00E3373A">
            <w:rPr>
              <w:noProof/>
              <w:lang w:val="en-US"/>
            </w:rPr>
            <w:t xml:space="preserve">Teenage childbirth among female international adoptees: a national cohort study. </w:t>
          </w:r>
          <w:r w:rsidRPr="00E3373A">
            <w:rPr>
              <w:i/>
              <w:iCs/>
              <w:noProof/>
              <w:lang w:val="en-US"/>
            </w:rPr>
            <w:t>Acta Paediatrica</w:t>
          </w:r>
          <w:r w:rsidRPr="00E3373A">
            <w:rPr>
              <w:noProof/>
              <w:lang w:val="en-US"/>
            </w:rPr>
            <w:t>, 1049-1056.</w:t>
          </w:r>
        </w:p>
        <w:p w14:paraId="78D21D8A" w14:textId="77777777" w:rsidR="00E3373A" w:rsidRPr="00E3373A" w:rsidRDefault="00E3373A" w:rsidP="00E3373A">
          <w:pPr>
            <w:pStyle w:val="Bibliography"/>
            <w:ind w:left="720" w:hanging="720"/>
            <w:rPr>
              <w:noProof/>
              <w:lang w:val="en-US"/>
            </w:rPr>
          </w:pPr>
          <w:r w:rsidRPr="00E3373A">
            <w:rPr>
              <w:noProof/>
              <w:lang w:val="en-US"/>
            </w:rPr>
            <w:t xml:space="preserve">Europol. (2005). </w:t>
          </w:r>
          <w:r w:rsidRPr="00E3373A">
            <w:rPr>
              <w:i/>
              <w:iCs/>
              <w:noProof/>
              <w:lang w:val="en-US"/>
            </w:rPr>
            <w:t>2005 EU organized crime report</w:t>
          </w:r>
          <w:r w:rsidRPr="00E3373A">
            <w:rPr>
              <w:noProof/>
              <w:lang w:val="en-US"/>
            </w:rPr>
            <w:t>. Opgehaald van Europol: http://members. multimania.co.uk/ocnewsletter/reports/europol-OC2005-public.pdf</w:t>
          </w:r>
        </w:p>
        <w:p w14:paraId="2FC42D39" w14:textId="77777777" w:rsidR="00E3373A" w:rsidRDefault="00E3373A" w:rsidP="00E3373A">
          <w:pPr>
            <w:pStyle w:val="Bibliography"/>
            <w:ind w:left="720" w:hanging="720"/>
            <w:rPr>
              <w:noProof/>
            </w:rPr>
          </w:pPr>
          <w:r>
            <w:rPr>
              <w:noProof/>
            </w:rPr>
            <w:t xml:space="preserve">Federale Overheidsdienst Justitie. (2019, March 31). </w:t>
          </w:r>
          <w:r>
            <w:rPr>
              <w:i/>
              <w:iCs/>
              <w:noProof/>
            </w:rPr>
            <w:t>Buitenlandse adoptie</w:t>
          </w:r>
          <w:r>
            <w:rPr>
              <w:noProof/>
            </w:rPr>
            <w:t>. Opgehaald van Justitie Belgium: https://justitie.belgium.be/nl/themas_en_dossiers/kinderen_en_jongeren/adoptie/buitenlandse_adoptie</w:t>
          </w:r>
        </w:p>
        <w:p w14:paraId="1407A160" w14:textId="77777777" w:rsidR="00E3373A" w:rsidRDefault="00E3373A" w:rsidP="00E3373A">
          <w:pPr>
            <w:pStyle w:val="Bibliography"/>
            <w:ind w:left="720" w:hanging="720"/>
            <w:rPr>
              <w:noProof/>
            </w:rPr>
          </w:pPr>
          <w:r>
            <w:rPr>
              <w:noProof/>
            </w:rPr>
            <w:t xml:space="preserve">Fiom. (2015, May 06). </w:t>
          </w:r>
          <w:r>
            <w:rPr>
              <w:i/>
              <w:iCs/>
              <w:noProof/>
            </w:rPr>
            <w:t>Expertpanel ‘gedwongen adopties’ in België pleit voor DNA-databank</w:t>
          </w:r>
          <w:r>
            <w:rPr>
              <w:noProof/>
            </w:rPr>
            <w:t>. Opgehaald van Fiom: https://fiom.nl/over-fiom/nieuws/expertpanel-‘gedwongen-adopties’-belgië-pleit-dna-databank</w:t>
          </w:r>
        </w:p>
        <w:p w14:paraId="03C6A629" w14:textId="77777777" w:rsidR="00E3373A" w:rsidRPr="00E3373A" w:rsidRDefault="00E3373A" w:rsidP="00E3373A">
          <w:pPr>
            <w:pStyle w:val="Bibliography"/>
            <w:ind w:left="720" w:hanging="720"/>
            <w:rPr>
              <w:noProof/>
              <w:lang w:val="en-US"/>
            </w:rPr>
          </w:pPr>
          <w:r w:rsidRPr="00E3373A">
            <w:rPr>
              <w:noProof/>
              <w:lang w:val="en-US"/>
            </w:rPr>
            <w:t xml:space="preserve">Fürsich, E. (2010). Media and the representation of Other. </w:t>
          </w:r>
          <w:r w:rsidRPr="00E3373A">
            <w:rPr>
              <w:i/>
              <w:iCs/>
              <w:noProof/>
              <w:lang w:val="en-US"/>
            </w:rPr>
            <w:t>International Social Science Journal</w:t>
          </w:r>
          <w:r w:rsidRPr="00E3373A">
            <w:rPr>
              <w:noProof/>
              <w:lang w:val="en-US"/>
            </w:rPr>
            <w:t>, 61(199). 113-130.</w:t>
          </w:r>
        </w:p>
        <w:p w14:paraId="76E134E7" w14:textId="77777777" w:rsidR="00E3373A" w:rsidRPr="00E3373A" w:rsidRDefault="00E3373A" w:rsidP="00E3373A">
          <w:pPr>
            <w:pStyle w:val="Bibliography"/>
            <w:ind w:left="720" w:hanging="720"/>
            <w:rPr>
              <w:noProof/>
              <w:lang w:val="en-US"/>
            </w:rPr>
          </w:pPr>
          <w:r w:rsidRPr="00E3373A">
            <w:rPr>
              <w:noProof/>
              <w:lang w:val="en-US"/>
            </w:rPr>
            <w:t xml:space="preserve">Glaser, B., &amp; Strauss, A. (1967). </w:t>
          </w:r>
          <w:r w:rsidRPr="00E3373A">
            <w:rPr>
              <w:i/>
              <w:iCs/>
              <w:noProof/>
              <w:lang w:val="en-US"/>
            </w:rPr>
            <w:t>The discovery of grounded theory: strategies for qualitative research.</w:t>
          </w:r>
          <w:r w:rsidRPr="00E3373A">
            <w:rPr>
              <w:noProof/>
              <w:lang w:val="en-US"/>
            </w:rPr>
            <w:t xml:space="preserve"> Chicago: Aldine Publishing Company.</w:t>
          </w:r>
        </w:p>
        <w:p w14:paraId="38B78318" w14:textId="77777777" w:rsidR="00E3373A" w:rsidRPr="00E3373A" w:rsidRDefault="00E3373A" w:rsidP="00E3373A">
          <w:pPr>
            <w:pStyle w:val="Bibliography"/>
            <w:ind w:left="720" w:hanging="720"/>
            <w:rPr>
              <w:noProof/>
              <w:lang w:val="en-US"/>
            </w:rPr>
          </w:pPr>
          <w:r w:rsidRPr="00E3373A">
            <w:rPr>
              <w:noProof/>
              <w:lang w:val="en-US"/>
            </w:rPr>
            <w:t xml:space="preserve">Goldbergh, A. E. (2009). Heterosexual, Lesbian and Gay Preadoptive Parents' Preferences about Child Gender. </w:t>
          </w:r>
          <w:r w:rsidRPr="00E3373A">
            <w:rPr>
              <w:i/>
              <w:iCs/>
              <w:noProof/>
              <w:lang w:val="en-US"/>
            </w:rPr>
            <w:t>Sex Roles</w:t>
          </w:r>
          <w:r w:rsidRPr="00E3373A">
            <w:rPr>
              <w:noProof/>
              <w:lang w:val="en-US"/>
            </w:rPr>
            <w:t>, 55-71.</w:t>
          </w:r>
        </w:p>
        <w:p w14:paraId="732D0F40" w14:textId="77777777" w:rsidR="00E3373A" w:rsidRDefault="00E3373A" w:rsidP="00E3373A">
          <w:pPr>
            <w:pStyle w:val="Bibliography"/>
            <w:ind w:left="720" w:hanging="720"/>
            <w:rPr>
              <w:noProof/>
            </w:rPr>
          </w:pPr>
          <w:r w:rsidRPr="00E3373A">
            <w:rPr>
              <w:noProof/>
              <w:lang w:val="en-US"/>
            </w:rPr>
            <w:lastRenderedPageBreak/>
            <w:t xml:space="preserve">Goodman, P. S. (2006, March 12). </w:t>
          </w:r>
          <w:r w:rsidRPr="00E3373A">
            <w:rPr>
              <w:i/>
              <w:iCs/>
              <w:noProof/>
              <w:lang w:val="en-US"/>
            </w:rPr>
            <w:t>Stealing Babies for Adoption With U.S. Couples Eager to Adopt, Some Infants Are Abducted and Sold in China.</w:t>
          </w:r>
          <w:r w:rsidRPr="00E3373A">
            <w:rPr>
              <w:noProof/>
              <w:lang w:val="en-US"/>
            </w:rPr>
            <w:t xml:space="preserve"> </w:t>
          </w:r>
          <w:r>
            <w:rPr>
              <w:noProof/>
            </w:rPr>
            <w:t>Opgehaald van Washington Post: https://www.washingtonpost.com/archive/politics/2006/03/12/stealing-babies-for-adoption-span-classbankheadwith-us-couples-eager-to-adopt-some-infants-are-abducted-and-sold-in-china-span/7fb75927-9b0c-4d62-88f6-cbb799d3801e/</w:t>
          </w:r>
        </w:p>
        <w:p w14:paraId="22AEFACB" w14:textId="77777777" w:rsidR="00E3373A" w:rsidRPr="00E3373A" w:rsidRDefault="00E3373A" w:rsidP="00E3373A">
          <w:pPr>
            <w:pStyle w:val="Bibliography"/>
            <w:ind w:left="720" w:hanging="720"/>
            <w:rPr>
              <w:noProof/>
              <w:lang w:val="en-US"/>
            </w:rPr>
          </w:pPr>
          <w:r w:rsidRPr="00E3373A">
            <w:rPr>
              <w:noProof/>
              <w:lang w:val="en-US"/>
            </w:rPr>
            <w:t xml:space="preserve">Goody, J. (1969). Adoption in cross-cultural perspective. </w:t>
          </w:r>
          <w:r w:rsidRPr="00E3373A">
            <w:rPr>
              <w:i/>
              <w:iCs/>
              <w:noProof/>
              <w:lang w:val="en-US"/>
            </w:rPr>
            <w:t>Comp. Stud. Sociol. Hist.</w:t>
          </w:r>
          <w:r w:rsidRPr="00E3373A">
            <w:rPr>
              <w:noProof/>
              <w:lang w:val="en-US"/>
            </w:rPr>
            <w:t>, 55-78.</w:t>
          </w:r>
        </w:p>
        <w:p w14:paraId="2DD810FE" w14:textId="77777777" w:rsidR="00E3373A" w:rsidRPr="00E3373A" w:rsidRDefault="00E3373A" w:rsidP="00E3373A">
          <w:pPr>
            <w:pStyle w:val="Bibliography"/>
            <w:ind w:left="720" w:hanging="720"/>
            <w:rPr>
              <w:noProof/>
              <w:lang w:val="en-US"/>
            </w:rPr>
          </w:pPr>
          <w:r w:rsidRPr="00E3373A">
            <w:rPr>
              <w:noProof/>
              <w:lang w:val="en-US"/>
            </w:rPr>
            <w:t xml:space="preserve">Graff, E. (2008). The Lie We Love. </w:t>
          </w:r>
          <w:r w:rsidRPr="00E3373A">
            <w:rPr>
              <w:i/>
              <w:iCs/>
              <w:noProof/>
              <w:lang w:val="en-US"/>
            </w:rPr>
            <w:t>Foreign Policy</w:t>
          </w:r>
          <w:r w:rsidRPr="00E3373A">
            <w:rPr>
              <w:noProof/>
              <w:lang w:val="en-US"/>
            </w:rPr>
            <w:t>.</w:t>
          </w:r>
        </w:p>
        <w:p w14:paraId="5510B28B" w14:textId="77777777" w:rsidR="00E3373A" w:rsidRPr="00E3373A" w:rsidRDefault="00E3373A" w:rsidP="00E3373A">
          <w:pPr>
            <w:pStyle w:val="Bibliography"/>
            <w:ind w:left="720" w:hanging="720"/>
            <w:rPr>
              <w:noProof/>
              <w:lang w:val="en-US"/>
            </w:rPr>
          </w:pPr>
          <w:r w:rsidRPr="00E3373A">
            <w:rPr>
              <w:noProof/>
              <w:lang w:val="en-US"/>
            </w:rPr>
            <w:t xml:space="preserve">Greenhalgh, S. (2010). Cultivating Global Citizens: Population in the Rise of China. </w:t>
          </w:r>
          <w:r w:rsidRPr="00E3373A">
            <w:rPr>
              <w:i/>
              <w:iCs/>
              <w:noProof/>
              <w:lang w:val="en-US"/>
            </w:rPr>
            <w:t>Harvard University Press</w:t>
          </w:r>
          <w:r w:rsidRPr="00E3373A">
            <w:rPr>
              <w:noProof/>
              <w:lang w:val="en-US"/>
            </w:rPr>
            <w:t>, 49.</w:t>
          </w:r>
        </w:p>
        <w:p w14:paraId="7C9E6944" w14:textId="77777777" w:rsidR="00E3373A" w:rsidRPr="00E3373A" w:rsidRDefault="00E3373A" w:rsidP="00E3373A">
          <w:pPr>
            <w:pStyle w:val="Bibliography"/>
            <w:ind w:left="720" w:hanging="720"/>
            <w:rPr>
              <w:noProof/>
              <w:lang w:val="en-US"/>
            </w:rPr>
          </w:pPr>
          <w:r w:rsidRPr="00E3373A">
            <w:rPr>
              <w:noProof/>
              <w:lang w:val="en-US"/>
            </w:rPr>
            <w:t xml:space="preserve">Guérin, K.-H. (2013). Recognising Adoption: Family relationships tested by birth control. </w:t>
          </w:r>
          <w:r w:rsidRPr="00E3373A">
            <w:rPr>
              <w:i/>
              <w:iCs/>
              <w:noProof/>
              <w:lang w:val="en-US"/>
            </w:rPr>
            <w:t>China Perspectives</w:t>
          </w:r>
          <w:r w:rsidRPr="00E3373A">
            <w:rPr>
              <w:noProof/>
              <w:lang w:val="en-US"/>
            </w:rPr>
            <w:t>, 53-60.</w:t>
          </w:r>
        </w:p>
        <w:p w14:paraId="64394FAF" w14:textId="77777777" w:rsidR="00E3373A" w:rsidRPr="00E3373A" w:rsidRDefault="00E3373A" w:rsidP="00E3373A">
          <w:pPr>
            <w:pStyle w:val="Bibliography"/>
            <w:ind w:left="720" w:hanging="720"/>
            <w:rPr>
              <w:noProof/>
              <w:lang w:val="en-US"/>
            </w:rPr>
          </w:pPr>
          <w:r w:rsidRPr="00E3373A">
            <w:rPr>
              <w:noProof/>
              <w:lang w:val="en-US"/>
            </w:rPr>
            <w:t xml:space="preserve">Han, M., &amp; Du, V. (Regisseurs). (2018). </w:t>
          </w:r>
          <w:r w:rsidRPr="00E3373A">
            <w:rPr>
              <w:i/>
              <w:iCs/>
              <w:noProof/>
              <w:lang w:val="en-US"/>
            </w:rPr>
            <w:t>China’s Forgotten Daughters</w:t>
          </w:r>
          <w:r w:rsidRPr="00E3373A">
            <w:rPr>
              <w:noProof/>
              <w:lang w:val="en-US"/>
            </w:rPr>
            <w:t xml:space="preserve"> [Film].</w:t>
          </w:r>
        </w:p>
        <w:p w14:paraId="05B2E1B1" w14:textId="77777777" w:rsidR="00E3373A" w:rsidRPr="00E3373A" w:rsidRDefault="00E3373A" w:rsidP="00E3373A">
          <w:pPr>
            <w:pStyle w:val="Bibliography"/>
            <w:ind w:left="720" w:hanging="720"/>
            <w:rPr>
              <w:noProof/>
              <w:lang w:val="en-US"/>
            </w:rPr>
          </w:pPr>
          <w:r w:rsidRPr="00E3373A">
            <w:rPr>
              <w:noProof/>
              <w:lang w:val="en-US"/>
            </w:rPr>
            <w:t xml:space="preserve">Haritaworn, J., Kuntsman, A., &amp; Posocco, S. (2014). </w:t>
          </w:r>
          <w:r w:rsidRPr="00E3373A">
            <w:rPr>
              <w:i/>
              <w:iCs/>
              <w:noProof/>
              <w:lang w:val="en-US"/>
            </w:rPr>
            <w:t>Queer necropolitics.</w:t>
          </w:r>
          <w:r w:rsidRPr="00E3373A">
            <w:rPr>
              <w:noProof/>
              <w:lang w:val="en-US"/>
            </w:rPr>
            <w:t xml:space="preserve"> London &amp; New York: Routledge.</w:t>
          </w:r>
        </w:p>
        <w:p w14:paraId="3A88F31B" w14:textId="77777777" w:rsidR="00E3373A" w:rsidRDefault="00E3373A" w:rsidP="00E3373A">
          <w:pPr>
            <w:pStyle w:val="Bibliography"/>
            <w:ind w:left="720" w:hanging="720"/>
            <w:rPr>
              <w:noProof/>
            </w:rPr>
          </w:pPr>
          <w:r w:rsidRPr="00441BA3">
            <w:rPr>
              <w:noProof/>
            </w:rPr>
            <w:t xml:space="preserve">Heyndrickx, P., Barbier, I., Driesen, H., Van Ongevalle, M., &amp; Vansevenant, K. (2005). </w:t>
          </w:r>
          <w:r>
            <w:rPr>
              <w:i/>
              <w:iCs/>
              <w:noProof/>
            </w:rPr>
            <w:t>MEERVOUDIG GEKWETSTEN. CONTEXTUELE HULPVERLENING AAN MAATSCHAPPELIJK KWETSBARE MENSEN.</w:t>
          </w:r>
          <w:r>
            <w:rPr>
              <w:noProof/>
            </w:rPr>
            <w:t xml:space="preserve"> LannooCampus.</w:t>
          </w:r>
        </w:p>
        <w:p w14:paraId="32E3284E" w14:textId="77777777" w:rsidR="00E3373A" w:rsidRPr="00E3373A" w:rsidRDefault="00E3373A" w:rsidP="00E3373A">
          <w:pPr>
            <w:pStyle w:val="Bibliography"/>
            <w:ind w:left="720" w:hanging="720"/>
            <w:rPr>
              <w:noProof/>
              <w:lang w:val="en-US"/>
            </w:rPr>
          </w:pPr>
          <w:r>
            <w:rPr>
              <w:noProof/>
            </w:rPr>
            <w:t xml:space="preserve">Heynssens, S. (2016). </w:t>
          </w:r>
          <w:r w:rsidRPr="00E3373A">
            <w:rPr>
              <w:noProof/>
              <w:lang w:val="en-US"/>
            </w:rPr>
            <w:t xml:space="preserve">Practices of Displacement: Forced Migration of Mixed-Race Children from Colonial Ruanda-Urundi to Belgium. </w:t>
          </w:r>
          <w:r w:rsidRPr="00E3373A">
            <w:rPr>
              <w:i/>
              <w:iCs/>
              <w:noProof/>
              <w:lang w:val="en-US"/>
            </w:rPr>
            <w:t>Journal of Migration History</w:t>
          </w:r>
          <w:r w:rsidRPr="00E3373A">
            <w:rPr>
              <w:noProof/>
              <w:lang w:val="en-US"/>
            </w:rPr>
            <w:t>, 1-31.</w:t>
          </w:r>
        </w:p>
        <w:p w14:paraId="4F8DF57A" w14:textId="77777777" w:rsidR="00E3373A" w:rsidRPr="00E3373A" w:rsidRDefault="00E3373A" w:rsidP="00E3373A">
          <w:pPr>
            <w:pStyle w:val="Bibliography"/>
            <w:ind w:left="720" w:hanging="720"/>
            <w:rPr>
              <w:noProof/>
              <w:lang w:val="en-US"/>
            </w:rPr>
          </w:pPr>
          <w:r w:rsidRPr="00E3373A">
            <w:rPr>
              <w:noProof/>
              <w:lang w:val="en-US"/>
            </w:rPr>
            <w:t xml:space="preserve">High, A. J. (2013). China's Orphan Welfare System: Laws, Policies and Filled Gaps. </w:t>
          </w:r>
          <w:r w:rsidRPr="00E3373A">
            <w:rPr>
              <w:i/>
              <w:iCs/>
              <w:noProof/>
              <w:lang w:val="en-US"/>
            </w:rPr>
            <w:t>East Asia Law Review</w:t>
          </w:r>
          <w:r w:rsidRPr="00E3373A">
            <w:rPr>
              <w:noProof/>
              <w:lang w:val="en-US"/>
            </w:rPr>
            <w:t>, 127-176.</w:t>
          </w:r>
        </w:p>
        <w:p w14:paraId="140F2B8E" w14:textId="77777777" w:rsidR="00E3373A" w:rsidRPr="00E3373A" w:rsidRDefault="00E3373A" w:rsidP="00E3373A">
          <w:pPr>
            <w:pStyle w:val="Bibliography"/>
            <w:ind w:left="720" w:hanging="720"/>
            <w:rPr>
              <w:noProof/>
              <w:lang w:val="en-US"/>
            </w:rPr>
          </w:pPr>
          <w:r w:rsidRPr="00E3373A">
            <w:rPr>
              <w:noProof/>
              <w:lang w:val="en-US"/>
            </w:rPr>
            <w:t xml:space="preserve">Holroyd, E. E. (2003). Chinese Cultural Influences on Parental Caregiving Obligations toward Children with Disabilities. </w:t>
          </w:r>
          <w:r w:rsidRPr="00E3373A">
            <w:rPr>
              <w:i/>
              <w:iCs/>
              <w:noProof/>
              <w:lang w:val="en-US"/>
            </w:rPr>
            <w:t>Qualitative Health Research</w:t>
          </w:r>
          <w:r w:rsidRPr="00E3373A">
            <w:rPr>
              <w:noProof/>
              <w:lang w:val="en-US"/>
            </w:rPr>
            <w:t>, 4-19.</w:t>
          </w:r>
        </w:p>
        <w:p w14:paraId="25069F15" w14:textId="77777777" w:rsidR="00E3373A" w:rsidRDefault="00E3373A" w:rsidP="00E3373A">
          <w:pPr>
            <w:pStyle w:val="Bibliography"/>
            <w:ind w:left="720" w:hanging="720"/>
            <w:rPr>
              <w:noProof/>
            </w:rPr>
          </w:pPr>
          <w:r w:rsidRPr="00E3373A">
            <w:rPr>
              <w:noProof/>
              <w:lang w:val="en-US"/>
            </w:rPr>
            <w:t xml:space="preserve">Holt International. (2021, November 4). </w:t>
          </w:r>
          <w:r w:rsidRPr="00E3373A">
            <w:rPr>
              <w:i/>
              <w:iCs/>
              <w:noProof/>
              <w:lang w:val="en-US"/>
            </w:rPr>
            <w:t>Top 10 Myths About Adopting From China</w:t>
          </w:r>
          <w:r w:rsidRPr="00E3373A">
            <w:rPr>
              <w:noProof/>
              <w:lang w:val="en-US"/>
            </w:rPr>
            <w:t xml:space="preserve">. </w:t>
          </w:r>
          <w:r>
            <w:rPr>
              <w:noProof/>
            </w:rPr>
            <w:t>Opgehaald van Holt International: https://www.holtinternational.org/top-10-myths-about-adopting-from-china/</w:t>
          </w:r>
        </w:p>
        <w:p w14:paraId="0A11C0D3" w14:textId="77777777" w:rsidR="00E3373A" w:rsidRPr="00E3373A" w:rsidRDefault="00E3373A" w:rsidP="00E3373A">
          <w:pPr>
            <w:pStyle w:val="Bibliography"/>
            <w:ind w:left="720" w:hanging="720"/>
            <w:rPr>
              <w:noProof/>
              <w:lang w:val="en-US"/>
            </w:rPr>
          </w:pPr>
          <w:r w:rsidRPr="00E3373A">
            <w:rPr>
              <w:noProof/>
              <w:lang w:val="en-US"/>
            </w:rPr>
            <w:t>Howell, S. (2006). The Kinning of Foreigners: Transnational Adoption in a Global Perspective.</w:t>
          </w:r>
        </w:p>
        <w:p w14:paraId="661F0A1C" w14:textId="77777777" w:rsidR="00E3373A" w:rsidRPr="00E3373A" w:rsidRDefault="00E3373A" w:rsidP="00E3373A">
          <w:pPr>
            <w:pStyle w:val="Bibliography"/>
            <w:ind w:left="720" w:hanging="720"/>
            <w:rPr>
              <w:noProof/>
              <w:lang w:val="en-US"/>
            </w:rPr>
          </w:pPr>
          <w:r w:rsidRPr="00E3373A">
            <w:rPr>
              <w:noProof/>
              <w:lang w:val="en-US"/>
            </w:rPr>
            <w:t xml:space="preserve">Howell, S. (2007). Imagined kin, place and community: some paradoxes in the transnational movement of children in adoption. </w:t>
          </w:r>
          <w:r w:rsidRPr="00E3373A">
            <w:rPr>
              <w:i/>
              <w:iCs/>
              <w:noProof/>
              <w:lang w:val="en-US"/>
            </w:rPr>
            <w:t>Holding Worlds Together: Ethnography of Truth and Belonging</w:t>
          </w:r>
          <w:r w:rsidRPr="00E3373A">
            <w:rPr>
              <w:noProof/>
              <w:lang w:val="en-US"/>
            </w:rPr>
            <w:t>, 17-36.</w:t>
          </w:r>
        </w:p>
        <w:p w14:paraId="4FD3BB7F" w14:textId="77777777" w:rsidR="00E3373A" w:rsidRPr="00E3373A" w:rsidRDefault="00E3373A" w:rsidP="00E3373A">
          <w:pPr>
            <w:pStyle w:val="Bibliography"/>
            <w:ind w:left="720" w:hanging="720"/>
            <w:rPr>
              <w:noProof/>
              <w:lang w:val="en-US"/>
            </w:rPr>
          </w:pPr>
          <w:r w:rsidRPr="00E3373A">
            <w:rPr>
              <w:noProof/>
              <w:lang w:val="en-US"/>
            </w:rPr>
            <w:t xml:space="preserve">Howell, S. (2009). Adoption of the Unrelated Child: Some Challenges to the Anthropological Study of Kinship. </w:t>
          </w:r>
          <w:r w:rsidRPr="00E3373A">
            <w:rPr>
              <w:i/>
              <w:iCs/>
              <w:noProof/>
              <w:lang w:val="en-US"/>
            </w:rPr>
            <w:t>Annual Review of Anthropology</w:t>
          </w:r>
          <w:r w:rsidRPr="00E3373A">
            <w:rPr>
              <w:noProof/>
              <w:lang w:val="en-US"/>
            </w:rPr>
            <w:t>, 149-166.</w:t>
          </w:r>
        </w:p>
        <w:p w14:paraId="08CCE37D" w14:textId="77777777" w:rsidR="00E3373A" w:rsidRPr="00E3373A" w:rsidRDefault="00E3373A" w:rsidP="00E3373A">
          <w:pPr>
            <w:pStyle w:val="Bibliography"/>
            <w:ind w:left="720" w:hanging="720"/>
            <w:rPr>
              <w:noProof/>
              <w:lang w:val="en-US"/>
            </w:rPr>
          </w:pPr>
          <w:r w:rsidRPr="00E3373A">
            <w:rPr>
              <w:noProof/>
              <w:lang w:val="en-US"/>
            </w:rPr>
            <w:t xml:space="preserve">Hübinette, T. (2006). Between European Colonial Trafficking, American Empire- Building and Nordic Social Engineering: Rethinking International Adoption From a Postcolonial and Feminist Perspective. </w:t>
          </w:r>
          <w:r w:rsidRPr="00E3373A">
            <w:rPr>
              <w:i/>
              <w:iCs/>
              <w:noProof/>
              <w:lang w:val="en-US"/>
            </w:rPr>
            <w:t>Rethinking Nordic Colonialism</w:t>
          </w:r>
          <w:r w:rsidRPr="00E3373A">
            <w:rPr>
              <w:noProof/>
              <w:lang w:val="en-US"/>
            </w:rPr>
            <w:t>.</w:t>
          </w:r>
        </w:p>
        <w:p w14:paraId="373FD88D" w14:textId="77777777" w:rsidR="00E3373A" w:rsidRPr="00E3373A" w:rsidRDefault="00E3373A" w:rsidP="00E3373A">
          <w:pPr>
            <w:pStyle w:val="Bibliography"/>
            <w:ind w:left="720" w:hanging="720"/>
            <w:rPr>
              <w:noProof/>
              <w:lang w:val="en-US"/>
            </w:rPr>
          </w:pPr>
          <w:r w:rsidRPr="00E3373A">
            <w:rPr>
              <w:noProof/>
              <w:lang w:val="en-US"/>
            </w:rPr>
            <w:t xml:space="preserve">Hübinette, T. (2007). Nationalism, Subalternity, and the Adopted Koreans. </w:t>
          </w:r>
          <w:r w:rsidRPr="00E3373A">
            <w:rPr>
              <w:i/>
              <w:iCs/>
              <w:noProof/>
              <w:lang w:val="en-US"/>
            </w:rPr>
            <w:t>Journal of Women's History</w:t>
          </w:r>
          <w:r w:rsidRPr="00E3373A">
            <w:rPr>
              <w:noProof/>
              <w:lang w:val="en-US"/>
            </w:rPr>
            <w:t>, 19(1). 117-122.</w:t>
          </w:r>
        </w:p>
        <w:p w14:paraId="27635E29" w14:textId="77777777" w:rsidR="00E3373A" w:rsidRPr="00E3373A" w:rsidRDefault="00E3373A" w:rsidP="00E3373A">
          <w:pPr>
            <w:pStyle w:val="Bibliography"/>
            <w:ind w:left="720" w:hanging="720"/>
            <w:rPr>
              <w:noProof/>
              <w:lang w:val="en-US"/>
            </w:rPr>
          </w:pPr>
          <w:r w:rsidRPr="00E3373A">
            <w:rPr>
              <w:noProof/>
              <w:lang w:val="en-US"/>
            </w:rPr>
            <w:t xml:space="preserve">Hübinette, T., &amp; Tigervall, C. (2010). Adoption with complications. Conversations with adoptees and adoptive parents on everyday racism and ethnic identity. </w:t>
          </w:r>
          <w:r w:rsidRPr="00E3373A">
            <w:rPr>
              <w:i/>
              <w:iCs/>
              <w:noProof/>
              <w:lang w:val="en-US"/>
            </w:rPr>
            <w:t>International Social Work</w:t>
          </w:r>
          <w:r w:rsidRPr="00E3373A">
            <w:rPr>
              <w:noProof/>
              <w:lang w:val="en-US"/>
            </w:rPr>
            <w:t>, 489-509.</w:t>
          </w:r>
        </w:p>
        <w:p w14:paraId="2A200291" w14:textId="77777777" w:rsidR="00E3373A" w:rsidRDefault="00E3373A" w:rsidP="00E3373A">
          <w:pPr>
            <w:pStyle w:val="Bibliography"/>
            <w:ind w:left="720" w:hanging="720"/>
            <w:rPr>
              <w:noProof/>
            </w:rPr>
          </w:pPr>
          <w:r w:rsidRPr="00E3373A">
            <w:rPr>
              <w:noProof/>
              <w:lang w:val="en-US"/>
            </w:rPr>
            <w:t xml:space="preserve">Huh, N., &amp; Reid, W. (2000). ntercountry, Transracial Adoption and Ethnic Identity: A Korean Example. </w:t>
          </w:r>
          <w:r>
            <w:rPr>
              <w:i/>
              <w:iCs/>
              <w:noProof/>
            </w:rPr>
            <w:t>International Social Work</w:t>
          </w:r>
          <w:r>
            <w:rPr>
              <w:noProof/>
            </w:rPr>
            <w:t>, 75-87.</w:t>
          </w:r>
        </w:p>
        <w:p w14:paraId="290F4CF1" w14:textId="77777777" w:rsidR="00E3373A" w:rsidRDefault="00E3373A" w:rsidP="00E3373A">
          <w:pPr>
            <w:pStyle w:val="Bibliography"/>
            <w:ind w:left="720" w:hanging="720"/>
            <w:rPr>
              <w:noProof/>
            </w:rPr>
          </w:pPr>
          <w:r>
            <w:rPr>
              <w:noProof/>
            </w:rPr>
            <w:t xml:space="preserve">Huijgen, C. (2021, September 18). </w:t>
          </w:r>
          <w:r>
            <w:rPr>
              <w:i/>
              <w:iCs/>
              <w:noProof/>
            </w:rPr>
            <w:t>Wat als ik in mijn geboorteland China was geadopteerd?</w:t>
          </w:r>
          <w:r>
            <w:rPr>
              <w:noProof/>
            </w:rPr>
            <w:t xml:space="preserve"> Opgehaald van MO* Mondiaal Nieuws: https://www.mo.be/essay/wat-als-ik-mijn-geboorteland-china-was-geadopteerd</w:t>
          </w:r>
        </w:p>
        <w:p w14:paraId="4B079257" w14:textId="77777777" w:rsidR="00E3373A" w:rsidRDefault="00E3373A" w:rsidP="00E3373A">
          <w:pPr>
            <w:pStyle w:val="Bibliography"/>
            <w:ind w:left="720" w:hanging="720"/>
            <w:rPr>
              <w:noProof/>
            </w:rPr>
          </w:pPr>
          <w:r w:rsidRPr="00E3373A">
            <w:rPr>
              <w:noProof/>
              <w:lang w:val="en-US"/>
            </w:rPr>
            <w:t xml:space="preserve">Human Rights Watch Asia. (1996). </w:t>
          </w:r>
          <w:r w:rsidRPr="00E3373A">
            <w:rPr>
              <w:i/>
              <w:iCs/>
              <w:noProof/>
              <w:lang w:val="en-US"/>
            </w:rPr>
            <w:t>DEATH BY DEFAULT: A Policy of Fatal Neglect in China=s State Orphanages.</w:t>
          </w:r>
          <w:r w:rsidRPr="00E3373A">
            <w:rPr>
              <w:noProof/>
              <w:lang w:val="en-US"/>
            </w:rPr>
            <w:t xml:space="preserve"> </w:t>
          </w:r>
          <w:r>
            <w:rPr>
              <w:noProof/>
            </w:rPr>
            <w:t>Human Rights Watch.</w:t>
          </w:r>
        </w:p>
        <w:p w14:paraId="7C85F6CF" w14:textId="77777777" w:rsidR="00E3373A" w:rsidRDefault="00E3373A" w:rsidP="00E3373A">
          <w:pPr>
            <w:pStyle w:val="Bibliography"/>
            <w:ind w:left="720" w:hanging="720"/>
            <w:rPr>
              <w:noProof/>
            </w:rPr>
          </w:pPr>
          <w:r>
            <w:rPr>
              <w:noProof/>
            </w:rPr>
            <w:t xml:space="preserve">Infino. (2021, March 03). </w:t>
          </w:r>
          <w:r>
            <w:rPr>
              <w:i/>
              <w:iCs/>
              <w:noProof/>
            </w:rPr>
            <w:t>Adoptie in België: een overzicht van de procedures</w:t>
          </w:r>
          <w:r>
            <w:rPr>
              <w:noProof/>
            </w:rPr>
            <w:t>. Opgehaald van Infino: https://www.infino.be/nl/blog/opvoeden/adoptie#</w:t>
          </w:r>
        </w:p>
        <w:p w14:paraId="3A5A4FEC" w14:textId="77777777" w:rsidR="00E3373A" w:rsidRPr="00E3373A" w:rsidRDefault="00E3373A" w:rsidP="00E3373A">
          <w:pPr>
            <w:pStyle w:val="Bibliography"/>
            <w:ind w:left="720" w:hanging="720"/>
            <w:rPr>
              <w:noProof/>
              <w:lang w:val="en-US"/>
            </w:rPr>
          </w:pPr>
          <w:r w:rsidRPr="00E3373A">
            <w:rPr>
              <w:noProof/>
              <w:lang w:val="en-US"/>
            </w:rPr>
            <w:t xml:space="preserve">Jacobson, H. (2008). </w:t>
          </w:r>
          <w:r w:rsidRPr="00E3373A">
            <w:rPr>
              <w:i/>
              <w:iCs/>
              <w:noProof/>
              <w:lang w:val="en-US"/>
            </w:rPr>
            <w:t>Culture Keeping: White Mothers, International Adoption, and the Negotiation of Family Difference.</w:t>
          </w:r>
          <w:r w:rsidRPr="00E3373A">
            <w:rPr>
              <w:noProof/>
              <w:lang w:val="en-US"/>
            </w:rPr>
            <w:t xml:space="preserve"> Nashville: Vanderbilt University Press.</w:t>
          </w:r>
        </w:p>
        <w:p w14:paraId="35B8D9CA" w14:textId="77777777" w:rsidR="00E3373A" w:rsidRDefault="00E3373A" w:rsidP="00E3373A">
          <w:pPr>
            <w:pStyle w:val="Bibliography"/>
            <w:ind w:left="720" w:hanging="720"/>
            <w:rPr>
              <w:noProof/>
            </w:rPr>
          </w:pPr>
          <w:r w:rsidRPr="00E3373A">
            <w:rPr>
              <w:noProof/>
              <w:lang w:val="en-US"/>
            </w:rPr>
            <w:lastRenderedPageBreak/>
            <w:t xml:space="preserve">Johnson, F. (2015, October 21). </w:t>
          </w:r>
          <w:r w:rsidRPr="00E3373A">
            <w:rPr>
              <w:i/>
              <w:iCs/>
              <w:noProof/>
              <w:lang w:val="en-US"/>
            </w:rPr>
            <w:t>The term “people of color” includes Asian Americans.</w:t>
          </w:r>
          <w:r w:rsidRPr="00E3373A">
            <w:rPr>
              <w:noProof/>
              <w:lang w:val="en-US"/>
            </w:rPr>
            <w:t xml:space="preserve"> </w:t>
          </w:r>
          <w:r>
            <w:rPr>
              <w:noProof/>
            </w:rPr>
            <w:t>Opgehaald van The Ithacan: https://theithacan.org/columns/the-term-people-of-color-includes-asian-americans/</w:t>
          </w:r>
        </w:p>
        <w:p w14:paraId="0F87F80C" w14:textId="77777777" w:rsidR="00E3373A" w:rsidRPr="00E3373A" w:rsidRDefault="00E3373A" w:rsidP="00E3373A">
          <w:pPr>
            <w:pStyle w:val="Bibliography"/>
            <w:ind w:left="720" w:hanging="720"/>
            <w:rPr>
              <w:noProof/>
              <w:lang w:val="en-US"/>
            </w:rPr>
          </w:pPr>
          <w:r w:rsidRPr="00E3373A">
            <w:rPr>
              <w:noProof/>
              <w:lang w:val="en-US"/>
            </w:rPr>
            <w:t xml:space="preserve">Johnson, K. (2004). </w:t>
          </w:r>
          <w:r w:rsidRPr="00E3373A">
            <w:rPr>
              <w:i/>
              <w:iCs/>
              <w:noProof/>
              <w:lang w:val="en-US"/>
            </w:rPr>
            <w:t>Wanting a daughter, needing a son. Abandonment, adoption, and orphanage care in China.</w:t>
          </w:r>
          <w:r w:rsidRPr="00E3373A">
            <w:rPr>
              <w:noProof/>
              <w:lang w:val="en-US"/>
            </w:rPr>
            <w:t xml:space="preserve"> St. Paul: Yeong &amp; Yeong Book Company.</w:t>
          </w:r>
        </w:p>
        <w:p w14:paraId="6E4399C8" w14:textId="77777777" w:rsidR="00E3373A" w:rsidRPr="00E3373A" w:rsidRDefault="00E3373A" w:rsidP="00E3373A">
          <w:pPr>
            <w:pStyle w:val="Bibliography"/>
            <w:ind w:left="720" w:hanging="720"/>
            <w:rPr>
              <w:noProof/>
              <w:lang w:val="en-US"/>
            </w:rPr>
          </w:pPr>
          <w:r w:rsidRPr="00E3373A">
            <w:rPr>
              <w:noProof/>
              <w:lang w:val="en-US"/>
            </w:rPr>
            <w:t xml:space="preserve">Johnson, K. (2004). </w:t>
          </w:r>
          <w:r w:rsidRPr="00E3373A">
            <w:rPr>
              <w:i/>
              <w:iCs/>
              <w:noProof/>
              <w:lang w:val="en-US"/>
            </w:rPr>
            <w:t>Wanting a Daughter, Needing a Son: Abandonment, Adoption and Orphanage are in China.</w:t>
          </w:r>
          <w:r w:rsidRPr="00E3373A">
            <w:rPr>
              <w:noProof/>
              <w:lang w:val="en-US"/>
            </w:rPr>
            <w:t xml:space="preserve"> St. Paul, MN: Yeong &amp; Yeong.</w:t>
          </w:r>
        </w:p>
        <w:p w14:paraId="326F7B0D" w14:textId="77777777" w:rsidR="00E3373A" w:rsidRPr="00E3373A" w:rsidRDefault="00E3373A" w:rsidP="00E3373A">
          <w:pPr>
            <w:pStyle w:val="Bibliography"/>
            <w:ind w:left="720" w:hanging="720"/>
            <w:rPr>
              <w:noProof/>
              <w:lang w:val="en-US"/>
            </w:rPr>
          </w:pPr>
          <w:r w:rsidRPr="00E3373A">
            <w:rPr>
              <w:noProof/>
              <w:lang w:val="en-US"/>
            </w:rPr>
            <w:t xml:space="preserve">Johnson, K. (2016). </w:t>
          </w:r>
          <w:r w:rsidRPr="00E3373A">
            <w:rPr>
              <w:i/>
              <w:iCs/>
              <w:noProof/>
              <w:lang w:val="en-US"/>
            </w:rPr>
            <w:t>China’s Hidden Children; Abandonment, Adoption and the Human Costs of the One-Child Policy.</w:t>
          </w:r>
          <w:r w:rsidRPr="00E3373A">
            <w:rPr>
              <w:noProof/>
              <w:lang w:val="en-US"/>
            </w:rPr>
            <w:t xml:space="preserve"> Chicago: University of Chicago Press.</w:t>
          </w:r>
        </w:p>
        <w:p w14:paraId="79D0830D" w14:textId="77777777" w:rsidR="00E3373A" w:rsidRDefault="00E3373A" w:rsidP="00E3373A">
          <w:pPr>
            <w:pStyle w:val="Bibliography"/>
            <w:ind w:left="720" w:hanging="720"/>
            <w:rPr>
              <w:noProof/>
            </w:rPr>
          </w:pPr>
          <w:r w:rsidRPr="00E3373A">
            <w:rPr>
              <w:noProof/>
              <w:lang w:val="en-US"/>
            </w:rPr>
            <w:t xml:space="preserve">Johnson, K., Banghan, H., &amp; Liyao, W. (1998). Infant abandonment and adoption in China. </w:t>
          </w:r>
          <w:r>
            <w:rPr>
              <w:i/>
              <w:iCs/>
              <w:noProof/>
            </w:rPr>
            <w:t>Population and Development Review</w:t>
          </w:r>
          <w:r>
            <w:rPr>
              <w:noProof/>
            </w:rPr>
            <w:t>, 24(3). 469-510.</w:t>
          </w:r>
        </w:p>
        <w:p w14:paraId="4F40880D" w14:textId="77777777" w:rsidR="00E3373A" w:rsidRDefault="00E3373A" w:rsidP="00E3373A">
          <w:pPr>
            <w:pStyle w:val="Bibliography"/>
            <w:ind w:left="720" w:hanging="720"/>
            <w:rPr>
              <w:noProof/>
            </w:rPr>
          </w:pPr>
          <w:r>
            <w:rPr>
              <w:noProof/>
            </w:rPr>
            <w:t xml:space="preserve">Juffer, F. (2002). </w:t>
          </w:r>
          <w:r>
            <w:rPr>
              <w:i/>
              <w:iCs/>
              <w:noProof/>
            </w:rPr>
            <w:t>Is adoptie een goede optie voor het kind en voor het gezin?</w:t>
          </w:r>
          <w:r>
            <w:rPr>
              <w:noProof/>
            </w:rPr>
            <w:t xml:space="preserve"> Opgehaald van Geadopteerd: www.geadopteerd.be</w:t>
          </w:r>
        </w:p>
        <w:p w14:paraId="79B03E26" w14:textId="77777777" w:rsidR="00E3373A" w:rsidRPr="00E3373A" w:rsidRDefault="00E3373A" w:rsidP="00E3373A">
          <w:pPr>
            <w:pStyle w:val="Bibliography"/>
            <w:ind w:left="720" w:hanging="720"/>
            <w:rPr>
              <w:noProof/>
              <w:lang w:val="en-US"/>
            </w:rPr>
          </w:pPr>
          <w:r>
            <w:rPr>
              <w:noProof/>
            </w:rPr>
            <w:t xml:space="preserve">Juffer, F., &amp; van Ijzendoorn, M. (2005). </w:t>
          </w:r>
          <w:r w:rsidRPr="00E3373A">
            <w:rPr>
              <w:noProof/>
              <w:lang w:val="en-US"/>
            </w:rPr>
            <w:t xml:space="preserve">Behavior Problems and Mental Health Referrals of International Adoptees: A Meta-Analytic Approach. </w:t>
          </w:r>
          <w:r w:rsidRPr="00E3373A">
            <w:rPr>
              <w:i/>
              <w:iCs/>
              <w:noProof/>
              <w:lang w:val="en-US"/>
            </w:rPr>
            <w:t>Journal of the American Medical Association</w:t>
          </w:r>
          <w:r w:rsidRPr="00E3373A">
            <w:rPr>
              <w:noProof/>
              <w:lang w:val="en-US"/>
            </w:rPr>
            <w:t>, 2501-2515.</w:t>
          </w:r>
        </w:p>
        <w:p w14:paraId="794D396D" w14:textId="77777777" w:rsidR="00E3373A" w:rsidRPr="00E3373A" w:rsidRDefault="00E3373A" w:rsidP="00E3373A">
          <w:pPr>
            <w:pStyle w:val="Bibliography"/>
            <w:ind w:left="720" w:hanging="720"/>
            <w:rPr>
              <w:noProof/>
              <w:lang w:val="en-US"/>
            </w:rPr>
          </w:pPr>
          <w:r w:rsidRPr="00E3373A">
            <w:rPr>
              <w:noProof/>
              <w:lang w:val="en-US"/>
            </w:rPr>
            <w:t xml:space="preserve">Juffer, F., &amp; Van Ijzendoorn, M. (2005). Behavior problems and mental health referrals of international adoptees. A meta-analysis. </w:t>
          </w:r>
          <w:r w:rsidRPr="00E3373A">
            <w:rPr>
              <w:i/>
              <w:iCs/>
              <w:noProof/>
              <w:lang w:val="en-US"/>
            </w:rPr>
            <w:t>Journal of the American Medical Association</w:t>
          </w:r>
          <w:r w:rsidRPr="00E3373A">
            <w:rPr>
              <w:noProof/>
              <w:lang w:val="en-US"/>
            </w:rPr>
            <w:t>, 2501-2515.</w:t>
          </w:r>
        </w:p>
        <w:p w14:paraId="22A11418" w14:textId="77777777" w:rsidR="00E3373A" w:rsidRPr="00E3373A" w:rsidRDefault="00E3373A" w:rsidP="00E3373A">
          <w:pPr>
            <w:pStyle w:val="Bibliography"/>
            <w:ind w:left="720" w:hanging="720"/>
            <w:rPr>
              <w:noProof/>
              <w:lang w:val="en-US"/>
            </w:rPr>
          </w:pPr>
          <w:r w:rsidRPr="00E3373A">
            <w:rPr>
              <w:noProof/>
              <w:lang w:val="en-US"/>
            </w:rPr>
            <w:t xml:space="preserve">Kahan, M. (2006). “Put up” on platforms: A history of twentieth-century adoption policy in the United States. </w:t>
          </w:r>
          <w:r w:rsidRPr="00E3373A">
            <w:rPr>
              <w:i/>
              <w:iCs/>
              <w:noProof/>
              <w:lang w:val="en-US"/>
            </w:rPr>
            <w:t>Journal of Sociology and Social Welfare</w:t>
          </w:r>
          <w:r w:rsidRPr="00E3373A">
            <w:rPr>
              <w:noProof/>
              <w:lang w:val="en-US"/>
            </w:rPr>
            <w:t>, 51-72.</w:t>
          </w:r>
        </w:p>
        <w:p w14:paraId="188C9C30" w14:textId="77777777" w:rsidR="00E3373A" w:rsidRPr="00E3373A" w:rsidRDefault="00E3373A" w:rsidP="00E3373A">
          <w:pPr>
            <w:pStyle w:val="Bibliography"/>
            <w:ind w:left="720" w:hanging="720"/>
            <w:rPr>
              <w:noProof/>
              <w:lang w:val="en-US"/>
            </w:rPr>
          </w:pPr>
          <w:r w:rsidRPr="00E3373A">
            <w:rPr>
              <w:noProof/>
              <w:lang w:val="en-US"/>
            </w:rPr>
            <w:t xml:space="preserve">Keyser. (2009). </w:t>
          </w:r>
          <w:r w:rsidRPr="00E3373A">
            <w:rPr>
              <w:i/>
              <w:iCs/>
              <w:noProof/>
              <w:lang w:val="en-US"/>
            </w:rPr>
            <w:t>The Role of the State and NGO's in caring for At-Risk Children.</w:t>
          </w:r>
          <w:r w:rsidRPr="00E3373A">
            <w:rPr>
              <w:noProof/>
              <w:lang w:val="en-US"/>
            </w:rPr>
            <w:t xml:space="preserve"> </w:t>
          </w:r>
        </w:p>
        <w:p w14:paraId="65508B24" w14:textId="77777777" w:rsidR="00E3373A" w:rsidRPr="00E3373A" w:rsidRDefault="00E3373A" w:rsidP="00E3373A">
          <w:pPr>
            <w:pStyle w:val="Bibliography"/>
            <w:ind w:left="720" w:hanging="720"/>
            <w:rPr>
              <w:noProof/>
              <w:lang w:val="en-US"/>
            </w:rPr>
          </w:pPr>
          <w:r w:rsidRPr="00E3373A">
            <w:rPr>
              <w:noProof/>
              <w:lang w:val="en-US"/>
            </w:rPr>
            <w:t xml:space="preserve">Kim, J. (2020, November 8). </w:t>
          </w:r>
          <w:r w:rsidRPr="00E3373A">
            <w:rPr>
              <w:i/>
              <w:iCs/>
              <w:noProof/>
              <w:lang w:val="en-US"/>
            </w:rPr>
            <w:t>Research on adoptees and suicide.</w:t>
          </w:r>
          <w:r w:rsidRPr="00E3373A">
            <w:rPr>
              <w:noProof/>
              <w:lang w:val="en-US"/>
            </w:rPr>
            <w:t xml:space="preserve"> Opgehaald van Harlow’s Monkey: https://harlows- monkey.com/2020/11/08/research-on-adoptees-and-suicide/</w:t>
          </w:r>
        </w:p>
        <w:p w14:paraId="5DF6DCA3" w14:textId="77777777" w:rsidR="00E3373A" w:rsidRDefault="00E3373A" w:rsidP="00E3373A">
          <w:pPr>
            <w:pStyle w:val="Bibliography"/>
            <w:ind w:left="720" w:hanging="720"/>
            <w:rPr>
              <w:noProof/>
            </w:rPr>
          </w:pPr>
          <w:r>
            <w:rPr>
              <w:noProof/>
            </w:rPr>
            <w:t xml:space="preserve">Kind &amp; Gezin. (2021). </w:t>
          </w:r>
          <w:r>
            <w:rPr>
              <w:i/>
              <w:iCs/>
              <w:noProof/>
            </w:rPr>
            <w:t>Cijfers over adoptie</w:t>
          </w:r>
          <w:r>
            <w:rPr>
              <w:noProof/>
            </w:rPr>
            <w:t>. Opgehaald van Kindengezin: https://www.kindengezin.be/nl/thema/kinderwens/adoptie/cijfers-over-adoptie#anchored-section-1</w:t>
          </w:r>
        </w:p>
        <w:p w14:paraId="627B3D04" w14:textId="77777777" w:rsidR="00E3373A" w:rsidRDefault="00E3373A" w:rsidP="00E3373A">
          <w:pPr>
            <w:pStyle w:val="Bibliography"/>
            <w:ind w:left="720" w:hanging="720"/>
            <w:rPr>
              <w:noProof/>
            </w:rPr>
          </w:pPr>
          <w:r>
            <w:rPr>
              <w:noProof/>
            </w:rPr>
            <w:t xml:space="preserve">Kind &amp; Gezin. (sd). </w:t>
          </w:r>
          <w:r>
            <w:rPr>
              <w:i/>
              <w:iCs/>
              <w:noProof/>
            </w:rPr>
            <w:t xml:space="preserve">Adoptie </w:t>
          </w:r>
          <w:r>
            <w:rPr>
              <w:noProof/>
            </w:rPr>
            <w:t>. Opgehaald van Kind en Gezin: https://www.kindengezin.be/nl/faq/adoptie#faq-question-wat-betekent-een-adoptie-van-een-kind-met-specifieke-ondersteuningsbehoeften-special-needs</w:t>
          </w:r>
        </w:p>
        <w:p w14:paraId="2CE0C08F" w14:textId="77777777" w:rsidR="00E3373A" w:rsidRDefault="00E3373A" w:rsidP="00E3373A">
          <w:pPr>
            <w:pStyle w:val="Bibliography"/>
            <w:ind w:left="720" w:hanging="720"/>
            <w:rPr>
              <w:noProof/>
            </w:rPr>
          </w:pPr>
          <w:r>
            <w:rPr>
              <w:noProof/>
            </w:rPr>
            <w:t xml:space="preserve">Kind en Gezin. (2021, September 10). </w:t>
          </w:r>
          <w:r>
            <w:rPr>
              <w:i/>
              <w:iCs/>
              <w:noProof/>
            </w:rPr>
            <w:t>Hervorming adoptiewetgeving</w:t>
          </w:r>
          <w:r>
            <w:rPr>
              <w:noProof/>
            </w:rPr>
            <w:t>. Opgehaald van Kind en Gezin: https://www.kindengezin.be/nl/thema/adoptie/ik-wil-adopteren/hervorming-adoptiewetgeving</w:t>
          </w:r>
        </w:p>
        <w:p w14:paraId="4547FC53" w14:textId="77777777" w:rsidR="00E3373A" w:rsidRDefault="00E3373A" w:rsidP="00E3373A">
          <w:pPr>
            <w:pStyle w:val="Bibliography"/>
            <w:ind w:left="720" w:hanging="720"/>
            <w:rPr>
              <w:noProof/>
            </w:rPr>
          </w:pPr>
          <w:r w:rsidRPr="00E3373A">
            <w:rPr>
              <w:noProof/>
              <w:lang w:val="en-US"/>
            </w:rPr>
            <w:t xml:space="preserve">Kuang, W. (2021, April 10). </w:t>
          </w:r>
          <w:r w:rsidRPr="00E3373A">
            <w:rPr>
              <w:i/>
              <w:iCs/>
              <w:noProof/>
              <w:lang w:val="en-US"/>
            </w:rPr>
            <w:t>Women subjected to 'racist and demeaning' Asian fetishes on dating apps speak out.</w:t>
          </w:r>
          <w:r w:rsidRPr="00E3373A">
            <w:rPr>
              <w:noProof/>
              <w:lang w:val="en-US"/>
            </w:rPr>
            <w:t xml:space="preserve"> </w:t>
          </w:r>
          <w:r>
            <w:rPr>
              <w:noProof/>
            </w:rPr>
            <w:t>Opgehaald van ABC News: https://www.abc.net.au/news/2021-04-10/asian-fetish-dating-apps-racist-demeaning/100056602</w:t>
          </w:r>
        </w:p>
        <w:p w14:paraId="75A7D5D7" w14:textId="77777777" w:rsidR="00E3373A" w:rsidRPr="00E3373A" w:rsidRDefault="00E3373A" w:rsidP="00E3373A">
          <w:pPr>
            <w:pStyle w:val="Bibliography"/>
            <w:ind w:left="720" w:hanging="720"/>
            <w:rPr>
              <w:noProof/>
              <w:lang w:val="en-US"/>
            </w:rPr>
          </w:pPr>
          <w:r w:rsidRPr="00E3373A">
            <w:rPr>
              <w:noProof/>
              <w:lang w:val="en-US"/>
            </w:rPr>
            <w:t xml:space="preserve">Kubo, K. (2010). Desirable difference: The Shadow of Racial Stereotypes in Creating Transracial Families through Transnational Adoption. </w:t>
          </w:r>
          <w:r w:rsidRPr="00E3373A">
            <w:rPr>
              <w:i/>
              <w:iCs/>
              <w:noProof/>
              <w:lang w:val="en-US"/>
            </w:rPr>
            <w:t>Sociology Compass</w:t>
          </w:r>
          <w:r w:rsidRPr="00E3373A">
            <w:rPr>
              <w:noProof/>
              <w:lang w:val="en-US"/>
            </w:rPr>
            <w:t>, 263-282.</w:t>
          </w:r>
        </w:p>
        <w:p w14:paraId="42C38334" w14:textId="77777777" w:rsidR="00E3373A" w:rsidRPr="00E3373A" w:rsidRDefault="00E3373A" w:rsidP="00E3373A">
          <w:pPr>
            <w:pStyle w:val="Bibliography"/>
            <w:ind w:left="720" w:hanging="720"/>
            <w:rPr>
              <w:noProof/>
              <w:lang w:val="en-US"/>
            </w:rPr>
          </w:pPr>
          <w:r w:rsidRPr="00E3373A">
            <w:rPr>
              <w:noProof/>
              <w:lang w:val="en-US"/>
            </w:rPr>
            <w:t xml:space="preserve">Kubo, K. (2010). Desirable Difference: The Shadow of Racial Stereotypes in Creating Transracial Families through Transnational Adoption. </w:t>
          </w:r>
          <w:r w:rsidRPr="00E3373A">
            <w:rPr>
              <w:i/>
              <w:iCs/>
              <w:noProof/>
              <w:lang w:val="en-US"/>
            </w:rPr>
            <w:t>Sociology Compass</w:t>
          </w:r>
          <w:r w:rsidRPr="00E3373A">
            <w:rPr>
              <w:noProof/>
              <w:lang w:val="en-US"/>
            </w:rPr>
            <w:t>, 263-282.</w:t>
          </w:r>
        </w:p>
        <w:p w14:paraId="618D4385" w14:textId="77777777" w:rsidR="00E3373A" w:rsidRPr="00E3373A" w:rsidRDefault="00E3373A" w:rsidP="00E3373A">
          <w:pPr>
            <w:pStyle w:val="Bibliography"/>
            <w:ind w:left="720" w:hanging="720"/>
            <w:rPr>
              <w:noProof/>
              <w:lang w:val="en-US"/>
            </w:rPr>
          </w:pPr>
          <w:r w:rsidRPr="00E3373A">
            <w:rPr>
              <w:noProof/>
              <w:lang w:val="en-US"/>
            </w:rPr>
            <w:t xml:space="preserve">Leloup, C. (sd). </w:t>
          </w:r>
          <w:r w:rsidRPr="00E3373A">
            <w:rPr>
              <w:i/>
              <w:iCs/>
              <w:noProof/>
              <w:lang w:val="en-US"/>
            </w:rPr>
            <w:t>China</w:t>
          </w:r>
          <w:r w:rsidRPr="00E3373A">
            <w:rPr>
              <w:noProof/>
              <w:lang w:val="en-US"/>
            </w:rPr>
            <w:t>. Opgehaald van Ray Of Hope: https://www.rayofhope.be/china</w:t>
          </w:r>
        </w:p>
        <w:p w14:paraId="03643929" w14:textId="77777777" w:rsidR="00E3373A" w:rsidRPr="00E3373A" w:rsidRDefault="00E3373A" w:rsidP="00E3373A">
          <w:pPr>
            <w:pStyle w:val="Bibliography"/>
            <w:ind w:left="720" w:hanging="720"/>
            <w:rPr>
              <w:noProof/>
              <w:lang w:val="en-US"/>
            </w:rPr>
          </w:pPr>
          <w:r w:rsidRPr="00E3373A">
            <w:rPr>
              <w:noProof/>
              <w:lang w:val="en-US"/>
            </w:rPr>
            <w:t xml:space="preserve">Lifton, B. J. (1994). </w:t>
          </w:r>
          <w:r w:rsidRPr="00E3373A">
            <w:rPr>
              <w:i/>
              <w:iCs/>
              <w:noProof/>
              <w:lang w:val="en-US"/>
            </w:rPr>
            <w:t>Journey of the adopted self: A quest for wholeness.</w:t>
          </w:r>
          <w:r w:rsidRPr="00E3373A">
            <w:rPr>
              <w:noProof/>
              <w:lang w:val="en-US"/>
            </w:rPr>
            <w:t xml:space="preserve"> New York: Basic Books.</w:t>
          </w:r>
        </w:p>
        <w:p w14:paraId="36F18654" w14:textId="77777777" w:rsidR="00E3373A" w:rsidRPr="00E3373A" w:rsidRDefault="00E3373A" w:rsidP="00E3373A">
          <w:pPr>
            <w:pStyle w:val="Bibliography"/>
            <w:ind w:left="720" w:hanging="720"/>
            <w:rPr>
              <w:noProof/>
              <w:lang w:val="en-US"/>
            </w:rPr>
          </w:pPr>
          <w:r w:rsidRPr="00E3373A">
            <w:rPr>
              <w:noProof/>
              <w:lang w:val="en-US"/>
            </w:rPr>
            <w:t xml:space="preserve">Lin, G. (2007). </w:t>
          </w:r>
          <w:r w:rsidRPr="00E3373A">
            <w:rPr>
              <w:i/>
              <w:iCs/>
              <w:noProof/>
              <w:lang w:val="en-US"/>
            </w:rPr>
            <w:t>The Red Thread: An Adoption Fairy Tale. .</w:t>
          </w:r>
          <w:r w:rsidRPr="00E3373A">
            <w:rPr>
              <w:noProof/>
              <w:lang w:val="en-US"/>
            </w:rPr>
            <w:t xml:space="preserve"> Morton Grove, IL: Albert Whitman and Company.</w:t>
          </w:r>
        </w:p>
        <w:p w14:paraId="6ABB1357" w14:textId="77777777" w:rsidR="00E3373A" w:rsidRPr="00E3373A" w:rsidRDefault="00E3373A" w:rsidP="00E3373A">
          <w:pPr>
            <w:pStyle w:val="Bibliography"/>
            <w:ind w:left="720" w:hanging="720"/>
            <w:rPr>
              <w:noProof/>
              <w:lang w:val="en-US"/>
            </w:rPr>
          </w:pPr>
          <w:r w:rsidRPr="00E3373A">
            <w:rPr>
              <w:noProof/>
              <w:lang w:val="en-US"/>
            </w:rPr>
            <w:t xml:space="preserve">Lind, J. (2012). Roots, origins and backgrounds: An analysis of their meanings in the creation of adoptive families in Sweden. </w:t>
          </w:r>
          <w:r w:rsidRPr="00E3373A">
            <w:rPr>
              <w:i/>
              <w:iCs/>
              <w:noProof/>
              <w:lang w:val="en-US"/>
            </w:rPr>
            <w:t>Childhood</w:t>
          </w:r>
          <w:r w:rsidRPr="00E3373A">
            <w:rPr>
              <w:noProof/>
              <w:lang w:val="en-US"/>
            </w:rPr>
            <w:t>, 115-128.</w:t>
          </w:r>
        </w:p>
        <w:p w14:paraId="25E1CDBE" w14:textId="77777777" w:rsidR="00E3373A" w:rsidRPr="00E3373A" w:rsidRDefault="00E3373A" w:rsidP="00E3373A">
          <w:pPr>
            <w:pStyle w:val="Bibliography"/>
            <w:ind w:left="720" w:hanging="720"/>
            <w:rPr>
              <w:noProof/>
              <w:lang w:val="en-US"/>
            </w:rPr>
          </w:pPr>
          <w:r w:rsidRPr="00E3373A">
            <w:rPr>
              <w:noProof/>
              <w:lang w:val="en-US"/>
            </w:rPr>
            <w:t xml:space="preserve">Lindblad, F., Weitoft, G., &amp; Hjern, A. (2010). ADHD in international adoptees. A national cohort study. </w:t>
          </w:r>
          <w:r w:rsidRPr="00E3373A">
            <w:rPr>
              <w:i/>
              <w:iCs/>
              <w:noProof/>
              <w:lang w:val="en-US"/>
            </w:rPr>
            <w:t>European Child &amp; Adolescent Psychiatry</w:t>
          </w:r>
          <w:r w:rsidRPr="00E3373A">
            <w:rPr>
              <w:noProof/>
              <w:lang w:val="en-US"/>
            </w:rPr>
            <w:t>, 37-44.</w:t>
          </w:r>
        </w:p>
        <w:p w14:paraId="629EC365" w14:textId="77777777" w:rsidR="00E3373A" w:rsidRPr="00E3373A" w:rsidRDefault="00E3373A" w:rsidP="00E3373A">
          <w:pPr>
            <w:pStyle w:val="Bibliography"/>
            <w:ind w:left="720" w:hanging="720"/>
            <w:rPr>
              <w:noProof/>
              <w:lang w:val="en-US"/>
            </w:rPr>
          </w:pPr>
          <w:r w:rsidRPr="00E3373A">
            <w:rPr>
              <w:noProof/>
              <w:lang w:val="en-US"/>
            </w:rPr>
            <w:t xml:space="preserve">Louie, A. (2015). </w:t>
          </w:r>
          <w:r w:rsidRPr="00E3373A">
            <w:rPr>
              <w:i/>
              <w:iCs/>
              <w:noProof/>
              <w:lang w:val="en-US"/>
            </w:rPr>
            <w:t>How Chinese are you? A background on transnational and transracial adoption.</w:t>
          </w:r>
          <w:r w:rsidRPr="00E3373A">
            <w:rPr>
              <w:noProof/>
              <w:lang w:val="en-US"/>
            </w:rPr>
            <w:t xml:space="preserve"> New York: New York University Press.</w:t>
          </w:r>
        </w:p>
        <w:p w14:paraId="7FBADD91" w14:textId="77777777" w:rsidR="00E3373A" w:rsidRPr="00E3373A" w:rsidRDefault="00E3373A" w:rsidP="00E3373A">
          <w:pPr>
            <w:pStyle w:val="Bibliography"/>
            <w:ind w:left="720" w:hanging="720"/>
            <w:rPr>
              <w:noProof/>
              <w:lang w:val="en-US"/>
            </w:rPr>
          </w:pPr>
          <w:r w:rsidRPr="00E3373A">
            <w:rPr>
              <w:noProof/>
              <w:lang w:val="en-US"/>
            </w:rPr>
            <w:lastRenderedPageBreak/>
            <w:t xml:space="preserve">Ma, X., Li, G., Zhou, J., Gao, X., Nie, Q., Xue, S., . . . Jin, A. (2020). Family-to-family child migration network of informal adoption in China. </w:t>
          </w:r>
          <w:r w:rsidRPr="00E3373A">
            <w:rPr>
              <w:i/>
              <w:iCs/>
              <w:noProof/>
              <w:lang w:val="en-US"/>
            </w:rPr>
            <w:t>HUMANITIES AND SOCIAL SCIENCES COMMUNICATIONS</w:t>
          </w:r>
          <w:r w:rsidRPr="00E3373A">
            <w:rPr>
              <w:noProof/>
              <w:lang w:val="en-US"/>
            </w:rPr>
            <w:t>, 7:48, 1-11.</w:t>
          </w:r>
        </w:p>
        <w:p w14:paraId="3ED308C0" w14:textId="77777777" w:rsidR="00E3373A" w:rsidRPr="00E3373A" w:rsidRDefault="00E3373A" w:rsidP="00E3373A">
          <w:pPr>
            <w:pStyle w:val="Bibliography"/>
            <w:ind w:left="720" w:hanging="720"/>
            <w:rPr>
              <w:noProof/>
              <w:lang w:val="en-US"/>
            </w:rPr>
          </w:pPr>
          <w:r w:rsidRPr="00E3373A">
            <w:rPr>
              <w:noProof/>
              <w:lang w:val="en-US"/>
            </w:rPr>
            <w:t>Magistad, M. K., &amp; Leqiong, T. (2013, April 15). The unfathomable cost of China's One Child policy. (M. K. Magistad, Interviewer)</w:t>
          </w:r>
        </w:p>
        <w:p w14:paraId="41037801" w14:textId="77777777" w:rsidR="00E3373A" w:rsidRPr="00E3373A" w:rsidRDefault="00E3373A" w:rsidP="00E3373A">
          <w:pPr>
            <w:pStyle w:val="Bibliography"/>
            <w:ind w:left="720" w:hanging="720"/>
            <w:rPr>
              <w:noProof/>
              <w:lang w:val="en-US"/>
            </w:rPr>
          </w:pPr>
          <w:r w:rsidRPr="00E3373A">
            <w:rPr>
              <w:noProof/>
              <w:lang w:val="en-US"/>
            </w:rPr>
            <w:t xml:space="preserve">Marre, D. (2007). Want her to Learn her Language and Maintain her Culture: Transnational Adoptive Families’ Views of ‘Cultural Origins. </w:t>
          </w:r>
          <w:r w:rsidRPr="00E3373A">
            <w:rPr>
              <w:i/>
              <w:iCs/>
              <w:noProof/>
              <w:lang w:val="en-US"/>
            </w:rPr>
            <w:t>Race, ethnicity and nation: perspectives from kinship and genetics</w:t>
          </w:r>
          <w:r w:rsidRPr="00E3373A">
            <w:rPr>
              <w:noProof/>
              <w:lang w:val="en-US"/>
            </w:rPr>
            <w:t>, 73-93.</w:t>
          </w:r>
        </w:p>
        <w:p w14:paraId="3D1F986D" w14:textId="77777777" w:rsidR="00E3373A" w:rsidRPr="00E3373A" w:rsidRDefault="00E3373A" w:rsidP="00E3373A">
          <w:pPr>
            <w:pStyle w:val="Bibliography"/>
            <w:ind w:left="720" w:hanging="720"/>
            <w:rPr>
              <w:noProof/>
              <w:lang w:val="en-US"/>
            </w:rPr>
          </w:pPr>
          <w:r w:rsidRPr="00E3373A">
            <w:rPr>
              <w:noProof/>
              <w:lang w:val="en-US"/>
            </w:rPr>
            <w:t xml:space="preserve">Meier, P., &amp; Zhang, X. (2008). Sold into adoption: The Hunan baby trafficking scandal exposes vulnerabilities in Chinese adoptions to the United States. </w:t>
          </w:r>
          <w:r w:rsidRPr="00E3373A">
            <w:rPr>
              <w:i/>
              <w:iCs/>
              <w:noProof/>
              <w:lang w:val="en-US"/>
            </w:rPr>
            <w:t>Cumberland Law Review</w:t>
          </w:r>
          <w:r w:rsidRPr="00E3373A">
            <w:rPr>
              <w:noProof/>
              <w:lang w:val="en-US"/>
            </w:rPr>
            <w:t>, 39(1). 87-130.</w:t>
          </w:r>
        </w:p>
        <w:p w14:paraId="0027742E" w14:textId="77777777" w:rsidR="00E3373A" w:rsidRDefault="00E3373A" w:rsidP="00E3373A">
          <w:pPr>
            <w:pStyle w:val="Bibliography"/>
            <w:ind w:left="720" w:hanging="720"/>
            <w:rPr>
              <w:noProof/>
            </w:rPr>
          </w:pPr>
          <w:r w:rsidRPr="00E3373A">
            <w:rPr>
              <w:noProof/>
              <w:lang w:val="en-US"/>
            </w:rPr>
            <w:t xml:space="preserve">Menakem, R. (2017). </w:t>
          </w:r>
          <w:r w:rsidRPr="00E3373A">
            <w:rPr>
              <w:i/>
              <w:iCs/>
              <w:noProof/>
              <w:lang w:val="en-US"/>
            </w:rPr>
            <w:t>My grandmother's hands: Racialized trauma and the pathway to mending our hearts and bodies.</w:t>
          </w:r>
          <w:r w:rsidRPr="00E3373A">
            <w:rPr>
              <w:noProof/>
              <w:lang w:val="en-US"/>
            </w:rPr>
            <w:t xml:space="preserve"> </w:t>
          </w:r>
          <w:r>
            <w:rPr>
              <w:noProof/>
            </w:rPr>
            <w:t>Las Vegas: Central Recovery Press.</w:t>
          </w:r>
        </w:p>
        <w:p w14:paraId="04A0AF61" w14:textId="77777777" w:rsidR="00E3373A" w:rsidRDefault="00E3373A" w:rsidP="00E3373A">
          <w:pPr>
            <w:pStyle w:val="Bibliography"/>
            <w:ind w:left="720" w:hanging="720"/>
            <w:rPr>
              <w:noProof/>
            </w:rPr>
          </w:pPr>
          <w:r>
            <w:rPr>
              <w:noProof/>
            </w:rPr>
            <w:t xml:space="preserve">Mortelmans, D. (2013). </w:t>
          </w:r>
          <w:r>
            <w:rPr>
              <w:i/>
              <w:iCs/>
              <w:noProof/>
            </w:rPr>
            <w:t>Handboek kwalitatieve onderzoeksmethoden.</w:t>
          </w:r>
          <w:r>
            <w:rPr>
              <w:noProof/>
            </w:rPr>
            <w:t xml:space="preserve"> Leuven: Acco.</w:t>
          </w:r>
        </w:p>
        <w:p w14:paraId="2374C53A" w14:textId="77777777" w:rsidR="00E3373A" w:rsidRDefault="00E3373A" w:rsidP="00E3373A">
          <w:pPr>
            <w:pStyle w:val="Bibliography"/>
            <w:ind w:left="720" w:hanging="720"/>
            <w:rPr>
              <w:noProof/>
            </w:rPr>
          </w:pPr>
          <w:r>
            <w:rPr>
              <w:noProof/>
            </w:rPr>
            <w:t xml:space="preserve">Mortelmans, D., &amp; Van Looy, D. (2009). </w:t>
          </w:r>
          <w:r>
            <w:rPr>
              <w:i/>
              <w:iCs/>
              <w:noProof/>
            </w:rPr>
            <w:t>Nvivo (versie 8): een inleiding.</w:t>
          </w:r>
          <w:r>
            <w:rPr>
              <w:noProof/>
            </w:rPr>
            <w:t xml:space="preserve"> Universiteit Antwerpen.</w:t>
          </w:r>
        </w:p>
        <w:p w14:paraId="51BF11A1" w14:textId="77777777" w:rsidR="00E3373A" w:rsidRDefault="00E3373A" w:rsidP="00E3373A">
          <w:pPr>
            <w:pStyle w:val="Bibliography"/>
            <w:ind w:left="720" w:hanging="720"/>
            <w:rPr>
              <w:noProof/>
            </w:rPr>
          </w:pPr>
          <w:r w:rsidRPr="00441BA3">
            <w:rPr>
              <w:noProof/>
              <w:lang w:val="en-US"/>
            </w:rPr>
            <w:t xml:space="preserve">Nye, J. S. (1990). Soft Power. </w:t>
          </w:r>
          <w:r>
            <w:rPr>
              <w:i/>
              <w:iCs/>
              <w:noProof/>
            </w:rPr>
            <w:t>Foreign Policy</w:t>
          </w:r>
          <w:r>
            <w:rPr>
              <w:noProof/>
            </w:rPr>
            <w:t>, 153-171 .</w:t>
          </w:r>
        </w:p>
        <w:p w14:paraId="2A14330E" w14:textId="77777777" w:rsidR="00E3373A" w:rsidRDefault="00E3373A" w:rsidP="00E3373A">
          <w:pPr>
            <w:pStyle w:val="Bibliography"/>
            <w:ind w:left="720" w:hanging="720"/>
            <w:rPr>
              <w:noProof/>
            </w:rPr>
          </w:pPr>
          <w:r>
            <w:rPr>
              <w:noProof/>
            </w:rPr>
            <w:t xml:space="preserve">Opgroeien. (2021, September 2). </w:t>
          </w:r>
          <w:r>
            <w:rPr>
              <w:i/>
              <w:iCs/>
              <w:noProof/>
            </w:rPr>
            <w:t>Rapport expertenpanel interlandelijke adoptie in Vlaanderen</w:t>
          </w:r>
          <w:r>
            <w:rPr>
              <w:noProof/>
            </w:rPr>
            <w:t>. Opgehaald van Opgroeien.be: https://www.opgroeien.be/nieuws-en-pers/nieuws/rapport-expertenpanel-interlandelijke-adoptie-in-vlaanderen</w:t>
          </w:r>
        </w:p>
        <w:p w14:paraId="63F76EE9" w14:textId="77777777" w:rsidR="00E3373A" w:rsidRPr="00E3373A" w:rsidRDefault="00E3373A" w:rsidP="00E3373A">
          <w:pPr>
            <w:pStyle w:val="Bibliography"/>
            <w:ind w:left="720" w:hanging="720"/>
            <w:rPr>
              <w:noProof/>
              <w:lang w:val="en-US"/>
            </w:rPr>
          </w:pPr>
          <w:r w:rsidRPr="00E3373A">
            <w:rPr>
              <w:noProof/>
              <w:lang w:val="en-US"/>
            </w:rPr>
            <w:t xml:space="preserve">Orgad, S. (2012). </w:t>
          </w:r>
          <w:r w:rsidRPr="00E3373A">
            <w:rPr>
              <w:i/>
              <w:iCs/>
              <w:noProof/>
              <w:lang w:val="en-US"/>
            </w:rPr>
            <w:t>Media representation and the global imagination.</w:t>
          </w:r>
          <w:r w:rsidRPr="00E3373A">
            <w:rPr>
              <w:noProof/>
              <w:lang w:val="en-US"/>
            </w:rPr>
            <w:t xml:space="preserve"> Cambridge: Polity Press.</w:t>
          </w:r>
        </w:p>
        <w:p w14:paraId="2666BDC8" w14:textId="77777777" w:rsidR="00E3373A" w:rsidRPr="00E3373A" w:rsidRDefault="00E3373A" w:rsidP="00E3373A">
          <w:pPr>
            <w:pStyle w:val="Bibliography"/>
            <w:ind w:left="720" w:hanging="720"/>
            <w:rPr>
              <w:noProof/>
              <w:lang w:val="en-US"/>
            </w:rPr>
          </w:pPr>
          <w:r w:rsidRPr="00E3373A">
            <w:rPr>
              <w:noProof/>
              <w:lang w:val="en-US"/>
            </w:rPr>
            <w:t xml:space="preserve">Ortiz, A. T., &amp; Briggs, L. (2003). The culture of Poverty, Crack Babie, and Welfare Cheats: the Making of the 'Healthy White Baby Crisis'". </w:t>
          </w:r>
          <w:r w:rsidRPr="00E3373A">
            <w:rPr>
              <w:i/>
              <w:iCs/>
              <w:noProof/>
              <w:lang w:val="en-US"/>
            </w:rPr>
            <w:t>Social Text</w:t>
          </w:r>
          <w:r w:rsidRPr="00E3373A">
            <w:rPr>
              <w:noProof/>
              <w:lang w:val="en-US"/>
            </w:rPr>
            <w:t>, 39-57.</w:t>
          </w:r>
        </w:p>
        <w:p w14:paraId="4E8B7307" w14:textId="77777777" w:rsidR="00E3373A" w:rsidRPr="00E3373A" w:rsidRDefault="00E3373A" w:rsidP="00E3373A">
          <w:pPr>
            <w:pStyle w:val="Bibliography"/>
            <w:ind w:left="720" w:hanging="720"/>
            <w:rPr>
              <w:noProof/>
              <w:lang w:val="en-US"/>
            </w:rPr>
          </w:pPr>
          <w:r w:rsidRPr="00E3373A">
            <w:rPr>
              <w:noProof/>
              <w:lang w:val="en-US"/>
            </w:rPr>
            <w:t xml:space="preserve">Pact. (sd). </w:t>
          </w:r>
          <w:r w:rsidRPr="00E3373A">
            <w:rPr>
              <w:i/>
              <w:iCs/>
              <w:noProof/>
              <w:lang w:val="en-US"/>
            </w:rPr>
            <w:t>International and Transnational Adoption.</w:t>
          </w:r>
          <w:r w:rsidRPr="00E3373A">
            <w:rPr>
              <w:noProof/>
              <w:lang w:val="en-US"/>
            </w:rPr>
            <w:t xml:space="preserve"> Opgehaald van Pact adopt: https://www.pactadopt.org/resources/international-and-transracial-adoption.html</w:t>
          </w:r>
        </w:p>
        <w:p w14:paraId="56C8B76C" w14:textId="77777777" w:rsidR="00E3373A" w:rsidRDefault="00E3373A" w:rsidP="00E3373A">
          <w:pPr>
            <w:pStyle w:val="Bibliography"/>
            <w:ind w:left="720" w:hanging="720"/>
            <w:rPr>
              <w:noProof/>
            </w:rPr>
          </w:pPr>
          <w:r>
            <w:rPr>
              <w:noProof/>
            </w:rPr>
            <w:t xml:space="preserve">Parentia. (sd). </w:t>
          </w:r>
          <w:r>
            <w:rPr>
              <w:i/>
              <w:iCs/>
              <w:noProof/>
            </w:rPr>
            <w:t>Mijn adoptiekind wil inzage in het adoptiedossier. Kan dat?</w:t>
          </w:r>
          <w:r>
            <w:rPr>
              <w:noProof/>
            </w:rPr>
            <w:t xml:space="preserve"> Opgehaald van Parentia: https://www.parentia.be/nl-BXL/gezinsadministratie/mijn-adoptiekind-wil-inzage-het-adoptiedossier-kan-dat</w:t>
          </w:r>
        </w:p>
        <w:p w14:paraId="6D3188F1" w14:textId="77777777" w:rsidR="00E3373A" w:rsidRPr="00E3373A" w:rsidRDefault="00E3373A" w:rsidP="00E3373A">
          <w:pPr>
            <w:pStyle w:val="Bibliography"/>
            <w:ind w:left="720" w:hanging="720"/>
            <w:rPr>
              <w:noProof/>
              <w:lang w:val="en-US"/>
            </w:rPr>
          </w:pPr>
          <w:r w:rsidRPr="00E3373A">
            <w:rPr>
              <w:noProof/>
              <w:lang w:val="en-US"/>
            </w:rPr>
            <w:t xml:space="preserve">Park Nelson, K. (2016). </w:t>
          </w:r>
          <w:r w:rsidRPr="00E3373A">
            <w:rPr>
              <w:i/>
              <w:iCs/>
              <w:noProof/>
              <w:lang w:val="en-US"/>
            </w:rPr>
            <w:t>Mapping multiple histories of Korean American transnational adoption.</w:t>
          </w:r>
          <w:r w:rsidRPr="00E3373A">
            <w:rPr>
              <w:noProof/>
              <w:lang w:val="en-US"/>
            </w:rPr>
            <w:t xml:space="preserve"> New York &amp; London: New York University Press.</w:t>
          </w:r>
        </w:p>
        <w:p w14:paraId="205F762C" w14:textId="77777777" w:rsidR="00E3373A" w:rsidRPr="00E3373A" w:rsidRDefault="00E3373A" w:rsidP="00E3373A">
          <w:pPr>
            <w:pStyle w:val="Bibliography"/>
            <w:ind w:left="720" w:hanging="720"/>
            <w:rPr>
              <w:noProof/>
              <w:lang w:val="en-US"/>
            </w:rPr>
          </w:pPr>
          <w:r w:rsidRPr="00E3373A">
            <w:rPr>
              <w:noProof/>
              <w:lang w:val="en-US"/>
            </w:rPr>
            <w:t xml:space="preserve">Pinker, S. (2007). </w:t>
          </w:r>
          <w:r w:rsidRPr="00E3373A">
            <w:rPr>
              <w:i/>
              <w:iCs/>
              <w:noProof/>
              <w:lang w:val="en-US"/>
            </w:rPr>
            <w:t>The stuff of Thought. Language as a Window into Human Nature.</w:t>
          </w:r>
          <w:r w:rsidRPr="00E3373A">
            <w:rPr>
              <w:noProof/>
              <w:lang w:val="en-US"/>
            </w:rPr>
            <w:t xml:space="preserve"> Penguin Books.</w:t>
          </w:r>
        </w:p>
        <w:p w14:paraId="094529C3" w14:textId="77777777" w:rsidR="00E3373A" w:rsidRPr="00E3373A" w:rsidRDefault="00E3373A" w:rsidP="00E3373A">
          <w:pPr>
            <w:pStyle w:val="Bibliography"/>
            <w:ind w:left="720" w:hanging="720"/>
            <w:rPr>
              <w:noProof/>
              <w:lang w:val="en-US"/>
            </w:rPr>
          </w:pPr>
          <w:r w:rsidRPr="00E3373A">
            <w:rPr>
              <w:noProof/>
              <w:lang w:val="en-US"/>
            </w:rPr>
            <w:t xml:space="preserve">Polkinghorne, D. (1995). Narrative configuration in qualitative analysis. </w:t>
          </w:r>
          <w:r w:rsidRPr="00E3373A">
            <w:rPr>
              <w:i/>
              <w:iCs/>
              <w:noProof/>
              <w:lang w:val="en-US"/>
            </w:rPr>
            <w:t>International Journal of Qualitative Studies in Education</w:t>
          </w:r>
          <w:r w:rsidRPr="00E3373A">
            <w:rPr>
              <w:noProof/>
              <w:lang w:val="en-US"/>
            </w:rPr>
            <w:t>, 5-23.</w:t>
          </w:r>
        </w:p>
        <w:p w14:paraId="3D5FE506" w14:textId="77777777" w:rsidR="00E3373A" w:rsidRPr="00E3373A" w:rsidRDefault="00E3373A" w:rsidP="00E3373A">
          <w:pPr>
            <w:pStyle w:val="Bibliography"/>
            <w:ind w:left="720" w:hanging="720"/>
            <w:rPr>
              <w:noProof/>
              <w:lang w:val="en-US"/>
            </w:rPr>
          </w:pPr>
          <w:r>
            <w:rPr>
              <w:noProof/>
            </w:rPr>
            <w:t xml:space="preserve">Ponte, I. C., Wang, L. K., &amp; Fan, S. P.-S. (2010). </w:t>
          </w:r>
          <w:r w:rsidRPr="00E3373A">
            <w:rPr>
              <w:noProof/>
              <w:lang w:val="en-US"/>
            </w:rPr>
            <w:t xml:space="preserve">Returning to China: The Experience of Adopted Chinese Children and Their Parents. </w:t>
          </w:r>
          <w:r w:rsidRPr="00E3373A">
            <w:rPr>
              <w:i/>
              <w:iCs/>
              <w:noProof/>
              <w:lang w:val="en-US"/>
            </w:rPr>
            <w:t>Adoption Quarterly</w:t>
          </w:r>
          <w:r w:rsidRPr="00E3373A">
            <w:rPr>
              <w:noProof/>
              <w:lang w:val="en-US"/>
            </w:rPr>
            <w:t>, 100-124.</w:t>
          </w:r>
        </w:p>
        <w:p w14:paraId="22E1E016" w14:textId="77777777" w:rsidR="00E3373A" w:rsidRDefault="00E3373A" w:rsidP="00E3373A">
          <w:pPr>
            <w:pStyle w:val="Bibliography"/>
            <w:ind w:left="720" w:hanging="720"/>
            <w:rPr>
              <w:noProof/>
            </w:rPr>
          </w:pPr>
          <w:r w:rsidRPr="00E3373A">
            <w:rPr>
              <w:noProof/>
              <w:lang w:val="en-US"/>
            </w:rPr>
            <w:t xml:space="preserve">Ponte, I., Wang, L., &amp; Fan, S.-S. (2010). Returning to China: The experience of adopted Chinese children and their parents. </w:t>
          </w:r>
          <w:r>
            <w:rPr>
              <w:i/>
              <w:iCs/>
              <w:noProof/>
            </w:rPr>
            <w:t>Adoption Quarterly</w:t>
          </w:r>
          <w:r>
            <w:rPr>
              <w:noProof/>
            </w:rPr>
            <w:t>, 13(2), pp. 100-124.</w:t>
          </w:r>
        </w:p>
        <w:p w14:paraId="4E5E7BB7" w14:textId="77777777" w:rsidR="00E3373A" w:rsidRPr="00E3373A" w:rsidRDefault="00E3373A" w:rsidP="00E3373A">
          <w:pPr>
            <w:pStyle w:val="Bibliography"/>
            <w:ind w:left="720" w:hanging="720"/>
            <w:rPr>
              <w:noProof/>
              <w:lang w:val="en-US"/>
            </w:rPr>
          </w:pPr>
          <w:r>
            <w:rPr>
              <w:noProof/>
            </w:rPr>
            <w:t xml:space="preserve">Pyl, A. (2010). De evolutie van de adoptie in België in de 19e en 20ste eeuw. </w:t>
          </w:r>
          <w:r w:rsidRPr="00E3373A">
            <w:rPr>
              <w:i/>
              <w:iCs/>
              <w:noProof/>
              <w:lang w:val="en-US"/>
            </w:rPr>
            <w:t>Scriptie</w:t>
          </w:r>
          <w:r w:rsidRPr="00E3373A">
            <w:rPr>
              <w:noProof/>
              <w:lang w:val="en-US"/>
            </w:rPr>
            <w:t>. Gent: Faculteit Rechtsgeleerdheid, Universiteit Gent.</w:t>
          </w:r>
        </w:p>
        <w:p w14:paraId="19BCFF83" w14:textId="77777777" w:rsidR="00E3373A" w:rsidRPr="00E3373A" w:rsidRDefault="00E3373A" w:rsidP="00E3373A">
          <w:pPr>
            <w:pStyle w:val="Bibliography"/>
            <w:ind w:left="720" w:hanging="720"/>
            <w:rPr>
              <w:noProof/>
              <w:lang w:val="en-US"/>
            </w:rPr>
          </w:pPr>
          <w:r w:rsidRPr="00E3373A">
            <w:rPr>
              <w:noProof/>
              <w:lang w:val="en-US"/>
            </w:rPr>
            <w:t xml:space="preserve">Quiroz, P. A. (2012). Cultural Tourism in Transnational Adoption: “Staged Authenticity” and Its Implications for Adopted Children. </w:t>
          </w:r>
          <w:r w:rsidRPr="00E3373A">
            <w:rPr>
              <w:i/>
              <w:iCs/>
              <w:noProof/>
              <w:lang w:val="en-US"/>
            </w:rPr>
            <w:t>Journal of Family Issues</w:t>
          </w:r>
          <w:r w:rsidRPr="00E3373A">
            <w:rPr>
              <w:noProof/>
              <w:lang w:val="en-US"/>
            </w:rPr>
            <w:t>, 528-551.</w:t>
          </w:r>
        </w:p>
        <w:p w14:paraId="02A30AE0" w14:textId="77777777" w:rsidR="00E3373A" w:rsidRPr="00E3373A" w:rsidRDefault="00E3373A" w:rsidP="00E3373A">
          <w:pPr>
            <w:pStyle w:val="Bibliography"/>
            <w:ind w:left="720" w:hanging="720"/>
            <w:rPr>
              <w:noProof/>
              <w:lang w:val="en-US"/>
            </w:rPr>
          </w:pPr>
          <w:r w:rsidRPr="00E3373A">
            <w:rPr>
              <w:noProof/>
              <w:lang w:val="en-US"/>
            </w:rPr>
            <w:t xml:space="preserve">Quiroz, P. A. (2012). Cultural Tourism in Transnational Adoption: “Staged Authenticity” and Its Implications for Adopted Children . </w:t>
          </w:r>
          <w:r w:rsidRPr="00E3373A">
            <w:rPr>
              <w:i/>
              <w:iCs/>
              <w:noProof/>
              <w:lang w:val="en-US"/>
            </w:rPr>
            <w:t>Journal of Family Issues</w:t>
          </w:r>
          <w:r w:rsidRPr="00E3373A">
            <w:rPr>
              <w:noProof/>
              <w:lang w:val="en-US"/>
            </w:rPr>
            <w:t>, 527-555.</w:t>
          </w:r>
        </w:p>
        <w:p w14:paraId="43E4F563" w14:textId="77777777" w:rsidR="00E3373A" w:rsidRDefault="00E3373A" w:rsidP="00E3373A">
          <w:pPr>
            <w:pStyle w:val="Bibliography"/>
            <w:ind w:left="720" w:hanging="720"/>
            <w:rPr>
              <w:noProof/>
            </w:rPr>
          </w:pPr>
          <w:r w:rsidRPr="00E3373A">
            <w:rPr>
              <w:noProof/>
              <w:lang w:val="en-US"/>
            </w:rPr>
            <w:t xml:space="preserve">Ramirez, R. (2021, March 19). </w:t>
          </w:r>
          <w:r w:rsidRPr="00E3373A">
            <w:rPr>
              <w:i/>
              <w:iCs/>
              <w:noProof/>
              <w:lang w:val="en-US"/>
            </w:rPr>
            <w:t>The history of fetishizing Asian women.</w:t>
          </w:r>
          <w:r w:rsidRPr="00E3373A">
            <w:rPr>
              <w:noProof/>
              <w:lang w:val="en-US"/>
            </w:rPr>
            <w:t xml:space="preserve"> </w:t>
          </w:r>
          <w:r>
            <w:rPr>
              <w:noProof/>
            </w:rPr>
            <w:t>Opgehaald van Vox: https://www.vox.com/22338807/asian-fetish-racism-atlanta-shooting</w:t>
          </w:r>
        </w:p>
        <w:p w14:paraId="41A6B1C8" w14:textId="77777777" w:rsidR="00E3373A" w:rsidRPr="00441BA3" w:rsidRDefault="00E3373A" w:rsidP="00E3373A">
          <w:pPr>
            <w:pStyle w:val="Bibliography"/>
            <w:ind w:left="720" w:hanging="720"/>
            <w:rPr>
              <w:noProof/>
              <w:lang w:val="en-US"/>
            </w:rPr>
          </w:pPr>
          <w:r w:rsidRPr="00441BA3">
            <w:rPr>
              <w:noProof/>
              <w:lang w:val="en-US"/>
            </w:rPr>
            <w:t xml:space="preserve">Reitman, J. (Regisseur). (2007). </w:t>
          </w:r>
          <w:r w:rsidRPr="00441BA3">
            <w:rPr>
              <w:i/>
              <w:iCs/>
              <w:noProof/>
              <w:lang w:val="en-US"/>
            </w:rPr>
            <w:t>Juno</w:t>
          </w:r>
          <w:r w:rsidRPr="00441BA3">
            <w:rPr>
              <w:noProof/>
              <w:lang w:val="en-US"/>
            </w:rPr>
            <w:t xml:space="preserve"> [Film].</w:t>
          </w:r>
        </w:p>
        <w:p w14:paraId="32FF15D5" w14:textId="77777777" w:rsidR="00E3373A" w:rsidRPr="00E3373A" w:rsidRDefault="00E3373A" w:rsidP="00E3373A">
          <w:pPr>
            <w:pStyle w:val="Bibliography"/>
            <w:ind w:left="720" w:hanging="720"/>
            <w:rPr>
              <w:noProof/>
              <w:lang w:val="en-US"/>
            </w:rPr>
          </w:pPr>
          <w:r w:rsidRPr="00441BA3">
            <w:rPr>
              <w:noProof/>
              <w:lang w:val="en-US"/>
            </w:rPr>
            <w:t xml:space="preserve">Roets, G., Goodley, D., &amp; Van Hove, G. (2007). </w:t>
          </w:r>
          <w:r w:rsidRPr="00E3373A">
            <w:rPr>
              <w:noProof/>
              <w:lang w:val="en-US"/>
            </w:rPr>
            <w:t xml:space="preserve">Narratives in a nutshell: Sharing Hopes, Fears and Dreams with Self-Advocates. </w:t>
          </w:r>
          <w:r w:rsidRPr="00E3373A">
            <w:rPr>
              <w:i/>
              <w:iCs/>
              <w:noProof/>
              <w:lang w:val="en-US"/>
            </w:rPr>
            <w:t>Intellectual and Developmental Disabilities</w:t>
          </w:r>
          <w:r w:rsidRPr="00E3373A">
            <w:rPr>
              <w:noProof/>
              <w:lang w:val="en-US"/>
            </w:rPr>
            <w:t>, 323- 334.</w:t>
          </w:r>
        </w:p>
        <w:p w14:paraId="7EF54D7D" w14:textId="77777777" w:rsidR="00E3373A" w:rsidRPr="00E3373A" w:rsidRDefault="00E3373A" w:rsidP="00E3373A">
          <w:pPr>
            <w:pStyle w:val="Bibliography"/>
            <w:ind w:left="720" w:hanging="720"/>
            <w:rPr>
              <w:noProof/>
              <w:lang w:val="en-US"/>
            </w:rPr>
          </w:pPr>
          <w:r w:rsidRPr="00E3373A">
            <w:rPr>
              <w:noProof/>
              <w:lang w:val="en-US"/>
            </w:rPr>
            <w:t xml:space="preserve">Savley, J. (2018, January 23). </w:t>
          </w:r>
          <w:r w:rsidRPr="00E3373A">
            <w:rPr>
              <w:i/>
              <w:iCs/>
              <w:noProof/>
              <w:lang w:val="en-US"/>
            </w:rPr>
            <w:t>7 things you need to know about China’s new donation policy.</w:t>
          </w:r>
          <w:r w:rsidRPr="00E3373A">
            <w:rPr>
              <w:noProof/>
              <w:lang w:val="en-US"/>
            </w:rPr>
            <w:t xml:space="preserve"> Opgehaald van Small World Adoption: https://smallworldadoption.com/7-things-need-know-chinas-new-donation-policy/</w:t>
          </w:r>
        </w:p>
        <w:p w14:paraId="23AAAEB2" w14:textId="77777777" w:rsidR="00E3373A" w:rsidRPr="00E3373A" w:rsidRDefault="00E3373A" w:rsidP="00E3373A">
          <w:pPr>
            <w:pStyle w:val="Bibliography"/>
            <w:ind w:left="720" w:hanging="720"/>
            <w:rPr>
              <w:noProof/>
              <w:lang w:val="en-US"/>
            </w:rPr>
          </w:pPr>
          <w:r w:rsidRPr="00E3373A">
            <w:rPr>
              <w:noProof/>
              <w:lang w:val="en-US"/>
            </w:rPr>
            <w:lastRenderedPageBreak/>
            <w:t xml:space="preserve">Scherz, C. (2014). </w:t>
          </w:r>
          <w:r w:rsidRPr="00E3373A">
            <w:rPr>
              <w:i/>
              <w:iCs/>
              <w:noProof/>
              <w:lang w:val="en-US"/>
            </w:rPr>
            <w:t>Having People, Having Heart: Charity, Sustainable Development, and Problems of Dependence in Central Uganda.</w:t>
          </w:r>
          <w:r w:rsidRPr="00E3373A">
            <w:rPr>
              <w:noProof/>
              <w:lang w:val="en-US"/>
            </w:rPr>
            <w:t xml:space="preserve"> Chicago: University of Chicago.</w:t>
          </w:r>
        </w:p>
        <w:p w14:paraId="65FCA6EC" w14:textId="77777777" w:rsidR="00E3373A" w:rsidRPr="00E3373A" w:rsidRDefault="00E3373A" w:rsidP="00E3373A">
          <w:pPr>
            <w:pStyle w:val="Bibliography"/>
            <w:ind w:left="720" w:hanging="720"/>
            <w:rPr>
              <w:noProof/>
              <w:lang w:val="en-US"/>
            </w:rPr>
          </w:pPr>
          <w:r w:rsidRPr="00E3373A">
            <w:rPr>
              <w:noProof/>
              <w:lang w:val="en-US"/>
            </w:rPr>
            <w:t xml:space="preserve">Selman, P. (2015). Intercountry adoption of children from Asia in the twenty-first century. </w:t>
          </w:r>
          <w:r w:rsidRPr="00E3373A">
            <w:rPr>
              <w:i/>
              <w:iCs/>
              <w:noProof/>
              <w:lang w:val="en-US"/>
            </w:rPr>
            <w:t>Children's Geographies</w:t>
          </w:r>
          <w:r w:rsidRPr="00E3373A">
            <w:rPr>
              <w:noProof/>
              <w:lang w:val="en-US"/>
            </w:rPr>
            <w:t>, 313-324.</w:t>
          </w:r>
        </w:p>
        <w:p w14:paraId="289C97C8" w14:textId="77777777" w:rsidR="00E3373A" w:rsidRPr="00E3373A" w:rsidRDefault="00E3373A" w:rsidP="00E3373A">
          <w:pPr>
            <w:pStyle w:val="Bibliography"/>
            <w:ind w:left="720" w:hanging="720"/>
            <w:rPr>
              <w:noProof/>
              <w:lang w:val="en-US"/>
            </w:rPr>
          </w:pPr>
          <w:r w:rsidRPr="00E3373A">
            <w:rPr>
              <w:noProof/>
              <w:lang w:val="en-US"/>
            </w:rPr>
            <w:t xml:space="preserve">Selman, P. (2020). </w:t>
          </w:r>
          <w:r w:rsidRPr="00E3373A">
            <w:rPr>
              <w:i/>
              <w:iCs/>
              <w:noProof/>
              <w:lang w:val="en-US"/>
            </w:rPr>
            <w:t>International Adoption from China and India 1992–2018.</w:t>
          </w:r>
          <w:r w:rsidRPr="00E3373A">
            <w:rPr>
              <w:noProof/>
              <w:lang w:val="en-US"/>
            </w:rPr>
            <w:t xml:space="preserve"> Singapore: Palgrave Macmillan.</w:t>
          </w:r>
        </w:p>
        <w:p w14:paraId="1A77AAA7" w14:textId="77777777" w:rsidR="00E3373A" w:rsidRPr="00E3373A" w:rsidRDefault="00E3373A" w:rsidP="00E3373A">
          <w:pPr>
            <w:pStyle w:val="Bibliography"/>
            <w:ind w:left="720" w:hanging="720"/>
            <w:rPr>
              <w:noProof/>
              <w:lang w:val="en-US"/>
            </w:rPr>
          </w:pPr>
          <w:r w:rsidRPr="00E3373A">
            <w:rPr>
              <w:noProof/>
              <w:lang w:val="en-US"/>
            </w:rPr>
            <w:t xml:space="preserve">Shang, X., &amp; Cheng, J. (2006). Analysis of the situation of China's Orphans. </w:t>
          </w:r>
          <w:r w:rsidRPr="00E3373A">
            <w:rPr>
              <w:i/>
              <w:iCs/>
              <w:noProof/>
              <w:lang w:val="en-US"/>
            </w:rPr>
            <w:t>Youth Studies</w:t>
          </w:r>
          <w:r w:rsidRPr="00E3373A">
            <w:rPr>
              <w:noProof/>
              <w:lang w:val="en-US"/>
            </w:rPr>
            <w:t>, 8-12.</w:t>
          </w:r>
        </w:p>
        <w:p w14:paraId="7BDA77B8" w14:textId="77777777" w:rsidR="00E3373A" w:rsidRPr="00E3373A" w:rsidRDefault="00E3373A" w:rsidP="00E3373A">
          <w:pPr>
            <w:pStyle w:val="Bibliography"/>
            <w:ind w:left="720" w:hanging="720"/>
            <w:rPr>
              <w:noProof/>
              <w:lang w:val="en-US"/>
            </w:rPr>
          </w:pPr>
          <w:r w:rsidRPr="00E3373A">
            <w:rPr>
              <w:noProof/>
              <w:lang w:val="en-US"/>
            </w:rPr>
            <w:t xml:space="preserve">Sidhu, R. (2018). A post-colonial autoethnography of transnational adoption. </w:t>
          </w:r>
          <w:r w:rsidRPr="00E3373A">
            <w:rPr>
              <w:i/>
              <w:iCs/>
              <w:noProof/>
              <w:lang w:val="en-US"/>
            </w:rPr>
            <w:t xml:space="preserve">British Journal of Social Work </w:t>
          </w:r>
          <w:r w:rsidRPr="00E3373A">
            <w:rPr>
              <w:noProof/>
              <w:lang w:val="en-US"/>
            </w:rPr>
            <w:t>, 48, 2167-2194.</w:t>
          </w:r>
        </w:p>
        <w:p w14:paraId="072FD0BF" w14:textId="77777777" w:rsidR="00E3373A" w:rsidRPr="00E3373A" w:rsidRDefault="00E3373A" w:rsidP="00E3373A">
          <w:pPr>
            <w:pStyle w:val="Bibliography"/>
            <w:ind w:left="720" w:hanging="720"/>
            <w:rPr>
              <w:noProof/>
              <w:lang w:val="en-US"/>
            </w:rPr>
          </w:pPr>
          <w:r w:rsidRPr="00E3373A">
            <w:rPr>
              <w:noProof/>
              <w:lang w:val="en-US"/>
            </w:rPr>
            <w:t xml:space="preserve">Sidhu, R. (2018). A post-colonial autoethnography of transnational adoption. </w:t>
          </w:r>
          <w:r w:rsidRPr="00E3373A">
            <w:rPr>
              <w:i/>
              <w:iCs/>
              <w:noProof/>
              <w:lang w:val="en-US"/>
            </w:rPr>
            <w:t>British Journal of Social Work</w:t>
          </w:r>
          <w:r w:rsidRPr="00E3373A">
            <w:rPr>
              <w:noProof/>
              <w:lang w:val="en-US"/>
            </w:rPr>
            <w:t>, 48. 2176-2194.</w:t>
          </w:r>
        </w:p>
        <w:p w14:paraId="5067EF73" w14:textId="77777777" w:rsidR="00E3373A" w:rsidRPr="00E3373A" w:rsidRDefault="00E3373A" w:rsidP="00E3373A">
          <w:pPr>
            <w:pStyle w:val="Bibliography"/>
            <w:ind w:left="720" w:hanging="720"/>
            <w:rPr>
              <w:noProof/>
              <w:lang w:val="en-US"/>
            </w:rPr>
          </w:pPr>
          <w:r w:rsidRPr="00E3373A">
            <w:rPr>
              <w:noProof/>
              <w:lang w:val="en-US"/>
            </w:rPr>
            <w:t xml:space="preserve">Smith, M. K., &amp; Robinson, M. (2006). </w:t>
          </w:r>
          <w:r w:rsidRPr="00E3373A">
            <w:rPr>
              <w:i/>
              <w:iCs/>
              <w:noProof/>
              <w:lang w:val="en-US"/>
            </w:rPr>
            <w:t>Cultural Tourism in a Changing World: Politics, Participation and (Re)presentation.</w:t>
          </w:r>
          <w:r w:rsidRPr="00E3373A">
            <w:rPr>
              <w:noProof/>
              <w:lang w:val="en-US"/>
            </w:rPr>
            <w:t xml:space="preserve"> Channel View Publications.</w:t>
          </w:r>
        </w:p>
        <w:p w14:paraId="3E59F43B" w14:textId="77777777" w:rsidR="00E3373A" w:rsidRPr="00E3373A" w:rsidRDefault="00E3373A" w:rsidP="00E3373A">
          <w:pPr>
            <w:pStyle w:val="Bibliography"/>
            <w:ind w:left="720" w:hanging="720"/>
            <w:rPr>
              <w:noProof/>
              <w:lang w:val="en-US"/>
            </w:rPr>
          </w:pPr>
          <w:r w:rsidRPr="00E3373A">
            <w:rPr>
              <w:noProof/>
              <w:lang w:val="en-US"/>
            </w:rPr>
            <w:t xml:space="preserve">Song, M. (2004). Introduction: Who’s at the bottom? Examining claims about racial hierarchy. </w:t>
          </w:r>
          <w:r w:rsidRPr="00E3373A">
            <w:rPr>
              <w:i/>
              <w:iCs/>
              <w:noProof/>
              <w:lang w:val="en-US"/>
            </w:rPr>
            <w:t>Ethnic and Racial Studies</w:t>
          </w:r>
          <w:r w:rsidRPr="00E3373A">
            <w:rPr>
              <w:noProof/>
              <w:lang w:val="en-US"/>
            </w:rPr>
            <w:t>.</w:t>
          </w:r>
        </w:p>
        <w:p w14:paraId="1BFB5307" w14:textId="77777777" w:rsidR="00E3373A" w:rsidRPr="00E3373A" w:rsidRDefault="00E3373A" w:rsidP="00E3373A">
          <w:pPr>
            <w:pStyle w:val="Bibliography"/>
            <w:ind w:left="720" w:hanging="720"/>
            <w:rPr>
              <w:noProof/>
              <w:lang w:val="en-US"/>
            </w:rPr>
          </w:pPr>
          <w:r w:rsidRPr="00E3373A">
            <w:rPr>
              <w:noProof/>
              <w:lang w:val="en-US"/>
            </w:rPr>
            <w:t xml:space="preserve">Soon Huh, N., &amp; Reid, W. (2000). Intercountry, transracial adoption and ethnic identity: A Korean example. </w:t>
          </w:r>
          <w:r w:rsidRPr="00E3373A">
            <w:rPr>
              <w:i/>
              <w:iCs/>
              <w:noProof/>
              <w:lang w:val="en-US"/>
            </w:rPr>
            <w:t>International Social Work</w:t>
          </w:r>
          <w:r w:rsidRPr="00E3373A">
            <w:rPr>
              <w:noProof/>
              <w:lang w:val="en-US"/>
            </w:rPr>
            <w:t>, 43(1). 75-87.</w:t>
          </w:r>
        </w:p>
        <w:p w14:paraId="13ACF3FC" w14:textId="77777777" w:rsidR="00E3373A" w:rsidRPr="00E3373A" w:rsidRDefault="00E3373A" w:rsidP="00E3373A">
          <w:pPr>
            <w:pStyle w:val="Bibliography"/>
            <w:ind w:left="720" w:hanging="720"/>
            <w:rPr>
              <w:noProof/>
              <w:lang w:val="en-US"/>
            </w:rPr>
          </w:pPr>
          <w:r w:rsidRPr="00E3373A">
            <w:rPr>
              <w:noProof/>
              <w:lang w:val="en-US"/>
            </w:rPr>
            <w:t xml:space="preserve">Spring, J. (2006). </w:t>
          </w:r>
          <w:r w:rsidRPr="00E3373A">
            <w:rPr>
              <w:i/>
              <w:iCs/>
              <w:noProof/>
              <w:lang w:val="en-US"/>
            </w:rPr>
            <w:t>Deculturalization and the struggle for equality: A brief history of the education of dominated cultures in the United States.</w:t>
          </w:r>
          <w:r w:rsidRPr="00E3373A">
            <w:rPr>
              <w:noProof/>
              <w:lang w:val="en-US"/>
            </w:rPr>
            <w:t xml:space="preserve"> New York: Routledge.</w:t>
          </w:r>
        </w:p>
        <w:p w14:paraId="6D18C61D" w14:textId="77777777" w:rsidR="00E3373A" w:rsidRPr="00E3373A" w:rsidRDefault="00E3373A" w:rsidP="00E3373A">
          <w:pPr>
            <w:pStyle w:val="Bibliography"/>
            <w:ind w:left="720" w:hanging="720"/>
            <w:rPr>
              <w:noProof/>
              <w:lang w:val="en-US"/>
            </w:rPr>
          </w:pPr>
          <w:r w:rsidRPr="00E3373A">
            <w:rPr>
              <w:noProof/>
              <w:lang w:val="en-US"/>
            </w:rPr>
            <w:t xml:space="preserve">Stephens, S. (sd). </w:t>
          </w:r>
          <w:r w:rsidRPr="00E3373A">
            <w:rPr>
              <w:i/>
              <w:iCs/>
              <w:noProof/>
              <w:lang w:val="en-US"/>
            </w:rPr>
            <w:t>Children and the Politics of Culture.</w:t>
          </w:r>
          <w:r w:rsidRPr="00E3373A">
            <w:rPr>
              <w:noProof/>
              <w:lang w:val="en-US"/>
            </w:rPr>
            <w:t xml:space="preserve"> Princeton, NJ: Princeton University Press.</w:t>
          </w:r>
        </w:p>
        <w:p w14:paraId="6A752FE2" w14:textId="77777777" w:rsidR="00E3373A" w:rsidRDefault="00E3373A" w:rsidP="00E3373A">
          <w:pPr>
            <w:pStyle w:val="Bibliography"/>
            <w:ind w:left="720" w:hanging="720"/>
            <w:rPr>
              <w:noProof/>
            </w:rPr>
          </w:pPr>
          <w:r>
            <w:rPr>
              <w:noProof/>
            </w:rPr>
            <w:t xml:space="preserve">Steunpunt Adoptie. (sd). </w:t>
          </w:r>
          <w:r>
            <w:rPr>
              <w:i/>
              <w:iCs/>
              <w:noProof/>
            </w:rPr>
            <w:t>Hoelang duurt het om een kind te adopteren?</w:t>
          </w:r>
          <w:r>
            <w:rPr>
              <w:noProof/>
            </w:rPr>
            <w:t xml:space="preserve"> Opgehaald van Steunpunt Adoptie: https://www.steunpuntadoptie.be/nl/faq/detail/hoelang-duurt-het-om-een-kind-te-adopteren</w:t>
          </w:r>
        </w:p>
        <w:p w14:paraId="2CBAD9EE" w14:textId="77777777" w:rsidR="00E3373A" w:rsidRDefault="00E3373A" w:rsidP="00E3373A">
          <w:pPr>
            <w:pStyle w:val="Bibliography"/>
            <w:ind w:left="720" w:hanging="720"/>
            <w:rPr>
              <w:noProof/>
            </w:rPr>
          </w:pPr>
          <w:r>
            <w:rPr>
              <w:noProof/>
            </w:rPr>
            <w:t xml:space="preserve">Steunpunt Adoptie. (sd). </w:t>
          </w:r>
          <w:r>
            <w:rPr>
              <w:i/>
              <w:iCs/>
              <w:noProof/>
            </w:rPr>
            <w:t>Wat is het verschil tussen gewone en volle adoptie, pleegvoogdij en kefala?</w:t>
          </w:r>
          <w:r>
            <w:rPr>
              <w:noProof/>
            </w:rPr>
            <w:t xml:space="preserve"> Opgehaald van Steunpunt adoptie: https://www.steunpuntadoptie.be/nl/faq/detail/wat-is-het-verschil-tussen-gewone-en-volle-adoptie-pleegvoogdij-en-kefala</w:t>
          </w:r>
        </w:p>
        <w:p w14:paraId="1747375C" w14:textId="77777777" w:rsidR="00E3373A" w:rsidRPr="00E3373A" w:rsidRDefault="00E3373A" w:rsidP="00E3373A">
          <w:pPr>
            <w:pStyle w:val="Bibliography"/>
            <w:ind w:left="720" w:hanging="720"/>
            <w:rPr>
              <w:noProof/>
              <w:lang w:val="en-US"/>
            </w:rPr>
          </w:pPr>
          <w:r w:rsidRPr="00E3373A">
            <w:rPr>
              <w:noProof/>
              <w:lang w:val="en-US"/>
            </w:rPr>
            <w:t xml:space="preserve">Straus, A. L. (1987). </w:t>
          </w:r>
          <w:r w:rsidRPr="00E3373A">
            <w:rPr>
              <w:i/>
              <w:iCs/>
              <w:noProof/>
              <w:lang w:val="en-US"/>
            </w:rPr>
            <w:t>Qualitative Analysis for Social Scientists.</w:t>
          </w:r>
          <w:r w:rsidRPr="00E3373A">
            <w:rPr>
              <w:noProof/>
              <w:lang w:val="en-US"/>
            </w:rPr>
            <w:t xml:space="preserve"> Cambridge: Cambridge University Press.</w:t>
          </w:r>
        </w:p>
        <w:p w14:paraId="22238B3B" w14:textId="77777777" w:rsidR="00E3373A" w:rsidRPr="00E3373A" w:rsidRDefault="00E3373A" w:rsidP="00E3373A">
          <w:pPr>
            <w:pStyle w:val="Bibliography"/>
            <w:ind w:left="720" w:hanging="720"/>
            <w:rPr>
              <w:noProof/>
              <w:lang w:val="en-US"/>
            </w:rPr>
          </w:pPr>
          <w:r w:rsidRPr="00E3373A">
            <w:rPr>
              <w:noProof/>
              <w:lang w:val="en-US"/>
            </w:rPr>
            <w:t xml:space="preserve">Stuy, B. (2014). Open secret: Cash and coercion in China's international adoption program. </w:t>
          </w:r>
          <w:r w:rsidRPr="00E3373A">
            <w:rPr>
              <w:i/>
              <w:iCs/>
              <w:noProof/>
              <w:lang w:val="en-US"/>
            </w:rPr>
            <w:t>Cumberland Law Review</w:t>
          </w:r>
          <w:r w:rsidRPr="00E3373A">
            <w:rPr>
              <w:noProof/>
              <w:lang w:val="en-US"/>
            </w:rPr>
            <w:t>, 44(3). 355-416.</w:t>
          </w:r>
        </w:p>
        <w:p w14:paraId="48A122DC" w14:textId="77777777" w:rsidR="00E3373A" w:rsidRPr="00E3373A" w:rsidRDefault="00E3373A" w:rsidP="00E3373A">
          <w:pPr>
            <w:pStyle w:val="Bibliography"/>
            <w:ind w:left="720" w:hanging="720"/>
            <w:rPr>
              <w:noProof/>
              <w:lang w:val="en-US"/>
            </w:rPr>
          </w:pPr>
          <w:r w:rsidRPr="00E3373A">
            <w:rPr>
              <w:noProof/>
              <w:lang w:val="en-US"/>
            </w:rPr>
            <w:t>Sun, W. (2004). Indoctrination, Fetishization, and Compassion: Media Constructions of the Migrant Woman. In On the Move: Women and Rural-to-Urban Migration in Contemporary China. New York Chichester: Columbia University Press.</w:t>
          </w:r>
        </w:p>
        <w:p w14:paraId="68C33640" w14:textId="77777777" w:rsidR="00E3373A" w:rsidRDefault="00E3373A" w:rsidP="00E3373A">
          <w:pPr>
            <w:pStyle w:val="Bibliography"/>
            <w:ind w:left="720" w:hanging="720"/>
            <w:rPr>
              <w:noProof/>
            </w:rPr>
          </w:pPr>
          <w:r w:rsidRPr="00E3373A">
            <w:rPr>
              <w:noProof/>
              <w:lang w:val="en-US"/>
            </w:rPr>
            <w:t xml:space="preserve">Thesaurus. (2011). </w:t>
          </w:r>
          <w:r w:rsidRPr="00E3373A">
            <w:rPr>
              <w:i/>
              <w:iCs/>
              <w:noProof/>
              <w:lang w:val="en-US"/>
            </w:rPr>
            <w:t>Thesaurus Zorg en Welzijn.</w:t>
          </w:r>
          <w:r w:rsidRPr="00E3373A">
            <w:rPr>
              <w:noProof/>
              <w:lang w:val="en-US"/>
            </w:rPr>
            <w:t xml:space="preserve"> </w:t>
          </w:r>
          <w:r>
            <w:rPr>
              <w:noProof/>
            </w:rPr>
            <w:t>Opgehaald van Thesaurus: http://www.thesauruszorgen welzijn.nl /adoptie.htm</w:t>
          </w:r>
        </w:p>
        <w:p w14:paraId="24051768" w14:textId="77777777" w:rsidR="00E3373A" w:rsidRPr="00E3373A" w:rsidRDefault="00E3373A" w:rsidP="00E3373A">
          <w:pPr>
            <w:pStyle w:val="Bibliography"/>
            <w:ind w:left="720" w:hanging="720"/>
            <w:rPr>
              <w:noProof/>
              <w:lang w:val="en-US"/>
            </w:rPr>
          </w:pPr>
          <w:r>
            <w:rPr>
              <w:noProof/>
            </w:rPr>
            <w:t xml:space="preserve">Tieman, W., Van der Ende, J., &amp; Verhulst, F. (2005). </w:t>
          </w:r>
          <w:r w:rsidRPr="00E3373A">
            <w:rPr>
              <w:noProof/>
              <w:lang w:val="en-US"/>
            </w:rPr>
            <w:t xml:space="preserve">Psychiatric disorders in Young adult intercountry adoptees. An epidemiological study. </w:t>
          </w:r>
          <w:r w:rsidRPr="00E3373A">
            <w:rPr>
              <w:i/>
              <w:iCs/>
              <w:noProof/>
              <w:lang w:val="en-US"/>
            </w:rPr>
            <w:t>American Journal for Psychiatry</w:t>
          </w:r>
          <w:r w:rsidRPr="00E3373A">
            <w:rPr>
              <w:noProof/>
              <w:lang w:val="en-US"/>
            </w:rPr>
            <w:t>, 592-598.</w:t>
          </w:r>
        </w:p>
        <w:p w14:paraId="725FC8AB" w14:textId="77777777" w:rsidR="00E3373A" w:rsidRDefault="00E3373A" w:rsidP="00E3373A">
          <w:pPr>
            <w:pStyle w:val="Bibliography"/>
            <w:ind w:left="720" w:hanging="720"/>
            <w:rPr>
              <w:noProof/>
            </w:rPr>
          </w:pPr>
          <w:r w:rsidRPr="00E3373A">
            <w:rPr>
              <w:noProof/>
              <w:lang w:val="en-US"/>
            </w:rPr>
            <w:t xml:space="preserve">Tieman, W., Van der Ende, J., &amp; Verhulst, F. (2006). Social functioning of Young adult intercountry adoptees compared to nonadoptees. </w:t>
          </w:r>
          <w:r>
            <w:rPr>
              <w:i/>
              <w:iCs/>
              <w:noProof/>
            </w:rPr>
            <w:t>Social Psychiatry and Psychiatric Epidemiology</w:t>
          </w:r>
          <w:r>
            <w:rPr>
              <w:noProof/>
            </w:rPr>
            <w:t>, 68-74.</w:t>
          </w:r>
        </w:p>
        <w:p w14:paraId="5FA24ACB" w14:textId="77777777" w:rsidR="00E3373A" w:rsidRPr="00E3373A" w:rsidRDefault="00E3373A" w:rsidP="00E3373A">
          <w:pPr>
            <w:pStyle w:val="Bibliography"/>
            <w:ind w:left="720" w:hanging="720"/>
            <w:rPr>
              <w:noProof/>
              <w:lang w:val="en-US"/>
            </w:rPr>
          </w:pPr>
          <w:r>
            <w:rPr>
              <w:noProof/>
            </w:rPr>
            <w:t xml:space="preserve">Tieman, W., Van Der Ende, J., &amp; Verhulst, F. (2008). </w:t>
          </w:r>
          <w:r w:rsidRPr="00E3373A">
            <w:rPr>
              <w:noProof/>
              <w:lang w:val="en-US"/>
            </w:rPr>
            <w:t xml:space="preserve">Young adult international adoptees’ search for birth parents. </w:t>
          </w:r>
          <w:r w:rsidRPr="00E3373A">
            <w:rPr>
              <w:i/>
              <w:iCs/>
              <w:noProof/>
              <w:lang w:val="en-US"/>
            </w:rPr>
            <w:t>Journal of Family Psychology</w:t>
          </w:r>
          <w:r w:rsidRPr="00E3373A">
            <w:rPr>
              <w:noProof/>
              <w:lang w:val="en-US"/>
            </w:rPr>
            <w:t>, 678-687.</w:t>
          </w:r>
        </w:p>
        <w:p w14:paraId="701C458E" w14:textId="77777777" w:rsidR="00E3373A" w:rsidRPr="00E3373A" w:rsidRDefault="00E3373A" w:rsidP="00E3373A">
          <w:pPr>
            <w:pStyle w:val="Bibliography"/>
            <w:ind w:left="720" w:hanging="720"/>
            <w:rPr>
              <w:noProof/>
              <w:lang w:val="en-US"/>
            </w:rPr>
          </w:pPr>
          <w:r w:rsidRPr="00E3373A">
            <w:rPr>
              <w:noProof/>
              <w:lang w:val="en-US"/>
            </w:rPr>
            <w:t xml:space="preserve">Tigervall, C., &amp; Hübinette, T. (2010). Adoption with Complications: Conversations with Adoptees and Adoptive Parents on Everyday Racism and Ethnic Identity. </w:t>
          </w:r>
          <w:r w:rsidRPr="00E3373A">
            <w:rPr>
              <w:i/>
              <w:iCs/>
              <w:noProof/>
              <w:lang w:val="en-US"/>
            </w:rPr>
            <w:t>International Social Work</w:t>
          </w:r>
          <w:r w:rsidRPr="00E3373A">
            <w:rPr>
              <w:noProof/>
              <w:lang w:val="en-US"/>
            </w:rPr>
            <w:t>, 489-509.</w:t>
          </w:r>
        </w:p>
        <w:p w14:paraId="07A54370" w14:textId="77777777" w:rsidR="00E3373A" w:rsidRDefault="00E3373A" w:rsidP="00E3373A">
          <w:pPr>
            <w:pStyle w:val="Bibliography"/>
            <w:ind w:left="720" w:hanging="720"/>
            <w:rPr>
              <w:noProof/>
            </w:rPr>
          </w:pPr>
          <w:r w:rsidRPr="00E3373A">
            <w:rPr>
              <w:noProof/>
              <w:lang w:val="en-US"/>
            </w:rPr>
            <w:t xml:space="preserve">Tong, S. (2010, May 5). </w:t>
          </w:r>
          <w:r w:rsidRPr="00E3373A">
            <w:rPr>
              <w:i/>
              <w:iCs/>
              <w:noProof/>
              <w:lang w:val="en-US"/>
            </w:rPr>
            <w:t>The dark side of Chinese adoptions.</w:t>
          </w:r>
          <w:r w:rsidRPr="00E3373A">
            <w:rPr>
              <w:noProof/>
              <w:lang w:val="en-US"/>
            </w:rPr>
            <w:t xml:space="preserve"> </w:t>
          </w:r>
          <w:r>
            <w:rPr>
              <w:noProof/>
            </w:rPr>
            <w:t>Opgehaald van Market Place: https://www.marketplace.org/2010/05/05/dark-side-chinese-adoptions/</w:t>
          </w:r>
        </w:p>
        <w:p w14:paraId="6A18D40F" w14:textId="77777777" w:rsidR="00E3373A" w:rsidRPr="00E3373A" w:rsidRDefault="00E3373A" w:rsidP="00E3373A">
          <w:pPr>
            <w:pStyle w:val="Bibliography"/>
            <w:ind w:left="720" w:hanging="720"/>
            <w:rPr>
              <w:noProof/>
              <w:lang w:val="en-US"/>
            </w:rPr>
          </w:pPr>
          <w:r w:rsidRPr="00E3373A">
            <w:rPr>
              <w:noProof/>
              <w:lang w:val="en-US"/>
            </w:rPr>
            <w:t xml:space="preserve">Trenka, J., Oparah, J., &amp; Shin, S. (2006). </w:t>
          </w:r>
          <w:r w:rsidRPr="00E3373A">
            <w:rPr>
              <w:i/>
              <w:iCs/>
              <w:noProof/>
              <w:lang w:val="en-US"/>
            </w:rPr>
            <w:t>Outsiders within: Writing on transracial adoption.</w:t>
          </w:r>
          <w:r w:rsidRPr="00E3373A">
            <w:rPr>
              <w:noProof/>
              <w:lang w:val="en-US"/>
            </w:rPr>
            <w:t xml:space="preserve"> Cambridge: South End Press.</w:t>
          </w:r>
        </w:p>
        <w:p w14:paraId="558C4260" w14:textId="77777777" w:rsidR="00E3373A" w:rsidRDefault="00E3373A" w:rsidP="00E3373A">
          <w:pPr>
            <w:pStyle w:val="Bibliography"/>
            <w:ind w:left="720" w:hanging="720"/>
            <w:rPr>
              <w:noProof/>
            </w:rPr>
          </w:pPr>
          <w:r w:rsidRPr="00E3373A">
            <w:rPr>
              <w:noProof/>
              <w:lang w:val="en-US"/>
            </w:rPr>
            <w:t xml:space="preserve">Trenka, J., Oparah, J., &amp; Shin, S. (2006). </w:t>
          </w:r>
          <w:r w:rsidRPr="00E3373A">
            <w:rPr>
              <w:i/>
              <w:iCs/>
              <w:noProof/>
              <w:lang w:val="en-US"/>
            </w:rPr>
            <w:t>Outsiders within: Writing on transracial adoption.</w:t>
          </w:r>
          <w:r w:rsidRPr="00E3373A">
            <w:rPr>
              <w:noProof/>
              <w:lang w:val="en-US"/>
            </w:rPr>
            <w:t xml:space="preserve"> </w:t>
          </w:r>
          <w:r>
            <w:rPr>
              <w:noProof/>
            </w:rPr>
            <w:t>Cambridge: South End Press.</w:t>
          </w:r>
        </w:p>
        <w:p w14:paraId="00DB518B" w14:textId="77777777" w:rsidR="00E3373A" w:rsidRDefault="00E3373A" w:rsidP="00E3373A">
          <w:pPr>
            <w:pStyle w:val="Bibliography"/>
            <w:ind w:left="720" w:hanging="720"/>
            <w:rPr>
              <w:noProof/>
            </w:rPr>
          </w:pPr>
          <w:r>
            <w:rPr>
              <w:noProof/>
            </w:rPr>
            <w:lastRenderedPageBreak/>
            <w:t xml:space="preserve">Van Geel, R. (2021, April 05). </w:t>
          </w:r>
          <w:r>
            <w:rPr>
              <w:i/>
              <w:iCs/>
              <w:noProof/>
            </w:rPr>
            <w:t>‘De tijd is gekomen om te stoppen met interlandelijke adoptie’.</w:t>
          </w:r>
          <w:r>
            <w:rPr>
              <w:noProof/>
            </w:rPr>
            <w:t xml:space="preserve"> Opgehaald van Knack: https://www.knack.be/nieuws/de-tijd-is-gekomen-om-te-stoppen-met-interlandelijke-adoptie/</w:t>
          </w:r>
        </w:p>
        <w:p w14:paraId="78D3EDDA" w14:textId="77777777" w:rsidR="00E3373A" w:rsidRPr="00E3373A" w:rsidRDefault="00E3373A" w:rsidP="00E3373A">
          <w:pPr>
            <w:pStyle w:val="Bibliography"/>
            <w:ind w:left="720" w:hanging="720"/>
            <w:rPr>
              <w:noProof/>
              <w:lang w:val="en-US"/>
            </w:rPr>
          </w:pPr>
          <w:r w:rsidRPr="00E3373A">
            <w:rPr>
              <w:noProof/>
              <w:lang w:val="en-US"/>
            </w:rPr>
            <w:t xml:space="preserve">Vanderklippe, N. (2014, March 21). </w:t>
          </w:r>
          <w:r w:rsidRPr="00E3373A">
            <w:rPr>
              <w:i/>
              <w:iCs/>
              <w:noProof/>
              <w:lang w:val="en-US"/>
            </w:rPr>
            <w:t>The tragic tale of China’s orphanages: 98% of abandoned children have disabilities.</w:t>
          </w:r>
          <w:r w:rsidRPr="00E3373A">
            <w:rPr>
              <w:noProof/>
              <w:lang w:val="en-US"/>
            </w:rPr>
            <w:t xml:space="preserve"> Opgehaald van The Globe and Mail: https://www.theglobeandmail.com/news/world/the-tragic-tale-of-chinas-orphanages-98-of-abandoned-children-have-disabilities/article17625887/</w:t>
          </w:r>
        </w:p>
        <w:p w14:paraId="7558B26A" w14:textId="77777777" w:rsidR="00E3373A" w:rsidRDefault="00E3373A" w:rsidP="00E3373A">
          <w:pPr>
            <w:pStyle w:val="Bibliography"/>
            <w:ind w:left="720" w:hanging="720"/>
            <w:rPr>
              <w:noProof/>
            </w:rPr>
          </w:pPr>
          <w:r>
            <w:rPr>
              <w:noProof/>
            </w:rPr>
            <w:t xml:space="preserve">Verhegge, K. (2021, September 10). </w:t>
          </w:r>
          <w:r>
            <w:rPr>
              <w:i/>
              <w:iCs/>
              <w:noProof/>
            </w:rPr>
            <w:t>Hervorming adoptiewetgeving</w:t>
          </w:r>
          <w:r>
            <w:rPr>
              <w:noProof/>
            </w:rPr>
            <w:t>. Opgehaald van Kind en Gezin: https://www.kindengezin.be/nl/thema/adoptie/ik-wil-adopteren/hervorming-adoptiewetgeving</w:t>
          </w:r>
        </w:p>
        <w:p w14:paraId="66C17960" w14:textId="77777777" w:rsidR="00E3373A" w:rsidRDefault="00E3373A" w:rsidP="00E3373A">
          <w:pPr>
            <w:pStyle w:val="Bibliography"/>
            <w:ind w:left="720" w:hanging="720"/>
            <w:rPr>
              <w:noProof/>
            </w:rPr>
          </w:pPr>
          <w:r>
            <w:rPr>
              <w:noProof/>
            </w:rPr>
            <w:t xml:space="preserve">Vlaamse overheid. (2021, September 02). </w:t>
          </w:r>
          <w:r>
            <w:rPr>
              <w:i/>
              <w:iCs/>
              <w:noProof/>
            </w:rPr>
            <w:t>Rapport expertenpanel interlandelijke adoptie in Vlaanderen</w:t>
          </w:r>
          <w:r>
            <w:rPr>
              <w:noProof/>
            </w:rPr>
            <w:t>. Opgehaald van Opgroeien: https://www.opgroeien.be/nieuws-en-pers/nieuws/rapport-expertenpanel-interlandelijke-adoptie-in-vlaanderen</w:t>
          </w:r>
        </w:p>
        <w:p w14:paraId="275A553B" w14:textId="77777777" w:rsidR="00E3373A" w:rsidRDefault="00E3373A" w:rsidP="00E3373A">
          <w:pPr>
            <w:pStyle w:val="Bibliography"/>
            <w:ind w:left="720" w:hanging="720"/>
            <w:rPr>
              <w:noProof/>
            </w:rPr>
          </w:pPr>
          <w:r w:rsidRPr="00441BA3">
            <w:rPr>
              <w:noProof/>
              <w:lang w:val="en-US"/>
            </w:rPr>
            <w:t xml:space="preserve">Vlaamse Overheid. (2022, March 03). </w:t>
          </w:r>
          <w:r w:rsidRPr="00441BA3">
            <w:rPr>
              <w:i/>
              <w:iCs/>
              <w:noProof/>
              <w:lang w:val="en-US"/>
            </w:rPr>
            <w:t>Adopting a child.</w:t>
          </w:r>
          <w:r w:rsidRPr="00441BA3">
            <w:rPr>
              <w:noProof/>
              <w:lang w:val="en-US"/>
            </w:rPr>
            <w:t xml:space="preserve"> </w:t>
          </w:r>
          <w:r>
            <w:rPr>
              <w:noProof/>
            </w:rPr>
            <w:t>Opgehaald van Vlaanderen: https://www.vlaanderen.be/en/adopting-a-child</w:t>
          </w:r>
        </w:p>
        <w:p w14:paraId="4F848DDA" w14:textId="77777777" w:rsidR="00E3373A" w:rsidRDefault="00E3373A" w:rsidP="00E3373A">
          <w:pPr>
            <w:pStyle w:val="Bibliography"/>
            <w:ind w:left="720" w:hanging="720"/>
            <w:rPr>
              <w:noProof/>
            </w:rPr>
          </w:pPr>
          <w:r>
            <w:rPr>
              <w:noProof/>
            </w:rPr>
            <w:t>Voorstel van resolutie: Over de segregatie waarvan de metissen uit de periode van de Belgische kolonisatie in Afrika het slachtoffer zijn geweest, 2952/005 (Belgische Kamer Van Volksvertegenwoordigers March 19, 2018).</w:t>
          </w:r>
        </w:p>
        <w:p w14:paraId="2B42C0BC" w14:textId="77777777" w:rsidR="00E3373A" w:rsidRPr="00E3373A" w:rsidRDefault="00E3373A" w:rsidP="00E3373A">
          <w:pPr>
            <w:pStyle w:val="Bibliography"/>
            <w:ind w:left="720" w:hanging="720"/>
            <w:rPr>
              <w:noProof/>
              <w:lang w:val="en-US"/>
            </w:rPr>
          </w:pPr>
          <w:r w:rsidRPr="00E3373A">
            <w:rPr>
              <w:noProof/>
              <w:lang w:val="en-US"/>
            </w:rPr>
            <w:t xml:space="preserve">Wang, L. K. (2016). </w:t>
          </w:r>
          <w:r w:rsidRPr="00E3373A">
            <w:rPr>
              <w:i/>
              <w:iCs/>
              <w:noProof/>
              <w:lang w:val="en-US"/>
            </w:rPr>
            <w:t>Outsourced children.</w:t>
          </w:r>
          <w:r w:rsidRPr="00E3373A">
            <w:rPr>
              <w:noProof/>
              <w:lang w:val="en-US"/>
            </w:rPr>
            <w:t xml:space="preserve"> California: Stanford University Press.</w:t>
          </w:r>
        </w:p>
        <w:p w14:paraId="3AE8AC49" w14:textId="77777777" w:rsidR="00E3373A" w:rsidRDefault="00E3373A" w:rsidP="00E3373A">
          <w:pPr>
            <w:pStyle w:val="Bibliography"/>
            <w:ind w:left="720" w:hanging="720"/>
            <w:rPr>
              <w:noProof/>
            </w:rPr>
          </w:pPr>
          <w:r w:rsidRPr="00E3373A">
            <w:rPr>
              <w:noProof/>
              <w:lang w:val="en-US"/>
            </w:rPr>
            <w:t xml:space="preserve">Wang, L. K. (2016). </w:t>
          </w:r>
          <w:r w:rsidRPr="00E3373A">
            <w:rPr>
              <w:i/>
              <w:iCs/>
              <w:noProof/>
              <w:lang w:val="en-US"/>
            </w:rPr>
            <w:t>Outsourced Children: orphanage care and adoption in globalizing China.</w:t>
          </w:r>
          <w:r w:rsidRPr="00E3373A">
            <w:rPr>
              <w:noProof/>
              <w:lang w:val="en-US"/>
            </w:rPr>
            <w:t xml:space="preserve"> </w:t>
          </w:r>
          <w:r>
            <w:rPr>
              <w:noProof/>
            </w:rPr>
            <w:t>California: Stanford University Press.</w:t>
          </w:r>
        </w:p>
        <w:p w14:paraId="0B264B02" w14:textId="77777777" w:rsidR="00E3373A" w:rsidRDefault="00E3373A" w:rsidP="00E3373A">
          <w:pPr>
            <w:pStyle w:val="Bibliography"/>
            <w:ind w:left="720" w:hanging="720"/>
            <w:rPr>
              <w:noProof/>
            </w:rPr>
          </w:pPr>
          <w:r>
            <w:rPr>
              <w:noProof/>
            </w:rPr>
            <w:t xml:space="preserve">Wardekker, W. (1999). </w:t>
          </w:r>
          <w:r>
            <w:rPr>
              <w:i/>
              <w:iCs/>
              <w:noProof/>
            </w:rPr>
            <w:t>Criteria voor de kwaliteit van onderzoek: Opvoeding en onderwijs leren zien. Een inleiding in interpretatief onderzoek.</w:t>
          </w:r>
          <w:r>
            <w:rPr>
              <w:noProof/>
            </w:rPr>
            <w:t xml:space="preserve"> Amsterdam: Boom.</w:t>
          </w:r>
        </w:p>
        <w:p w14:paraId="57184113" w14:textId="77777777" w:rsidR="00E3373A" w:rsidRDefault="00E3373A" w:rsidP="00E3373A">
          <w:pPr>
            <w:pStyle w:val="Bibliography"/>
            <w:ind w:left="720" w:hanging="720"/>
            <w:rPr>
              <w:noProof/>
            </w:rPr>
          </w:pPr>
          <w:r>
            <w:rPr>
              <w:noProof/>
            </w:rPr>
            <w:t xml:space="preserve">Wekker, G. (2007). </w:t>
          </w:r>
          <w:r>
            <w:rPr>
              <w:i/>
              <w:iCs/>
              <w:noProof/>
            </w:rPr>
            <w:t>‘Je hebt een Kleur maar je bent Nederlands.’ Identiteitsformaties van Geadopteerden van Kleur.</w:t>
          </w:r>
          <w:r>
            <w:rPr>
              <w:noProof/>
            </w:rPr>
            <w:t xml:space="preserve"> Utrecht.</w:t>
          </w:r>
        </w:p>
        <w:p w14:paraId="58855C54" w14:textId="77777777" w:rsidR="00E3373A" w:rsidRDefault="00E3373A" w:rsidP="00E3373A">
          <w:pPr>
            <w:pStyle w:val="Bibliography"/>
            <w:ind w:left="720" w:hanging="720"/>
            <w:rPr>
              <w:noProof/>
            </w:rPr>
          </w:pPr>
          <w:r>
            <w:rPr>
              <w:noProof/>
            </w:rPr>
            <w:t xml:space="preserve">Wekker, G., &amp; Lutz, H. (2001). </w:t>
          </w:r>
          <w:r>
            <w:rPr>
              <w:i/>
              <w:iCs/>
              <w:noProof/>
            </w:rPr>
            <w:t>Een hoogtevlak met koude winden. De geschiedenis van het gender- en etniciteitsdenken in Nederland.</w:t>
          </w:r>
          <w:r>
            <w:rPr>
              <w:noProof/>
            </w:rPr>
            <w:t xml:space="preserve"> Amsterdam: KIT.</w:t>
          </w:r>
        </w:p>
        <w:p w14:paraId="0F33E7F9" w14:textId="77777777" w:rsidR="00E3373A" w:rsidRDefault="00E3373A" w:rsidP="00E3373A">
          <w:pPr>
            <w:pStyle w:val="Bibliography"/>
            <w:ind w:left="720" w:hanging="720"/>
            <w:rPr>
              <w:noProof/>
            </w:rPr>
          </w:pPr>
          <w:r>
            <w:rPr>
              <w:noProof/>
            </w:rPr>
            <w:t xml:space="preserve">Wekker, G., Asberg, C., Van der Tuin, I., &amp; Frederiks, N. (2007). </w:t>
          </w:r>
          <w:r>
            <w:rPr>
              <w:i/>
              <w:iCs/>
              <w:noProof/>
            </w:rPr>
            <w:t>Je hebt een kleur, maar je bent Nederlands.</w:t>
          </w:r>
          <w:r>
            <w:rPr>
              <w:noProof/>
            </w:rPr>
            <w:t xml:space="preserve"> Utrecht.</w:t>
          </w:r>
        </w:p>
        <w:p w14:paraId="5556ECAF" w14:textId="77777777" w:rsidR="00E3373A" w:rsidRDefault="00E3373A" w:rsidP="00E3373A">
          <w:pPr>
            <w:pStyle w:val="Bibliography"/>
            <w:ind w:left="720" w:hanging="720"/>
            <w:rPr>
              <w:noProof/>
            </w:rPr>
          </w:pPr>
          <w:r>
            <w:rPr>
              <w:noProof/>
            </w:rPr>
            <w:t>Wekker, G., Botman, M., &amp; Jouwe, N. (2001). Caleidoscopische visies: De zwarte, migranten- en vluchtelingenvrouwenbeweging in Nederland. Amsterdam: KIT.</w:t>
          </w:r>
        </w:p>
        <w:p w14:paraId="02C2DC61" w14:textId="77777777" w:rsidR="00E3373A" w:rsidRDefault="00E3373A" w:rsidP="00E3373A">
          <w:pPr>
            <w:pStyle w:val="Bibliography"/>
            <w:ind w:left="720" w:hanging="720"/>
            <w:rPr>
              <w:noProof/>
            </w:rPr>
          </w:pPr>
          <w:r>
            <w:rPr>
              <w:noProof/>
            </w:rPr>
            <w:t xml:space="preserve">Willems, L., &amp; Starre, P. (2006). </w:t>
          </w:r>
          <w:r>
            <w:rPr>
              <w:i/>
              <w:iCs/>
              <w:noProof/>
            </w:rPr>
            <w:t>Zelfbeeld en identiteit gekleurd door adoptie.</w:t>
          </w:r>
          <w:r>
            <w:rPr>
              <w:noProof/>
            </w:rPr>
            <w:t xml:space="preserve"> Utrecht: Stichting adoptievoorzieningen.</w:t>
          </w:r>
        </w:p>
        <w:p w14:paraId="088D30CF" w14:textId="77777777" w:rsidR="00E3373A" w:rsidRDefault="00E3373A" w:rsidP="00E3373A">
          <w:pPr>
            <w:pStyle w:val="Bibliography"/>
            <w:ind w:left="720" w:hanging="720"/>
            <w:rPr>
              <w:noProof/>
            </w:rPr>
          </w:pPr>
          <w:r>
            <w:rPr>
              <w:noProof/>
            </w:rPr>
            <w:t xml:space="preserve">Withaeckx, S. (2021, September 15). </w:t>
          </w:r>
          <w:r>
            <w:rPr>
              <w:i/>
              <w:iCs/>
              <w:noProof/>
            </w:rPr>
            <w:t>‘Het is onze morele plicht om het belang van de geadopteerde voorop te stellen’.</w:t>
          </w:r>
          <w:r>
            <w:rPr>
              <w:noProof/>
            </w:rPr>
            <w:t xml:space="preserve"> Opgehaald van MO: https://www.mo.be/opinie/kan-het-nu-ook-eens-over-de-geadopteerden-gaan</w:t>
          </w:r>
        </w:p>
        <w:p w14:paraId="2B963830" w14:textId="77777777" w:rsidR="00E3373A" w:rsidRPr="00E3373A" w:rsidRDefault="00E3373A" w:rsidP="00E3373A">
          <w:pPr>
            <w:pStyle w:val="Bibliography"/>
            <w:ind w:left="720" w:hanging="720"/>
            <w:rPr>
              <w:noProof/>
              <w:lang w:val="en-US"/>
            </w:rPr>
          </w:pPr>
          <w:r w:rsidRPr="00E3373A">
            <w:rPr>
              <w:noProof/>
              <w:lang w:val="en-US"/>
            </w:rPr>
            <w:t xml:space="preserve">Wong, L. (1998). </w:t>
          </w:r>
          <w:r w:rsidRPr="00E3373A">
            <w:rPr>
              <w:i/>
              <w:iCs/>
              <w:noProof/>
              <w:lang w:val="en-US"/>
            </w:rPr>
            <w:t>Marginalization and Social Welfare in China.</w:t>
          </w:r>
          <w:r w:rsidRPr="00E3373A">
            <w:rPr>
              <w:noProof/>
              <w:lang w:val="en-US"/>
            </w:rPr>
            <w:t xml:space="preserve"> London: Routledge.</w:t>
          </w:r>
        </w:p>
        <w:p w14:paraId="3CF662BE" w14:textId="77777777" w:rsidR="00E3373A" w:rsidRPr="00E3373A" w:rsidRDefault="00E3373A" w:rsidP="00E3373A">
          <w:pPr>
            <w:pStyle w:val="Bibliography"/>
            <w:ind w:left="720" w:hanging="720"/>
            <w:rPr>
              <w:noProof/>
              <w:lang w:val="en-US"/>
            </w:rPr>
          </w:pPr>
          <w:r w:rsidRPr="00E3373A">
            <w:rPr>
              <w:noProof/>
              <w:lang w:val="en-US"/>
            </w:rPr>
            <w:t xml:space="preserve">Wu, X. L. (2013). </w:t>
          </w:r>
          <w:r w:rsidRPr="00E3373A">
            <w:rPr>
              <w:i/>
              <w:iCs/>
              <w:noProof/>
              <w:lang w:val="en-US"/>
            </w:rPr>
            <w:t>The Social Security for Five-Guarantees in China: Folicy Evolutions. Protection of Rights and Future Countermeasures.</w:t>
          </w:r>
          <w:r w:rsidRPr="00E3373A">
            <w:rPr>
              <w:noProof/>
              <w:lang w:val="en-US"/>
            </w:rPr>
            <w:t xml:space="preserve"> China Social Sciences Press.</w:t>
          </w:r>
        </w:p>
        <w:p w14:paraId="5336F165" w14:textId="77777777" w:rsidR="00E3373A" w:rsidRPr="00E3373A" w:rsidRDefault="00E3373A" w:rsidP="00E3373A">
          <w:pPr>
            <w:pStyle w:val="Bibliography"/>
            <w:ind w:left="720" w:hanging="720"/>
            <w:rPr>
              <w:noProof/>
              <w:lang w:val="en-US"/>
            </w:rPr>
          </w:pPr>
          <w:r w:rsidRPr="00E3373A">
            <w:rPr>
              <w:noProof/>
              <w:lang w:val="en-US"/>
            </w:rPr>
            <w:t xml:space="preserve">Wyver, R. (2017). Almost the Same, but not Quite: Mimicry, mockery and menace in Swedish transnational/-racial adoption narratives. </w:t>
          </w:r>
          <w:r w:rsidRPr="00E3373A">
            <w:rPr>
              <w:i/>
              <w:iCs/>
              <w:noProof/>
              <w:lang w:val="en-US"/>
            </w:rPr>
            <w:t>(MIM Working Paper Series 17(7))</w:t>
          </w:r>
          <w:r w:rsidRPr="00E3373A">
            <w:rPr>
              <w:noProof/>
              <w:lang w:val="en-US"/>
            </w:rPr>
            <w:t>.</w:t>
          </w:r>
        </w:p>
        <w:p w14:paraId="7DD79418" w14:textId="77777777" w:rsidR="00E3373A" w:rsidRPr="00E3373A" w:rsidRDefault="00E3373A" w:rsidP="00E3373A">
          <w:pPr>
            <w:pStyle w:val="Bibliography"/>
            <w:ind w:left="720" w:hanging="720"/>
            <w:rPr>
              <w:noProof/>
              <w:lang w:val="en-US"/>
            </w:rPr>
          </w:pPr>
          <w:r w:rsidRPr="00E3373A">
            <w:rPr>
              <w:noProof/>
              <w:lang w:val="en-US"/>
            </w:rPr>
            <w:t xml:space="preserve">Yngvesson, B. (2003). Going "Home": Adoption, loss of bearings, and the mythology of roots. </w:t>
          </w:r>
          <w:r w:rsidRPr="00E3373A">
            <w:rPr>
              <w:i/>
              <w:iCs/>
              <w:noProof/>
              <w:lang w:val="en-US"/>
            </w:rPr>
            <w:t>Social Text</w:t>
          </w:r>
          <w:r w:rsidRPr="00E3373A">
            <w:rPr>
              <w:noProof/>
              <w:lang w:val="en-US"/>
            </w:rPr>
            <w:t>, 21(1), pp. 7-27.</w:t>
          </w:r>
        </w:p>
        <w:p w14:paraId="525945D8" w14:textId="77777777" w:rsidR="00E3373A" w:rsidRPr="00E3373A" w:rsidRDefault="00E3373A" w:rsidP="00E3373A">
          <w:pPr>
            <w:pStyle w:val="Bibliography"/>
            <w:ind w:left="720" w:hanging="720"/>
            <w:rPr>
              <w:noProof/>
              <w:lang w:val="en-US"/>
            </w:rPr>
          </w:pPr>
          <w:r w:rsidRPr="00E3373A">
            <w:rPr>
              <w:noProof/>
              <w:lang w:val="en-US"/>
            </w:rPr>
            <w:t xml:space="preserve">Yngvesson, B. (2010). </w:t>
          </w:r>
          <w:r w:rsidRPr="00E3373A">
            <w:rPr>
              <w:i/>
              <w:iCs/>
              <w:noProof/>
              <w:lang w:val="en-US"/>
            </w:rPr>
            <w:t>Belonging in an adopted world.</w:t>
          </w:r>
          <w:r w:rsidRPr="00E3373A">
            <w:rPr>
              <w:noProof/>
              <w:lang w:val="en-US"/>
            </w:rPr>
            <w:t xml:space="preserve"> The University of Chicago Press.</w:t>
          </w:r>
        </w:p>
        <w:p w14:paraId="45D94350" w14:textId="77777777" w:rsidR="00E3373A" w:rsidRDefault="00E3373A" w:rsidP="00E3373A">
          <w:pPr>
            <w:pStyle w:val="Bibliography"/>
            <w:ind w:left="720" w:hanging="720"/>
            <w:rPr>
              <w:noProof/>
            </w:rPr>
          </w:pPr>
          <w:r w:rsidRPr="00E3373A">
            <w:rPr>
              <w:noProof/>
              <w:lang w:val="en-US"/>
            </w:rPr>
            <w:t xml:space="preserve">Yngvesson, B. (2010). </w:t>
          </w:r>
          <w:r w:rsidRPr="00E3373A">
            <w:rPr>
              <w:i/>
              <w:iCs/>
              <w:noProof/>
              <w:lang w:val="en-US"/>
            </w:rPr>
            <w:t>Belonging in an adopted world: Race, identity, and transnational adoption.</w:t>
          </w:r>
          <w:r w:rsidRPr="00E3373A">
            <w:rPr>
              <w:noProof/>
              <w:lang w:val="en-US"/>
            </w:rPr>
            <w:t xml:space="preserve"> </w:t>
          </w:r>
          <w:r>
            <w:rPr>
              <w:noProof/>
            </w:rPr>
            <w:t>University of Chicago Press.</w:t>
          </w:r>
        </w:p>
        <w:p w14:paraId="3AF837B8" w14:textId="77777777" w:rsidR="00E3373A" w:rsidRPr="00E3373A" w:rsidRDefault="00E3373A" w:rsidP="00E3373A">
          <w:pPr>
            <w:pStyle w:val="Bibliography"/>
            <w:ind w:left="720" w:hanging="720"/>
            <w:rPr>
              <w:noProof/>
              <w:lang w:val="en-US"/>
            </w:rPr>
          </w:pPr>
          <w:r>
            <w:rPr>
              <w:noProof/>
            </w:rPr>
            <w:t xml:space="preserve">Ypenburg, I. (2009). </w:t>
          </w:r>
          <w:r>
            <w:rPr>
              <w:i/>
              <w:iCs/>
              <w:noProof/>
            </w:rPr>
            <w:t>De multiculturele persoonlijkheid als gevolg van adoptie en migratie.</w:t>
          </w:r>
          <w:r>
            <w:rPr>
              <w:noProof/>
            </w:rPr>
            <w:t xml:space="preserve"> </w:t>
          </w:r>
          <w:r w:rsidRPr="00E3373A">
            <w:rPr>
              <w:noProof/>
              <w:lang w:val="en-US"/>
            </w:rPr>
            <w:t>Gorcum.</w:t>
          </w:r>
        </w:p>
        <w:p w14:paraId="5F7E57A6" w14:textId="77777777" w:rsidR="00E3373A" w:rsidRPr="00E3373A" w:rsidRDefault="00E3373A" w:rsidP="00E3373A">
          <w:pPr>
            <w:pStyle w:val="Bibliography"/>
            <w:ind w:left="720" w:hanging="720"/>
            <w:rPr>
              <w:noProof/>
              <w:lang w:val="en-US"/>
            </w:rPr>
          </w:pPr>
          <w:r w:rsidRPr="00E3373A">
            <w:rPr>
              <w:noProof/>
              <w:lang w:val="en-US"/>
            </w:rPr>
            <w:t xml:space="preserve">Zelizer, V. (sd). </w:t>
          </w:r>
          <w:r w:rsidRPr="00E3373A">
            <w:rPr>
              <w:i/>
              <w:iCs/>
              <w:noProof/>
              <w:lang w:val="en-US"/>
            </w:rPr>
            <w:t>Pricing the Priceless Child: The Changing Social Value of Children.</w:t>
          </w:r>
          <w:r w:rsidRPr="00E3373A">
            <w:rPr>
              <w:noProof/>
              <w:lang w:val="en-US"/>
            </w:rPr>
            <w:t xml:space="preserve"> NJ: Princeton: Princeton University.</w:t>
          </w:r>
        </w:p>
        <w:p w14:paraId="0CF551ED" w14:textId="77777777" w:rsidR="00E3373A" w:rsidRDefault="00E3373A" w:rsidP="00E3373A">
          <w:pPr>
            <w:pStyle w:val="Bibliography"/>
            <w:ind w:left="720" w:hanging="720"/>
            <w:rPr>
              <w:noProof/>
            </w:rPr>
          </w:pPr>
          <w:r w:rsidRPr="00E3373A">
            <w:rPr>
              <w:noProof/>
              <w:lang w:val="en-US"/>
            </w:rPr>
            <w:t xml:space="preserve">Zhang, Y., &amp; Xu, F. (2020). Ignorance, orientalism and sinophobia in knowledge production on covid-19. </w:t>
          </w:r>
          <w:r>
            <w:rPr>
              <w:i/>
              <w:iCs/>
              <w:noProof/>
            </w:rPr>
            <w:t>The Geography of the COVID-19 Pandemic</w:t>
          </w:r>
          <w:r>
            <w:rPr>
              <w:noProof/>
            </w:rPr>
            <w:t>, 111(3). 211-223.</w:t>
          </w:r>
        </w:p>
        <w:p w14:paraId="16C70F4D" w14:textId="2DD3BDA1" w:rsidR="00936E5E" w:rsidRPr="007C5BCF" w:rsidRDefault="00000000" w:rsidP="00E3373A">
          <w:pPr>
            <w:spacing w:line="360" w:lineRule="auto"/>
            <w:jc w:val="both"/>
            <w:rPr>
              <w:lang w:val="en-GB"/>
            </w:rPr>
          </w:pPr>
        </w:p>
      </w:sdtContent>
    </w:sdt>
    <w:p w14:paraId="64AA335E" w14:textId="34204916" w:rsidR="00A27D3C" w:rsidRPr="007C5BCF" w:rsidRDefault="00A27D3C" w:rsidP="003C48EB">
      <w:pPr>
        <w:spacing w:line="360" w:lineRule="auto"/>
        <w:jc w:val="both"/>
        <w:rPr>
          <w:lang w:val="en-GB"/>
        </w:rPr>
      </w:pPr>
    </w:p>
    <w:p w14:paraId="55A09EB1" w14:textId="77CC2377" w:rsidR="006A33B3" w:rsidRPr="007C5BCF" w:rsidRDefault="0001426E" w:rsidP="003C48EB">
      <w:pPr>
        <w:pStyle w:val="Heading1"/>
        <w:spacing w:line="360" w:lineRule="auto"/>
        <w:jc w:val="both"/>
        <w:rPr>
          <w:lang w:val="en-GB"/>
        </w:rPr>
      </w:pPr>
      <w:bookmarkStart w:id="39" w:name="_Toc104148477"/>
      <w:r>
        <w:rPr>
          <w:lang w:val="en-GB"/>
        </w:rPr>
        <w:t>Table of figures</w:t>
      </w:r>
      <w:bookmarkEnd w:id="39"/>
    </w:p>
    <w:p w14:paraId="2587FA92" w14:textId="30506D04" w:rsidR="003D1A7C" w:rsidRDefault="003D1A7C" w:rsidP="003C48EB">
      <w:pPr>
        <w:pStyle w:val="TableofFigures"/>
        <w:tabs>
          <w:tab w:val="right" w:leader="dot" w:pos="9492"/>
        </w:tabs>
        <w:spacing w:line="360" w:lineRule="auto"/>
        <w:jc w:val="both"/>
        <w:rPr>
          <w:noProof/>
        </w:rPr>
      </w:pPr>
      <w:r>
        <w:rPr>
          <w:rFonts w:ascii="Arial" w:hAnsi="Arial"/>
          <w:sz w:val="20"/>
          <w:lang w:val="en-GB"/>
        </w:rPr>
        <w:fldChar w:fldCharType="begin"/>
      </w:r>
      <w:r>
        <w:rPr>
          <w:lang w:val="en-GB"/>
        </w:rPr>
        <w:instrText xml:space="preserve"> TOC \h \z \c "Figure" </w:instrText>
      </w:r>
      <w:r>
        <w:rPr>
          <w:rFonts w:ascii="Arial" w:hAnsi="Arial"/>
          <w:sz w:val="20"/>
          <w:lang w:val="en-GB"/>
        </w:rPr>
        <w:fldChar w:fldCharType="separate"/>
      </w:r>
      <w:hyperlink w:anchor="_Toc104048823" w:history="1">
        <w:r w:rsidRPr="00123B7B">
          <w:rPr>
            <w:rStyle w:val="Hyperlink"/>
            <w:noProof/>
            <w:lang w:val="en-GB"/>
          </w:rPr>
          <w:t>Figure 1: Transnational adoptions from China to 12 recipient nations (ranked by number) (1992-2018).</w:t>
        </w:r>
        <w:r>
          <w:rPr>
            <w:noProof/>
            <w:webHidden/>
          </w:rPr>
          <w:tab/>
        </w:r>
        <w:r>
          <w:rPr>
            <w:noProof/>
            <w:webHidden/>
          </w:rPr>
          <w:fldChar w:fldCharType="begin"/>
        </w:r>
        <w:r>
          <w:rPr>
            <w:noProof/>
            <w:webHidden/>
          </w:rPr>
          <w:instrText xml:space="preserve"> PAGEREF _Toc104048823 \h </w:instrText>
        </w:r>
        <w:r>
          <w:rPr>
            <w:noProof/>
            <w:webHidden/>
          </w:rPr>
        </w:r>
        <w:r>
          <w:rPr>
            <w:noProof/>
            <w:webHidden/>
          </w:rPr>
          <w:fldChar w:fldCharType="separate"/>
        </w:r>
        <w:r>
          <w:rPr>
            <w:noProof/>
            <w:webHidden/>
          </w:rPr>
          <w:t>14</w:t>
        </w:r>
        <w:r>
          <w:rPr>
            <w:noProof/>
            <w:webHidden/>
          </w:rPr>
          <w:fldChar w:fldCharType="end"/>
        </w:r>
      </w:hyperlink>
    </w:p>
    <w:p w14:paraId="6CA47E57" w14:textId="28E6070C" w:rsidR="003D1A7C" w:rsidRDefault="00000000" w:rsidP="003C48EB">
      <w:pPr>
        <w:pStyle w:val="TableofFigures"/>
        <w:tabs>
          <w:tab w:val="right" w:leader="dot" w:pos="9492"/>
        </w:tabs>
        <w:spacing w:line="360" w:lineRule="auto"/>
        <w:jc w:val="both"/>
        <w:rPr>
          <w:noProof/>
        </w:rPr>
      </w:pPr>
      <w:hyperlink w:anchor="_Toc104048824" w:history="1">
        <w:r w:rsidR="003D1A7C" w:rsidRPr="00123B7B">
          <w:rPr>
            <w:rStyle w:val="Hyperlink"/>
            <w:noProof/>
            <w:lang w:val="en-GB"/>
          </w:rPr>
          <w:t>Figure 2: Registered adoptions from China to Flanders through adoption services (1991-2020)</w:t>
        </w:r>
        <w:r w:rsidR="003D1A7C">
          <w:rPr>
            <w:noProof/>
            <w:webHidden/>
          </w:rPr>
          <w:tab/>
        </w:r>
        <w:r w:rsidR="003D1A7C">
          <w:rPr>
            <w:noProof/>
            <w:webHidden/>
          </w:rPr>
          <w:fldChar w:fldCharType="begin"/>
        </w:r>
        <w:r w:rsidR="003D1A7C">
          <w:rPr>
            <w:noProof/>
            <w:webHidden/>
          </w:rPr>
          <w:instrText xml:space="preserve"> PAGEREF _Toc104048824 \h </w:instrText>
        </w:r>
        <w:r w:rsidR="003D1A7C">
          <w:rPr>
            <w:noProof/>
            <w:webHidden/>
          </w:rPr>
        </w:r>
        <w:r w:rsidR="003D1A7C">
          <w:rPr>
            <w:noProof/>
            <w:webHidden/>
          </w:rPr>
          <w:fldChar w:fldCharType="separate"/>
        </w:r>
        <w:r w:rsidR="003D1A7C">
          <w:rPr>
            <w:noProof/>
            <w:webHidden/>
          </w:rPr>
          <w:t>15</w:t>
        </w:r>
        <w:r w:rsidR="003D1A7C">
          <w:rPr>
            <w:noProof/>
            <w:webHidden/>
          </w:rPr>
          <w:fldChar w:fldCharType="end"/>
        </w:r>
      </w:hyperlink>
    </w:p>
    <w:p w14:paraId="5B7B9007" w14:textId="5DB129AD" w:rsidR="003D1A7C" w:rsidRDefault="003D1A7C" w:rsidP="003C48EB">
      <w:pPr>
        <w:pStyle w:val="Heading1"/>
        <w:spacing w:line="360" w:lineRule="auto"/>
        <w:jc w:val="both"/>
        <w:rPr>
          <w:lang w:val="en-GB"/>
        </w:rPr>
      </w:pPr>
      <w:r>
        <w:rPr>
          <w:lang w:val="en-GB"/>
        </w:rPr>
        <w:fldChar w:fldCharType="end"/>
      </w:r>
    </w:p>
    <w:p w14:paraId="0475ECD4" w14:textId="11AAAB55" w:rsidR="006A33B3" w:rsidRPr="007C5BCF" w:rsidRDefault="006A33B3" w:rsidP="003C48EB">
      <w:pPr>
        <w:pStyle w:val="Heading1"/>
        <w:spacing w:line="360" w:lineRule="auto"/>
        <w:jc w:val="both"/>
        <w:rPr>
          <w:lang w:val="en-GB"/>
        </w:rPr>
      </w:pPr>
      <w:bookmarkStart w:id="40" w:name="_Toc104148478"/>
      <w:r w:rsidRPr="007C5BCF">
        <w:rPr>
          <w:lang w:val="en-GB"/>
        </w:rPr>
        <w:t>Appendixes</w:t>
      </w:r>
      <w:bookmarkEnd w:id="40"/>
    </w:p>
    <w:p w14:paraId="74CEB71D" w14:textId="0A7090AC" w:rsidR="006A33B3" w:rsidRDefault="000B07D1" w:rsidP="003C48EB">
      <w:pPr>
        <w:pStyle w:val="Subtitle"/>
        <w:spacing w:line="360" w:lineRule="auto"/>
        <w:rPr>
          <w:lang w:val="en-GB"/>
        </w:rPr>
      </w:pPr>
      <w:r w:rsidRPr="000B07D1">
        <w:rPr>
          <w:lang w:val="en-US"/>
        </w:rPr>
        <w:t xml:space="preserve">APPENDIX </w:t>
      </w:r>
      <w:r w:rsidR="00666284">
        <w:rPr>
          <w:lang w:val="en-US"/>
        </w:rPr>
        <w:t>A</w:t>
      </w:r>
      <w:r w:rsidRPr="000B07D1">
        <w:rPr>
          <w:lang w:val="en-US"/>
        </w:rPr>
        <w:t xml:space="preserve">: </w:t>
      </w:r>
      <w:r w:rsidR="006A33B3" w:rsidRPr="007C5BCF">
        <w:rPr>
          <w:lang w:val="en-GB"/>
        </w:rPr>
        <w:t>Informed consent letter</w:t>
      </w:r>
    </w:p>
    <w:p w14:paraId="14F332F6" w14:textId="338A4678" w:rsidR="000B07D1" w:rsidRPr="000B07D1" w:rsidRDefault="00134812" w:rsidP="003C48EB">
      <w:pPr>
        <w:spacing w:line="360" w:lineRule="auto"/>
        <w:jc w:val="both"/>
        <w:rPr>
          <w:lang w:val="en-GB"/>
        </w:rPr>
      </w:pPr>
      <w:r>
        <w:rPr>
          <w:noProof/>
          <w:lang w:val="en-GB"/>
        </w:rPr>
        <w:lastRenderedPageBreak/>
        <w:drawing>
          <wp:inline distT="0" distB="0" distL="0" distR="0" wp14:anchorId="5ABE398A" wp14:editId="653BF89C">
            <wp:extent cx="6033770" cy="8507730"/>
            <wp:effectExtent l="0" t="0" r="0" b="127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33770" cy="8507730"/>
                    </a:xfrm>
                    <a:prstGeom prst="rect">
                      <a:avLst/>
                    </a:prstGeom>
                  </pic:spPr>
                </pic:pic>
              </a:graphicData>
            </a:graphic>
          </wp:inline>
        </w:drawing>
      </w:r>
    </w:p>
    <w:p w14:paraId="1658795B" w14:textId="5B344C35" w:rsidR="00E61685" w:rsidRPr="007C5BCF" w:rsidRDefault="00E61685" w:rsidP="003C48EB">
      <w:pPr>
        <w:spacing w:line="360" w:lineRule="auto"/>
        <w:jc w:val="both"/>
        <w:rPr>
          <w:lang w:val="en-GB"/>
        </w:rPr>
      </w:pPr>
    </w:p>
    <w:p w14:paraId="005C7748" w14:textId="7658B974" w:rsidR="00E61685" w:rsidRPr="007C5BCF" w:rsidRDefault="00E61685" w:rsidP="003C48EB">
      <w:pPr>
        <w:spacing w:line="360" w:lineRule="auto"/>
        <w:jc w:val="both"/>
        <w:rPr>
          <w:lang w:val="en-GB"/>
        </w:rPr>
      </w:pPr>
    </w:p>
    <w:p w14:paraId="44CF8F1A" w14:textId="69B1B953" w:rsidR="00E61685" w:rsidRPr="007C5BCF" w:rsidRDefault="00E61685" w:rsidP="003C48EB">
      <w:pPr>
        <w:spacing w:line="360" w:lineRule="auto"/>
        <w:jc w:val="both"/>
        <w:rPr>
          <w:lang w:val="en-GB"/>
        </w:rPr>
      </w:pPr>
    </w:p>
    <w:p w14:paraId="621FA008" w14:textId="724B4EE9" w:rsidR="00E61685" w:rsidRPr="007C5BCF" w:rsidRDefault="00E61685" w:rsidP="003C48EB">
      <w:pPr>
        <w:spacing w:line="360" w:lineRule="auto"/>
        <w:jc w:val="both"/>
        <w:rPr>
          <w:lang w:val="en-GB"/>
        </w:rPr>
      </w:pPr>
    </w:p>
    <w:p w14:paraId="4E1F3216" w14:textId="3D757BB4" w:rsidR="00E61685" w:rsidRPr="00134812" w:rsidRDefault="00134812" w:rsidP="003C48EB">
      <w:pPr>
        <w:pStyle w:val="Subtitle"/>
        <w:spacing w:line="360" w:lineRule="auto"/>
        <w:rPr>
          <w:lang w:val="en-US"/>
        </w:rPr>
      </w:pPr>
      <w:r w:rsidRPr="00134812">
        <w:rPr>
          <w:lang w:val="en-US"/>
        </w:rPr>
        <w:t xml:space="preserve">APPENDIX </w:t>
      </w:r>
      <w:r w:rsidR="00666284">
        <w:rPr>
          <w:lang w:val="en-US"/>
        </w:rPr>
        <w:t>B</w:t>
      </w:r>
      <w:r w:rsidRPr="00134812">
        <w:rPr>
          <w:lang w:val="en-US"/>
        </w:rPr>
        <w:t xml:space="preserve">: </w:t>
      </w:r>
      <w:r w:rsidR="00D3026E" w:rsidRPr="00134812">
        <w:rPr>
          <w:lang w:val="en-US"/>
        </w:rPr>
        <w:t>in</w:t>
      </w:r>
      <w:r w:rsidR="00E61685" w:rsidRPr="00134812">
        <w:rPr>
          <w:lang w:val="en-US"/>
        </w:rPr>
        <w:t>terview question guide</w:t>
      </w:r>
    </w:p>
    <w:p w14:paraId="57F29B8C" w14:textId="06D98973" w:rsidR="00866907" w:rsidRDefault="008E149D" w:rsidP="003C48EB">
      <w:pPr>
        <w:spacing w:line="360" w:lineRule="auto"/>
        <w:jc w:val="both"/>
        <w:rPr>
          <w:lang w:val="en-GB"/>
        </w:rPr>
      </w:pPr>
      <w:r>
        <w:rPr>
          <w:noProof/>
          <w:lang w:val="en-GB"/>
        </w:rPr>
        <w:drawing>
          <wp:inline distT="0" distB="0" distL="0" distR="0" wp14:anchorId="50D36341" wp14:editId="1222112D">
            <wp:extent cx="5358130" cy="7647656"/>
            <wp:effectExtent l="0" t="0" r="127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1">
                      <a:extLst>
                        <a:ext uri="{28A0092B-C50C-407E-A947-70E740481C1C}">
                          <a14:useLocalDpi xmlns:a14="http://schemas.microsoft.com/office/drawing/2010/main" val="0"/>
                        </a:ext>
                      </a:extLst>
                    </a:blip>
                    <a:srcRect l="5802" t="2326" r="3264" b="8160"/>
                    <a:stretch/>
                  </pic:blipFill>
                  <pic:spPr bwMode="auto">
                    <a:xfrm>
                      <a:off x="0" y="0"/>
                      <a:ext cx="5359153" cy="7649116"/>
                    </a:xfrm>
                    <a:prstGeom prst="rect">
                      <a:avLst/>
                    </a:prstGeom>
                    <a:ln>
                      <a:noFill/>
                    </a:ln>
                    <a:extLst>
                      <a:ext uri="{53640926-AAD7-44D8-BBD7-CCE9431645EC}">
                        <a14:shadowObscured xmlns:a14="http://schemas.microsoft.com/office/drawing/2010/main"/>
                      </a:ext>
                    </a:extLst>
                  </pic:spPr>
                </pic:pic>
              </a:graphicData>
            </a:graphic>
          </wp:inline>
        </w:drawing>
      </w:r>
    </w:p>
    <w:p w14:paraId="627AC2CA" w14:textId="7BEA04DC" w:rsidR="008E149D" w:rsidRDefault="008E149D" w:rsidP="003C48EB">
      <w:pPr>
        <w:spacing w:line="360" w:lineRule="auto"/>
        <w:jc w:val="both"/>
        <w:rPr>
          <w:lang w:val="en-GB"/>
        </w:rPr>
      </w:pPr>
      <w:r>
        <w:rPr>
          <w:noProof/>
          <w:lang w:val="en-GB"/>
        </w:rPr>
        <w:lastRenderedPageBreak/>
        <w:drawing>
          <wp:inline distT="0" distB="0" distL="0" distR="0" wp14:anchorId="370210D2" wp14:editId="36DB9155">
            <wp:extent cx="5080884" cy="7792085"/>
            <wp:effectExtent l="0" t="0" r="0" b="571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12">
                      <a:extLst>
                        <a:ext uri="{28A0092B-C50C-407E-A947-70E740481C1C}">
                          <a14:useLocalDpi xmlns:a14="http://schemas.microsoft.com/office/drawing/2010/main" val="0"/>
                        </a:ext>
                      </a:extLst>
                    </a:blip>
                    <a:srcRect l="8060" t="2327" r="7516" b="6473"/>
                    <a:stretch/>
                  </pic:blipFill>
                  <pic:spPr bwMode="auto">
                    <a:xfrm>
                      <a:off x="0" y="0"/>
                      <a:ext cx="5081661" cy="7793276"/>
                    </a:xfrm>
                    <a:prstGeom prst="rect">
                      <a:avLst/>
                    </a:prstGeom>
                    <a:ln>
                      <a:noFill/>
                    </a:ln>
                    <a:extLst>
                      <a:ext uri="{53640926-AAD7-44D8-BBD7-CCE9431645EC}">
                        <a14:shadowObscured xmlns:a14="http://schemas.microsoft.com/office/drawing/2010/main"/>
                      </a:ext>
                    </a:extLst>
                  </pic:spPr>
                </pic:pic>
              </a:graphicData>
            </a:graphic>
          </wp:inline>
        </w:drawing>
      </w:r>
    </w:p>
    <w:p w14:paraId="5BC96C59" w14:textId="48C19B56" w:rsidR="008E149D" w:rsidRDefault="008E149D" w:rsidP="003C48EB">
      <w:pPr>
        <w:spacing w:line="360" w:lineRule="auto"/>
        <w:jc w:val="both"/>
        <w:rPr>
          <w:lang w:val="en-GB"/>
        </w:rPr>
      </w:pPr>
      <w:r>
        <w:rPr>
          <w:noProof/>
          <w:lang w:val="en-GB"/>
        </w:rPr>
        <w:lastRenderedPageBreak/>
        <w:drawing>
          <wp:inline distT="0" distB="0" distL="0" distR="0" wp14:anchorId="46710617" wp14:editId="158851D9">
            <wp:extent cx="5184251" cy="709231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3">
                      <a:extLst>
                        <a:ext uri="{28A0092B-C50C-407E-A947-70E740481C1C}">
                          <a14:useLocalDpi xmlns:a14="http://schemas.microsoft.com/office/drawing/2010/main" val="0"/>
                        </a:ext>
                      </a:extLst>
                    </a:blip>
                    <a:srcRect l="6984" t="2149" r="7089" b="14475"/>
                    <a:stretch/>
                  </pic:blipFill>
                  <pic:spPr bwMode="auto">
                    <a:xfrm>
                      <a:off x="0" y="0"/>
                      <a:ext cx="5184637" cy="7092843"/>
                    </a:xfrm>
                    <a:prstGeom prst="rect">
                      <a:avLst/>
                    </a:prstGeom>
                    <a:ln>
                      <a:noFill/>
                    </a:ln>
                    <a:extLst>
                      <a:ext uri="{53640926-AAD7-44D8-BBD7-CCE9431645EC}">
                        <a14:shadowObscured xmlns:a14="http://schemas.microsoft.com/office/drawing/2010/main"/>
                      </a:ext>
                    </a:extLst>
                  </pic:spPr>
                </pic:pic>
              </a:graphicData>
            </a:graphic>
          </wp:inline>
        </w:drawing>
      </w:r>
    </w:p>
    <w:p w14:paraId="121B4FB3" w14:textId="77777777" w:rsidR="008E149D" w:rsidRDefault="008E149D" w:rsidP="003C48EB">
      <w:pPr>
        <w:spacing w:line="360" w:lineRule="auto"/>
        <w:jc w:val="both"/>
        <w:rPr>
          <w:lang w:val="en-GB"/>
        </w:rPr>
      </w:pPr>
    </w:p>
    <w:p w14:paraId="4BAED1DF" w14:textId="0CB62B1C" w:rsidR="00866907" w:rsidRDefault="00866907" w:rsidP="003C48EB">
      <w:pPr>
        <w:spacing w:line="360" w:lineRule="auto"/>
        <w:jc w:val="both"/>
        <w:rPr>
          <w:lang w:val="en-GB"/>
        </w:rPr>
      </w:pPr>
    </w:p>
    <w:p w14:paraId="43A09582" w14:textId="48482703" w:rsidR="00866907" w:rsidRDefault="00866907" w:rsidP="003C48EB">
      <w:pPr>
        <w:spacing w:line="360" w:lineRule="auto"/>
        <w:jc w:val="both"/>
        <w:rPr>
          <w:lang w:val="en-GB"/>
        </w:rPr>
      </w:pPr>
    </w:p>
    <w:p w14:paraId="130D8365" w14:textId="0876835A" w:rsidR="000F0FF8" w:rsidRDefault="000F0FF8" w:rsidP="003C48EB">
      <w:pPr>
        <w:spacing w:line="360" w:lineRule="auto"/>
        <w:jc w:val="both"/>
        <w:rPr>
          <w:lang w:val="en-GB"/>
        </w:rPr>
      </w:pPr>
    </w:p>
    <w:p w14:paraId="4599B603" w14:textId="34E87246" w:rsidR="000F0FF8" w:rsidRDefault="000F0FF8" w:rsidP="003C48EB">
      <w:pPr>
        <w:spacing w:line="360" w:lineRule="auto"/>
        <w:jc w:val="both"/>
        <w:rPr>
          <w:lang w:val="en-GB"/>
        </w:rPr>
      </w:pPr>
    </w:p>
    <w:p w14:paraId="5474B175" w14:textId="1BC8C107" w:rsidR="000F0FF8" w:rsidRDefault="000F0FF8" w:rsidP="003C48EB">
      <w:pPr>
        <w:spacing w:line="360" w:lineRule="auto"/>
        <w:jc w:val="both"/>
        <w:rPr>
          <w:lang w:val="en-GB"/>
        </w:rPr>
      </w:pPr>
    </w:p>
    <w:p w14:paraId="7FA1F61E" w14:textId="77777777" w:rsidR="000F0FF8" w:rsidRDefault="000F0FF8" w:rsidP="003C48EB">
      <w:pPr>
        <w:spacing w:line="360" w:lineRule="auto"/>
        <w:jc w:val="both"/>
        <w:rPr>
          <w:lang w:val="en-GB"/>
        </w:rPr>
      </w:pPr>
    </w:p>
    <w:p w14:paraId="1288529D" w14:textId="12D60078" w:rsidR="00866907" w:rsidRDefault="00866907" w:rsidP="003C48EB">
      <w:pPr>
        <w:spacing w:line="360" w:lineRule="auto"/>
        <w:jc w:val="both"/>
        <w:rPr>
          <w:lang w:val="en-GB"/>
        </w:rPr>
      </w:pPr>
    </w:p>
    <w:p w14:paraId="5D99F7FB" w14:textId="74B5F59A" w:rsidR="00E61685" w:rsidRPr="00686FFA" w:rsidRDefault="00426116" w:rsidP="003C48EB">
      <w:pPr>
        <w:pStyle w:val="Subtitle"/>
        <w:spacing w:line="360" w:lineRule="auto"/>
        <w:rPr>
          <w:szCs w:val="22"/>
          <w:lang w:val="en-US"/>
        </w:rPr>
      </w:pPr>
      <w:r w:rsidRPr="00686FFA">
        <w:rPr>
          <w:szCs w:val="22"/>
          <w:lang w:val="en-US"/>
        </w:rPr>
        <w:t xml:space="preserve">Appendix </w:t>
      </w:r>
      <w:r w:rsidR="00666284" w:rsidRPr="00686FFA">
        <w:rPr>
          <w:szCs w:val="22"/>
          <w:lang w:val="en-US"/>
        </w:rPr>
        <w:t>C</w:t>
      </w:r>
      <w:r w:rsidR="000B07D1" w:rsidRPr="00686FFA">
        <w:rPr>
          <w:szCs w:val="22"/>
          <w:lang w:val="en-US"/>
        </w:rPr>
        <w:t>: Social media announcement</w:t>
      </w:r>
    </w:p>
    <w:p w14:paraId="70DFAD15" w14:textId="75A3DF50" w:rsidR="00E61685" w:rsidRPr="007C5BCF" w:rsidRDefault="00426116" w:rsidP="003C48EB">
      <w:pPr>
        <w:spacing w:line="360" w:lineRule="auto"/>
        <w:jc w:val="both"/>
        <w:rPr>
          <w:lang w:val="en-GB"/>
        </w:rPr>
      </w:pPr>
      <w:r>
        <w:rPr>
          <w:noProof/>
          <w:lang w:val="en-GB"/>
        </w:rPr>
        <w:drawing>
          <wp:inline distT="0" distB="0" distL="0" distR="0" wp14:anchorId="2ABAF52D" wp14:editId="3C087B02">
            <wp:extent cx="3740727" cy="3136038"/>
            <wp:effectExtent l="0" t="0" r="6350" b="127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0727" cy="3136038"/>
                    </a:xfrm>
                    <a:prstGeom prst="rect">
                      <a:avLst/>
                    </a:prstGeom>
                  </pic:spPr>
                </pic:pic>
              </a:graphicData>
            </a:graphic>
          </wp:inline>
        </w:drawing>
      </w:r>
    </w:p>
    <w:p w14:paraId="2BD17844" w14:textId="1DFF81CD" w:rsidR="00E61685" w:rsidRPr="007C5BCF" w:rsidRDefault="00E61685" w:rsidP="003C48EB">
      <w:pPr>
        <w:spacing w:line="360" w:lineRule="auto"/>
        <w:jc w:val="both"/>
        <w:rPr>
          <w:lang w:val="en-GB"/>
        </w:rPr>
      </w:pPr>
    </w:p>
    <w:p w14:paraId="6E2358AE" w14:textId="77777777" w:rsidR="00E61685" w:rsidRPr="007C5BCF" w:rsidRDefault="00E61685" w:rsidP="003C48EB">
      <w:pPr>
        <w:spacing w:line="360" w:lineRule="auto"/>
        <w:jc w:val="both"/>
        <w:rPr>
          <w:lang w:val="en-GB"/>
        </w:rPr>
      </w:pPr>
    </w:p>
    <w:sectPr w:rsidR="00E61685" w:rsidRPr="007C5BCF" w:rsidSect="0054296C">
      <w:headerReference w:type="default" r:id="rId15"/>
      <w:footerReference w:type="default" r:id="rId16"/>
      <w:type w:val="continuous"/>
      <w:pgSz w:w="11906" w:h="16838" w:code="9"/>
      <w:pgMar w:top="1440" w:right="1440" w:bottom="1440" w:left="1440" w:header="284" w:footer="284" w:gutter="0"/>
      <w:cols w:space="1769"/>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D3B42" w14:textId="77777777" w:rsidR="00F8379D" w:rsidRDefault="00F8379D" w:rsidP="00BD3DBF">
      <w:r>
        <w:separator/>
      </w:r>
    </w:p>
  </w:endnote>
  <w:endnote w:type="continuationSeparator" w:id="0">
    <w:p w14:paraId="1645EECE" w14:textId="77777777" w:rsidR="00F8379D" w:rsidRDefault="00F8379D" w:rsidP="00BD3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2413814"/>
      <w:docPartObj>
        <w:docPartGallery w:val="Page Numbers (Bottom of Page)"/>
        <w:docPartUnique/>
      </w:docPartObj>
    </w:sdtPr>
    <w:sdtContent>
      <w:p w14:paraId="49C5EA35" w14:textId="47D42560" w:rsidR="00493026" w:rsidRDefault="00493026" w:rsidP="00754E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4FBEE049" w14:textId="77777777" w:rsidR="003E6DC6" w:rsidRDefault="003E6DC6" w:rsidP="004930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41A0F" w14:textId="77777777" w:rsidR="00F8379D" w:rsidRDefault="00F8379D" w:rsidP="00BD3DBF">
      <w:r>
        <w:separator/>
      </w:r>
    </w:p>
  </w:footnote>
  <w:footnote w:type="continuationSeparator" w:id="0">
    <w:p w14:paraId="7272D775" w14:textId="77777777" w:rsidR="00F8379D" w:rsidRDefault="00F8379D" w:rsidP="00BD3DBF">
      <w:r>
        <w:continuationSeparator/>
      </w:r>
    </w:p>
  </w:footnote>
  <w:footnote w:id="1">
    <w:p w14:paraId="4D03E0A1" w14:textId="5A14276C" w:rsidR="00284D0B" w:rsidRPr="00CE3F36" w:rsidRDefault="00284D0B">
      <w:pPr>
        <w:pStyle w:val="FootnoteText"/>
        <w:rPr>
          <w:lang w:val="en-GB"/>
        </w:rPr>
      </w:pPr>
      <w:r w:rsidRPr="00CE3F36">
        <w:rPr>
          <w:rStyle w:val="FootnoteReference"/>
          <w:lang w:val="en-GB"/>
        </w:rPr>
        <w:footnoteRef/>
      </w:r>
      <w:r w:rsidRPr="00CE3F36">
        <w:rPr>
          <w:lang w:val="en-GB"/>
        </w:rPr>
        <w:t xml:space="preserve"> </w:t>
      </w:r>
      <w:r w:rsidR="001227EF" w:rsidRPr="001227EF">
        <w:rPr>
          <w:lang w:val="en-GB"/>
        </w:rPr>
        <w:t xml:space="preserve">Opted for the term </w:t>
      </w:r>
      <w:r w:rsidR="001227EF">
        <w:rPr>
          <w:lang w:val="en-GB"/>
        </w:rPr>
        <w:t>“wit”</w:t>
      </w:r>
      <w:r w:rsidR="001227EF" w:rsidRPr="001227EF">
        <w:rPr>
          <w:lang w:val="en-GB"/>
        </w:rPr>
        <w:t xml:space="preserve"> because </w:t>
      </w:r>
      <w:r w:rsidR="001227EF">
        <w:rPr>
          <w:lang w:val="en-GB"/>
        </w:rPr>
        <w:t>“blank”</w:t>
      </w:r>
      <w:r w:rsidR="001227EF" w:rsidRPr="001227EF">
        <w:rPr>
          <w:lang w:val="en-GB"/>
        </w:rPr>
        <w:t xml:space="preserve">, due to our country's colonial past, radiates a superiority to people of colour that should not </w:t>
      </w:r>
      <w:r w:rsidR="00F026F1">
        <w:rPr>
          <w:lang w:val="en-GB"/>
        </w:rPr>
        <w:t>and</w:t>
      </w:r>
      <w:r w:rsidR="001227EF" w:rsidRPr="001227EF">
        <w:rPr>
          <w:lang w:val="en-GB"/>
        </w:rPr>
        <w:t xml:space="preserve"> </w:t>
      </w:r>
      <w:r w:rsidR="00F026F1">
        <w:rPr>
          <w:lang w:val="en-GB"/>
        </w:rPr>
        <w:t>cannot</w:t>
      </w:r>
      <w:r w:rsidR="001227EF" w:rsidRPr="001227EF">
        <w:rPr>
          <w:lang w:val="en-GB"/>
        </w:rPr>
        <w:t xml:space="preserve"> not exist.</w:t>
      </w:r>
    </w:p>
  </w:footnote>
  <w:footnote w:id="2">
    <w:p w14:paraId="5D41B0C4" w14:textId="125725D2" w:rsidR="00CE3F36" w:rsidRPr="00CE3F36" w:rsidRDefault="00CE3F36">
      <w:pPr>
        <w:pStyle w:val="FootnoteText"/>
        <w:rPr>
          <w:lang w:val="en-GB"/>
        </w:rPr>
      </w:pPr>
      <w:r w:rsidRPr="00CE3F36">
        <w:rPr>
          <w:rStyle w:val="FootnoteReference"/>
          <w:lang w:val="en-GB"/>
        </w:rPr>
        <w:footnoteRef/>
      </w:r>
      <w:r w:rsidRPr="00CE3F36">
        <w:rPr>
          <w:lang w:val="en-GB"/>
        </w:rPr>
        <w:t xml:space="preserve"> Economical organisation for rural development.</w:t>
      </w:r>
    </w:p>
  </w:footnote>
  <w:footnote w:id="3">
    <w:p w14:paraId="216FF285" w14:textId="0FB4DE82" w:rsidR="00852133" w:rsidRPr="00CE3F36" w:rsidRDefault="00852133">
      <w:pPr>
        <w:pStyle w:val="FootnoteText"/>
        <w:rPr>
          <w:lang w:val="en-GB"/>
        </w:rPr>
      </w:pPr>
      <w:r w:rsidRPr="00CE3F36">
        <w:rPr>
          <w:rStyle w:val="FootnoteReference"/>
          <w:lang w:val="en-GB"/>
        </w:rPr>
        <w:footnoteRef/>
      </w:r>
      <w:r w:rsidRPr="00CE3F36">
        <w:rPr>
          <w:lang w:val="en-GB"/>
        </w:rPr>
        <w:t xml:space="preserve"> Baby hatches are safe houses located in large cities where abandoned infants are </w:t>
      </w:r>
      <w:r w:rsidR="006D139F" w:rsidRPr="00CE3F36">
        <w:rPr>
          <w:lang w:val="en-GB"/>
        </w:rPr>
        <w:t>handed over to state care</w:t>
      </w:r>
      <w:r w:rsidR="00326B59" w:rsidRPr="00CE3F36">
        <w:rPr>
          <w:lang w:val="en-GB"/>
        </w:rPr>
        <w:t xml:space="preserve"> by their parents</w:t>
      </w:r>
      <w:r w:rsidR="006D139F" w:rsidRPr="00CE3F36">
        <w:rPr>
          <w:lang w:val="en-GB"/>
        </w:rPr>
        <w:t>.</w:t>
      </w:r>
      <w:r w:rsidR="00326B59" w:rsidRPr="00CE3F36">
        <w:rPr>
          <w:lang w:val="en-GB"/>
        </w:rPr>
        <w:t xml:space="preserve"> The equivalent term in Dutch is ‘</w:t>
      </w:r>
      <w:r w:rsidR="00326B59" w:rsidRPr="00CE3F36">
        <w:rPr>
          <w:i/>
          <w:iCs/>
          <w:lang w:val="en-GB"/>
        </w:rPr>
        <w:t>’</w:t>
      </w:r>
      <w:proofErr w:type="spellStart"/>
      <w:r w:rsidR="00326B59" w:rsidRPr="00CE3F36">
        <w:rPr>
          <w:i/>
          <w:iCs/>
          <w:lang w:val="en-GB"/>
        </w:rPr>
        <w:t>vondelingenschuif</w:t>
      </w:r>
      <w:proofErr w:type="spellEnd"/>
      <w:r w:rsidR="00326B59" w:rsidRPr="00CE3F36">
        <w:rPr>
          <w:i/>
          <w:iCs/>
          <w:lang w:val="en-GB"/>
        </w:rPr>
        <w:t xml:space="preserve">’. </w:t>
      </w:r>
      <w:r w:rsidR="006D139F" w:rsidRPr="00CE3F36">
        <w:rPr>
          <w:lang w:val="en-GB"/>
        </w:rPr>
        <w:t xml:space="preserve"> </w:t>
      </w:r>
    </w:p>
  </w:footnote>
  <w:footnote w:id="4">
    <w:p w14:paraId="4A16F550" w14:textId="65CC4BB3" w:rsidR="00926D8C" w:rsidRPr="00CE3F36" w:rsidRDefault="00926D8C">
      <w:pPr>
        <w:pStyle w:val="FootnoteText"/>
        <w:rPr>
          <w:lang w:val="en-GB"/>
        </w:rPr>
      </w:pPr>
      <w:r w:rsidRPr="00CE3F36">
        <w:rPr>
          <w:rStyle w:val="FootnoteReference"/>
          <w:lang w:val="en-GB"/>
        </w:rPr>
        <w:footnoteRef/>
      </w:r>
      <w:r w:rsidRPr="00CE3F36">
        <w:rPr>
          <w:lang w:val="en-GB"/>
        </w:rPr>
        <w:t xml:space="preserve"> This tabulation accounted for all age ranges.</w:t>
      </w:r>
    </w:p>
  </w:footnote>
  <w:footnote w:id="5">
    <w:p w14:paraId="557EE2E2" w14:textId="21AC0672" w:rsidR="0021302C" w:rsidRPr="00CE3F36" w:rsidRDefault="0021302C">
      <w:pPr>
        <w:pStyle w:val="FootnoteText"/>
        <w:rPr>
          <w:lang w:val="en-GB"/>
        </w:rPr>
      </w:pPr>
      <w:r w:rsidRPr="00CE3F36">
        <w:rPr>
          <w:rStyle w:val="FootnoteReference"/>
          <w:lang w:val="en-GB"/>
        </w:rPr>
        <w:footnoteRef/>
      </w:r>
      <w:r w:rsidRPr="00CE3F36">
        <w:rPr>
          <w:lang w:val="en-GB"/>
        </w:rPr>
        <w:t xml:space="preserve"> People have become </w:t>
      </w:r>
      <w:r w:rsidRPr="00CE3F36">
        <w:rPr>
          <w:i/>
          <w:iCs/>
          <w:lang w:val="en-GB"/>
        </w:rPr>
        <w:t>resources</w:t>
      </w:r>
      <w:r w:rsidRPr="00CE3F36">
        <w:rPr>
          <w:lang w:val="en-GB"/>
        </w:rPr>
        <w:t xml:space="preserve"> in a market economy, whereby </w:t>
      </w:r>
      <w:r w:rsidR="0012391B" w:rsidRPr="00CE3F36">
        <w:rPr>
          <w:lang w:val="en-GB"/>
        </w:rPr>
        <w:t xml:space="preserve">their </w:t>
      </w:r>
      <w:r w:rsidRPr="00CE3F36">
        <w:rPr>
          <w:lang w:val="en-GB"/>
        </w:rPr>
        <w:t xml:space="preserve">value can increase or decrease. The </w:t>
      </w:r>
      <w:r w:rsidR="0012391B" w:rsidRPr="00CE3F36">
        <w:rPr>
          <w:lang w:val="en-GB"/>
        </w:rPr>
        <w:t>“</w:t>
      </w:r>
      <w:r w:rsidRPr="00CE3F36">
        <w:rPr>
          <w:lang w:val="en-GB"/>
        </w:rPr>
        <w:t>low</w:t>
      </w:r>
      <w:r w:rsidR="0012391B" w:rsidRPr="00CE3F36">
        <w:rPr>
          <w:lang w:val="en-GB"/>
        </w:rPr>
        <w:t>-</w:t>
      </w:r>
      <w:r w:rsidRPr="00CE3F36">
        <w:rPr>
          <w:lang w:val="en-GB"/>
        </w:rPr>
        <w:t>quality</w:t>
      </w:r>
      <w:r w:rsidR="0012391B" w:rsidRPr="00CE3F36">
        <w:rPr>
          <w:lang w:val="en-GB"/>
        </w:rPr>
        <w:t>”</w:t>
      </w:r>
      <w:r w:rsidRPr="00CE3F36">
        <w:rPr>
          <w:lang w:val="en-GB"/>
        </w:rPr>
        <w:t xml:space="preserve"> category of </w:t>
      </w:r>
      <w:r w:rsidR="00E567D6">
        <w:rPr>
          <w:lang w:val="en-GB"/>
        </w:rPr>
        <w:t>girls</w:t>
      </w:r>
      <w:r w:rsidRPr="00CE3F36">
        <w:rPr>
          <w:lang w:val="en-GB"/>
        </w:rPr>
        <w:t xml:space="preserve"> and </w:t>
      </w:r>
      <w:r w:rsidR="001227EF">
        <w:rPr>
          <w:lang w:val="en-GB"/>
        </w:rPr>
        <w:t>special needs</w:t>
      </w:r>
      <w:r w:rsidRPr="00CE3F36">
        <w:rPr>
          <w:lang w:val="en-GB"/>
        </w:rPr>
        <w:t xml:space="preserve"> children are naturally more likely to be abandoned, in this model, where no relative moral restrictions are implemented. </w:t>
      </w:r>
    </w:p>
  </w:footnote>
  <w:footnote w:id="6">
    <w:p w14:paraId="302D6DAA" w14:textId="48F476D5" w:rsidR="002C2EDC" w:rsidRPr="00CE3F36" w:rsidRDefault="002C2EDC">
      <w:pPr>
        <w:pStyle w:val="FootnoteText"/>
        <w:rPr>
          <w:lang w:val="en-GB"/>
        </w:rPr>
      </w:pPr>
      <w:r w:rsidRPr="00CE3F36">
        <w:rPr>
          <w:rStyle w:val="FootnoteReference"/>
          <w:lang w:val="en-GB"/>
        </w:rPr>
        <w:footnoteRef/>
      </w:r>
      <w:r w:rsidRPr="00CE3F36">
        <w:rPr>
          <w:lang w:val="en-GB"/>
        </w:rPr>
        <w:t xml:space="preserve"> Within the dissertation, the focus on special needs children is limited, due to the specific research angle. However, it is important to note the framing of this specific group in China, as being seen as a societal burden, hindering the PRC’s economics progress. Furthermore, a strong cultural stigma against deformity in </w:t>
      </w:r>
      <w:r w:rsidR="00746286" w:rsidRPr="00CE3F36">
        <w:rPr>
          <w:lang w:val="en-GB"/>
        </w:rPr>
        <w:t>C</w:t>
      </w:r>
      <w:r w:rsidRPr="00CE3F36">
        <w:rPr>
          <w:lang w:val="en-GB"/>
        </w:rPr>
        <w:t>hina still exists</w:t>
      </w:r>
      <w:r w:rsidR="00B272D3" w:rsidRPr="00CE3F36">
        <w:rPr>
          <w:lang w:val="en-GB"/>
        </w:rPr>
        <w:t xml:space="preserve"> </w:t>
      </w:r>
      <w:sdt>
        <w:sdtPr>
          <w:rPr>
            <w:lang w:val="en-GB"/>
          </w:rPr>
          <w:id w:val="479890117"/>
          <w:citation/>
        </w:sdtPr>
        <w:sdtContent>
          <w:r w:rsidR="00B272D3" w:rsidRPr="00CE3F36">
            <w:rPr>
              <w:lang w:val="en-GB"/>
            </w:rPr>
            <w:fldChar w:fldCharType="begin"/>
          </w:r>
          <w:r w:rsidR="00B272D3" w:rsidRPr="00CE3F36">
            <w:rPr>
              <w:lang w:val="en-GB"/>
            </w:rPr>
            <w:instrText xml:space="preserve"> CITATION Hol03 \l 2067 </w:instrText>
          </w:r>
          <w:r w:rsidR="00B272D3" w:rsidRPr="00CE3F36">
            <w:rPr>
              <w:lang w:val="en-GB"/>
            </w:rPr>
            <w:fldChar w:fldCharType="separate"/>
          </w:r>
          <w:r w:rsidR="00E3373A" w:rsidRPr="00E3373A">
            <w:rPr>
              <w:noProof/>
              <w:lang w:val="en-GB"/>
            </w:rPr>
            <w:t>(Holroyd, 2003)</w:t>
          </w:r>
          <w:r w:rsidR="00B272D3" w:rsidRPr="00CE3F36">
            <w:rPr>
              <w:lang w:val="en-GB"/>
            </w:rPr>
            <w:fldChar w:fldCharType="end"/>
          </w:r>
        </w:sdtContent>
      </w:sdt>
      <w:r w:rsidRPr="00CE3F36">
        <w:rPr>
          <w:lang w:val="en-GB"/>
        </w:rPr>
        <w:t xml:space="preserve">. </w:t>
      </w:r>
    </w:p>
  </w:footnote>
  <w:footnote w:id="7">
    <w:p w14:paraId="304DF85D" w14:textId="48A148E9" w:rsidR="00AA5E72" w:rsidRPr="00CE3F36" w:rsidRDefault="00AA5E72" w:rsidP="00CE3F36">
      <w:pPr>
        <w:pStyle w:val="FootnoteText"/>
        <w:rPr>
          <w:lang w:val="en-GB"/>
        </w:rPr>
      </w:pPr>
      <w:r w:rsidRPr="00CE3F36">
        <w:rPr>
          <w:rStyle w:val="FootnoteReference"/>
          <w:lang w:val="en-GB"/>
        </w:rPr>
        <w:footnoteRef/>
      </w:r>
      <w:r w:rsidRPr="00CE3F36">
        <w:rPr>
          <w:lang w:val="en-GB"/>
        </w:rPr>
        <w:t xml:space="preserve"> </w:t>
      </w:r>
      <w:r w:rsidR="00CE3F36" w:rsidRPr="00CE3F36">
        <w:rPr>
          <w:lang w:val="en-GB"/>
        </w:rPr>
        <w:t>Children’s Welfare Institute/ CWI = The l</w:t>
      </w:r>
      <w:r w:rsidRPr="00CE3F36">
        <w:rPr>
          <w:lang w:val="en-GB"/>
        </w:rPr>
        <w:t xml:space="preserve">argest </w:t>
      </w:r>
      <w:r w:rsidR="00CE3F36" w:rsidRPr="00CE3F36">
        <w:rPr>
          <w:lang w:val="en-GB"/>
        </w:rPr>
        <w:t xml:space="preserve">and oldest </w:t>
      </w:r>
      <w:r w:rsidRPr="00CE3F36">
        <w:rPr>
          <w:lang w:val="en-GB"/>
        </w:rPr>
        <w:t>orphanage in Shanghai.</w:t>
      </w:r>
    </w:p>
  </w:footnote>
  <w:footnote w:id="8">
    <w:p w14:paraId="3151FA05" w14:textId="164FF59A" w:rsidR="00CC54B6" w:rsidRPr="00651B10" w:rsidRDefault="00CC54B6">
      <w:pPr>
        <w:pStyle w:val="FootnoteText"/>
      </w:pPr>
      <w:r w:rsidRPr="00CE3F36">
        <w:rPr>
          <w:rStyle w:val="FootnoteReference"/>
          <w:lang w:val="en-GB"/>
        </w:rPr>
        <w:footnoteRef/>
      </w:r>
      <w:r w:rsidRPr="00651B10">
        <w:t xml:space="preserve"> CAG in Dutch, </w:t>
      </w:r>
      <w:r w:rsidRPr="00651B10">
        <w:rPr>
          <w:i/>
          <w:iCs/>
        </w:rPr>
        <w:t>Centrale Autoriteit van de Gemeenschap</w:t>
      </w:r>
      <w:r w:rsidRPr="00651B10">
        <w:t>.</w:t>
      </w:r>
    </w:p>
  </w:footnote>
  <w:footnote w:id="9">
    <w:p w14:paraId="5481D6DF" w14:textId="5CC2AF15" w:rsidR="00EB441A" w:rsidRPr="00CE3F36" w:rsidRDefault="00EB441A" w:rsidP="00EB441A">
      <w:pPr>
        <w:pStyle w:val="FootnoteText"/>
        <w:rPr>
          <w:lang w:val="en-GB"/>
        </w:rPr>
      </w:pPr>
      <w:r w:rsidRPr="00CE3F36">
        <w:rPr>
          <w:rStyle w:val="FootnoteReference"/>
          <w:lang w:val="en-GB"/>
        </w:rPr>
        <w:footnoteRef/>
      </w:r>
      <w:r w:rsidRPr="00CE3F36">
        <w:rPr>
          <w:lang w:val="en-GB"/>
        </w:rPr>
        <w:t xml:space="preserve"> Afstammingscentrum is known in English as the </w:t>
      </w:r>
      <w:r w:rsidR="001E003C" w:rsidRPr="00CE3F36">
        <w:rPr>
          <w:lang w:val="en-GB"/>
        </w:rPr>
        <w:t>centre</w:t>
      </w:r>
      <w:r w:rsidRPr="00CE3F36">
        <w:rPr>
          <w:lang w:val="en-GB"/>
        </w:rPr>
        <w:t xml:space="preserve"> of descent. </w:t>
      </w:r>
    </w:p>
  </w:footnote>
  <w:footnote w:id="10">
    <w:p w14:paraId="3300A382" w14:textId="282A61A5" w:rsidR="00AD574A" w:rsidRPr="00CE3F36" w:rsidRDefault="00AD574A">
      <w:pPr>
        <w:pStyle w:val="FootnoteText"/>
        <w:rPr>
          <w:lang w:val="en-GB"/>
        </w:rPr>
      </w:pPr>
      <w:r w:rsidRPr="00CE3F36">
        <w:rPr>
          <w:rStyle w:val="FootnoteReference"/>
          <w:lang w:val="en-GB"/>
        </w:rPr>
        <w:footnoteRef/>
      </w:r>
      <w:r w:rsidRPr="00CE3F36">
        <w:rPr>
          <w:lang w:val="en-GB"/>
        </w:rPr>
        <w:t xml:space="preserve"> This parallel reflects on Chinese transnational adoption, where adoption children were also seen as a vulnerable group in need of rescue, by the same Western powers. </w:t>
      </w:r>
    </w:p>
  </w:footnote>
  <w:footnote w:id="11">
    <w:p w14:paraId="7BBC4811" w14:textId="1F6706FC" w:rsidR="006F4D6F" w:rsidRPr="00651B10" w:rsidRDefault="006F4D6F" w:rsidP="001C311C">
      <w:r w:rsidRPr="00CE3F36">
        <w:rPr>
          <w:rStyle w:val="FootnoteReference"/>
          <w:lang w:val="en-GB"/>
        </w:rPr>
        <w:footnoteRef/>
      </w:r>
      <w:r w:rsidRPr="00651B10">
        <w:t xml:space="preserve"> </w:t>
      </w:r>
      <w:r w:rsidR="00A470AC" w:rsidRPr="00651B10">
        <w:t>“</w:t>
      </w:r>
      <w:r w:rsidRPr="00651B10">
        <w:t>De communicatie tussen mijn ouders en mezelf over adoptie is heel open. Zij zijn opener en geëngageerd om erover te praten. Zij hebben ook aangespoord om mijn biologische ouders te vinden. Zij waren ook tegen mij van kleins af aan al heel open over het feit dat ik geadopteerd was.</w:t>
      </w:r>
      <w:r w:rsidR="00A470AC" w:rsidRPr="00651B10">
        <w:t>”</w:t>
      </w:r>
    </w:p>
  </w:footnote>
  <w:footnote w:id="12">
    <w:p w14:paraId="410EA0C3" w14:textId="60F6016B" w:rsidR="00721A29" w:rsidRPr="00651B10" w:rsidRDefault="00721A29">
      <w:pPr>
        <w:pStyle w:val="FootnoteText"/>
      </w:pPr>
      <w:r w:rsidRPr="00CE3F36">
        <w:rPr>
          <w:rStyle w:val="FootnoteReference"/>
          <w:lang w:val="en-GB"/>
        </w:rPr>
        <w:footnoteRef/>
      </w:r>
      <w:r w:rsidRPr="00651B10">
        <w:t xml:space="preserve"> “Adoptie is niet echt een onderwerp waarover gesproken wordt. Met de vrienden hangt dat af als er iets over gevraagd wordt, dan antwoord ik daar wel op in de mate van het mogelijke. Mijn adoptieouders zouden wel eerlijk antwoorden moest ik vragen hebben, maar dat is nooit echt super ter sprake gekomen. Zo hier en daar wel conversaties maar ik ben nooit echt een super open persoon geweest om over alles te praten dus dat niet echt eigenlijk. Want communicatie tussen mijn adoptieouders en mij was altijd al vrij moeilijk, nu niet meer eigenlijk maar tot een jaar en half geleden echt wel. Zij hebben mij er [adoptie] waarschijnlijk wel over verteld  van hun eigen, maar ook gewoon omdat ik besefte dat ik nie top mijn broers, zussen en ouders leek. Ik zag er niet zo uit als hen. Dus sowieso kwamen er dan vragen van mij naar hen toe. Maar allemaal echt eigenlijk super vaag gebleven, nooit echt dieper op in gegaan.”</w:t>
      </w:r>
    </w:p>
  </w:footnote>
  <w:footnote w:id="13">
    <w:p w14:paraId="1092DEAD" w14:textId="212E5144" w:rsidR="001C311C" w:rsidRPr="00651B10" w:rsidRDefault="001C311C" w:rsidP="00301E58">
      <w:r w:rsidRPr="00CE3F36">
        <w:rPr>
          <w:rStyle w:val="FootnoteReference"/>
          <w:lang w:val="en-GB"/>
        </w:rPr>
        <w:footnoteRef/>
      </w:r>
      <w:r w:rsidRPr="00651B10">
        <w:t xml:space="preserve"> “Er zijn wel al veel vragen gesteld geweest over mijn adoptie en hoe dit kwam. Tot daar eigenlijk een beetje, maar het is niet dat ze daar dieper op ingaan tenzij ik het zelf zou aangeven. Maar ik heb ook niet echt de behoefte om met hen daarover te spreken eigenlijk dus verder gaat het niet.”</w:t>
      </w:r>
    </w:p>
  </w:footnote>
  <w:footnote w:id="14">
    <w:p w14:paraId="23E1D169" w14:textId="46AF300B" w:rsidR="00301E58" w:rsidRPr="00651B10" w:rsidRDefault="00301E58">
      <w:pPr>
        <w:pStyle w:val="FootnoteText"/>
      </w:pPr>
      <w:r w:rsidRPr="00CE3F36">
        <w:rPr>
          <w:rStyle w:val="FootnoteReference"/>
          <w:lang w:val="en-GB"/>
        </w:rPr>
        <w:footnoteRef/>
      </w:r>
      <w:r w:rsidRPr="00651B10">
        <w:t xml:space="preserve"> “Ja, diezelfde open communicatie met mijn ouders over adoptie is er ook wel bij mijn vrienden. Ik weet wel dat ik bij hen erover terecht kan. Maar ik voel niet echt de behoefte om met hen erover te praten. Als ik met iets zit of er zou iemand me hebben nageroepen dan kan ik mijn vrienden wel zeggen dat ik me slecht of raar bekeken voel. Dus, ja, ik ben heel open naar mijn vrienden toe.”</w:t>
      </w:r>
    </w:p>
  </w:footnote>
  <w:footnote w:id="15">
    <w:p w14:paraId="70A92416" w14:textId="01C3026B" w:rsidR="00EA1978" w:rsidRPr="00651B10" w:rsidRDefault="00EA1978">
      <w:pPr>
        <w:pStyle w:val="FootnoteText"/>
      </w:pPr>
      <w:r w:rsidRPr="00CE3F36">
        <w:rPr>
          <w:rStyle w:val="FootnoteReference"/>
          <w:lang w:val="en-GB"/>
        </w:rPr>
        <w:footnoteRef/>
      </w:r>
      <w:r w:rsidRPr="00651B10">
        <w:t xml:space="preserve"> “Communicatie en pestgedrag waren onderwerpen dat nooit besproken werden bij ons. dat kwam vooral langs mijn kant. Ik was er ook niet open over. Ik had vooral de mindset van "Waarom zou ik daar met iemand over moeten praten? Ik val daar alleen mensen mee lastig". Ik leg ook niet graag mijn problemen in de schoot van andere mensen. Dat was mijn probleem en ik moest dat zelf maar zien op te lossen. Achteraf gezien was dat natuurlijk niet zo een goed idee want dat heeft veel op mijn mentaal welzijn gewerkt en ik denk dat als ik op een vroegere leeftijd daar opener over geweest en meer had gecommuniceerd, ik sterken in mijn schoenen zou staan en gestaan hebben in mijn puberjaren. maar dat was het geval niet.”</w:t>
      </w:r>
    </w:p>
  </w:footnote>
  <w:footnote w:id="16">
    <w:p w14:paraId="18B38FBF" w14:textId="7CC6DBD2" w:rsidR="00C20246" w:rsidRPr="00651B10" w:rsidRDefault="00C20246">
      <w:pPr>
        <w:pStyle w:val="FootnoteText"/>
      </w:pPr>
      <w:r w:rsidRPr="00CE3F36">
        <w:rPr>
          <w:rStyle w:val="FootnoteReference"/>
          <w:lang w:val="en-GB"/>
        </w:rPr>
        <w:footnoteRef/>
      </w:r>
      <w:r w:rsidRPr="00651B10">
        <w:t xml:space="preserve"> “Recent heb ik nog met mijn ouders over zo'n incident gepraat. Maar die begrijpen dat niet echt zo...maar dat is denk ik voor de meeste mensen zo dat zij dat interpreteren als mopje en dat ik daar tegen moet kunnen. Maar dat gij mij toch een bepaald gevoel van ongemakkelijkheid en niet comfortabel zijn. Natuurlijk, zijn begrijpen dat niet want ze maken het zelf niet mee, dus ja. Mijn geadopteerde zussen begrijpen mij 100%. Zij verstaan mij dus wel. Daarnaast heb ik ook die meisjes waar ik samen mee geadopteerd ben [uit China] die ik jaarlijks zie en elke keer konden we daar [racisme/discriminatie] wel over praten en wist ik dat ik niet alleen was.”</w:t>
      </w:r>
    </w:p>
  </w:footnote>
  <w:footnote w:id="17">
    <w:p w14:paraId="35604A89" w14:textId="494AE9D2" w:rsidR="00B93268" w:rsidRPr="00651B10" w:rsidRDefault="00B93268">
      <w:pPr>
        <w:pStyle w:val="FootnoteText"/>
      </w:pPr>
      <w:r w:rsidRPr="00CE3F36">
        <w:rPr>
          <w:rStyle w:val="FootnoteReference"/>
          <w:lang w:val="en-GB"/>
        </w:rPr>
        <w:footnoteRef/>
      </w:r>
      <w:r w:rsidRPr="00651B10">
        <w:t xml:space="preserve"> “Mijn ouders waren heel open tegenover ons over pestgedrag. Op een bepaald moment wou mijn mama dan met mij naar een leerkracht [naar aanleiding van pestgedrag op school] en dan wou ik niet want dat was kei gênant hé op dat moment, om met uw mama naar het school te gaan. Maar achteraf bekeken had ik het veel erger gevonden moesten ze niet ingegrepen hebben en moest ik het zomaar geaccepteerd hebben, dus daar ben ik nu wel dankbaar om. We hebben daar thuis ook wel enorm veel over kunnen praten en hoe we dat gedrag ook zelf niet mochten vertonen naar andere kinderen toe. Dus die communicatie was er ook.”</w:t>
      </w:r>
    </w:p>
  </w:footnote>
  <w:footnote w:id="18">
    <w:p w14:paraId="418AF148" w14:textId="6B04819F" w:rsidR="00E161DA" w:rsidRPr="00651B10" w:rsidRDefault="00E161DA">
      <w:pPr>
        <w:pStyle w:val="FootnoteText"/>
      </w:pPr>
      <w:r w:rsidRPr="00CE3F36">
        <w:rPr>
          <w:rStyle w:val="FootnoteReference"/>
          <w:lang w:val="en-GB"/>
        </w:rPr>
        <w:footnoteRef/>
      </w:r>
      <w:r w:rsidRPr="00651B10">
        <w:t xml:space="preserve"> “Af en toe heb ik me wel eenzaam gevoeld. Hamme [dorp waar respondent vandaan komt] had ook echt zo'n dorpsmentaliteit dus dan voelde ik me er soms wel alleen. Mensen begrijpen ook vaak gewoon niet wat een adoptie van een Chinees kind inhoudt. Het principe en de werkwijze, zeker van zo veeljaren terug is zo een heftig proces en velen begrijpen niet wat dat inhoudt vanwege de dorpsmentaliteit en de oogkleppen die ze ophebben. Met dat ik ouder word en op een heel diverse campus zit [in Brussel], komt dat besef van eenzaamheid veel minder. Je ziet hier alles, het is super multicultureel en nu voel ik dat veel minder natuurlijk.”</w:t>
      </w:r>
    </w:p>
  </w:footnote>
  <w:footnote w:id="19">
    <w:p w14:paraId="18B4FD82" w14:textId="398BA96F" w:rsidR="00E161DA" w:rsidRPr="00651B10" w:rsidRDefault="00E161DA">
      <w:pPr>
        <w:pStyle w:val="FootnoteText"/>
      </w:pPr>
      <w:r w:rsidRPr="00CE3F36">
        <w:rPr>
          <w:rStyle w:val="FootnoteReference"/>
          <w:lang w:val="en-GB"/>
        </w:rPr>
        <w:footnoteRef/>
      </w:r>
      <w:r w:rsidRPr="00651B10">
        <w:t xml:space="preserve"> “Ik heb geen eenzaam gevoel gehad als Chinees geadopteerde en dat komt omdat ik zelf genoeg Chinees geadopteerde mensen ken en bevriend mee ben. En daar ben ik mijn ouders wel dankbaar voor dat we deel uitmaken van de adoptiegroep of de Chinagroep, waaronder ook de familie Princen [respondenten interview zes en tien] inzit. dus daar ben ik wel echt dankbaar voor. Moest ik dat niet gehad hebben, zou ik me wel eenzaam gevoeld hebben en misschien zelf op zoek zijn gegaan naar andere geadopteerden.”</w:t>
      </w:r>
    </w:p>
  </w:footnote>
  <w:footnote w:id="20">
    <w:p w14:paraId="23530A2F" w14:textId="77777777" w:rsidR="007A4204" w:rsidRPr="00651B10" w:rsidRDefault="007A4204" w:rsidP="007A4204">
      <w:pPr>
        <w:pStyle w:val="FootnoteText"/>
      </w:pPr>
      <w:r w:rsidRPr="00CE3F36">
        <w:rPr>
          <w:rStyle w:val="FootnoteReference"/>
          <w:lang w:val="en-GB"/>
        </w:rPr>
        <w:footnoteRef/>
      </w:r>
      <w:r w:rsidRPr="00651B10">
        <w:t xml:space="preserve"> “Goh, dat zou ik misschien wel fijn vinden [om andere Chinezen/ Chinees geadopteerden in de buurt te hebben], maar het is niet dat ik een enorme drang zou hebben om hen te bevrienden en heel veel contact mee te hebben.”</w:t>
      </w:r>
    </w:p>
  </w:footnote>
  <w:footnote w:id="21">
    <w:p w14:paraId="209C5E3C" w14:textId="6F0E5764" w:rsidR="00E161DA" w:rsidRPr="00651B10" w:rsidRDefault="00E161DA">
      <w:pPr>
        <w:pStyle w:val="FootnoteText"/>
      </w:pPr>
      <w:r w:rsidRPr="00CE3F36">
        <w:rPr>
          <w:rStyle w:val="FootnoteReference"/>
          <w:lang w:val="en-GB"/>
        </w:rPr>
        <w:footnoteRef/>
      </w:r>
      <w:r w:rsidRPr="00651B10">
        <w:t xml:space="preserve"> “Het zou geen invloed hebben op mij. Het is niet dat ik mij daar direct bij ga aansluiten. Ik hoef ook nergens meer toe te behoren. Ik ben een persoon op mijzelf dus daar heb ik echt geen nood aan.”</w:t>
      </w:r>
    </w:p>
  </w:footnote>
  <w:footnote w:id="22">
    <w:p w14:paraId="0E5C7D99" w14:textId="4CC5D5C4" w:rsidR="006B6BF3" w:rsidRPr="00651B10" w:rsidRDefault="006B6BF3">
      <w:pPr>
        <w:pStyle w:val="FootnoteText"/>
      </w:pPr>
      <w:r w:rsidRPr="00CE3F36">
        <w:rPr>
          <w:rStyle w:val="FootnoteReference"/>
          <w:lang w:val="en-GB"/>
        </w:rPr>
        <w:footnoteRef/>
      </w:r>
      <w:r w:rsidRPr="00651B10">
        <w:t xml:space="preserve"> “De meerwaarde van andere geadopteerden in mijn leven te hebben is dat je niet eenaam bent, dat je u niet alleen voelt. Dat je er over kan praten wanneer je met iets zit van uw adoptie. Niet veel mensen hebben dat meegemaakt en als je daar dan samen kan over praten en zijn u 100% begrijpen, omdat zij hetzelfde hebben meegemaakt, is dat heel fijn.”</w:t>
      </w:r>
    </w:p>
  </w:footnote>
  <w:footnote w:id="23">
    <w:p w14:paraId="7B007759" w14:textId="65DB8117" w:rsidR="009F329B" w:rsidRPr="00651B10" w:rsidRDefault="009F329B">
      <w:pPr>
        <w:pStyle w:val="FootnoteText"/>
      </w:pPr>
      <w:r w:rsidRPr="00CE3F36">
        <w:rPr>
          <w:rStyle w:val="FootnoteReference"/>
          <w:lang w:val="en-GB"/>
        </w:rPr>
        <w:footnoteRef/>
      </w:r>
      <w:r w:rsidRPr="00651B10">
        <w:t xml:space="preserve"> “Ik vond dat een meerwaarde. Het is niet dat ik nog enorm veel contact met hen heb, maar het is zeker een meerwaarde geweest dat we in contact konden komen met andere geadopteerden. Omdat je dan ook direct een band deelt met elkaar. Zij weten ook waarover ik praat als ik zeg dat ik me hier niet thuis voel of welkom voel of iets anders deel. Zij begrijpen mij. Want ik kan dat niet kwijt aan blanke vrienden, want zij gaan dat nooit 100% begrijpen. Dus dan is dat wel fijn dat je dat kan delen met iemand dat je wel 100% begrijpt.”</w:t>
      </w:r>
    </w:p>
  </w:footnote>
  <w:footnote w:id="24">
    <w:p w14:paraId="12E6C985" w14:textId="7AC338A2" w:rsidR="00736A8D" w:rsidRPr="00651B10" w:rsidRDefault="00736A8D">
      <w:pPr>
        <w:pStyle w:val="FootnoteText"/>
      </w:pPr>
      <w:r w:rsidRPr="00CE3F36">
        <w:rPr>
          <w:rStyle w:val="FootnoteReference"/>
          <w:lang w:val="en-GB"/>
        </w:rPr>
        <w:footnoteRef/>
      </w:r>
      <w:r w:rsidRPr="00651B10">
        <w:t xml:space="preserve"> “Neen, ik heb geen meer affiniteit met geracialiseerde groepen. Ik moet ook wel zeggen dat ik het geluk heb gehad om geadopteerde te worden als Aziatische en niet als iemand met een donkerdere huid. Dan worden er veel meer racistische opmerkingen gegeven denk ik.”</w:t>
      </w:r>
    </w:p>
  </w:footnote>
  <w:footnote w:id="25">
    <w:p w14:paraId="06B28E0A" w14:textId="327B7338" w:rsidR="00736A8D" w:rsidRPr="00651B10" w:rsidRDefault="00736A8D">
      <w:pPr>
        <w:pStyle w:val="FootnoteText"/>
      </w:pPr>
      <w:r w:rsidRPr="00CE3F36">
        <w:rPr>
          <w:rStyle w:val="FootnoteReference"/>
          <w:lang w:val="en-GB"/>
        </w:rPr>
        <w:footnoteRef/>
      </w:r>
      <w:r w:rsidRPr="00651B10">
        <w:t xml:space="preserve"> “Hm, ik heb wel affiniteit met mensen van kleur in de zin dat we beide leven in de westerse wereld war de witte man nog altijd vanboven staat, om he zo te zeggen. Ik heb ook wel meer affiniteit met Aziatische mensen. Maar ik ben me wel enorm bewust dat het beeld van Aziaten positiever is dan dat van gekleurde mensen of van Turken of Marokkanen en dan weet ik wel dat ik geluk heb om tot de Aziatische groep te behoren. aangezien wij een beter imago zouden hebben. Dus daar ben ik me wel bewust van.”</w:t>
      </w:r>
    </w:p>
  </w:footnote>
  <w:footnote w:id="26">
    <w:p w14:paraId="16A26B98" w14:textId="40D6905F" w:rsidR="004C6690" w:rsidRPr="004C6690" w:rsidRDefault="004C6690">
      <w:pPr>
        <w:pStyle w:val="FootnoteText"/>
        <w:rPr>
          <w:lang w:val="en-US"/>
        </w:rPr>
      </w:pPr>
      <w:r>
        <w:rPr>
          <w:rStyle w:val="FootnoteReference"/>
        </w:rPr>
        <w:footnoteRef/>
      </w:r>
      <w:r w:rsidRPr="00651B10">
        <w:t xml:space="preserve"> This word is used by the interviewee. </w:t>
      </w:r>
      <w:r>
        <w:rPr>
          <w:lang w:val="en-US"/>
        </w:rPr>
        <w:t xml:space="preserve">In no way, shape or form does the researcher associates itself with this term. </w:t>
      </w:r>
    </w:p>
  </w:footnote>
  <w:footnote w:id="27">
    <w:p w14:paraId="13C9499F" w14:textId="702DA152" w:rsidR="00CA7F53" w:rsidRPr="00651B10" w:rsidRDefault="00CA7F53">
      <w:pPr>
        <w:pStyle w:val="FootnoteText"/>
      </w:pPr>
      <w:r w:rsidRPr="00CE3F36">
        <w:rPr>
          <w:rStyle w:val="FootnoteReference"/>
          <w:lang w:val="en-GB"/>
        </w:rPr>
        <w:footnoteRef/>
      </w:r>
      <w:r w:rsidRPr="004C6690">
        <w:t xml:space="preserve"> “Toen ik jonger was, werd er hier en daar een grapje gemaakt specifiek rond Aziaten; over mijn gele huid, spleetogen, etc. </w:t>
      </w:r>
      <w:r w:rsidRPr="00651B10">
        <w:t>Maar met ouder worden niet meer tenzij het echt simpele mensen waren. Zo had ik eens op de bus een voorval met arbeiders en die maakten een grapje op mij. Maar het is sinds het middelbaar al geleden sinds ik zoiets heb meegemaakt waarbij mensen een reactie uitlokten bij me. Ik moet wel zeggen dat ik altijd lichte stress heb dat mensen een opmerkingen kunnen geven in verband met mijn uiterlijk.”</w:t>
      </w:r>
    </w:p>
  </w:footnote>
  <w:footnote w:id="28">
    <w:p w14:paraId="50F51479" w14:textId="41E8D91B" w:rsidR="00CA7F53" w:rsidRPr="00651B10" w:rsidRDefault="00CA7F53">
      <w:pPr>
        <w:pStyle w:val="FootnoteText"/>
      </w:pPr>
      <w:r w:rsidRPr="00CE3F36">
        <w:rPr>
          <w:rStyle w:val="FootnoteReference"/>
          <w:lang w:val="en-GB"/>
        </w:rPr>
        <w:footnoteRef/>
      </w:r>
      <w:r w:rsidRPr="00651B10">
        <w:t xml:space="preserve"> “In mijn ogen heb ik toch echt wel in mindere mate discriminatie meegemaakt. Ik ben wel al eens nageroepen geweest of toen ik in de bus zat, heb ik wel van rare jongeren opmerkingen gekregen zoals "Bamischijf" maar dan denk ik gewoon in mezelf "Waarom haalt gij in godsnaam producten van de frituur erbij om mij te beledigen"? Ik mag echt niet klagen dat ik racistisch belaagd ben want ik heb al zo veel ergere dingen gehoord van anderen. Ik maak het soms mee in bepaalde mate maar meestal juist meer indirect. Met hoe ze naar me kijken. Ik denk dat het innerlijk racisme nog erger is. Dat voelt zo aan. Ik geloof ook dat mensen die openlijk zo'n beledigingen naar mij roepen, eerder zelf ook wat problemen kunnen hebben [psychologisch, onzekerheid]. Terwijl mensen die vanbinnen echt afschuw hebben naar een ander persoon, gewoon omdat die er anders uitziet, ja dat komt toch harder aan.”</w:t>
      </w:r>
    </w:p>
  </w:footnote>
  <w:footnote w:id="29">
    <w:p w14:paraId="2E682E88" w14:textId="06A9CEAB" w:rsidR="00CA7F53" w:rsidRPr="00651B10" w:rsidRDefault="00CA7F53">
      <w:pPr>
        <w:pStyle w:val="FootnoteText"/>
      </w:pPr>
      <w:r w:rsidRPr="00CE3F36">
        <w:rPr>
          <w:rStyle w:val="FootnoteReference"/>
          <w:lang w:val="en-GB"/>
        </w:rPr>
        <w:footnoteRef/>
      </w:r>
      <w:r w:rsidRPr="00651B10">
        <w:t xml:space="preserve"> “Voor mij heeft Corona niet echt een invloed gehad. In het begin had ik een voorval op de bus met oude vrouwtjes die zeiden van "die heeft Corona", maar dat was het dan ook.”</w:t>
      </w:r>
    </w:p>
  </w:footnote>
  <w:footnote w:id="30">
    <w:p w14:paraId="26600C91" w14:textId="39692D66" w:rsidR="00CA7F53" w:rsidRPr="00651B10" w:rsidRDefault="00CA7F53">
      <w:pPr>
        <w:pStyle w:val="FootnoteText"/>
      </w:pPr>
      <w:r w:rsidRPr="00CE3F36">
        <w:rPr>
          <w:rStyle w:val="FootnoteReference"/>
          <w:lang w:val="en-GB"/>
        </w:rPr>
        <w:footnoteRef/>
      </w:r>
      <w:r w:rsidRPr="00651B10">
        <w:t xml:space="preserve"> “Ik heb twee keer een dwaze opmerking ontvangen tijdens Corona in Gent. I was beginnen werken in een Zuid-Amerikaans tapasrestaurant. Ik heb e rmaar vier keer gewerkt en twee van de vier keer ben ik racistisch benaderd geweest. Ik was er toen heel fel van verschoten, omdat het nog nooit zo openlijk vertoond is geweest naar mij toe, dat was geen deel van mijn realiteit, wat zeker een luxe is. Maar goed, er was een zatte groep, jonge witte mannen en ze waren het echt een beetje aan het uithangen. Dus ik hield de gespreksstof ook tot het minimum en gewoon mijn plicht doen. Op een gegeven moment hoorde ik "Eih, eih, dat is een Chinees, die gaat ons Corona geven".  Maar goed, dat kon ik plaatsen want dat was pure domheid maar daarna, de volgende keer dat ik er kwam werken was er weer een grote groep van witte jonge mannen. Opeens vraagt er mij een jongen van die tafel of ik een iPhone oplader had. Bon, ik had dat niet, mijn collega's niet en het keukenpersoneel ook niet. Ik ga terug om dat te zeggen en ik kreeg de reactie "uh, waarom the fuck hebt gij geen oplader". Maar goed, ik ging daar niet op in want ik wist dat ze gedronken hadden dus ik verliet hun tafel, trok mijn schouders op en ging weg. Terwijl ik weg stap hoor ik zo achter mij "Maar dat is een vuile Chinees, sowieso een ladyboy" en dit voor het hele restaurant, om mijn aandacht te trekken. Daarna hebben ze ook nog "hey ladyboy" ettelijke malen liggen roepen. Ik begon gewoon te huilen en te huilen.</w:t>
      </w:r>
      <w:r w:rsidR="001067D4" w:rsidRPr="00651B10">
        <w:t>”</w:t>
      </w:r>
    </w:p>
  </w:footnote>
  <w:footnote w:id="31">
    <w:p w14:paraId="441187A6" w14:textId="2D46D117" w:rsidR="001A5A59" w:rsidRPr="00651B10" w:rsidRDefault="001A5A59">
      <w:pPr>
        <w:pStyle w:val="FootnoteText"/>
      </w:pPr>
      <w:r w:rsidRPr="00CE3F36">
        <w:rPr>
          <w:rStyle w:val="FootnoteReference"/>
          <w:lang w:val="en-GB"/>
        </w:rPr>
        <w:footnoteRef/>
      </w:r>
      <w:r w:rsidRPr="00651B10">
        <w:t xml:space="preserve"> “We kregen wel info en lessen over vooroordelen in het algemeen maar niet super uitgebreid, het is niet dat daarin werd verdiept. En er werd sowieso ook niet gepraat over vooroordelen naar Chinezen of Aziaten toe. Sowieso niet. Nooit op school gehad.”</w:t>
      </w:r>
    </w:p>
  </w:footnote>
  <w:footnote w:id="32">
    <w:p w14:paraId="2735A131" w14:textId="03F21376" w:rsidR="001A5A59" w:rsidRPr="00651B10" w:rsidRDefault="001A5A59">
      <w:pPr>
        <w:pStyle w:val="FootnoteText"/>
      </w:pPr>
      <w:r w:rsidRPr="00CE3F36">
        <w:rPr>
          <w:rStyle w:val="FootnoteReference"/>
          <w:lang w:val="en-GB"/>
        </w:rPr>
        <w:footnoteRef/>
      </w:r>
      <w:r w:rsidRPr="00651B10">
        <w:t xml:space="preserve"> “Op zich vind ik wel dat er meer over racisme en vooroordelen tegenover Aziaten moet gesproken worden. Maar aan de andere kant vind ik het ook wat dubbel want ik was de enige Aziaat in de klas en dan nog eens een geadopteerde, dus dan gaat ge uzelf automatisch viseren, wat ook niet de bedoeling is denk ik. Ik denk dat het afhangt van richting tot richting en van school tot school.”</w:t>
      </w:r>
    </w:p>
  </w:footnote>
  <w:footnote w:id="33">
    <w:p w14:paraId="03E77EB4" w14:textId="1F9603F4" w:rsidR="001850B6" w:rsidRPr="00651B10" w:rsidRDefault="001850B6">
      <w:pPr>
        <w:pStyle w:val="FootnoteText"/>
      </w:pPr>
      <w:r w:rsidRPr="00CE3F36">
        <w:rPr>
          <w:rStyle w:val="FootnoteReference"/>
          <w:lang w:val="en-GB"/>
        </w:rPr>
        <w:footnoteRef/>
      </w:r>
      <w:r w:rsidRPr="00651B10">
        <w:t xml:space="preserve"> “Goh, vroeger dacht ik daar eigenlijk niet over na. Toen was dat ook niet belangrijk voor mij, ook omdat ik mijn biologische ouders nooit heb gekend, of toch niet bewust. Dus ik weet niks over hen. Daarom heb ik ook altijd mijn adoptieouders als echte biologische ouders beschouwd. De laatste jaren heb ik er meer over nagedacht maar het is niet dat ik dat echt wil onderzoeken of verder op in gaan.”</w:t>
      </w:r>
    </w:p>
  </w:footnote>
  <w:footnote w:id="34">
    <w:p w14:paraId="4C847C60" w14:textId="5ABE3782" w:rsidR="002D60E3" w:rsidRPr="00651B10" w:rsidRDefault="002D60E3">
      <w:pPr>
        <w:pStyle w:val="FootnoteText"/>
      </w:pPr>
      <w:r w:rsidRPr="00CE3F36">
        <w:rPr>
          <w:rStyle w:val="FootnoteReference"/>
          <w:lang w:val="en-GB"/>
        </w:rPr>
        <w:footnoteRef/>
      </w:r>
      <w:r w:rsidRPr="00651B10">
        <w:t xml:space="preserve"> “Ik moet mijn mama bedanken dat toen ze gingen adopteren, ze bewust gekozen hebben voor China omdat de eenkindpolitiek er toen was. Ook om mij een reden te geen van "daarom ben je ten vondeling gelegd". En dat is ook een reden waar ik genoegen mee neem. Ik ben nu eenmaal een meisje, ze hadden toen liever jongens. Dus om te zeggen dat ik daar ooit onzeker ben over geweest? Neen, nooit, want ik heb mijn antwoord altijd al gehad.”</w:t>
      </w:r>
    </w:p>
  </w:footnote>
  <w:footnote w:id="35">
    <w:p w14:paraId="5E20FE4B" w14:textId="72F8BF95" w:rsidR="00DC1FC9" w:rsidRPr="00651B10" w:rsidRDefault="00DC1FC9">
      <w:pPr>
        <w:pStyle w:val="FootnoteText"/>
      </w:pPr>
      <w:r w:rsidRPr="00CE3F36">
        <w:rPr>
          <w:rStyle w:val="FootnoteReference"/>
          <w:lang w:val="en-GB"/>
        </w:rPr>
        <w:footnoteRef/>
      </w:r>
      <w:r w:rsidRPr="00651B10">
        <w:t xml:space="preserve"> “Vooral als puber heb ik me extreem onzeker gevoeld over de waarom vraag, omdat ge in uw puberteit superveel vragen stelt, dus daar heb ik het wel wat moeilijk gehad. Ook mensen die naar mij kwamen en vroegen waarom ik niet op mijn adoptieouders leek. Dus confrontaties heb ik wel veel gehad. Dat was voor mij moeilijk om te accepteren, tot ik op een bepaald punt kwam in mijn leven dat ik iets had van "So be it". Het is zo uitgedraaid en veel kan ik er toch niet aan doen.”</w:t>
      </w:r>
    </w:p>
  </w:footnote>
  <w:footnote w:id="36">
    <w:p w14:paraId="3677DD1D" w14:textId="5EEC9B2E" w:rsidR="00CF514C" w:rsidRPr="00651B10" w:rsidRDefault="00CF514C">
      <w:pPr>
        <w:pStyle w:val="FootnoteText"/>
      </w:pPr>
      <w:r w:rsidRPr="00CE3F36">
        <w:rPr>
          <w:rStyle w:val="FootnoteReference"/>
          <w:lang w:val="en-GB"/>
        </w:rPr>
        <w:footnoteRef/>
      </w:r>
      <w:r w:rsidRPr="00651B10">
        <w:t xml:space="preserve"> “Ik zeg altijd dat ik een banaan ben. Wit vanbinnen en aan de buitenkant hoe de mensen mij zien. Dus ik een Belg, maar ook weer niet volledig.”</w:t>
      </w:r>
    </w:p>
  </w:footnote>
  <w:footnote w:id="37">
    <w:p w14:paraId="17EA4FE0" w14:textId="0121CB3F" w:rsidR="00CF514C" w:rsidRPr="00651B10" w:rsidRDefault="00CF514C">
      <w:pPr>
        <w:pStyle w:val="FootnoteText"/>
      </w:pPr>
      <w:r w:rsidRPr="00CE3F36">
        <w:rPr>
          <w:rStyle w:val="FootnoteReference"/>
          <w:lang w:val="en-GB"/>
        </w:rPr>
        <w:footnoteRef/>
      </w:r>
      <w:r w:rsidRPr="00651B10">
        <w:t xml:space="preserve"> “Ik zie mezelf meer als een Belg. Het enige dat voor mij Aziatisch is, is mijn uiterlijk en geboorteland. Ik spreek geen chinees en heb ook heel weinig Aziatische vrienden, maar dat is denk ik ook omdat ik niet in een stad woon. Wij zijn heel wit opgevoed, in mijn hobbies en school had ik ook geen Aziatische vrienden. Dusja, 80-90% Belg en de rest Chinees.”</w:t>
      </w:r>
    </w:p>
  </w:footnote>
  <w:footnote w:id="38">
    <w:p w14:paraId="4F75F6A8" w14:textId="5C945916" w:rsidR="005F20E7" w:rsidRPr="00651B10" w:rsidRDefault="005F20E7">
      <w:pPr>
        <w:pStyle w:val="FootnoteText"/>
      </w:pPr>
      <w:r w:rsidRPr="00CE3F36">
        <w:rPr>
          <w:rStyle w:val="FootnoteReference"/>
          <w:lang w:val="en-GB"/>
        </w:rPr>
        <w:footnoteRef/>
      </w:r>
      <w:r w:rsidRPr="00651B10">
        <w:t xml:space="preserve"> “Belg met Chinese roots, dat ben ik. Ik zie België zeker al mijn thuisland maar als ik op het nieuws iets hoor over China voel ik me er wel mee verbonden natuurlijk. Of als iemand het woord "China" of "Chinees" hoor uitspreken, dan voel ik me soms ook wel aangesproken. Dus, China staat zeker niet los van mij.”</w:t>
      </w:r>
    </w:p>
  </w:footnote>
  <w:footnote w:id="39">
    <w:p w14:paraId="1CAF05E9" w14:textId="12E08308" w:rsidR="007802B3" w:rsidRPr="00651B10" w:rsidRDefault="007802B3">
      <w:pPr>
        <w:pStyle w:val="FootnoteText"/>
      </w:pPr>
      <w:r w:rsidRPr="00CE3F36">
        <w:rPr>
          <w:rStyle w:val="FootnoteReference"/>
          <w:lang w:val="en-GB"/>
        </w:rPr>
        <w:footnoteRef/>
      </w:r>
      <w:r w:rsidRPr="00651B10">
        <w:t xml:space="preserve"> “Ik heb deze vraag al eens gehad op mijn werk vorig jaar bij welke groep ik me het meest [thuis] voel, Belg of Chinees. Ik weet nog dat ik toen heb gereageerd van "ik voel mij Yo-Lin", en dat zal ergens wel een mix van de twee zijn.”</w:t>
      </w:r>
    </w:p>
  </w:footnote>
  <w:footnote w:id="40">
    <w:p w14:paraId="78EBED45" w14:textId="7229E16A" w:rsidR="00853527" w:rsidRPr="00651B10" w:rsidRDefault="00853527" w:rsidP="00853527">
      <w:pPr>
        <w:spacing w:line="240" w:lineRule="auto"/>
        <w:rPr>
          <w:rFonts w:ascii="Times New Roman" w:eastAsia="Times New Roman" w:hAnsi="Times New Roman" w:cs="Times New Roman"/>
          <w:color w:val="auto"/>
          <w:sz w:val="24"/>
          <w:szCs w:val="24"/>
          <w:lang w:eastAsia="en-GB"/>
        </w:rPr>
      </w:pPr>
      <w:r w:rsidRPr="00CE3F36">
        <w:rPr>
          <w:rStyle w:val="FootnoteReference"/>
          <w:lang w:val="en-GB"/>
        </w:rPr>
        <w:footnoteRef/>
      </w:r>
      <w:r w:rsidRPr="00651B10">
        <w:t xml:space="preserve"> “Moeilijke vraag. Eigenlijk is het wel een sterk deel van mijn identiteit want het gaat er altijd zijn. Ik zal altijd geadopteerde blijven, maar het definieert me niet. Ik heb nooit in mijn familie mij gevoeld als 'de geadopteerde'.”</w:t>
      </w:r>
    </w:p>
  </w:footnote>
  <w:footnote w:id="41">
    <w:p w14:paraId="0A6F9591" w14:textId="48602227" w:rsidR="00853527" w:rsidRPr="00651B10" w:rsidRDefault="00853527">
      <w:pPr>
        <w:pStyle w:val="FootnoteText"/>
      </w:pPr>
      <w:r w:rsidRPr="00CE3F36">
        <w:rPr>
          <w:rStyle w:val="FootnoteReference"/>
          <w:lang w:val="en-GB"/>
        </w:rPr>
        <w:footnoteRef/>
      </w:r>
      <w:r w:rsidRPr="00651B10">
        <w:t xml:space="preserve"> “Ik denk wel dat het een sterk onderdeel is van mijn identiteit. Ik besef het misschien minder maar ik denk wel dat het een groot onderdeel is van mijn leven. Ik kan dat deel niet ontkennen. Als mensen mij zien voor de eerste keer zijn de eerste vragen vaak ook "vanwaar kom je, wie zijn  je ouders, Chinees of?" en dan moet je altijd uitleggen dat je geadopteerd bent, dus het is altijd aanwezig.”</w:t>
      </w:r>
    </w:p>
  </w:footnote>
  <w:footnote w:id="42">
    <w:p w14:paraId="34A126FE" w14:textId="7B94E6F7" w:rsidR="00853527" w:rsidRPr="00651B10" w:rsidRDefault="00853527">
      <w:pPr>
        <w:pStyle w:val="FootnoteText"/>
      </w:pPr>
      <w:r w:rsidRPr="00CE3F36">
        <w:rPr>
          <w:rStyle w:val="FootnoteReference"/>
          <w:lang w:val="en-GB"/>
        </w:rPr>
        <w:footnoteRef/>
      </w:r>
      <w:r w:rsidRPr="00651B10">
        <w:t xml:space="preserve"> “Bij mij is het niet echt een onderdeel van mijn identiteit. De band met mijn ouders zit goed, dat zijn voor mij ook mijn echte ouders, met mijn zussen zit het ook goed. Ik voel mij ook compleet Belg.”</w:t>
      </w:r>
    </w:p>
  </w:footnote>
  <w:footnote w:id="43">
    <w:p w14:paraId="6C1E87CC" w14:textId="29693531" w:rsidR="00746EE9" w:rsidRPr="00651B10" w:rsidRDefault="00746EE9">
      <w:pPr>
        <w:pStyle w:val="FootnoteText"/>
      </w:pPr>
      <w:r w:rsidRPr="00CE3F36">
        <w:rPr>
          <w:rStyle w:val="FootnoteReference"/>
          <w:lang w:val="en-GB"/>
        </w:rPr>
        <w:footnoteRef/>
      </w:r>
      <w:r w:rsidRPr="00651B10">
        <w:t xml:space="preserve"> “Zeer goede vraag. Nooit over nagedacht eigenlijk.  Er zijn dus momenten waar ik kan wakker worden en het and vergeten dat mijn chinese kenmerken er nog zijn. Dus in dat opzicht realiseer ik me dat direct wel terug. Vanaf het moment dat ik interactie ga met mensen, verdwijnt het gevoel van 'wit zijn' ook. Dat neemt niet weg dat ik door mijn ouders en witte opvoeding, wel genie van sommige witte privileges. De universiteit bijvoorbeeld is ook een wit systeem en ik maak daar ook gewoon deel van uit.”</w:t>
      </w:r>
    </w:p>
  </w:footnote>
  <w:footnote w:id="44">
    <w:p w14:paraId="60E7BDEF" w14:textId="6C33FA46" w:rsidR="0035409D" w:rsidRPr="00651B10" w:rsidRDefault="0035409D">
      <w:pPr>
        <w:pStyle w:val="FootnoteText"/>
      </w:pPr>
      <w:r w:rsidRPr="00CE3F36">
        <w:rPr>
          <w:rStyle w:val="FootnoteReference"/>
          <w:lang w:val="en-GB"/>
        </w:rPr>
        <w:footnoteRef/>
      </w:r>
      <w:r w:rsidRPr="00651B10">
        <w:t xml:space="preserve"> “Ik voel me eigenlijk volledig wit buiten het feit dat ik er niet wit uitzie.”</w:t>
      </w:r>
    </w:p>
  </w:footnote>
  <w:footnote w:id="45">
    <w:p w14:paraId="6E1E722F" w14:textId="7410AFE7" w:rsidR="0035409D" w:rsidRPr="00651B10" w:rsidRDefault="0035409D">
      <w:pPr>
        <w:pStyle w:val="FootnoteText"/>
      </w:pPr>
      <w:r w:rsidRPr="00CE3F36">
        <w:rPr>
          <w:rStyle w:val="FootnoteReference"/>
          <w:lang w:val="en-GB"/>
        </w:rPr>
        <w:footnoteRef/>
      </w:r>
      <w:r w:rsidRPr="00651B10">
        <w:t xml:space="preserve"> “Ik heb al een paar keer discussies gehad met mijn vrienden over dit onderwerp. Ik denk wel dat ik vanbinnen wit ben. Ik heb de westerse normen en waarden meegekregen, qua eten, qua alles maar ik zie eruit als een Aziaat. Ik denk dat ik beiden ben.”</w:t>
      </w:r>
    </w:p>
  </w:footnote>
  <w:footnote w:id="46">
    <w:p w14:paraId="17F5B08C" w14:textId="10EAC615" w:rsidR="00BF4763" w:rsidRPr="00651B10" w:rsidRDefault="00BF4763">
      <w:pPr>
        <w:pStyle w:val="FootnoteText"/>
      </w:pPr>
      <w:r w:rsidRPr="00CE3F36">
        <w:rPr>
          <w:rStyle w:val="FootnoteReference"/>
          <w:lang w:val="en-GB"/>
        </w:rPr>
        <w:footnoteRef/>
      </w:r>
      <w:r w:rsidRPr="00651B10">
        <w:t xml:space="preserve"> “Ik heb tien jaar in een depressie gezeten omdat ik mij super onzeker voelde door pestgedrag en commentaar van andere mensen ook. Nu kan ik daar mee omgaan en kan ik dat van mij afschuiven maar vroeger niet. Dat heeft wel heel veel aan mijn zelfbeeld gedaan.”</w:t>
      </w:r>
    </w:p>
  </w:footnote>
  <w:footnote w:id="47">
    <w:p w14:paraId="7524A5E3" w14:textId="1D9D35C2" w:rsidR="00BF4763" w:rsidRPr="00651B10" w:rsidRDefault="00BF4763">
      <w:pPr>
        <w:pStyle w:val="FootnoteText"/>
      </w:pPr>
      <w:r w:rsidRPr="00CE3F36">
        <w:rPr>
          <w:rStyle w:val="FootnoteReference"/>
          <w:lang w:val="en-GB"/>
        </w:rPr>
        <w:footnoteRef/>
      </w:r>
      <w:r w:rsidRPr="00651B10">
        <w:t xml:space="preserve"> “Ja ik heb wel getwijfeld aan mijn zelfbeeld en dat kwam meer aan bod tijdens mijn puberteit uiteraard, want dat is het moment dat je gevormd wordt. Er waren veel dingen die me triggerde en toen besefte ik dat dat misschien kwam omdat ik afgestaan was.”</w:t>
      </w:r>
    </w:p>
  </w:footnote>
  <w:footnote w:id="48">
    <w:p w14:paraId="0B443272" w14:textId="29A98796" w:rsidR="00103798" w:rsidRPr="00651B10" w:rsidRDefault="00103798">
      <w:pPr>
        <w:pStyle w:val="FootnoteText"/>
      </w:pPr>
      <w:r w:rsidRPr="00CE3F36">
        <w:rPr>
          <w:rStyle w:val="FootnoteReference"/>
          <w:lang w:val="en-GB"/>
        </w:rPr>
        <w:footnoteRef/>
      </w:r>
      <w:r w:rsidRPr="00651B10">
        <w:t xml:space="preserve"> “Getwijfeld aan mijn zelfbeeld heb ik niet echt gedaan. Want ik heb altijd wel het gevoel gehad dat ik overal welkom was, ook op school. Ik heb het geluk gehad dat ik nooit op school gepest ben geweest. Dat is eigenlijk allemaal vrij positief verlopen.”</w:t>
      </w:r>
    </w:p>
  </w:footnote>
  <w:footnote w:id="49">
    <w:p w14:paraId="594F2E56" w14:textId="6BE2416C" w:rsidR="00103798" w:rsidRPr="00651B10" w:rsidRDefault="00103798">
      <w:pPr>
        <w:pStyle w:val="FootnoteText"/>
      </w:pPr>
      <w:r w:rsidRPr="00CE3F36">
        <w:rPr>
          <w:rStyle w:val="FootnoteReference"/>
          <w:lang w:val="en-GB"/>
        </w:rPr>
        <w:footnoteRef/>
      </w:r>
      <w:r w:rsidRPr="00651B10">
        <w:t xml:space="preserve"> “Ik heb geen gevoel van afkeer gehad, maar soms denk ik wel van “zijn bepaalde gebeurtenissen gebeurd omdat ik een andere huidskleur had, of dat ik er anders uitzag?”.”</w:t>
      </w:r>
    </w:p>
  </w:footnote>
  <w:footnote w:id="50">
    <w:p w14:paraId="497C0CEB" w14:textId="2EC58F31" w:rsidR="00103798" w:rsidRPr="00651B10" w:rsidRDefault="00103798">
      <w:pPr>
        <w:pStyle w:val="FootnoteText"/>
      </w:pPr>
      <w:r w:rsidRPr="00CE3F36">
        <w:rPr>
          <w:rStyle w:val="FootnoteReference"/>
          <w:lang w:val="en-GB"/>
        </w:rPr>
        <w:footnoteRef/>
      </w:r>
      <w:r w:rsidRPr="00651B10">
        <w:t xml:space="preserve"> “Ik zou heel graag willen antwoorden dat ik geen afkeer heb en het is ook zeker geen volmondige ja. Maar het is pas de laatste jaren dat ik meer en meer struggle met het idee van "Altijd de nice, nooit de mooiste". Deze quote komt uit een documentaire van Pete Wu en de bananen. Ik kon me daar heel fel in vinden. Want ik heb effectief heel snel het gevoel dat ik word afgeschreven op het eerste zicht en dat ik effectief altijd in de niche geplaatst word.”</w:t>
      </w:r>
    </w:p>
  </w:footnote>
  <w:footnote w:id="51">
    <w:p w14:paraId="371BABC5" w14:textId="4B80CEC1" w:rsidR="00103798" w:rsidRPr="00651B10" w:rsidRDefault="00103798">
      <w:pPr>
        <w:pStyle w:val="FootnoteText"/>
      </w:pPr>
      <w:r w:rsidRPr="00CE3F36">
        <w:rPr>
          <w:rStyle w:val="FootnoteReference"/>
          <w:lang w:val="en-GB"/>
        </w:rPr>
        <w:footnoteRef/>
      </w:r>
      <w:r w:rsidRPr="00651B10">
        <w:t xml:space="preserve"> “Ja, ik draag de afkeer nog een beetje eigenlijk. Dat was iets dat zich al afspeelde vanaf de lagere school. Dat draag ik nog steeds een beetje. In het middelbaar was het wel echt op zijn hoogtepunt. Nu is het wel al veel verminderd.”</w:t>
      </w:r>
    </w:p>
  </w:footnote>
  <w:footnote w:id="52">
    <w:p w14:paraId="59598D6A" w14:textId="26BA1434" w:rsidR="000E5677" w:rsidRPr="00651B10" w:rsidRDefault="000E5677">
      <w:pPr>
        <w:pStyle w:val="FootnoteText"/>
      </w:pPr>
      <w:r w:rsidRPr="00CE3F36">
        <w:rPr>
          <w:rStyle w:val="FootnoteReference"/>
          <w:lang w:val="en-GB"/>
        </w:rPr>
        <w:footnoteRef/>
      </w:r>
      <w:r w:rsidRPr="00651B10">
        <w:t xml:space="preserve"> “Afkeer was het niet. Voor mij is dat eigenlijk altijd een meerwaarde geweest, het feit dat ik uit China kom.”</w:t>
      </w:r>
    </w:p>
  </w:footnote>
  <w:footnote w:id="53">
    <w:p w14:paraId="3BDC8BE6" w14:textId="584073E6" w:rsidR="00E375A2" w:rsidRPr="00651B10" w:rsidRDefault="00E375A2">
      <w:pPr>
        <w:pStyle w:val="FootnoteText"/>
      </w:pPr>
      <w:r w:rsidRPr="00CE3F36">
        <w:rPr>
          <w:rStyle w:val="FootnoteReference"/>
          <w:lang w:val="en-GB"/>
        </w:rPr>
        <w:footnoteRef/>
      </w:r>
      <w:r w:rsidRPr="00651B10">
        <w:t xml:space="preserve"> “Het heeft niet voor een sterkere band met de Chinese cultuur gezorgd. Het was tof om een andere cultuur te leren kennen ook al was het soms zelfs een cultuurshock maar het heeft me niet dieper doen graven naar China of de Chinese cultuur.”</w:t>
      </w:r>
    </w:p>
  </w:footnote>
  <w:footnote w:id="54">
    <w:p w14:paraId="7584CCD3" w14:textId="55A9CA23" w:rsidR="00E375A2" w:rsidRPr="00651B10" w:rsidRDefault="00E375A2">
      <w:pPr>
        <w:pStyle w:val="FootnoteText"/>
      </w:pPr>
      <w:r w:rsidRPr="00CE3F36">
        <w:rPr>
          <w:rStyle w:val="FootnoteReference"/>
          <w:lang w:val="en-GB"/>
        </w:rPr>
        <w:footnoteRef/>
      </w:r>
      <w:r w:rsidRPr="00651B10">
        <w:t xml:space="preserve"> “Ik ben al drie keer teruggekeerd naar China. De eerste keer was ik vier jaar, daar weet ik dus bijna niks meer van. De tweede keer heb ik mijn weeshuis en oude verzorgsters teruggezien, dat was speciaal natuurlijk. Maar op dat moment was ik nog een kind, dus stond ik er niet te veel bij stil. Mijn derde keer was toen ik een stage deed in Shanghai en toen was ik ook oud genoeg om kritische vragen te stellen over mijn gevoelens over China. "In welke mate voel ik me deel van de samenleving, in welke mate herken ik mezelf op tv?". Die zaken vooral. Die hebben dus ontzettend bijgedragen tot de enorme appreciatie voor de cultuur. Dus ik wil zeker nog eens teruggaan, I love it.”</w:t>
      </w:r>
    </w:p>
  </w:footnote>
  <w:footnote w:id="55">
    <w:p w14:paraId="66FA342C" w14:textId="3EA90E13" w:rsidR="00E375A2" w:rsidRPr="00651B10" w:rsidRDefault="00E375A2">
      <w:pPr>
        <w:pStyle w:val="FootnoteText"/>
      </w:pPr>
      <w:r w:rsidRPr="00CE3F36">
        <w:rPr>
          <w:rStyle w:val="FootnoteReference"/>
          <w:lang w:val="en-GB"/>
        </w:rPr>
        <w:footnoteRef/>
      </w:r>
      <w:r w:rsidRPr="00651B10">
        <w:t xml:space="preserve"> “Ik denk wel dat de terugreis voor een sterkere band met de Chinese cultuur gaat zorgen. Ik denk dat het zeer leuk gaat zijn omdat in het echt te zien en te ervaren omdat het een heel andere cultuur is.”</w:t>
      </w:r>
    </w:p>
  </w:footnote>
  <w:footnote w:id="56">
    <w:p w14:paraId="283C0A68" w14:textId="369E3F00" w:rsidR="00E97155" w:rsidRPr="00651B10" w:rsidRDefault="00E97155">
      <w:pPr>
        <w:pStyle w:val="FootnoteText"/>
      </w:pPr>
      <w:r w:rsidRPr="00CE3F36">
        <w:rPr>
          <w:rStyle w:val="FootnoteReference"/>
          <w:lang w:val="en-GB"/>
        </w:rPr>
        <w:footnoteRef/>
      </w:r>
      <w:r w:rsidRPr="00651B10">
        <w:t xml:space="preserve"> “Ik weet niet of het voor een sterkere band gaat zorgen. Misschien wel met dat ik zelf niet veel weet over de Chinese cultuur, dat ik daar dan veel kennis over ga krijgen. Maar het is nu niet omdat ik naar daar zou gaan, ik mij explicitiet daarin zou verdiepen.”</w:t>
      </w:r>
    </w:p>
  </w:footnote>
  <w:footnote w:id="57">
    <w:p w14:paraId="4DE45D40" w14:textId="76653411" w:rsidR="00E375A2" w:rsidRPr="00651B10" w:rsidRDefault="00E375A2">
      <w:pPr>
        <w:pStyle w:val="FootnoteText"/>
      </w:pPr>
      <w:r w:rsidRPr="00CE3F36">
        <w:rPr>
          <w:rStyle w:val="FootnoteReference"/>
          <w:lang w:val="en-GB"/>
        </w:rPr>
        <w:footnoteRef/>
      </w:r>
      <w:r w:rsidRPr="00651B10">
        <w:t xml:space="preserve"> “Ik voelde mij op een bepaald moment echt thuis in China. Dat was een heel raar gevoel. Ook al ken ik de taal niet en de tradities. Het was echt wel een emotionele reis want ik vond het heel verwarrend om me thuis te voelen omdat ik ook Belg ben. Ik had het jaar erna toch wel moeilijk momenten met identiteitsproblemen.”</w:t>
      </w:r>
    </w:p>
  </w:footnote>
  <w:footnote w:id="58">
    <w:p w14:paraId="246B7E51" w14:textId="27E2791A" w:rsidR="0021724C" w:rsidRPr="00651B10" w:rsidRDefault="0021724C">
      <w:pPr>
        <w:pStyle w:val="FootnoteText"/>
      </w:pPr>
      <w:r w:rsidRPr="00CE3F36">
        <w:rPr>
          <w:rStyle w:val="FootnoteReference"/>
          <w:lang w:val="en-GB"/>
        </w:rPr>
        <w:footnoteRef/>
      </w:r>
      <w:r w:rsidRPr="00651B10">
        <w:t xml:space="preserve"> “Ik voelde me niet thuis in China, want daar werd ik ook al buitenlander gezien. Chinezen spraken me toen soms aan in het Chinees en dan moest ik wel altijd zeggen dat ik geadopteerd ben en geen Chinees kan.”</w:t>
      </w:r>
    </w:p>
  </w:footnote>
  <w:footnote w:id="59">
    <w:p w14:paraId="7452829A" w14:textId="6B7C8274" w:rsidR="00DD6128" w:rsidRPr="00651B10" w:rsidRDefault="00DD6128">
      <w:pPr>
        <w:pStyle w:val="FootnoteText"/>
      </w:pPr>
      <w:r w:rsidRPr="00CE3F36">
        <w:rPr>
          <w:rStyle w:val="FootnoteReference"/>
          <w:lang w:val="en-GB"/>
        </w:rPr>
        <w:footnoteRef/>
      </w:r>
      <w:r w:rsidRPr="00651B10">
        <w:t xml:space="preserve"> “In China rondlopen en er niet anders uitzien was wel leuk maar vanaf ze me aanspraken en ik niet kon antwoorden, realiseerde ik me wel weer dat ik Belg was. Dus ik heb me niet thuis gevoeld.”</w:t>
      </w:r>
    </w:p>
  </w:footnote>
  <w:footnote w:id="60">
    <w:p w14:paraId="77C2C0D8" w14:textId="77777777" w:rsidR="00CA786F" w:rsidRPr="00651B10" w:rsidRDefault="00CA786F" w:rsidP="00CA786F">
      <w:pPr>
        <w:pStyle w:val="FootnoteText"/>
      </w:pPr>
      <w:r w:rsidRPr="00CE3F36">
        <w:rPr>
          <w:rStyle w:val="FootnoteReference"/>
          <w:lang w:val="en-GB"/>
        </w:rPr>
        <w:footnoteRef/>
      </w:r>
      <w:r w:rsidRPr="00651B10">
        <w:t xml:space="preserve"> “Ja, ik denk van wel [openstaan om de Biologische ouders te ontmoeten]. Ik denk gewoon dat dat een beetje vreemd gaat zijn omdat ik daar ook geen emotionele band mee heb. Ik heb die nooit gezien en gehoord en ik weet dus niet of het voor mij zo belangrijk zou zijn om hen terug te zien.”</w:t>
      </w:r>
    </w:p>
  </w:footnote>
  <w:footnote w:id="61">
    <w:p w14:paraId="480F9996" w14:textId="7544DD5D" w:rsidR="004513D7" w:rsidRPr="00651B10" w:rsidRDefault="004513D7">
      <w:pPr>
        <w:pStyle w:val="FootnoteText"/>
      </w:pPr>
      <w:r w:rsidRPr="00CE3F36">
        <w:rPr>
          <w:rStyle w:val="FootnoteReference"/>
          <w:lang w:val="en-GB"/>
        </w:rPr>
        <w:footnoteRef/>
      </w:r>
      <w:r w:rsidRPr="00651B10">
        <w:t xml:space="preserve"> “Ik ga er geen moeite voor doen om mijn biologische ouders te vinden. Stel, heel hypothetisch, dat ik morgen een telefoon krijg dat ze mijn biologische ouders hebben gevonden, dan goh, waarom niet. Maar dan zou er voor mij wel een vertaler-tolk geregeld moeten worden en dan zou ik ook de garantie moeten hebben dat zij mij ook willen zien. Want als zij daar zelf geen nood aan hebben, waarom dan oude koeien uit de sloot halen?”</w:t>
      </w:r>
    </w:p>
  </w:footnote>
  <w:footnote w:id="62">
    <w:p w14:paraId="4641C6A6" w14:textId="1D5F6B71" w:rsidR="004513D7" w:rsidRPr="00651B10" w:rsidRDefault="004513D7">
      <w:pPr>
        <w:pStyle w:val="FootnoteText"/>
      </w:pPr>
      <w:r w:rsidRPr="00CE3F36">
        <w:rPr>
          <w:rStyle w:val="FootnoteReference"/>
          <w:lang w:val="en-GB"/>
        </w:rPr>
        <w:footnoteRef/>
      </w:r>
      <w:r w:rsidRPr="00651B10">
        <w:t xml:space="preserve"> “Ik weet nog niet of ik ze ooit zou willen ontmoeten. Eerder wel omdat ik wil weten hoe mijn echte ouders eruitzien en hoe zij zijn. Op bepaalde vlakken waar ik met bepaalde eigenschappen struggle, die zij dan ook zouden hebben, dat k beter kan begrijpen dan. En eerder niet want wat als ze dood zijn? Of stel dat ze een kei slecht leven hebben en leefsituatie? Ja dan zou ik echt niet weten hoe ik daarmee zou moeten omgaan.”</w:t>
      </w:r>
    </w:p>
  </w:footnote>
  <w:footnote w:id="63">
    <w:p w14:paraId="7C99FC05" w14:textId="1039D661" w:rsidR="006558B4" w:rsidRPr="00651B10" w:rsidRDefault="006558B4">
      <w:pPr>
        <w:pStyle w:val="FootnoteText"/>
      </w:pPr>
      <w:r w:rsidRPr="00CE3F36">
        <w:rPr>
          <w:rStyle w:val="FootnoteReference"/>
          <w:lang w:val="en-GB"/>
        </w:rPr>
        <w:footnoteRef/>
      </w:r>
      <w:r w:rsidRPr="00651B10">
        <w:t xml:space="preserve"> “Hm, je moet daar heel voorzichtig mee zijn. Ik heb al gehoord van andere geadopteerden die hun biologische ouders hebben leren kennen, die ouders verwachten dat hun dochter in België financiele steun en geld gaat geven aan hen, omdat zij in armoede leven. Ik zeg niet dat dat overal zo is, maar het bestaat wel. verder zijn er ook zo van die roots programma's op tv, waarbij de ontmoeting heel sprookjesachtig gemaakt ordt en geromantiseerd en zweverig. Daar geloof ik niet in. Ik ben liever realistisch dat de kans bestaat dat ik ze niet eens ga vinden of dat ze mij niet willen ontmoeten bijvoorbeeld.”</w:t>
      </w:r>
    </w:p>
  </w:footnote>
  <w:footnote w:id="64">
    <w:p w14:paraId="674685B0" w14:textId="5CD6E05F" w:rsidR="004513D7" w:rsidRPr="00651B10" w:rsidRDefault="004513D7" w:rsidP="004513D7">
      <w:pPr>
        <w:spacing w:line="240" w:lineRule="auto"/>
        <w:rPr>
          <w:rFonts w:ascii="Times New Roman" w:eastAsia="Times New Roman" w:hAnsi="Times New Roman" w:cs="Times New Roman"/>
          <w:color w:val="auto"/>
          <w:sz w:val="24"/>
          <w:szCs w:val="24"/>
          <w:lang w:eastAsia="en-GB"/>
        </w:rPr>
      </w:pPr>
      <w:r w:rsidRPr="00CE3F36">
        <w:rPr>
          <w:rStyle w:val="FootnoteReference"/>
          <w:lang w:val="en-GB"/>
        </w:rPr>
        <w:footnoteRef/>
      </w:r>
      <w:r w:rsidRPr="00651B10">
        <w:t xml:space="preserve"> “Er was een heel grote taalbarrière tussen mijn en mijn biologische familie. De enige die kon vertalen was mijn mama aangezien zij Chinees spreekt. Dat leidde dan wel tot gemaakte gesprekken. het waren ook altijd small talks... Ik moest niet persé mijn biologische ouders leren kennen maar ik ben wel dankbaar dat ik ze ken.”</w:t>
      </w:r>
    </w:p>
  </w:footnote>
  <w:footnote w:id="65">
    <w:p w14:paraId="4393AEE2" w14:textId="4E6F9D3E" w:rsidR="00AD5A10" w:rsidRPr="00651B10" w:rsidRDefault="00AD5A10">
      <w:pPr>
        <w:pStyle w:val="FootnoteText"/>
      </w:pPr>
      <w:r w:rsidRPr="00CE3F36">
        <w:rPr>
          <w:rStyle w:val="FootnoteReference"/>
          <w:lang w:val="en-GB"/>
        </w:rPr>
        <w:footnoteRef/>
      </w:r>
      <w:r w:rsidRPr="00651B10">
        <w:t xml:space="preserve"> “Er is niet genoeg representatie in de media, om niet te zeggen geen. Maar zelfs niet alleen in de media of televisie hé, ook in de politiek en al. Ja ik vind dat wel schrijnend.”</w:t>
      </w:r>
    </w:p>
  </w:footnote>
  <w:footnote w:id="66">
    <w:p w14:paraId="472FB36F" w14:textId="0C09B68C" w:rsidR="001D6DDC" w:rsidRPr="00651B10" w:rsidRDefault="001D6DDC">
      <w:pPr>
        <w:pStyle w:val="FootnoteText"/>
      </w:pPr>
      <w:r w:rsidRPr="00CE3F36">
        <w:rPr>
          <w:rStyle w:val="FootnoteReference"/>
          <w:lang w:val="en-GB"/>
        </w:rPr>
        <w:footnoteRef/>
      </w:r>
      <w:r w:rsidRPr="00651B10">
        <w:t xml:space="preserve"> “Er is te weinig representatie hé, niet veel. In België amper en op Netflix zijn er wel meer Aziatische mensen maar zij zijn ook gewoon altijd de beste vriend van het witte hoofdpersonage. Idem met zwarte mensen, zij spelen ook altijd de beste vriend van de witte persoon. Dat is jammer natuurlijk.”</w:t>
      </w:r>
    </w:p>
  </w:footnote>
  <w:footnote w:id="67">
    <w:p w14:paraId="114C4F08" w14:textId="15996D00" w:rsidR="007A5E87" w:rsidRPr="00651B10" w:rsidRDefault="007A5E87">
      <w:pPr>
        <w:pStyle w:val="FootnoteText"/>
      </w:pPr>
      <w:r w:rsidRPr="00CE3F36">
        <w:rPr>
          <w:rStyle w:val="FootnoteReference"/>
          <w:lang w:val="en-GB"/>
        </w:rPr>
        <w:footnoteRef/>
      </w:r>
      <w:r w:rsidRPr="00651B10">
        <w:t xml:space="preserve"> “Voor mij zou het persoonlijk geen verschil maken maar ik kan het wel begrijpen dat andere mensen of kinderen vooral het fijn zouden vinden om iemand te zien op tv die op hen lijkt en dezelfde uiterlijke kenmerken deelt.”</w:t>
      </w:r>
    </w:p>
  </w:footnote>
  <w:footnote w:id="68">
    <w:p w14:paraId="220358E9" w14:textId="0900B5F6" w:rsidR="00F1795E" w:rsidRPr="00651B10" w:rsidRDefault="00F1795E">
      <w:pPr>
        <w:pStyle w:val="FootnoteText"/>
      </w:pPr>
      <w:r w:rsidRPr="00CE3F36">
        <w:rPr>
          <w:rStyle w:val="FootnoteReference"/>
          <w:lang w:val="en-GB"/>
        </w:rPr>
        <w:footnoteRef/>
      </w:r>
      <w:r w:rsidRPr="00651B10">
        <w:t xml:space="preserve"> “Ik denk dat het sowieso belangrijk is dat het niet alleen blanken zijn die op de televisie komen of in een tv-programma meedoen. Het is belangrijk dat er overal een mix van culturen is, ook in een bedrijf, maar het is niet essentieel dat er Chinezen meedoen in een programma voor mij.”</w:t>
      </w:r>
    </w:p>
  </w:footnote>
  <w:footnote w:id="69">
    <w:p w14:paraId="5C0028E9" w14:textId="41DBCD8D" w:rsidR="007A5E87" w:rsidRPr="00651B10" w:rsidRDefault="007A5E87">
      <w:pPr>
        <w:pStyle w:val="FootnoteText"/>
      </w:pPr>
      <w:r w:rsidRPr="00CE3F36">
        <w:rPr>
          <w:rStyle w:val="FootnoteReference"/>
          <w:lang w:val="en-GB"/>
        </w:rPr>
        <w:footnoteRef/>
      </w:r>
      <w:r w:rsidRPr="00651B10">
        <w:t xml:space="preserve"> “Ik vind dat niet persé belangrijk. Ik weerspiegel me daar zelf niet aan.”</w:t>
      </w:r>
    </w:p>
  </w:footnote>
  <w:footnote w:id="70">
    <w:p w14:paraId="01167D46" w14:textId="194D3DF9" w:rsidR="006558B4" w:rsidRPr="00651B10" w:rsidRDefault="006558B4">
      <w:pPr>
        <w:pStyle w:val="FootnoteText"/>
      </w:pPr>
      <w:r w:rsidRPr="00CE3F36">
        <w:rPr>
          <w:rStyle w:val="FootnoteReference"/>
          <w:lang w:val="en-GB"/>
        </w:rPr>
        <w:footnoteRef/>
      </w:r>
      <w:r w:rsidRPr="00651B10">
        <w:t xml:space="preserve"> “Ik heb dat soms wel een beetje gemist. Ik heb daar nooit echt bij stilgestaan maar ik merk de laatste tijd wel dat er nu wat meer representatie mag zijn. Dat komt ook door de groep van "Untold Asian Stories" dat ik me er meer van bewust word gemaakt. Ik heb wel zoiets van "ik moet opkomen voor mezelf", dat is heel belangrijk.”</w:t>
      </w:r>
    </w:p>
  </w:footnote>
  <w:footnote w:id="71">
    <w:p w14:paraId="19B28D22" w14:textId="56CE1411" w:rsidR="001D6DDC" w:rsidRPr="00651B10" w:rsidRDefault="001D6DDC">
      <w:pPr>
        <w:pStyle w:val="FootnoteText"/>
      </w:pPr>
      <w:r w:rsidRPr="00CE3F36">
        <w:rPr>
          <w:rStyle w:val="FootnoteReference"/>
          <w:lang w:val="en-GB"/>
        </w:rPr>
        <w:footnoteRef/>
      </w:r>
      <w:r w:rsidRPr="00651B10">
        <w:t xml:space="preserve"> “Ik heb dat wel gemist. Want ik val super hard op en ik zou graag wat minder opvallen.”</w:t>
      </w:r>
    </w:p>
  </w:footnote>
  <w:footnote w:id="72">
    <w:p w14:paraId="457E1225" w14:textId="5D68F999" w:rsidR="00623E90" w:rsidRPr="00651B10" w:rsidRDefault="00623E90">
      <w:pPr>
        <w:pStyle w:val="FootnoteText"/>
      </w:pPr>
      <w:r w:rsidRPr="00CE3F36">
        <w:rPr>
          <w:rStyle w:val="FootnoteReference"/>
          <w:lang w:val="en-GB"/>
        </w:rPr>
        <w:footnoteRef/>
      </w:r>
      <w:r w:rsidRPr="00651B10">
        <w:t xml:space="preserve"> “Met die dingen heb ik mij eigenlijk nooit beziggehouden. Ik ben sowieso al niet te veel bezig met makeup. Ik heb nooit schaamte gehad dat ik de enige was met zwart haar, ik heb daar nooit echt een probleem van gemaakt.”</w:t>
      </w:r>
    </w:p>
  </w:footnote>
  <w:footnote w:id="73">
    <w:p w14:paraId="5BD2F706" w14:textId="0E47713A" w:rsidR="00A051A1" w:rsidRPr="00651B10" w:rsidRDefault="00A051A1">
      <w:pPr>
        <w:pStyle w:val="FootnoteText"/>
      </w:pPr>
      <w:r w:rsidRPr="00CE3F36">
        <w:rPr>
          <w:rStyle w:val="FootnoteReference"/>
          <w:lang w:val="en-GB"/>
        </w:rPr>
        <w:footnoteRef/>
      </w:r>
      <w:r w:rsidRPr="00651B10">
        <w:t xml:space="preserve"> “Ik had dat heel fel in mijn puberteit. Ik wou mijn haar altijd krullen. Ik wou er westerser uitzien. Ik wou rondere ogen hebben, ik wou groter zijn want mijn kleine beentjes waren typisch Aziatisch. Ik wou blondere haren hebben, want toen heb ik mijn haar ook geblondeerd.”</w:t>
      </w:r>
    </w:p>
  </w:footnote>
  <w:footnote w:id="74">
    <w:p w14:paraId="7412C957" w14:textId="2C7FA3BA" w:rsidR="008852F1" w:rsidRPr="00651B10" w:rsidRDefault="008852F1">
      <w:pPr>
        <w:pStyle w:val="FootnoteText"/>
      </w:pPr>
      <w:r w:rsidRPr="00CE3F36">
        <w:rPr>
          <w:rStyle w:val="FootnoteReference"/>
          <w:lang w:val="en-GB"/>
        </w:rPr>
        <w:footnoteRef/>
      </w:r>
      <w:r w:rsidRPr="00651B10">
        <w:t xml:space="preserve"> “Moest ik het aangegeven hebben dat ik op Chinese les wou, hadden mijn ouders daar direct mee toegestemd en gefinancieerd. They support me. Maar zij hebben nooit gepusht. Als ik kind hebben ze me wel meegenomen naar de Chinees-nieuwjaar show maar dat was het. Dat wordt ook bijna verwacht dat ik Chinees spreek omdat er een cultuur mij toegeeigend wordt, wat totaal niet niet mijn cultuur is.”</w:t>
      </w:r>
    </w:p>
  </w:footnote>
  <w:footnote w:id="75">
    <w:p w14:paraId="1E3F6C92" w14:textId="26741236" w:rsidR="00257A20" w:rsidRPr="00651B10" w:rsidRDefault="00257A20">
      <w:pPr>
        <w:pStyle w:val="FootnoteText"/>
      </w:pPr>
      <w:r w:rsidRPr="00CE3F36">
        <w:rPr>
          <w:rStyle w:val="FootnoteReference"/>
          <w:lang w:val="en-GB"/>
        </w:rPr>
        <w:footnoteRef/>
      </w:r>
      <w:r w:rsidRPr="00651B10">
        <w:t xml:space="preserve"> “Mijn ouders waren er heel supportive in. Toen wij klein waren, zijn wij op Chinese les geweest maar ik was te jong en deed daar niks voor dus dan stopt het natuurlijk. Ik vond het wel supertof dat mijn ouders daar ook zo open in waren. Ik mocht zoeken naar wie ik was, wie ik ben, wie ik wil zijn. Het gaat niet alleen om het geadopteerd zijn, maar ook om de steun van de ouders. Dat speelt daar een enorme rol in. Het is essentieel dat de ouders openstaan om hun kind de kans te geven in wie of wat ze willen zijn.”</w:t>
      </w:r>
    </w:p>
  </w:footnote>
  <w:footnote w:id="76">
    <w:p w14:paraId="2B7D9ED4" w14:textId="569268AA" w:rsidR="008852F1" w:rsidRPr="00651B10" w:rsidRDefault="008852F1">
      <w:pPr>
        <w:pStyle w:val="FootnoteText"/>
      </w:pPr>
      <w:r w:rsidRPr="00CE3F36">
        <w:rPr>
          <w:rStyle w:val="FootnoteReference"/>
          <w:lang w:val="en-GB"/>
        </w:rPr>
        <w:footnoteRef/>
      </w:r>
      <w:r w:rsidRPr="00651B10">
        <w:t xml:space="preserve"> “Niet echt. Zolang ik er zelf de nood niet aan heb om het nieuwjaar te vieren of de taal aan te leren hoeft het niet. Soms vind ik het wel jammer dat ik niet zoveel van de Chinese cultuur ken en weet, gewoon omdat ik het dan raar vind dat ik Chinees ben en er Chinees uitzie maar er dan niks van afweet. Maar ik vind het zeker niet supererg dat ik het niet heb ondervonden of beleefd.”</w:t>
      </w:r>
    </w:p>
  </w:footnote>
  <w:footnote w:id="77">
    <w:p w14:paraId="47CBF93B" w14:textId="24425D60" w:rsidR="00483E30" w:rsidRPr="00651B10" w:rsidRDefault="00483E30">
      <w:pPr>
        <w:pStyle w:val="FootnoteText"/>
      </w:pPr>
      <w:r w:rsidRPr="00CE3F36">
        <w:rPr>
          <w:rStyle w:val="FootnoteReference"/>
          <w:lang w:val="en-GB"/>
        </w:rPr>
        <w:footnoteRef/>
      </w:r>
      <w:r w:rsidRPr="00651B10">
        <w:t xml:space="preserve"> “Soms mis ik dat wel heel hard, want ik vind dat zoiets moois. Ik kon de Chinese cultuur nog meer apprecieren na ik terug thuiskwam van mijn rootsreis. Ik denk dus wel dat het een meerwaarde was geweest, dat ik dan beide culturen had. Ik kan mijn ouders dat ook niet kwalijk nemen want het is hun cultuur totaal niet. Die kennen dat ook niet. Die doen hun best op mij op te voeden, dus het is oké. Het is nu eenmaal zo.”</w:t>
      </w:r>
    </w:p>
  </w:footnote>
  <w:footnote w:id="78">
    <w:p w14:paraId="55FC932A" w14:textId="6DE988F4" w:rsidR="00161F43" w:rsidRPr="00651B10" w:rsidRDefault="00161F43">
      <w:pPr>
        <w:pStyle w:val="FootnoteText"/>
      </w:pPr>
      <w:r w:rsidRPr="00CE3F36">
        <w:rPr>
          <w:rStyle w:val="FootnoteReference"/>
          <w:lang w:val="en-GB"/>
        </w:rPr>
        <w:footnoteRef/>
      </w:r>
      <w:r w:rsidRPr="00651B10">
        <w:t xml:space="preserve"> “Langs de ene kant denk ik wel dat adoptie zal blijven bestaan maar langs de andere kant lees je toch soms wel verhalen waarbij het minder goed gaat. Om te adopteren wordt het ook steeds moeilijk en moeilijker met landen die de adoptieregels nog strenger maken en waarbij er onderzoeken gaande zijn met de enorme wachtlijsten momenteel. Deze gaan natuurlijk nog veel langer worden en dus om die redenen denk ik dat het moeilijker gaat worden om een kind te adopteren.”</w:t>
      </w:r>
    </w:p>
  </w:footnote>
  <w:footnote w:id="79">
    <w:p w14:paraId="25C36F3C" w14:textId="380DAD03" w:rsidR="00161F43" w:rsidRPr="00651B10" w:rsidRDefault="00161F43">
      <w:pPr>
        <w:pStyle w:val="FootnoteText"/>
      </w:pPr>
      <w:r w:rsidRPr="00CE3F36">
        <w:rPr>
          <w:rStyle w:val="FootnoteReference"/>
          <w:lang w:val="en-GB"/>
        </w:rPr>
        <w:footnoteRef/>
      </w:r>
      <w:r w:rsidRPr="00651B10">
        <w:t xml:space="preserve"> “Adoptie zal blijven bestaan. Er gaan altijd kinderen zijn die geen ouders hebben en te vondeling worden gelegd. Er zullen ook altijd mensen zijn die onvruchtbaar zijn of die een extra kind een tweede kans willen geven door die te helpen en te ondersteunen.”</w:t>
      </w:r>
    </w:p>
  </w:footnote>
  <w:footnote w:id="80">
    <w:p w14:paraId="0D1B040D" w14:textId="3D55EC00" w:rsidR="00DA2141" w:rsidRPr="00651B10" w:rsidRDefault="00DA2141">
      <w:pPr>
        <w:pStyle w:val="FootnoteText"/>
      </w:pPr>
      <w:r w:rsidRPr="00CE3F36">
        <w:rPr>
          <w:rStyle w:val="FootnoteReference"/>
          <w:lang w:val="en-GB"/>
        </w:rPr>
        <w:footnoteRef/>
      </w:r>
      <w:r w:rsidRPr="00651B10">
        <w:t xml:space="preserve"> “Met dat de eenkindpolitiek in China gedaan is en met dat ze nu openlijk anticonceptiemiddeleln hebben, denki ik dat het in China stilaan gaat stoppen. Maar ik denk dat het in Afrika wel gaat blijven duren.”</w:t>
      </w:r>
    </w:p>
  </w:footnote>
  <w:footnote w:id="81">
    <w:p w14:paraId="63B184A2" w14:textId="00321985" w:rsidR="00DA2141" w:rsidRPr="00651B10" w:rsidRDefault="00DA2141">
      <w:pPr>
        <w:pStyle w:val="FootnoteText"/>
      </w:pPr>
      <w:r w:rsidRPr="00CE3F36">
        <w:rPr>
          <w:rStyle w:val="FootnoteReference"/>
          <w:lang w:val="en-GB"/>
        </w:rPr>
        <w:footnoteRef/>
      </w:r>
      <w:r w:rsidRPr="00651B10">
        <w:t xml:space="preserve"> “Ik denk dat het zal blijven bestaan. Ik zou ook niet inzien waarom het zou afgeschaft moeten worden. Want ik dennk wel dat het twee partiejen a helpen. Mijn adoptieouders hadden een kinderwens en lijn biologische mama kon niet voor mij zorgen. Of dat nu lag aan de eenkindpolitiek, tienermoeder zwangerschap of een verkrachting, het kwam er op neer dat ze mij niet kon verzorgen dus dan was dit het beste alternatief. een moeder geeft haar kind niet zomaar op, dat gebeurt met een bepaalde reden. Die wou ook alleen maar het beste voor mij. Dus op die manier denk ik dat het twee partijen kan helpen.”</w:t>
      </w:r>
    </w:p>
  </w:footnote>
  <w:footnote w:id="82">
    <w:p w14:paraId="769187A5" w14:textId="4B406E1F" w:rsidR="00403146" w:rsidRPr="00651B10" w:rsidRDefault="00403146">
      <w:pPr>
        <w:pStyle w:val="FootnoteText"/>
      </w:pPr>
      <w:r w:rsidRPr="00CE3F36">
        <w:rPr>
          <w:rStyle w:val="FootnoteReference"/>
          <w:lang w:val="en-GB"/>
        </w:rPr>
        <w:footnoteRef/>
      </w:r>
      <w:r w:rsidRPr="00651B10">
        <w:t xml:space="preserve"> “In het begin dacht ik daar misschien meer zwart-wit over na, omdat ik het niet kon inbeelden dat je je eigen kind kunt opgeven en weggeven. Maar nu kijk ik er wel meer genuanceerd naar omdat je niet weet waar je was geëindigd moest je niet geadopteerd zjn. Dan had ik waarschijnlijk een heel ander leven in China gehad zonder te weten waar ik ging terechtkomen. Mijn biologische ouders in China hadden waarschijnlijk ook goede bedoelingen voor mij zodat ik een beter leven kon hebben, hier in België dan.</w:t>
      </w:r>
      <w:r w:rsidR="00154074" w:rsidRPr="00651B10">
        <w:t>”</w:t>
      </w:r>
      <w:r w:rsidRPr="00651B10">
        <w:t xml:space="preserve"> </w:t>
      </w:r>
    </w:p>
  </w:footnote>
  <w:footnote w:id="83">
    <w:p w14:paraId="57ABCEC0" w14:textId="0F7283BA" w:rsidR="006D414B" w:rsidRPr="00651B10" w:rsidRDefault="006D414B">
      <w:pPr>
        <w:pStyle w:val="FootnoteText"/>
      </w:pPr>
      <w:r w:rsidRPr="00CE3F36">
        <w:rPr>
          <w:rStyle w:val="FootnoteReference"/>
          <w:lang w:val="en-GB"/>
        </w:rPr>
        <w:footnoteRef/>
      </w:r>
      <w:r w:rsidRPr="00651B10">
        <w:t xml:space="preserve"> “Mensen zeggen vaak over adoptieouders dat ze dat keigoed gedaan hebben en dat ze een kind gered hebben maar dat vind ik echt een hele foute visie want dat mag niet de drijfveer zijn. Mijn ouders hebben ook altijd gezegd van "wij hebben geadopteerd uit egoïsme, omdat wij een kind wilden". En dat is ook de reden waarom je moet adopteren, omdat je kinderen wilt, niet om een leven te redden. Want dan heb je niet altijd het beste voor met de adoptiekinderen.”</w:t>
      </w:r>
    </w:p>
  </w:footnote>
  <w:footnote w:id="84">
    <w:p w14:paraId="1643A5D2" w14:textId="74F2115C" w:rsidR="006D414B" w:rsidRPr="00651B10" w:rsidRDefault="006D414B">
      <w:pPr>
        <w:pStyle w:val="FootnoteText"/>
      </w:pPr>
      <w:r w:rsidRPr="00CE3F36">
        <w:rPr>
          <w:rStyle w:val="FootnoteReference"/>
          <w:lang w:val="en-GB"/>
        </w:rPr>
        <w:footnoteRef/>
      </w:r>
      <w:r w:rsidRPr="00651B10">
        <w:t xml:space="preserve"> “Eigenlijk zou adoptie niet mogen bestaan hé. Een kind wordt weggehaald uit zijn vertrouwde context, dus in se ben ik daar niet voor. Ik ben er niet voor maar de realiteit is nu eenmaal wat het is. Dan kunnen we er maar het beste van maken en de voorzieningen zo optimaal mogelijk maken, wat niet makkelijk is als je kijkt naar hoeveel wanpraktijken er geweest zijn.”</w:t>
      </w:r>
    </w:p>
  </w:footnote>
  <w:footnote w:id="85">
    <w:p w14:paraId="17D445D8" w14:textId="5D9A9E90" w:rsidR="004E61BE" w:rsidRPr="00651B10" w:rsidRDefault="004E61BE">
      <w:pPr>
        <w:pStyle w:val="FootnoteText"/>
      </w:pPr>
      <w:r w:rsidRPr="00CE3F36">
        <w:rPr>
          <w:rStyle w:val="FootnoteReference"/>
          <w:lang w:val="en-GB"/>
        </w:rPr>
        <w:footnoteRef/>
      </w:r>
      <w:r w:rsidRPr="00651B10">
        <w:t xml:space="preserve"> “Ik denk dat beide kanten gehoord moeten worden. Want het moet heel moeilijk zijn als je een kinderwens hebt en je kan geen kinderen krijgen. Langs de andere kant, de éénkindspolitiek was er nu eenmaal. Je kreeg een boete als je een extra kind had, iets wat mijn ouders waarschijnlijk ook niet konden betalen. Ik was daar gewoonweg </w:t>
      </w:r>
      <w:r w:rsidRPr="00651B10">
        <w:rPr>
          <w:i/>
          <w:iCs/>
        </w:rPr>
        <w:t>te veel</w:t>
      </w:r>
      <w:r w:rsidRPr="00651B10">
        <w:t>. De maatschappij in China is heel andere dan de onze, zeker qua straffen en sancties dus dit zorgde voor heel veel schrik.”</w:t>
      </w:r>
    </w:p>
  </w:footnote>
  <w:footnote w:id="86">
    <w:p w14:paraId="2BE35012" w14:textId="5DB111E9" w:rsidR="00962941" w:rsidRPr="00651B10" w:rsidRDefault="00962941">
      <w:pPr>
        <w:pStyle w:val="FootnoteText"/>
      </w:pPr>
      <w:r w:rsidRPr="00CE3F36">
        <w:rPr>
          <w:rStyle w:val="FootnoteReference"/>
          <w:lang w:val="en-GB"/>
        </w:rPr>
        <w:footnoteRef/>
      </w:r>
      <w:r w:rsidRPr="00651B10">
        <w:t xml:space="preserve"> “Ik zou het kind centraal stellen. Wat niet wegneemt dat ouders heel belangrijk zijn. de mens is een gemeenschapsdier. Een baby is niks onder een ouder die voor hen zorgt. Dus ik ontken het belang van beiden partijen niet, noch alle andere ettelijke partijen die erbij komen kijken. Maar ik durf te stellen dat ik het kind centraal stel.”</w:t>
      </w:r>
    </w:p>
  </w:footnote>
  <w:footnote w:id="87">
    <w:p w14:paraId="4379F729" w14:textId="1AEF0285" w:rsidR="00962941" w:rsidRPr="00651B10" w:rsidRDefault="00962941">
      <w:pPr>
        <w:pStyle w:val="FootnoteText"/>
      </w:pPr>
      <w:r w:rsidRPr="00CE3F36">
        <w:rPr>
          <w:rStyle w:val="FootnoteReference"/>
          <w:lang w:val="en-GB"/>
        </w:rPr>
        <w:footnoteRef/>
      </w:r>
      <w:r w:rsidRPr="00651B10">
        <w:t xml:space="preserve"> “Ik denk dat beide partijen even centraal moeten staan. Ik weet niks van mijn biologische ouders want met het beleid van de eenkindpolitiek is het allemaal wat illegaal gebeurd. Maar ik denk dus niet dat zij [biologische ouders] hulp hebben ontvangen. Zij zouden dat ook moeten krijgen, vooral mentale ondersteuning. Want ik denk dat dat heel pijnlijk is als moeder om uw kind af te staan.”</w:t>
      </w:r>
    </w:p>
  </w:footnote>
  <w:footnote w:id="88">
    <w:p w14:paraId="57A23A9A" w14:textId="77777777" w:rsidR="00BA18BF" w:rsidRPr="00651B10" w:rsidRDefault="00BA18BF" w:rsidP="00BA18BF">
      <w:pPr>
        <w:pStyle w:val="FootnoteText"/>
      </w:pPr>
      <w:r w:rsidRPr="00CE3F36">
        <w:rPr>
          <w:rStyle w:val="FootnoteReference"/>
          <w:lang w:val="en-GB"/>
        </w:rPr>
        <w:footnoteRef/>
      </w:r>
      <w:r w:rsidRPr="00651B10">
        <w:t xml:space="preserve"> “Ik denk dat er altijd wel meer onderzoek naar gedaan kan worden. In mijn laatste jaar van het middelbaar deed ik mijn eindwerk over adoptie en dan had ik er wel wat zaken en informatie over gevonden maar het is eigenlijk wel een topic dat nog meer onderzocht mag worden, vind ik.”</w:t>
      </w:r>
    </w:p>
  </w:footnote>
  <w:footnote w:id="89">
    <w:p w14:paraId="4A1FF773" w14:textId="20548761" w:rsidR="002C099C" w:rsidRPr="00651B10" w:rsidRDefault="002C099C">
      <w:pPr>
        <w:pStyle w:val="FootnoteText"/>
      </w:pPr>
      <w:r w:rsidRPr="00CE3F36">
        <w:rPr>
          <w:rStyle w:val="FootnoteReference"/>
          <w:lang w:val="en-GB"/>
        </w:rPr>
        <w:footnoteRef/>
      </w:r>
      <w:r w:rsidRPr="00651B10">
        <w:t xml:space="preserve"> “Er zal wel kwalitatief onderzoek gedaan zijn maar ik vind persoonlijk het debat in het dagelijkse leven belangrijker. Ik vind dat er zeer weinig debat rond adoptie wordt gevoerd. En als er dan debat word gevoerd, is het vaak in de functie van de adoptieve ouders of zijn het negatieve ervaringen. Dat vind ik schrijnend en jammer. Hierdoor krijgen mensen het idee dat adoptie niet goed is en het negatieve idee wordt dan alsmaar bevestigd en als waarheid genomen.”</w:t>
      </w:r>
    </w:p>
  </w:footnote>
  <w:footnote w:id="90">
    <w:p w14:paraId="1D69D95C" w14:textId="25EE3A50" w:rsidR="00704B64" w:rsidRPr="00651B10" w:rsidRDefault="00704B64">
      <w:pPr>
        <w:pStyle w:val="FootnoteText"/>
      </w:pPr>
      <w:r w:rsidRPr="00CE3F36">
        <w:rPr>
          <w:rStyle w:val="FootnoteReference"/>
          <w:lang w:val="en-GB"/>
        </w:rPr>
        <w:footnoteRef/>
      </w:r>
      <w:r w:rsidRPr="00651B10">
        <w:t xml:space="preserve"> “Ik vind dat ze de impact mogen onderzoeken van adoptie zowel bij de adoptieouders, de biologische ouders, als het adoptiekind. Er mag sowieso meer onderzoek gebeuren, aangezien er heel veel wanpraktijken binnen adoptie zijn, dus dat is wel belangrijk. Er er mag ook meer onderzoek gedaan worden en meer geïnvesteerd worden in nazorg, want dat vind ik ook heel belangrijk.”</w:t>
      </w:r>
    </w:p>
  </w:footnote>
  <w:footnote w:id="91">
    <w:p w14:paraId="1D6605F7" w14:textId="5AB270E1" w:rsidR="002C099C" w:rsidRPr="00651B10" w:rsidRDefault="002C099C">
      <w:pPr>
        <w:pStyle w:val="FootnoteText"/>
      </w:pPr>
      <w:r w:rsidRPr="00CE3F36">
        <w:rPr>
          <w:rStyle w:val="FootnoteReference"/>
          <w:lang w:val="en-GB"/>
        </w:rPr>
        <w:footnoteRef/>
      </w:r>
      <w:r w:rsidRPr="00651B10">
        <w:t xml:space="preserve"> “Meestal als je krantenartikels leest over adoptie gaat het eerder over de adoptieouders en misschien minder over de geadopteerden zelf en hoe die zich erbij voelen.”</w:t>
      </w:r>
    </w:p>
  </w:footnote>
  <w:footnote w:id="92">
    <w:p w14:paraId="672F7955" w14:textId="0D7EBD30" w:rsidR="00704B64" w:rsidRPr="00651B10" w:rsidRDefault="00704B64">
      <w:pPr>
        <w:pStyle w:val="FootnoteText"/>
      </w:pPr>
      <w:r w:rsidRPr="00CE3F36">
        <w:rPr>
          <w:rStyle w:val="FootnoteReference"/>
          <w:lang w:val="en-GB"/>
        </w:rPr>
        <w:footnoteRef/>
      </w:r>
      <w:r w:rsidRPr="00651B10">
        <w:t xml:space="preserve"> “Ik heb nog niet zoveel mensen over adoptie horen praten. Er worden over zoveel dingen shows gemaakt, maar daar nog niet over precies. Ik denk dat mensen denken dat dat een moeilijk onderwerp is en dat dat gevoelig kan liggen bij heel veel mensen, wat voor sommige geadopteerden ook natuurlijk zo is. Er zijn heel veel geadopteerden in België en er zijn er ook genoeg die daar wel over willen praten.”</w:t>
      </w:r>
    </w:p>
  </w:footnote>
  <w:footnote w:id="93">
    <w:p w14:paraId="25DE43BA" w14:textId="0431DED8" w:rsidR="001D0E6F" w:rsidRPr="00651B10" w:rsidRDefault="001D0E6F">
      <w:pPr>
        <w:pStyle w:val="FootnoteText"/>
      </w:pPr>
      <w:r w:rsidRPr="00CE3F36">
        <w:rPr>
          <w:rStyle w:val="FootnoteReference"/>
          <w:lang w:val="en-GB"/>
        </w:rPr>
        <w:footnoteRef/>
      </w:r>
      <w:r w:rsidRPr="00651B10">
        <w:t xml:space="preserve"> “Ik vind het wel belangrijk dat de machtsrelaties bestudeerd worden en dat ze ook onderzoeken in hoeverre het Westen macht uitoefent tegenover de armere of minder ontwikkelde landen. Er moet een gelijke relatie aanwezig zijn.”</w:t>
      </w:r>
    </w:p>
  </w:footnote>
  <w:footnote w:id="94">
    <w:p w14:paraId="1DB2B31E" w14:textId="603C4056" w:rsidR="001D0E6F" w:rsidRPr="00651B10" w:rsidRDefault="001D0E6F">
      <w:pPr>
        <w:pStyle w:val="FootnoteText"/>
      </w:pPr>
      <w:r w:rsidRPr="00CE3F36">
        <w:rPr>
          <w:rStyle w:val="FootnoteReference"/>
          <w:lang w:val="en-GB"/>
        </w:rPr>
        <w:footnoteRef/>
      </w:r>
      <w:r w:rsidRPr="00651B10">
        <w:t xml:space="preserve"> “Ik ga niet zeggen dat het een nood is, want het is natuurlijk globaal, op een grote schaal. Maar ik denk dat het nuttiger zou zijn om kleinschaliger te werken, deftige opvolging te doen en lokaal onderzoek te doen. Ik denk dat die machtsrelaties er absoluut zijn en dat veel mensen denken dat ze adopteren vanuit hun goeie inborst, wat uiteindelijk pure white saviourism is, dus die studies zouden er rond gedaan moeten worden. Maar het lijkt me nu niet de essentie. Het is de opvolging, nazorg, intakes waar er nog veel meer aan kan gedaan worden.”</w:t>
      </w:r>
    </w:p>
  </w:footnote>
  <w:footnote w:id="95">
    <w:p w14:paraId="5D8FDB19" w14:textId="77777777" w:rsidR="001D0E6F" w:rsidRPr="00651B10" w:rsidRDefault="001D0E6F" w:rsidP="001D0E6F">
      <w:pPr>
        <w:pStyle w:val="FootnoteText"/>
      </w:pPr>
      <w:r w:rsidRPr="00CE3F36">
        <w:rPr>
          <w:rStyle w:val="FootnoteReference"/>
          <w:lang w:val="en-GB"/>
        </w:rPr>
        <w:footnoteRef/>
      </w:r>
      <w:r w:rsidRPr="00651B10">
        <w:t xml:space="preserve"> “Ik denk niet dat deze studies zo belangrijk is. Als de kinderen naar een beter ontwikkeld land kunnen gaan is dat een mooie win-win situatie voor beide partijen.”</w:t>
      </w:r>
    </w:p>
  </w:footnote>
  <w:footnote w:id="96">
    <w:p w14:paraId="646E5AFB" w14:textId="516F8C24" w:rsidR="001D0E6F" w:rsidRPr="00651B10" w:rsidRDefault="001D0E6F">
      <w:pPr>
        <w:pStyle w:val="FootnoteText"/>
      </w:pPr>
      <w:r w:rsidRPr="00CE3F36">
        <w:rPr>
          <w:rStyle w:val="FootnoteReference"/>
          <w:lang w:val="en-GB"/>
        </w:rPr>
        <w:footnoteRef/>
      </w:r>
      <w:r w:rsidRPr="00651B10">
        <w:t xml:space="preserve"> “Ik vind dat de machtsrelaties zeker onderzocht mogen worden. Het gaat om mensenlevens en dat valt sowieso niet zwart-wit te bekijken dus ik vind dat het bestudeerd mag worden en op tafel mag gelegd worden. Niet alleen geadopteerden of mogelijke adoptieouders moeten hierover praten, maar ook de wereld en de maatschappij in het algemeen mag zich er bewust van zijn dat het bestaat en de verhouding er is.”</w:t>
      </w:r>
    </w:p>
  </w:footnote>
  <w:footnote w:id="97">
    <w:p w14:paraId="7E403E1B" w14:textId="3F3A356C" w:rsidR="00DC1390" w:rsidRPr="00651B10" w:rsidRDefault="00DC1390">
      <w:pPr>
        <w:pStyle w:val="FootnoteText"/>
      </w:pPr>
      <w:r w:rsidRPr="00CE3F36">
        <w:rPr>
          <w:rStyle w:val="FootnoteReference"/>
          <w:lang w:val="en-GB"/>
        </w:rPr>
        <w:footnoteRef/>
      </w:r>
      <w:r w:rsidRPr="00651B10">
        <w:t xml:space="preserve"> “De ontwikkelde landen hebben nu eenmaal het </w:t>
      </w:r>
      <w:r w:rsidR="0044798C">
        <w:t>g</w:t>
      </w:r>
      <w:r w:rsidRPr="00651B10">
        <w:t>eld om voor die kinderen te zorgen en ze willen gewoon die kinderen helpen. Dus ik zie de link niet.”</w:t>
      </w:r>
    </w:p>
  </w:footnote>
  <w:footnote w:id="98">
    <w:p w14:paraId="625A9706" w14:textId="1F2C22F7" w:rsidR="00736059" w:rsidRPr="00651B10" w:rsidRDefault="00736059">
      <w:pPr>
        <w:pStyle w:val="FootnoteText"/>
      </w:pPr>
      <w:r w:rsidRPr="00CE3F36">
        <w:rPr>
          <w:rStyle w:val="FootnoteReference"/>
          <w:lang w:val="en-GB"/>
        </w:rPr>
        <w:footnoteRef/>
      </w:r>
      <w:r w:rsidRPr="00651B10">
        <w:t xml:space="preserve"> “Machtsrelaties zullen wel bestaan, een koloniale link niet echt. Allé, dat hangt ook weer af van land tot land.”</w:t>
      </w:r>
    </w:p>
  </w:footnote>
  <w:footnote w:id="99">
    <w:p w14:paraId="1054BB8D" w14:textId="51911615" w:rsidR="00736059" w:rsidRPr="00651B10" w:rsidRDefault="00736059">
      <w:pPr>
        <w:pStyle w:val="FootnoteText"/>
      </w:pPr>
      <w:r w:rsidRPr="00CE3F36">
        <w:rPr>
          <w:rStyle w:val="FootnoteReference"/>
          <w:lang w:val="en-GB"/>
        </w:rPr>
        <w:footnoteRef/>
      </w:r>
      <w:r w:rsidRPr="00651B10">
        <w:t xml:space="preserve"> “Er is zeker een koloniale link aanwezig. Als ik aan adoptie denk ik is het in mijn hoofd ook heel vaak dat het om een blank koppel gaat die een kindje uit het buitenland adopteren en in hun wereld verwelkomen. Ik heb het nog niet vaak anders geweten.”</w:t>
      </w:r>
    </w:p>
  </w:footnote>
  <w:footnote w:id="100">
    <w:p w14:paraId="016BC3FF" w14:textId="7F95BE3D" w:rsidR="00AC3818" w:rsidRPr="00651B10" w:rsidRDefault="00AC3818">
      <w:pPr>
        <w:pStyle w:val="FootnoteText"/>
      </w:pPr>
      <w:r w:rsidRPr="00CE3F36">
        <w:rPr>
          <w:rStyle w:val="FootnoteReference"/>
          <w:lang w:val="en-GB"/>
        </w:rPr>
        <w:footnoteRef/>
      </w:r>
      <w:r w:rsidRPr="00651B10">
        <w:t xml:space="preserve"> “Ik zou sowieso een kindje adopteren. Moest ik vruchtbaar zijn zou ik een biologisch kind krijgen maar daarnaast zou ik sowieso nog een kindje adopteren. Gewoon omdat ik het idee erachter ook mooi vindt.”</w:t>
      </w:r>
    </w:p>
  </w:footnote>
  <w:footnote w:id="101">
    <w:p w14:paraId="090C42EC" w14:textId="05A2D8E2" w:rsidR="00AC3818" w:rsidRPr="00651B10" w:rsidRDefault="00AC3818">
      <w:pPr>
        <w:pStyle w:val="FootnoteText"/>
      </w:pPr>
      <w:r w:rsidRPr="00CE3F36">
        <w:rPr>
          <w:rStyle w:val="FootnoteReference"/>
          <w:lang w:val="en-GB"/>
        </w:rPr>
        <w:footnoteRef/>
      </w:r>
      <w:r w:rsidRPr="00651B10">
        <w:t xml:space="preserve"> “De procedure duurt heel lang om te adopteren. Mijn mama was vijf jaar bezig met de procedure om een Chinese baby te mogen ontvangen. Dat is mentaal heel zwaar. Je wordt ook continue gecontroleerd door een sociale werker, ze checken uw loon. Dus dat is echt heftig. Ik zou er niet aan beginnen als ik zelf kinderen kan krijgen, anders zou adoptie mijn tweede keuze zijn.”</w:t>
      </w:r>
    </w:p>
  </w:footnote>
  <w:footnote w:id="102">
    <w:p w14:paraId="39413254" w14:textId="1FFCCD04" w:rsidR="008B0D04" w:rsidRPr="00651B10" w:rsidRDefault="008B0D04">
      <w:pPr>
        <w:pStyle w:val="FootnoteText"/>
      </w:pPr>
      <w:r w:rsidRPr="00CE3F36">
        <w:rPr>
          <w:rStyle w:val="FootnoteReference"/>
          <w:lang w:val="en-GB"/>
        </w:rPr>
        <w:footnoteRef/>
      </w:r>
      <w:r w:rsidRPr="00651B10">
        <w:t xml:space="preserve"> “Ik vind het zeer belangrijk dat die bestaan. Het is belangrijk dat er een platform beschikbaar is voor mensen zoals wij [geadopteerden], waar we terecht bij kunnen. Ik heb daar heel lang niet van geweten, niet dat ik er nood aan had maar recent heb ik wel wat research gedaan en toen kwam ik bij zo'n platform waar je een buddy kunt worden voor andere geadopteerden en dat sprak me wel echt aan. Dus i'm all voor die platformen.”</w:t>
      </w:r>
    </w:p>
  </w:footnote>
  <w:footnote w:id="103">
    <w:p w14:paraId="003F02CA" w14:textId="39F37C94" w:rsidR="008B0D04" w:rsidRPr="00651B10" w:rsidRDefault="008B0D04">
      <w:pPr>
        <w:pStyle w:val="FootnoteText"/>
      </w:pPr>
      <w:r w:rsidRPr="00CE3F36">
        <w:rPr>
          <w:rStyle w:val="FootnoteReference"/>
          <w:lang w:val="en-GB"/>
        </w:rPr>
        <w:footnoteRef/>
      </w:r>
      <w:r w:rsidRPr="00651B10">
        <w:t xml:space="preserve"> “Ik vind het heel goed dat zij bestaan want zonder hen zouden er anders heel veel geadopteerden de psychologische hulp niet kunnen krijgen die op hen gefocust is. Steun en regulering zijn enorm belangrijk voor geadopteerden.”</w:t>
      </w:r>
    </w:p>
  </w:footnote>
  <w:footnote w:id="104">
    <w:p w14:paraId="19C31364" w14:textId="77777777" w:rsidR="009C35EA" w:rsidRPr="00651B10" w:rsidRDefault="009C35EA" w:rsidP="009C35EA">
      <w:pPr>
        <w:pStyle w:val="FootnoteText"/>
      </w:pPr>
      <w:r w:rsidRPr="00CE3F36">
        <w:rPr>
          <w:rStyle w:val="FootnoteReference"/>
          <w:lang w:val="en-GB"/>
        </w:rPr>
        <w:footnoteRef/>
      </w:r>
      <w:r w:rsidRPr="00651B10">
        <w:t xml:space="preserve"> “Ik vind de rol van nazorg belangrijk voor geadopteerden. Ik heb niet gemerkt dat dat bij ons thuis was, bij mijn jongere broer en mij, kwam er geen sociale werker langs of iemand dat kwam praten. </w:t>
      </w:r>
    </w:p>
    <w:p w14:paraId="6BCBA03E" w14:textId="77777777" w:rsidR="009C35EA" w:rsidRPr="00651B10" w:rsidRDefault="009C35EA" w:rsidP="009C35EA">
      <w:pPr>
        <w:pStyle w:val="FootnoteText"/>
      </w:pPr>
      <w:r w:rsidRPr="00651B10">
        <w:t>Ik vind dat wel jammer. Gewoon tenminste komen praten, dat is het minste. Ik ben heel open over adoptie maar mijn twee broers hebben daar enorme problemen mee gehad, die hebben allebei in therapie gemoeten net zoals ik. Dus ik vind dat enorm belangrijk dat er iemand professioneel komt praten. Dus dat vind ik jammer, want ik vind dat iedereen de kans moet krijgen om erover te kunnen praten tegen iemand die daar gespecialiseerd in is. Dus psychologische hulp mag zeker onderdeel uitmaken van nazorg, maar ja, daar zullen dan weer te weinig hulpverleners voor zijn.”</w:t>
      </w:r>
    </w:p>
  </w:footnote>
  <w:footnote w:id="105">
    <w:p w14:paraId="2DAFF7B5" w14:textId="5F9C1364" w:rsidR="006B5E7D" w:rsidRPr="00651B10" w:rsidRDefault="006B5E7D">
      <w:pPr>
        <w:pStyle w:val="FootnoteText"/>
      </w:pPr>
      <w:r w:rsidRPr="00CE3F36">
        <w:rPr>
          <w:rStyle w:val="FootnoteReference"/>
          <w:lang w:val="en-GB"/>
        </w:rPr>
        <w:footnoteRef/>
      </w:r>
      <w:r w:rsidRPr="00651B10">
        <w:t xml:space="preserve"> “Ik vind nazorg even belangrijk vindt als de voorzorg, beetje opvolging, dat vind ik wel correct. Bij mij voorbeeld, ze hebben mijn moeder zo het vuur aan de schenen gelegd om dan achteraf als het gebeurt is er niet meer naar te kijken. De intake moet streng zijn sowieso, maar dan vind ik wel dat die nazorg even belangrijk is. Of gewoon aangeven van “kijk als je hulp nodig hebt als ouder, dit zijn een paar adressen waar je naartoe kan”. Want mijn mama heeft haar plan getrokken en ze heeft dat goed gedaan maar ze bleef wel op haar honger zitten want dat wordt haar wel beloofd. En dat is wat ik dan jammer vind.”</w:t>
      </w:r>
    </w:p>
  </w:footnote>
  <w:footnote w:id="106">
    <w:p w14:paraId="7867A728" w14:textId="5FFC70BB" w:rsidR="00527080" w:rsidRPr="00651B10" w:rsidRDefault="00527080">
      <w:pPr>
        <w:pStyle w:val="FootnoteText"/>
      </w:pPr>
      <w:r w:rsidRPr="00CE3F36">
        <w:rPr>
          <w:rStyle w:val="FootnoteReference"/>
          <w:lang w:val="en-GB"/>
        </w:rPr>
        <w:footnoteRef/>
      </w:r>
      <w:r w:rsidRPr="00651B10">
        <w:t xml:space="preserve"> “De rol van nazorg vind ik eigenlijk echt heel belangrijk. Dat zou even belangrijk moeten zijn als de strenge selectieprocedure voor adoptieouders.”</w:t>
      </w:r>
    </w:p>
  </w:footnote>
  <w:footnote w:id="107">
    <w:p w14:paraId="49BA3206" w14:textId="7224C32F" w:rsidR="001457C7" w:rsidRPr="00651B10" w:rsidRDefault="001457C7">
      <w:pPr>
        <w:pStyle w:val="FootnoteText"/>
      </w:pPr>
      <w:r w:rsidRPr="00CE3F36">
        <w:rPr>
          <w:rStyle w:val="FootnoteReference"/>
          <w:lang w:val="en-GB"/>
        </w:rPr>
        <w:footnoteRef/>
      </w:r>
      <w:r w:rsidRPr="00651B10">
        <w:t xml:space="preserve"> “Ik vind nazorg enorm belangrijk. Op een tijdsframe van vijf tot tien jaar mogen ze dat wel opzetten om dan steun te verlenen aan de geadopteerde. Ik weet dat ze zoveel strenge procedures doen om mensen te laten adopteren en hen te controleren maar eigenlijk is wat er na gebeurt even belangrijk of zelf belangrijker. Want daarna spendeer je heel uw leven in die familie en het gezin. Dus nazorg is superbelangrijk en ik denk niet dat de overheid daar zich mee bezighoudt want ik heb geen enkele keer een sociale werker gezien in België. Vanaf ik mijn nationaliteit als Belg had, trekken ze zich er best weinig van aan denk ik. Ze doen er niet genoeg voor om nazorg te doen of na -controles in te voeren, om te kijken of alles goed gaat.”</w:t>
      </w:r>
    </w:p>
  </w:footnote>
  <w:footnote w:id="108">
    <w:p w14:paraId="6FAAB5F8" w14:textId="3AE65EBF" w:rsidR="002D1788" w:rsidRPr="00651B10" w:rsidRDefault="002D1788">
      <w:pPr>
        <w:pStyle w:val="FootnoteText"/>
      </w:pPr>
      <w:r w:rsidRPr="00CE3F36">
        <w:rPr>
          <w:rStyle w:val="FootnoteReference"/>
          <w:lang w:val="en-GB"/>
        </w:rPr>
        <w:footnoteRef/>
      </w:r>
      <w:r w:rsidRPr="00651B10">
        <w:t xml:space="preserve"> “Ik heb adoptie positief meegemaakt. Vooral omdat ik niet veel last had van racisme en mijn thuissituatie met men ouders die heel open waren. Die zaken hebben daar echt wel tot bijgedragen. Ik ben nu ook op een punt in mijn leven dat ik heel gelukkig ben. Ik heb ook slechte momenten gehad, maar vandaag de dag kan ik wel zeggen dat het enorm positief is geweest. Het voelt ook niet voor mij aan alsof ik geadopteerd ben. Ik ben hier opgegroeid en ik weet ik er een beetje buitenlands uitzie maar dat is het dan ook.”</w:t>
      </w:r>
    </w:p>
  </w:footnote>
  <w:footnote w:id="109">
    <w:p w14:paraId="6B6B1583" w14:textId="43CFFB7D" w:rsidR="00294D61" w:rsidRPr="00651B10" w:rsidRDefault="00294D61">
      <w:pPr>
        <w:pStyle w:val="FootnoteText"/>
      </w:pPr>
      <w:r w:rsidRPr="00CE3F36">
        <w:rPr>
          <w:rStyle w:val="FootnoteReference"/>
          <w:lang w:val="en-GB"/>
        </w:rPr>
        <w:footnoteRef/>
      </w:r>
      <w:r w:rsidRPr="00651B10">
        <w:t xml:space="preserve"> “Mijn adoptie ervaring was positief. Eerlijk gezegd vergeet ik ook gewoon voor de helft van de tijd dat ik geadopteerd ben en wanneer ik dat dan in een gesprek gooit, krijg ik direct opmerkingen van "Allé, ocharme, dat is kei erg". Terwijl ik dat helemaal niet erg vind en helemaal geen probleem mee heb. Dusja, heel positief. En dat zou ook meer belicht mogen worden, dat positieve.”</w:t>
      </w:r>
    </w:p>
  </w:footnote>
  <w:footnote w:id="110">
    <w:p w14:paraId="12B6D325" w14:textId="0B0E186F" w:rsidR="001665EC" w:rsidRPr="00651B10" w:rsidRDefault="001665EC">
      <w:pPr>
        <w:pStyle w:val="FootnoteText"/>
      </w:pPr>
      <w:r w:rsidRPr="00CE3F36">
        <w:rPr>
          <w:rStyle w:val="FootnoteReference"/>
          <w:lang w:val="en-GB"/>
        </w:rPr>
        <w:footnoteRef/>
      </w:r>
      <w:r w:rsidRPr="00651B10">
        <w:t xml:space="preserve"> “Hoe zou ik dat omschrijven...Binnen het gezin vrij positief want er was goeie communicatie en dergelijke. Binnen de maatschappij mocht er wel wat meer representatie aanwezig zijn samen met dat deeltje nazorg. De discriminatie en het naroepen was voor mij minder positief, natuurlijk. De adoptie op zich zie ik als een neutraal verhaal en mijn vrienden en familie zie ik als een positief verhaal.”</w:t>
      </w:r>
    </w:p>
  </w:footnote>
  <w:footnote w:id="111">
    <w:p w14:paraId="23CD3B56" w14:textId="0BE666F1" w:rsidR="001665EC" w:rsidRPr="00651B10" w:rsidRDefault="001665EC">
      <w:pPr>
        <w:pStyle w:val="FootnoteText"/>
      </w:pPr>
      <w:r w:rsidRPr="00CE3F36">
        <w:rPr>
          <w:rStyle w:val="FootnoteReference"/>
          <w:lang w:val="en-GB"/>
        </w:rPr>
        <w:footnoteRef/>
      </w:r>
      <w:r w:rsidRPr="00651B10">
        <w:t xml:space="preserve"> “Dit is gewoon mijn leven. Ik kan daar eigenlijk niet veel anders over zeggen. Het is begonnen met adoptie maar adoptie is niet alles. Ik ga mijn leven niet reduceren tot adoptie. Zo kijk ik niet naar mezelf, of mijn leven. Voor mij is adoptie de start van het leven wat ik nu mag leiden.”</w:t>
      </w:r>
    </w:p>
  </w:footnote>
  <w:footnote w:id="112">
    <w:p w14:paraId="7AFB68A2" w14:textId="4D747BDD" w:rsidR="00D5315F" w:rsidRPr="00651B10" w:rsidRDefault="00D5315F">
      <w:pPr>
        <w:pStyle w:val="FootnoteText"/>
      </w:pPr>
      <w:r w:rsidRPr="00CE3F36">
        <w:rPr>
          <w:rStyle w:val="FootnoteReference"/>
          <w:lang w:val="en-GB"/>
        </w:rPr>
        <w:footnoteRef/>
      </w:r>
      <w:r w:rsidRPr="00651B10">
        <w:t xml:space="preserve"> “Ik denk wel dat ik geluk heb met de familie en de goede vrienden die ik heb, maar ik weet wel van andere geadopteerden dat het niet goed gaat tussen hen en hun ouders en dat vind ik heel jammer dan. Dus af en toe besef ik wel dat ik heel veel chance heb. Maar voor de rest was het voor mij heel positief dus. Ik ben blij, ik ben gelukkig.”</w:t>
      </w:r>
    </w:p>
  </w:footnote>
  <w:footnote w:id="113">
    <w:p w14:paraId="3FB30CB3" w14:textId="6A09AAC0" w:rsidR="00D5315F" w:rsidRPr="00651B10" w:rsidRDefault="00D5315F">
      <w:pPr>
        <w:pStyle w:val="FootnoteText"/>
      </w:pPr>
      <w:r w:rsidRPr="00CE3F36">
        <w:rPr>
          <w:rStyle w:val="FootnoteReference"/>
          <w:lang w:val="en-GB"/>
        </w:rPr>
        <w:footnoteRef/>
      </w:r>
      <w:r w:rsidRPr="00651B10">
        <w:t xml:space="preserve"> “Ik heb enorm veel geluk gehad met mijn adoptie in België en met mijn ouders. Ik heb heel veel kansen al gekregen van hen in het leven. Dus aan de ene kant ben ik wel blij dat ik geadopteerd ben want als je het vergelijkt met mijn familie in China had het anders geweest. Ik had daar ongetwijfeld ook kansen gekregen maar niet in dezelfde mate als de kansen hier.”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2A0B" w14:textId="77777777" w:rsidR="003E6DC6" w:rsidRDefault="003E6DC6" w:rsidP="00BD3D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6CA6"/>
    <w:multiLevelType w:val="multilevel"/>
    <w:tmpl w:val="21E84D32"/>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216FCA"/>
    <w:multiLevelType w:val="multilevel"/>
    <w:tmpl w:val="E8CC704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DA52103"/>
    <w:multiLevelType w:val="hybridMultilevel"/>
    <w:tmpl w:val="3AEE1C86"/>
    <w:lvl w:ilvl="0" w:tplc="2A6CF436">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340A5"/>
    <w:multiLevelType w:val="hybridMultilevel"/>
    <w:tmpl w:val="E8A45D1E"/>
    <w:lvl w:ilvl="0" w:tplc="B5E0E4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3102E2"/>
    <w:multiLevelType w:val="multilevel"/>
    <w:tmpl w:val="09460C86"/>
    <w:lvl w:ilvl="0">
      <w:start w:val="1"/>
      <w:numFmt w:val="decimal"/>
      <w:pStyle w:val="Heading2"/>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3DE03F8"/>
    <w:multiLevelType w:val="multilevel"/>
    <w:tmpl w:val="C76611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77A0299"/>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A6E43B8"/>
    <w:multiLevelType w:val="hybridMultilevel"/>
    <w:tmpl w:val="7708F20A"/>
    <w:lvl w:ilvl="0" w:tplc="FDBCB2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3A55A0"/>
    <w:multiLevelType w:val="hybridMultilevel"/>
    <w:tmpl w:val="2744D3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685090"/>
    <w:multiLevelType w:val="hybridMultilevel"/>
    <w:tmpl w:val="1D70A380"/>
    <w:lvl w:ilvl="0" w:tplc="CE3C860C">
      <w:start w:val="1"/>
      <w:numFmt w:val="decimal"/>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8012E7"/>
    <w:multiLevelType w:val="hybridMultilevel"/>
    <w:tmpl w:val="F66C3A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3126D1"/>
    <w:multiLevelType w:val="multilevel"/>
    <w:tmpl w:val="C97AD67C"/>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61B4C78"/>
    <w:multiLevelType w:val="hybridMultilevel"/>
    <w:tmpl w:val="09BCDD04"/>
    <w:lvl w:ilvl="0" w:tplc="D376D5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2C4C81"/>
    <w:multiLevelType w:val="multilevel"/>
    <w:tmpl w:val="DF5699DA"/>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C6056D2"/>
    <w:multiLevelType w:val="multilevel"/>
    <w:tmpl w:val="19AC397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DFE60EE"/>
    <w:multiLevelType w:val="hybridMultilevel"/>
    <w:tmpl w:val="80B628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4852EF"/>
    <w:multiLevelType w:val="multilevel"/>
    <w:tmpl w:val="EE64F4D8"/>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2B382D"/>
    <w:multiLevelType w:val="hybridMultilevel"/>
    <w:tmpl w:val="0524B4FE"/>
    <w:lvl w:ilvl="0" w:tplc="76669ACC">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6E4CB9"/>
    <w:multiLevelType w:val="multilevel"/>
    <w:tmpl w:val="51A20CD4"/>
    <w:lvl w:ilvl="0">
      <w:start w:val="4"/>
      <w:numFmt w:val="decimal"/>
      <w:lvlText w:val="%1."/>
      <w:lvlJc w:val="left"/>
      <w:pPr>
        <w:ind w:left="480" w:hanging="480"/>
      </w:pPr>
      <w:rPr>
        <w:rFonts w:hint="default"/>
      </w:rPr>
    </w:lvl>
    <w:lvl w:ilvl="1">
      <w:start w:val="3"/>
      <w:numFmt w:val="decimal"/>
      <w:lvlText w:val="%1.%2."/>
      <w:lvlJc w:val="left"/>
      <w:pPr>
        <w:ind w:left="976" w:hanging="48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9" w15:restartNumberingAfterBreak="0">
    <w:nsid w:val="62A10BE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2C27FC4"/>
    <w:multiLevelType w:val="multilevel"/>
    <w:tmpl w:val="EBC47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pStyle w:val="Heading3"/>
      <w:lvlText w:val="%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6AF1AA7"/>
    <w:multiLevelType w:val="multilevel"/>
    <w:tmpl w:val="6DEC8D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536704"/>
    <w:multiLevelType w:val="hybridMultilevel"/>
    <w:tmpl w:val="875EA36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9736789">
    <w:abstractNumId w:val="4"/>
  </w:num>
  <w:num w:numId="2" w16cid:durableId="1999384715">
    <w:abstractNumId w:val="0"/>
  </w:num>
  <w:num w:numId="3" w16cid:durableId="475218964">
    <w:abstractNumId w:val="16"/>
  </w:num>
  <w:num w:numId="4" w16cid:durableId="1859197644">
    <w:abstractNumId w:val="6"/>
  </w:num>
  <w:num w:numId="5" w16cid:durableId="1706178145">
    <w:abstractNumId w:val="19"/>
  </w:num>
  <w:num w:numId="6" w16cid:durableId="132986481">
    <w:abstractNumId w:val="20"/>
  </w:num>
  <w:num w:numId="7" w16cid:durableId="1565096425">
    <w:abstractNumId w:val="13"/>
  </w:num>
  <w:num w:numId="8" w16cid:durableId="1668942043">
    <w:abstractNumId w:val="11"/>
  </w:num>
  <w:num w:numId="9" w16cid:durableId="173887348">
    <w:abstractNumId w:val="14"/>
  </w:num>
  <w:num w:numId="10" w16cid:durableId="1052778090">
    <w:abstractNumId w:val="17"/>
  </w:num>
  <w:num w:numId="11" w16cid:durableId="1534272502">
    <w:abstractNumId w:val="15"/>
  </w:num>
  <w:num w:numId="12" w16cid:durableId="2037267113">
    <w:abstractNumId w:val="2"/>
  </w:num>
  <w:num w:numId="13" w16cid:durableId="1716394543">
    <w:abstractNumId w:val="10"/>
  </w:num>
  <w:num w:numId="14" w16cid:durableId="629749843">
    <w:abstractNumId w:val="8"/>
  </w:num>
  <w:num w:numId="15" w16cid:durableId="1483355498">
    <w:abstractNumId w:val="4"/>
    <w:lvlOverride w:ilvl="0">
      <w:startOverride w:val="1"/>
    </w:lvlOverride>
  </w:num>
  <w:num w:numId="16" w16cid:durableId="1533569754">
    <w:abstractNumId w:val="7"/>
  </w:num>
  <w:num w:numId="17" w16cid:durableId="586809874">
    <w:abstractNumId w:val="3"/>
  </w:num>
  <w:num w:numId="18" w16cid:durableId="919753496">
    <w:abstractNumId w:val="21"/>
  </w:num>
  <w:num w:numId="19" w16cid:durableId="202521329">
    <w:abstractNumId w:val="12"/>
  </w:num>
  <w:num w:numId="20" w16cid:durableId="620496783">
    <w:abstractNumId w:val="4"/>
  </w:num>
  <w:num w:numId="21" w16cid:durableId="1332415278">
    <w:abstractNumId w:val="18"/>
  </w:num>
  <w:num w:numId="22" w16cid:durableId="546720732">
    <w:abstractNumId w:val="4"/>
    <w:lvlOverride w:ilvl="0">
      <w:startOverride w:val="4"/>
    </w:lvlOverride>
    <w:lvlOverride w:ilvl="1">
      <w:startOverride w:val="3"/>
    </w:lvlOverride>
    <w:lvlOverride w:ilvl="2">
      <w:startOverride w:val="4"/>
    </w:lvlOverride>
  </w:num>
  <w:num w:numId="23" w16cid:durableId="553011031">
    <w:abstractNumId w:val="4"/>
  </w:num>
  <w:num w:numId="24" w16cid:durableId="2112700777">
    <w:abstractNumId w:val="1"/>
  </w:num>
  <w:num w:numId="25" w16cid:durableId="1125192908">
    <w:abstractNumId w:val="9"/>
  </w:num>
  <w:num w:numId="26" w16cid:durableId="1462264153">
    <w:abstractNumId w:val="22"/>
  </w:num>
  <w:num w:numId="27" w16cid:durableId="1174804117">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787"/>
    <w:rsid w:val="00000B83"/>
    <w:rsid w:val="00002AF5"/>
    <w:rsid w:val="00006831"/>
    <w:rsid w:val="00007313"/>
    <w:rsid w:val="00010683"/>
    <w:rsid w:val="000120FE"/>
    <w:rsid w:val="0001426E"/>
    <w:rsid w:val="00014E1F"/>
    <w:rsid w:val="00023140"/>
    <w:rsid w:val="00023319"/>
    <w:rsid w:val="00023A68"/>
    <w:rsid w:val="00024573"/>
    <w:rsid w:val="000278ED"/>
    <w:rsid w:val="00027B03"/>
    <w:rsid w:val="00031FE4"/>
    <w:rsid w:val="00032904"/>
    <w:rsid w:val="00032AD1"/>
    <w:rsid w:val="00032D96"/>
    <w:rsid w:val="00035FB1"/>
    <w:rsid w:val="000370B9"/>
    <w:rsid w:val="00037ABB"/>
    <w:rsid w:val="000412E3"/>
    <w:rsid w:val="00046525"/>
    <w:rsid w:val="00047EB1"/>
    <w:rsid w:val="0005122E"/>
    <w:rsid w:val="00051386"/>
    <w:rsid w:val="00054890"/>
    <w:rsid w:val="00054A22"/>
    <w:rsid w:val="00054F71"/>
    <w:rsid w:val="00054FCC"/>
    <w:rsid w:val="00057F9E"/>
    <w:rsid w:val="00057FB3"/>
    <w:rsid w:val="00062516"/>
    <w:rsid w:val="00062C7C"/>
    <w:rsid w:val="000633C3"/>
    <w:rsid w:val="00066009"/>
    <w:rsid w:val="00066045"/>
    <w:rsid w:val="000671B7"/>
    <w:rsid w:val="00067B67"/>
    <w:rsid w:val="0007209E"/>
    <w:rsid w:val="00072541"/>
    <w:rsid w:val="000773FA"/>
    <w:rsid w:val="00077946"/>
    <w:rsid w:val="000800D6"/>
    <w:rsid w:val="000803B7"/>
    <w:rsid w:val="00082806"/>
    <w:rsid w:val="000855A2"/>
    <w:rsid w:val="00085EB7"/>
    <w:rsid w:val="00090087"/>
    <w:rsid w:val="0009397D"/>
    <w:rsid w:val="000946F5"/>
    <w:rsid w:val="000A10A6"/>
    <w:rsid w:val="000A2037"/>
    <w:rsid w:val="000A25D1"/>
    <w:rsid w:val="000A5419"/>
    <w:rsid w:val="000A598B"/>
    <w:rsid w:val="000A5F88"/>
    <w:rsid w:val="000A6703"/>
    <w:rsid w:val="000B07D1"/>
    <w:rsid w:val="000B12A8"/>
    <w:rsid w:val="000B4965"/>
    <w:rsid w:val="000B4D52"/>
    <w:rsid w:val="000C014B"/>
    <w:rsid w:val="000C40F7"/>
    <w:rsid w:val="000C4798"/>
    <w:rsid w:val="000D06CD"/>
    <w:rsid w:val="000D1A32"/>
    <w:rsid w:val="000D54C9"/>
    <w:rsid w:val="000D63DB"/>
    <w:rsid w:val="000E5677"/>
    <w:rsid w:val="000E6488"/>
    <w:rsid w:val="000E6A92"/>
    <w:rsid w:val="000F0E97"/>
    <w:rsid w:val="000F0FF8"/>
    <w:rsid w:val="000F354C"/>
    <w:rsid w:val="000F7E9E"/>
    <w:rsid w:val="00103798"/>
    <w:rsid w:val="00103F18"/>
    <w:rsid w:val="00104EEE"/>
    <w:rsid w:val="00106565"/>
    <w:rsid w:val="001067D4"/>
    <w:rsid w:val="001070A0"/>
    <w:rsid w:val="00107D6D"/>
    <w:rsid w:val="00114361"/>
    <w:rsid w:val="001144BB"/>
    <w:rsid w:val="00116307"/>
    <w:rsid w:val="00116D69"/>
    <w:rsid w:val="00116F9D"/>
    <w:rsid w:val="001221D7"/>
    <w:rsid w:val="001227EF"/>
    <w:rsid w:val="0012391B"/>
    <w:rsid w:val="00125C94"/>
    <w:rsid w:val="001260DB"/>
    <w:rsid w:val="001273F3"/>
    <w:rsid w:val="0013084A"/>
    <w:rsid w:val="00130903"/>
    <w:rsid w:val="0013275D"/>
    <w:rsid w:val="001333A5"/>
    <w:rsid w:val="00134812"/>
    <w:rsid w:val="00141A5E"/>
    <w:rsid w:val="00141C7C"/>
    <w:rsid w:val="00142F43"/>
    <w:rsid w:val="001457C7"/>
    <w:rsid w:val="00146C50"/>
    <w:rsid w:val="0015354C"/>
    <w:rsid w:val="001535AA"/>
    <w:rsid w:val="00153D15"/>
    <w:rsid w:val="00154074"/>
    <w:rsid w:val="00155F16"/>
    <w:rsid w:val="00157FBE"/>
    <w:rsid w:val="00161F43"/>
    <w:rsid w:val="00165302"/>
    <w:rsid w:val="001665EC"/>
    <w:rsid w:val="001713C9"/>
    <w:rsid w:val="00175639"/>
    <w:rsid w:val="00175D8E"/>
    <w:rsid w:val="00176E6B"/>
    <w:rsid w:val="00181B66"/>
    <w:rsid w:val="00181F0E"/>
    <w:rsid w:val="001850B6"/>
    <w:rsid w:val="001850FC"/>
    <w:rsid w:val="0018687F"/>
    <w:rsid w:val="00187279"/>
    <w:rsid w:val="00190920"/>
    <w:rsid w:val="00191E71"/>
    <w:rsid w:val="001922FD"/>
    <w:rsid w:val="0019279B"/>
    <w:rsid w:val="001939CC"/>
    <w:rsid w:val="00196C52"/>
    <w:rsid w:val="00197606"/>
    <w:rsid w:val="001A230B"/>
    <w:rsid w:val="001A35A2"/>
    <w:rsid w:val="001A3FDD"/>
    <w:rsid w:val="001A5A59"/>
    <w:rsid w:val="001B164E"/>
    <w:rsid w:val="001B20CC"/>
    <w:rsid w:val="001B4BD7"/>
    <w:rsid w:val="001B565B"/>
    <w:rsid w:val="001B6646"/>
    <w:rsid w:val="001B74E3"/>
    <w:rsid w:val="001B753A"/>
    <w:rsid w:val="001B7BB7"/>
    <w:rsid w:val="001B7C07"/>
    <w:rsid w:val="001C0232"/>
    <w:rsid w:val="001C0A03"/>
    <w:rsid w:val="001C2C24"/>
    <w:rsid w:val="001C311C"/>
    <w:rsid w:val="001D0E6F"/>
    <w:rsid w:val="001D1555"/>
    <w:rsid w:val="001D1833"/>
    <w:rsid w:val="001D4606"/>
    <w:rsid w:val="001D4F9D"/>
    <w:rsid w:val="001D68D5"/>
    <w:rsid w:val="001D6DDC"/>
    <w:rsid w:val="001E003C"/>
    <w:rsid w:val="001E1BB0"/>
    <w:rsid w:val="001E4B61"/>
    <w:rsid w:val="001E7A55"/>
    <w:rsid w:val="001F0642"/>
    <w:rsid w:val="001F31DC"/>
    <w:rsid w:val="001F4D7D"/>
    <w:rsid w:val="001F690E"/>
    <w:rsid w:val="001F765E"/>
    <w:rsid w:val="0020014F"/>
    <w:rsid w:val="002042B7"/>
    <w:rsid w:val="0020466F"/>
    <w:rsid w:val="00205317"/>
    <w:rsid w:val="00206665"/>
    <w:rsid w:val="002103F4"/>
    <w:rsid w:val="0021302C"/>
    <w:rsid w:val="002147DF"/>
    <w:rsid w:val="0021724C"/>
    <w:rsid w:val="00221B13"/>
    <w:rsid w:val="002225FC"/>
    <w:rsid w:val="00223D14"/>
    <w:rsid w:val="002242D2"/>
    <w:rsid w:val="00224D3B"/>
    <w:rsid w:val="00225CE2"/>
    <w:rsid w:val="0022625F"/>
    <w:rsid w:val="00230A6A"/>
    <w:rsid w:val="00232889"/>
    <w:rsid w:val="00233A98"/>
    <w:rsid w:val="0023505E"/>
    <w:rsid w:val="00235181"/>
    <w:rsid w:val="00236B13"/>
    <w:rsid w:val="00243104"/>
    <w:rsid w:val="00243DD3"/>
    <w:rsid w:val="0024500C"/>
    <w:rsid w:val="00251882"/>
    <w:rsid w:val="00251E5F"/>
    <w:rsid w:val="00254F0F"/>
    <w:rsid w:val="00256182"/>
    <w:rsid w:val="0025788D"/>
    <w:rsid w:val="00257A20"/>
    <w:rsid w:val="002616AF"/>
    <w:rsid w:val="0026301C"/>
    <w:rsid w:val="002663AF"/>
    <w:rsid w:val="00266669"/>
    <w:rsid w:val="00266BEF"/>
    <w:rsid w:val="00267D7B"/>
    <w:rsid w:val="002719AD"/>
    <w:rsid w:val="00272723"/>
    <w:rsid w:val="00272B35"/>
    <w:rsid w:val="0027445E"/>
    <w:rsid w:val="00274815"/>
    <w:rsid w:val="00277FDA"/>
    <w:rsid w:val="00284D0B"/>
    <w:rsid w:val="00284DEB"/>
    <w:rsid w:val="00286BB1"/>
    <w:rsid w:val="00287128"/>
    <w:rsid w:val="002872BE"/>
    <w:rsid w:val="00287C72"/>
    <w:rsid w:val="002916A0"/>
    <w:rsid w:val="00294D61"/>
    <w:rsid w:val="00295C0D"/>
    <w:rsid w:val="0029641C"/>
    <w:rsid w:val="002A0655"/>
    <w:rsid w:val="002A104E"/>
    <w:rsid w:val="002A122B"/>
    <w:rsid w:val="002A1533"/>
    <w:rsid w:val="002A3169"/>
    <w:rsid w:val="002A7BC9"/>
    <w:rsid w:val="002B1567"/>
    <w:rsid w:val="002B328E"/>
    <w:rsid w:val="002B3D86"/>
    <w:rsid w:val="002B4DBB"/>
    <w:rsid w:val="002B788B"/>
    <w:rsid w:val="002C099C"/>
    <w:rsid w:val="002C0A8A"/>
    <w:rsid w:val="002C0EE1"/>
    <w:rsid w:val="002C2EDC"/>
    <w:rsid w:val="002C52B3"/>
    <w:rsid w:val="002D0864"/>
    <w:rsid w:val="002D0BC6"/>
    <w:rsid w:val="002D1788"/>
    <w:rsid w:val="002D27E0"/>
    <w:rsid w:val="002D38B5"/>
    <w:rsid w:val="002D4532"/>
    <w:rsid w:val="002D5BB5"/>
    <w:rsid w:val="002D60E3"/>
    <w:rsid w:val="002D76CE"/>
    <w:rsid w:val="002D7F9F"/>
    <w:rsid w:val="002E0024"/>
    <w:rsid w:val="002E01C5"/>
    <w:rsid w:val="002E133A"/>
    <w:rsid w:val="002E1A93"/>
    <w:rsid w:val="002E564D"/>
    <w:rsid w:val="002E7651"/>
    <w:rsid w:val="002F0F04"/>
    <w:rsid w:val="002F1FAB"/>
    <w:rsid w:val="002F2397"/>
    <w:rsid w:val="002F2871"/>
    <w:rsid w:val="002F4C3E"/>
    <w:rsid w:val="002F580D"/>
    <w:rsid w:val="002F7F0B"/>
    <w:rsid w:val="003009CB"/>
    <w:rsid w:val="0030147B"/>
    <w:rsid w:val="003018AA"/>
    <w:rsid w:val="003019C7"/>
    <w:rsid w:val="00301E58"/>
    <w:rsid w:val="00302554"/>
    <w:rsid w:val="00303A2F"/>
    <w:rsid w:val="00303C41"/>
    <w:rsid w:val="00304787"/>
    <w:rsid w:val="00305A4B"/>
    <w:rsid w:val="00307DF9"/>
    <w:rsid w:val="0031006F"/>
    <w:rsid w:val="00312DB0"/>
    <w:rsid w:val="00320272"/>
    <w:rsid w:val="003207BC"/>
    <w:rsid w:val="00320B5D"/>
    <w:rsid w:val="00320B93"/>
    <w:rsid w:val="00321DAA"/>
    <w:rsid w:val="0032284A"/>
    <w:rsid w:val="00326B59"/>
    <w:rsid w:val="00331016"/>
    <w:rsid w:val="00334901"/>
    <w:rsid w:val="00335D3C"/>
    <w:rsid w:val="00341819"/>
    <w:rsid w:val="00341E20"/>
    <w:rsid w:val="0034475C"/>
    <w:rsid w:val="00344BCA"/>
    <w:rsid w:val="0035409D"/>
    <w:rsid w:val="0035425D"/>
    <w:rsid w:val="00354A8D"/>
    <w:rsid w:val="0036099B"/>
    <w:rsid w:val="00361B13"/>
    <w:rsid w:val="00362EA6"/>
    <w:rsid w:val="003659FE"/>
    <w:rsid w:val="003669F5"/>
    <w:rsid w:val="00367B20"/>
    <w:rsid w:val="00367DE5"/>
    <w:rsid w:val="00367FEE"/>
    <w:rsid w:val="00370829"/>
    <w:rsid w:val="00371C06"/>
    <w:rsid w:val="003745E6"/>
    <w:rsid w:val="0039043C"/>
    <w:rsid w:val="003905B0"/>
    <w:rsid w:val="00390A62"/>
    <w:rsid w:val="00391234"/>
    <w:rsid w:val="003921C9"/>
    <w:rsid w:val="003923CC"/>
    <w:rsid w:val="00392520"/>
    <w:rsid w:val="00394A23"/>
    <w:rsid w:val="00395894"/>
    <w:rsid w:val="003967BD"/>
    <w:rsid w:val="00397D2C"/>
    <w:rsid w:val="003A0E4E"/>
    <w:rsid w:val="003A24E6"/>
    <w:rsid w:val="003A25F7"/>
    <w:rsid w:val="003A2B00"/>
    <w:rsid w:val="003A3834"/>
    <w:rsid w:val="003B1FAC"/>
    <w:rsid w:val="003B7E01"/>
    <w:rsid w:val="003C0534"/>
    <w:rsid w:val="003C149D"/>
    <w:rsid w:val="003C1D11"/>
    <w:rsid w:val="003C2783"/>
    <w:rsid w:val="003C2A83"/>
    <w:rsid w:val="003C302F"/>
    <w:rsid w:val="003C48EB"/>
    <w:rsid w:val="003C59F5"/>
    <w:rsid w:val="003C680B"/>
    <w:rsid w:val="003C779B"/>
    <w:rsid w:val="003D1A7C"/>
    <w:rsid w:val="003D23BD"/>
    <w:rsid w:val="003D3F80"/>
    <w:rsid w:val="003D49C8"/>
    <w:rsid w:val="003D6019"/>
    <w:rsid w:val="003D6959"/>
    <w:rsid w:val="003E34DF"/>
    <w:rsid w:val="003E6DC6"/>
    <w:rsid w:val="003F0733"/>
    <w:rsid w:val="003F24B8"/>
    <w:rsid w:val="003F593E"/>
    <w:rsid w:val="003F7341"/>
    <w:rsid w:val="00401AB0"/>
    <w:rsid w:val="00403146"/>
    <w:rsid w:val="004079D0"/>
    <w:rsid w:val="00410A0B"/>
    <w:rsid w:val="00412B94"/>
    <w:rsid w:val="00415998"/>
    <w:rsid w:val="00421C39"/>
    <w:rsid w:val="00425AD8"/>
    <w:rsid w:val="00426116"/>
    <w:rsid w:val="004275DC"/>
    <w:rsid w:val="0042769B"/>
    <w:rsid w:val="00427ADC"/>
    <w:rsid w:val="00435354"/>
    <w:rsid w:val="004370F4"/>
    <w:rsid w:val="00437A64"/>
    <w:rsid w:val="00441BA3"/>
    <w:rsid w:val="00442028"/>
    <w:rsid w:val="00442B21"/>
    <w:rsid w:val="00443E2B"/>
    <w:rsid w:val="00444495"/>
    <w:rsid w:val="0044798C"/>
    <w:rsid w:val="004508E3"/>
    <w:rsid w:val="004513D7"/>
    <w:rsid w:val="00453580"/>
    <w:rsid w:val="0045473D"/>
    <w:rsid w:val="004556B3"/>
    <w:rsid w:val="00460EAF"/>
    <w:rsid w:val="0046137B"/>
    <w:rsid w:val="00461695"/>
    <w:rsid w:val="00463D32"/>
    <w:rsid w:val="004645A3"/>
    <w:rsid w:val="00464DCA"/>
    <w:rsid w:val="00465954"/>
    <w:rsid w:val="00465C8C"/>
    <w:rsid w:val="004663C5"/>
    <w:rsid w:val="0046664E"/>
    <w:rsid w:val="0046672E"/>
    <w:rsid w:val="004668BD"/>
    <w:rsid w:val="00467669"/>
    <w:rsid w:val="00467ECF"/>
    <w:rsid w:val="004705E3"/>
    <w:rsid w:val="004706F3"/>
    <w:rsid w:val="00473F0F"/>
    <w:rsid w:val="00474690"/>
    <w:rsid w:val="00476163"/>
    <w:rsid w:val="004766BC"/>
    <w:rsid w:val="00481B5E"/>
    <w:rsid w:val="00483DD2"/>
    <w:rsid w:val="00483E30"/>
    <w:rsid w:val="004873BB"/>
    <w:rsid w:val="004927C1"/>
    <w:rsid w:val="00493026"/>
    <w:rsid w:val="00497430"/>
    <w:rsid w:val="004A0DAC"/>
    <w:rsid w:val="004A51BE"/>
    <w:rsid w:val="004A7307"/>
    <w:rsid w:val="004B12D7"/>
    <w:rsid w:val="004C0DAD"/>
    <w:rsid w:val="004C2727"/>
    <w:rsid w:val="004C2846"/>
    <w:rsid w:val="004C6690"/>
    <w:rsid w:val="004D4327"/>
    <w:rsid w:val="004D50C3"/>
    <w:rsid w:val="004D537A"/>
    <w:rsid w:val="004D67DC"/>
    <w:rsid w:val="004D773E"/>
    <w:rsid w:val="004D7A0A"/>
    <w:rsid w:val="004E064C"/>
    <w:rsid w:val="004E2ABB"/>
    <w:rsid w:val="004E3550"/>
    <w:rsid w:val="004E3F9B"/>
    <w:rsid w:val="004E4E1D"/>
    <w:rsid w:val="004E509E"/>
    <w:rsid w:val="004E61BE"/>
    <w:rsid w:val="004E6B2F"/>
    <w:rsid w:val="004E7E4E"/>
    <w:rsid w:val="004F1843"/>
    <w:rsid w:val="0050002B"/>
    <w:rsid w:val="00502D92"/>
    <w:rsid w:val="005042E1"/>
    <w:rsid w:val="0050731D"/>
    <w:rsid w:val="00510F01"/>
    <w:rsid w:val="00511C99"/>
    <w:rsid w:val="00513676"/>
    <w:rsid w:val="005149FA"/>
    <w:rsid w:val="005158A6"/>
    <w:rsid w:val="005206C2"/>
    <w:rsid w:val="00521100"/>
    <w:rsid w:val="005240FD"/>
    <w:rsid w:val="00527080"/>
    <w:rsid w:val="005271CC"/>
    <w:rsid w:val="00527D61"/>
    <w:rsid w:val="00530AB0"/>
    <w:rsid w:val="00533EDC"/>
    <w:rsid w:val="005361AC"/>
    <w:rsid w:val="00536CC3"/>
    <w:rsid w:val="00542950"/>
    <w:rsid w:val="0054296C"/>
    <w:rsid w:val="00546129"/>
    <w:rsid w:val="00546418"/>
    <w:rsid w:val="00547050"/>
    <w:rsid w:val="00555135"/>
    <w:rsid w:val="005605DF"/>
    <w:rsid w:val="005617E4"/>
    <w:rsid w:val="00561917"/>
    <w:rsid w:val="00562483"/>
    <w:rsid w:val="005702B3"/>
    <w:rsid w:val="0057056E"/>
    <w:rsid w:val="005733A4"/>
    <w:rsid w:val="00575176"/>
    <w:rsid w:val="0057641F"/>
    <w:rsid w:val="00585BCC"/>
    <w:rsid w:val="00587DF8"/>
    <w:rsid w:val="00591C24"/>
    <w:rsid w:val="00594B15"/>
    <w:rsid w:val="00597810"/>
    <w:rsid w:val="00597A22"/>
    <w:rsid w:val="005A0E06"/>
    <w:rsid w:val="005A3BBF"/>
    <w:rsid w:val="005A3E1A"/>
    <w:rsid w:val="005A6FC3"/>
    <w:rsid w:val="005B09EE"/>
    <w:rsid w:val="005B45A3"/>
    <w:rsid w:val="005B4EB9"/>
    <w:rsid w:val="005B7293"/>
    <w:rsid w:val="005B75C0"/>
    <w:rsid w:val="005C3A06"/>
    <w:rsid w:val="005C3BD4"/>
    <w:rsid w:val="005C5221"/>
    <w:rsid w:val="005C6BB3"/>
    <w:rsid w:val="005C7C5B"/>
    <w:rsid w:val="005C7D50"/>
    <w:rsid w:val="005D6022"/>
    <w:rsid w:val="005D6AEF"/>
    <w:rsid w:val="005E0FA0"/>
    <w:rsid w:val="005E2A2C"/>
    <w:rsid w:val="005E2EA0"/>
    <w:rsid w:val="005E3B25"/>
    <w:rsid w:val="005E6656"/>
    <w:rsid w:val="005E693F"/>
    <w:rsid w:val="005F0BAF"/>
    <w:rsid w:val="005F20E7"/>
    <w:rsid w:val="005F37E3"/>
    <w:rsid w:val="005F7841"/>
    <w:rsid w:val="0060113F"/>
    <w:rsid w:val="006042BF"/>
    <w:rsid w:val="00610B15"/>
    <w:rsid w:val="00611A65"/>
    <w:rsid w:val="00613A92"/>
    <w:rsid w:val="00613E78"/>
    <w:rsid w:val="00616781"/>
    <w:rsid w:val="00623E90"/>
    <w:rsid w:val="00625CBF"/>
    <w:rsid w:val="006261C5"/>
    <w:rsid w:val="006278FA"/>
    <w:rsid w:val="00630732"/>
    <w:rsid w:val="006307BD"/>
    <w:rsid w:val="006309A5"/>
    <w:rsid w:val="00630C9F"/>
    <w:rsid w:val="00630EB1"/>
    <w:rsid w:val="00630FC3"/>
    <w:rsid w:val="00631BED"/>
    <w:rsid w:val="00633310"/>
    <w:rsid w:val="00634D9A"/>
    <w:rsid w:val="0063788E"/>
    <w:rsid w:val="0064104B"/>
    <w:rsid w:val="00643053"/>
    <w:rsid w:val="00646D88"/>
    <w:rsid w:val="006505CC"/>
    <w:rsid w:val="00651B10"/>
    <w:rsid w:val="0065249D"/>
    <w:rsid w:val="00653B19"/>
    <w:rsid w:val="00654936"/>
    <w:rsid w:val="006558B4"/>
    <w:rsid w:val="00657D5A"/>
    <w:rsid w:val="00660CC8"/>
    <w:rsid w:val="00661BE1"/>
    <w:rsid w:val="00664354"/>
    <w:rsid w:val="00666284"/>
    <w:rsid w:val="006672EB"/>
    <w:rsid w:val="00667B73"/>
    <w:rsid w:val="0067151F"/>
    <w:rsid w:val="00671561"/>
    <w:rsid w:val="00671A67"/>
    <w:rsid w:val="00671C9E"/>
    <w:rsid w:val="006736F5"/>
    <w:rsid w:val="00674C6F"/>
    <w:rsid w:val="0067696F"/>
    <w:rsid w:val="006769F5"/>
    <w:rsid w:val="006771FA"/>
    <w:rsid w:val="00677444"/>
    <w:rsid w:val="00677964"/>
    <w:rsid w:val="00677965"/>
    <w:rsid w:val="00682FD7"/>
    <w:rsid w:val="006833B2"/>
    <w:rsid w:val="006835EF"/>
    <w:rsid w:val="00685AAE"/>
    <w:rsid w:val="0068697B"/>
    <w:rsid w:val="00686FFA"/>
    <w:rsid w:val="006908A6"/>
    <w:rsid w:val="00691681"/>
    <w:rsid w:val="006924F6"/>
    <w:rsid w:val="00692D65"/>
    <w:rsid w:val="006931FD"/>
    <w:rsid w:val="00693593"/>
    <w:rsid w:val="00694680"/>
    <w:rsid w:val="00694BFD"/>
    <w:rsid w:val="00695289"/>
    <w:rsid w:val="00696DD8"/>
    <w:rsid w:val="006A2240"/>
    <w:rsid w:val="006A33B3"/>
    <w:rsid w:val="006A354D"/>
    <w:rsid w:val="006A65DE"/>
    <w:rsid w:val="006A78FA"/>
    <w:rsid w:val="006B19F1"/>
    <w:rsid w:val="006B2567"/>
    <w:rsid w:val="006B2C73"/>
    <w:rsid w:val="006B2E75"/>
    <w:rsid w:val="006B446B"/>
    <w:rsid w:val="006B4A5B"/>
    <w:rsid w:val="006B58AD"/>
    <w:rsid w:val="006B5E7D"/>
    <w:rsid w:val="006B6B10"/>
    <w:rsid w:val="006B6BF3"/>
    <w:rsid w:val="006B7A66"/>
    <w:rsid w:val="006B7D26"/>
    <w:rsid w:val="006C07B7"/>
    <w:rsid w:val="006C2D7D"/>
    <w:rsid w:val="006C3719"/>
    <w:rsid w:val="006C37C1"/>
    <w:rsid w:val="006C3B5C"/>
    <w:rsid w:val="006C4776"/>
    <w:rsid w:val="006C6BDF"/>
    <w:rsid w:val="006D090B"/>
    <w:rsid w:val="006D139F"/>
    <w:rsid w:val="006D30EF"/>
    <w:rsid w:val="006D31A4"/>
    <w:rsid w:val="006D414B"/>
    <w:rsid w:val="006D4968"/>
    <w:rsid w:val="006D58C5"/>
    <w:rsid w:val="006D7A8D"/>
    <w:rsid w:val="006E0AAE"/>
    <w:rsid w:val="006E27F2"/>
    <w:rsid w:val="006E4C4C"/>
    <w:rsid w:val="006E5F8B"/>
    <w:rsid w:val="006E6A28"/>
    <w:rsid w:val="006F0652"/>
    <w:rsid w:val="006F32B1"/>
    <w:rsid w:val="006F3312"/>
    <w:rsid w:val="006F433B"/>
    <w:rsid w:val="006F4D6F"/>
    <w:rsid w:val="006F6451"/>
    <w:rsid w:val="006F7453"/>
    <w:rsid w:val="007038DC"/>
    <w:rsid w:val="00704B64"/>
    <w:rsid w:val="007070DB"/>
    <w:rsid w:val="007110EB"/>
    <w:rsid w:val="00711FD3"/>
    <w:rsid w:val="00713C50"/>
    <w:rsid w:val="00713D97"/>
    <w:rsid w:val="00716AEC"/>
    <w:rsid w:val="00721A29"/>
    <w:rsid w:val="00722911"/>
    <w:rsid w:val="00722DE9"/>
    <w:rsid w:val="007246D3"/>
    <w:rsid w:val="00724F0E"/>
    <w:rsid w:val="007349D2"/>
    <w:rsid w:val="00734BB4"/>
    <w:rsid w:val="00736059"/>
    <w:rsid w:val="00736A8D"/>
    <w:rsid w:val="007400A5"/>
    <w:rsid w:val="00743782"/>
    <w:rsid w:val="00743B6A"/>
    <w:rsid w:val="00746286"/>
    <w:rsid w:val="00746A8B"/>
    <w:rsid w:val="00746EE9"/>
    <w:rsid w:val="00747ACF"/>
    <w:rsid w:val="00751058"/>
    <w:rsid w:val="007537E7"/>
    <w:rsid w:val="0075536B"/>
    <w:rsid w:val="00757611"/>
    <w:rsid w:val="007578C1"/>
    <w:rsid w:val="007627C5"/>
    <w:rsid w:val="007629ED"/>
    <w:rsid w:val="00765DC1"/>
    <w:rsid w:val="00770995"/>
    <w:rsid w:val="00771ACE"/>
    <w:rsid w:val="00771D24"/>
    <w:rsid w:val="007720D4"/>
    <w:rsid w:val="00773307"/>
    <w:rsid w:val="00774F16"/>
    <w:rsid w:val="007773AB"/>
    <w:rsid w:val="007802B3"/>
    <w:rsid w:val="00781ABC"/>
    <w:rsid w:val="00784676"/>
    <w:rsid w:val="007846B4"/>
    <w:rsid w:val="007857CC"/>
    <w:rsid w:val="007861E0"/>
    <w:rsid w:val="00790A26"/>
    <w:rsid w:val="00795DB8"/>
    <w:rsid w:val="00796918"/>
    <w:rsid w:val="00797A39"/>
    <w:rsid w:val="00797CB1"/>
    <w:rsid w:val="007A0AC9"/>
    <w:rsid w:val="007A18F6"/>
    <w:rsid w:val="007A21B3"/>
    <w:rsid w:val="007A4204"/>
    <w:rsid w:val="007A5E87"/>
    <w:rsid w:val="007A63CA"/>
    <w:rsid w:val="007B0B8E"/>
    <w:rsid w:val="007B1E0E"/>
    <w:rsid w:val="007B2079"/>
    <w:rsid w:val="007B5838"/>
    <w:rsid w:val="007B643A"/>
    <w:rsid w:val="007B68C4"/>
    <w:rsid w:val="007B7DAC"/>
    <w:rsid w:val="007C06DB"/>
    <w:rsid w:val="007C4D49"/>
    <w:rsid w:val="007C50F6"/>
    <w:rsid w:val="007C5BCF"/>
    <w:rsid w:val="007C61BB"/>
    <w:rsid w:val="007D2EC9"/>
    <w:rsid w:val="007D2FEB"/>
    <w:rsid w:val="007D5A99"/>
    <w:rsid w:val="007E19CB"/>
    <w:rsid w:val="007F097B"/>
    <w:rsid w:val="007F0E69"/>
    <w:rsid w:val="007F237C"/>
    <w:rsid w:val="007F267B"/>
    <w:rsid w:val="007F5021"/>
    <w:rsid w:val="007F5DC3"/>
    <w:rsid w:val="0080792F"/>
    <w:rsid w:val="00807BF3"/>
    <w:rsid w:val="00810158"/>
    <w:rsid w:val="00811322"/>
    <w:rsid w:val="008133D1"/>
    <w:rsid w:val="00814A7C"/>
    <w:rsid w:val="008156FB"/>
    <w:rsid w:val="00815D57"/>
    <w:rsid w:val="00816237"/>
    <w:rsid w:val="00824438"/>
    <w:rsid w:val="00824ED4"/>
    <w:rsid w:val="00827E93"/>
    <w:rsid w:val="00830673"/>
    <w:rsid w:val="00832D47"/>
    <w:rsid w:val="00833722"/>
    <w:rsid w:val="00833A5E"/>
    <w:rsid w:val="00834A8B"/>
    <w:rsid w:val="00834B3E"/>
    <w:rsid w:val="008357F9"/>
    <w:rsid w:val="00836471"/>
    <w:rsid w:val="00836664"/>
    <w:rsid w:val="00842A19"/>
    <w:rsid w:val="0084473A"/>
    <w:rsid w:val="008447EA"/>
    <w:rsid w:val="0084670E"/>
    <w:rsid w:val="008467DF"/>
    <w:rsid w:val="00847E09"/>
    <w:rsid w:val="0085034B"/>
    <w:rsid w:val="00852133"/>
    <w:rsid w:val="00853527"/>
    <w:rsid w:val="008540B7"/>
    <w:rsid w:val="00854F26"/>
    <w:rsid w:val="0085535C"/>
    <w:rsid w:val="00861452"/>
    <w:rsid w:val="00863264"/>
    <w:rsid w:val="00863569"/>
    <w:rsid w:val="00863A3F"/>
    <w:rsid w:val="00866907"/>
    <w:rsid w:val="008711F9"/>
    <w:rsid w:val="008727EB"/>
    <w:rsid w:val="008814EB"/>
    <w:rsid w:val="00881AB8"/>
    <w:rsid w:val="00881F3A"/>
    <w:rsid w:val="00883CA8"/>
    <w:rsid w:val="00883D58"/>
    <w:rsid w:val="00884D9A"/>
    <w:rsid w:val="008852F1"/>
    <w:rsid w:val="00885414"/>
    <w:rsid w:val="00885846"/>
    <w:rsid w:val="008874EA"/>
    <w:rsid w:val="00894E01"/>
    <w:rsid w:val="008950B6"/>
    <w:rsid w:val="008957D1"/>
    <w:rsid w:val="00895FC5"/>
    <w:rsid w:val="00895FC6"/>
    <w:rsid w:val="008A0109"/>
    <w:rsid w:val="008A0BFD"/>
    <w:rsid w:val="008A4120"/>
    <w:rsid w:val="008A6B21"/>
    <w:rsid w:val="008A7041"/>
    <w:rsid w:val="008B0D04"/>
    <w:rsid w:val="008B0E7A"/>
    <w:rsid w:val="008B6AD8"/>
    <w:rsid w:val="008B71BC"/>
    <w:rsid w:val="008C1AE7"/>
    <w:rsid w:val="008C2B40"/>
    <w:rsid w:val="008C2C6D"/>
    <w:rsid w:val="008C2CBE"/>
    <w:rsid w:val="008C2ED1"/>
    <w:rsid w:val="008C66BB"/>
    <w:rsid w:val="008D11D2"/>
    <w:rsid w:val="008D181F"/>
    <w:rsid w:val="008D27B3"/>
    <w:rsid w:val="008D5D09"/>
    <w:rsid w:val="008D685A"/>
    <w:rsid w:val="008D68B9"/>
    <w:rsid w:val="008E0A3D"/>
    <w:rsid w:val="008E149D"/>
    <w:rsid w:val="008E4757"/>
    <w:rsid w:val="008E4996"/>
    <w:rsid w:val="008E5BF6"/>
    <w:rsid w:val="008E7823"/>
    <w:rsid w:val="008F0E98"/>
    <w:rsid w:val="008F0FF7"/>
    <w:rsid w:val="008F38C9"/>
    <w:rsid w:val="008F6185"/>
    <w:rsid w:val="008F7B84"/>
    <w:rsid w:val="00900FFA"/>
    <w:rsid w:val="009051F8"/>
    <w:rsid w:val="0090617E"/>
    <w:rsid w:val="00906CEB"/>
    <w:rsid w:val="00906D0E"/>
    <w:rsid w:val="00907604"/>
    <w:rsid w:val="009107FB"/>
    <w:rsid w:val="00910FBF"/>
    <w:rsid w:val="0091186D"/>
    <w:rsid w:val="00912EAD"/>
    <w:rsid w:val="00921F40"/>
    <w:rsid w:val="00925492"/>
    <w:rsid w:val="00926D8C"/>
    <w:rsid w:val="00927163"/>
    <w:rsid w:val="0092719D"/>
    <w:rsid w:val="00930437"/>
    <w:rsid w:val="00932B71"/>
    <w:rsid w:val="00935634"/>
    <w:rsid w:val="009361B4"/>
    <w:rsid w:val="00936C9B"/>
    <w:rsid w:val="00936E5E"/>
    <w:rsid w:val="0094175F"/>
    <w:rsid w:val="00943740"/>
    <w:rsid w:val="00946FFD"/>
    <w:rsid w:val="00951109"/>
    <w:rsid w:val="00953AF9"/>
    <w:rsid w:val="0095425E"/>
    <w:rsid w:val="00956554"/>
    <w:rsid w:val="00957ED3"/>
    <w:rsid w:val="00961300"/>
    <w:rsid w:val="00962941"/>
    <w:rsid w:val="009634C5"/>
    <w:rsid w:val="009679C7"/>
    <w:rsid w:val="00967F50"/>
    <w:rsid w:val="00970AE6"/>
    <w:rsid w:val="009725F0"/>
    <w:rsid w:val="00972E4E"/>
    <w:rsid w:val="0097340A"/>
    <w:rsid w:val="009736EF"/>
    <w:rsid w:val="0097645C"/>
    <w:rsid w:val="00976AFD"/>
    <w:rsid w:val="009770FD"/>
    <w:rsid w:val="00983A7C"/>
    <w:rsid w:val="009900D7"/>
    <w:rsid w:val="009927BD"/>
    <w:rsid w:val="0099569D"/>
    <w:rsid w:val="00997366"/>
    <w:rsid w:val="009A1C3C"/>
    <w:rsid w:val="009A2081"/>
    <w:rsid w:val="009B1AD3"/>
    <w:rsid w:val="009B3F2E"/>
    <w:rsid w:val="009B587E"/>
    <w:rsid w:val="009B5ACD"/>
    <w:rsid w:val="009C0879"/>
    <w:rsid w:val="009C090C"/>
    <w:rsid w:val="009C25CA"/>
    <w:rsid w:val="009C34F5"/>
    <w:rsid w:val="009C35EA"/>
    <w:rsid w:val="009C63ED"/>
    <w:rsid w:val="009C6B9D"/>
    <w:rsid w:val="009D1986"/>
    <w:rsid w:val="009D1D75"/>
    <w:rsid w:val="009D2282"/>
    <w:rsid w:val="009D79C7"/>
    <w:rsid w:val="009E11A0"/>
    <w:rsid w:val="009E4238"/>
    <w:rsid w:val="009E4335"/>
    <w:rsid w:val="009E4933"/>
    <w:rsid w:val="009E6BCA"/>
    <w:rsid w:val="009E6C89"/>
    <w:rsid w:val="009E77C9"/>
    <w:rsid w:val="009E7A07"/>
    <w:rsid w:val="009F00A2"/>
    <w:rsid w:val="009F1F50"/>
    <w:rsid w:val="009F329B"/>
    <w:rsid w:val="009F7224"/>
    <w:rsid w:val="00A0356B"/>
    <w:rsid w:val="00A051A1"/>
    <w:rsid w:val="00A106ED"/>
    <w:rsid w:val="00A10CC0"/>
    <w:rsid w:val="00A1108E"/>
    <w:rsid w:val="00A1463E"/>
    <w:rsid w:val="00A160B8"/>
    <w:rsid w:val="00A25065"/>
    <w:rsid w:val="00A26251"/>
    <w:rsid w:val="00A26C05"/>
    <w:rsid w:val="00A27378"/>
    <w:rsid w:val="00A27699"/>
    <w:rsid w:val="00A27D3C"/>
    <w:rsid w:val="00A34F26"/>
    <w:rsid w:val="00A34F4C"/>
    <w:rsid w:val="00A37788"/>
    <w:rsid w:val="00A470AC"/>
    <w:rsid w:val="00A60971"/>
    <w:rsid w:val="00A61153"/>
    <w:rsid w:val="00A61B59"/>
    <w:rsid w:val="00A6252D"/>
    <w:rsid w:val="00A627FC"/>
    <w:rsid w:val="00A62993"/>
    <w:rsid w:val="00A6395F"/>
    <w:rsid w:val="00A64DCC"/>
    <w:rsid w:val="00A6617D"/>
    <w:rsid w:val="00A7158D"/>
    <w:rsid w:val="00A7282A"/>
    <w:rsid w:val="00A7440F"/>
    <w:rsid w:val="00A77175"/>
    <w:rsid w:val="00A800B3"/>
    <w:rsid w:val="00A814DA"/>
    <w:rsid w:val="00A869AF"/>
    <w:rsid w:val="00A92AF6"/>
    <w:rsid w:val="00A92CF0"/>
    <w:rsid w:val="00A9354A"/>
    <w:rsid w:val="00A94606"/>
    <w:rsid w:val="00A97783"/>
    <w:rsid w:val="00AA5E72"/>
    <w:rsid w:val="00AA7CE1"/>
    <w:rsid w:val="00AB3CCD"/>
    <w:rsid w:val="00AB418A"/>
    <w:rsid w:val="00AB785E"/>
    <w:rsid w:val="00AC3818"/>
    <w:rsid w:val="00AC6DD4"/>
    <w:rsid w:val="00AC7B61"/>
    <w:rsid w:val="00AD025E"/>
    <w:rsid w:val="00AD06CE"/>
    <w:rsid w:val="00AD3667"/>
    <w:rsid w:val="00AD574A"/>
    <w:rsid w:val="00AD5A10"/>
    <w:rsid w:val="00AE274E"/>
    <w:rsid w:val="00AE2A76"/>
    <w:rsid w:val="00AF1248"/>
    <w:rsid w:val="00AF3814"/>
    <w:rsid w:val="00AF4347"/>
    <w:rsid w:val="00AF5D3D"/>
    <w:rsid w:val="00AF7217"/>
    <w:rsid w:val="00B00341"/>
    <w:rsid w:val="00B0137A"/>
    <w:rsid w:val="00B01B25"/>
    <w:rsid w:val="00B01E7F"/>
    <w:rsid w:val="00B02B82"/>
    <w:rsid w:val="00B10693"/>
    <w:rsid w:val="00B10FD0"/>
    <w:rsid w:val="00B1175F"/>
    <w:rsid w:val="00B1252A"/>
    <w:rsid w:val="00B17F41"/>
    <w:rsid w:val="00B24603"/>
    <w:rsid w:val="00B25EF5"/>
    <w:rsid w:val="00B272D3"/>
    <w:rsid w:val="00B2771C"/>
    <w:rsid w:val="00B27D47"/>
    <w:rsid w:val="00B47364"/>
    <w:rsid w:val="00B5047B"/>
    <w:rsid w:val="00B510E8"/>
    <w:rsid w:val="00B515A9"/>
    <w:rsid w:val="00B52A3B"/>
    <w:rsid w:val="00B535FA"/>
    <w:rsid w:val="00B54BE5"/>
    <w:rsid w:val="00B55B27"/>
    <w:rsid w:val="00B55CDC"/>
    <w:rsid w:val="00B57755"/>
    <w:rsid w:val="00B57B8B"/>
    <w:rsid w:val="00B57C57"/>
    <w:rsid w:val="00B63C5D"/>
    <w:rsid w:val="00B656A3"/>
    <w:rsid w:val="00B65FA9"/>
    <w:rsid w:val="00B66174"/>
    <w:rsid w:val="00B72807"/>
    <w:rsid w:val="00B73BFF"/>
    <w:rsid w:val="00B75169"/>
    <w:rsid w:val="00B75789"/>
    <w:rsid w:val="00B75D66"/>
    <w:rsid w:val="00B765F0"/>
    <w:rsid w:val="00B80BF6"/>
    <w:rsid w:val="00B83A45"/>
    <w:rsid w:val="00B83AFC"/>
    <w:rsid w:val="00B83BF2"/>
    <w:rsid w:val="00B914E0"/>
    <w:rsid w:val="00B93268"/>
    <w:rsid w:val="00B961F6"/>
    <w:rsid w:val="00B97278"/>
    <w:rsid w:val="00BA031A"/>
    <w:rsid w:val="00BA18BF"/>
    <w:rsid w:val="00BA4B64"/>
    <w:rsid w:val="00BA6513"/>
    <w:rsid w:val="00BA6A8D"/>
    <w:rsid w:val="00BA7D66"/>
    <w:rsid w:val="00BB00F3"/>
    <w:rsid w:val="00BB017C"/>
    <w:rsid w:val="00BB06FF"/>
    <w:rsid w:val="00BB2F75"/>
    <w:rsid w:val="00BB7558"/>
    <w:rsid w:val="00BC00A0"/>
    <w:rsid w:val="00BC10B8"/>
    <w:rsid w:val="00BC2650"/>
    <w:rsid w:val="00BC2665"/>
    <w:rsid w:val="00BC319D"/>
    <w:rsid w:val="00BC4924"/>
    <w:rsid w:val="00BC512B"/>
    <w:rsid w:val="00BC561A"/>
    <w:rsid w:val="00BC70DC"/>
    <w:rsid w:val="00BD3DBF"/>
    <w:rsid w:val="00BD4D0B"/>
    <w:rsid w:val="00BE1C8E"/>
    <w:rsid w:val="00BE2AA3"/>
    <w:rsid w:val="00BE33CD"/>
    <w:rsid w:val="00BF0597"/>
    <w:rsid w:val="00BF3159"/>
    <w:rsid w:val="00BF4763"/>
    <w:rsid w:val="00C02A88"/>
    <w:rsid w:val="00C02BB6"/>
    <w:rsid w:val="00C034FA"/>
    <w:rsid w:val="00C04619"/>
    <w:rsid w:val="00C06877"/>
    <w:rsid w:val="00C100A2"/>
    <w:rsid w:val="00C11936"/>
    <w:rsid w:val="00C20246"/>
    <w:rsid w:val="00C21B03"/>
    <w:rsid w:val="00C223C0"/>
    <w:rsid w:val="00C22793"/>
    <w:rsid w:val="00C318D1"/>
    <w:rsid w:val="00C3218B"/>
    <w:rsid w:val="00C3350F"/>
    <w:rsid w:val="00C34FD7"/>
    <w:rsid w:val="00C35715"/>
    <w:rsid w:val="00C35CD8"/>
    <w:rsid w:val="00C410EC"/>
    <w:rsid w:val="00C41558"/>
    <w:rsid w:val="00C45708"/>
    <w:rsid w:val="00C467B0"/>
    <w:rsid w:val="00C47CB9"/>
    <w:rsid w:val="00C47DF9"/>
    <w:rsid w:val="00C52C9C"/>
    <w:rsid w:val="00C545C1"/>
    <w:rsid w:val="00C5609A"/>
    <w:rsid w:val="00C56DDE"/>
    <w:rsid w:val="00C6205E"/>
    <w:rsid w:val="00C62CEE"/>
    <w:rsid w:val="00C6331F"/>
    <w:rsid w:val="00C63BB3"/>
    <w:rsid w:val="00C676E6"/>
    <w:rsid w:val="00C67AD7"/>
    <w:rsid w:val="00C67F21"/>
    <w:rsid w:val="00C710DD"/>
    <w:rsid w:val="00C71381"/>
    <w:rsid w:val="00C7190B"/>
    <w:rsid w:val="00C744DE"/>
    <w:rsid w:val="00C74FDF"/>
    <w:rsid w:val="00C77ABB"/>
    <w:rsid w:val="00C77DF8"/>
    <w:rsid w:val="00C80440"/>
    <w:rsid w:val="00C84716"/>
    <w:rsid w:val="00C86187"/>
    <w:rsid w:val="00C9111A"/>
    <w:rsid w:val="00C93284"/>
    <w:rsid w:val="00C93378"/>
    <w:rsid w:val="00C937D9"/>
    <w:rsid w:val="00CA10DF"/>
    <w:rsid w:val="00CA228C"/>
    <w:rsid w:val="00CA399E"/>
    <w:rsid w:val="00CA3E85"/>
    <w:rsid w:val="00CA655E"/>
    <w:rsid w:val="00CA786F"/>
    <w:rsid w:val="00CA7F53"/>
    <w:rsid w:val="00CB0331"/>
    <w:rsid w:val="00CB24F4"/>
    <w:rsid w:val="00CB3E18"/>
    <w:rsid w:val="00CB3FFD"/>
    <w:rsid w:val="00CB68C3"/>
    <w:rsid w:val="00CC0629"/>
    <w:rsid w:val="00CC1211"/>
    <w:rsid w:val="00CC1876"/>
    <w:rsid w:val="00CC22F9"/>
    <w:rsid w:val="00CC2B4B"/>
    <w:rsid w:val="00CC3C46"/>
    <w:rsid w:val="00CC49EA"/>
    <w:rsid w:val="00CC54B6"/>
    <w:rsid w:val="00CC6AF2"/>
    <w:rsid w:val="00CC70D3"/>
    <w:rsid w:val="00CD1568"/>
    <w:rsid w:val="00CD3AFD"/>
    <w:rsid w:val="00CD3C98"/>
    <w:rsid w:val="00CD4EAA"/>
    <w:rsid w:val="00CD5CC8"/>
    <w:rsid w:val="00CD765A"/>
    <w:rsid w:val="00CE04F6"/>
    <w:rsid w:val="00CE3F36"/>
    <w:rsid w:val="00CE521B"/>
    <w:rsid w:val="00CE53EE"/>
    <w:rsid w:val="00CE591A"/>
    <w:rsid w:val="00CF1C84"/>
    <w:rsid w:val="00CF2465"/>
    <w:rsid w:val="00CF2BA2"/>
    <w:rsid w:val="00CF3D2B"/>
    <w:rsid w:val="00CF514C"/>
    <w:rsid w:val="00CF6377"/>
    <w:rsid w:val="00CF72BB"/>
    <w:rsid w:val="00D01EB2"/>
    <w:rsid w:val="00D036BE"/>
    <w:rsid w:val="00D039B7"/>
    <w:rsid w:val="00D05AF2"/>
    <w:rsid w:val="00D075C2"/>
    <w:rsid w:val="00D1351A"/>
    <w:rsid w:val="00D13A74"/>
    <w:rsid w:val="00D13CB4"/>
    <w:rsid w:val="00D149D3"/>
    <w:rsid w:val="00D153F6"/>
    <w:rsid w:val="00D2121C"/>
    <w:rsid w:val="00D24120"/>
    <w:rsid w:val="00D26E72"/>
    <w:rsid w:val="00D300B8"/>
    <w:rsid w:val="00D3026E"/>
    <w:rsid w:val="00D3084A"/>
    <w:rsid w:val="00D3449E"/>
    <w:rsid w:val="00D36067"/>
    <w:rsid w:val="00D37452"/>
    <w:rsid w:val="00D374F0"/>
    <w:rsid w:val="00D37D5A"/>
    <w:rsid w:val="00D4220A"/>
    <w:rsid w:val="00D42659"/>
    <w:rsid w:val="00D43C69"/>
    <w:rsid w:val="00D44B17"/>
    <w:rsid w:val="00D46BF1"/>
    <w:rsid w:val="00D47C24"/>
    <w:rsid w:val="00D518C7"/>
    <w:rsid w:val="00D5315F"/>
    <w:rsid w:val="00D55AED"/>
    <w:rsid w:val="00D5760C"/>
    <w:rsid w:val="00D62994"/>
    <w:rsid w:val="00D65C88"/>
    <w:rsid w:val="00D661DA"/>
    <w:rsid w:val="00D70279"/>
    <w:rsid w:val="00D706B4"/>
    <w:rsid w:val="00D72A12"/>
    <w:rsid w:val="00D738EB"/>
    <w:rsid w:val="00D73EF1"/>
    <w:rsid w:val="00D75644"/>
    <w:rsid w:val="00D77807"/>
    <w:rsid w:val="00D81FFB"/>
    <w:rsid w:val="00D82ABE"/>
    <w:rsid w:val="00D83858"/>
    <w:rsid w:val="00D86408"/>
    <w:rsid w:val="00D87C9A"/>
    <w:rsid w:val="00D90244"/>
    <w:rsid w:val="00D90BBE"/>
    <w:rsid w:val="00D90EA2"/>
    <w:rsid w:val="00D90EFD"/>
    <w:rsid w:val="00D96289"/>
    <w:rsid w:val="00DA09B0"/>
    <w:rsid w:val="00DA2141"/>
    <w:rsid w:val="00DA3DCE"/>
    <w:rsid w:val="00DA4693"/>
    <w:rsid w:val="00DA6CA7"/>
    <w:rsid w:val="00DB2039"/>
    <w:rsid w:val="00DB3925"/>
    <w:rsid w:val="00DB557A"/>
    <w:rsid w:val="00DB58EC"/>
    <w:rsid w:val="00DB7E81"/>
    <w:rsid w:val="00DC1390"/>
    <w:rsid w:val="00DC1FC9"/>
    <w:rsid w:val="00DC605E"/>
    <w:rsid w:val="00DC7B60"/>
    <w:rsid w:val="00DC7E4F"/>
    <w:rsid w:val="00DD2800"/>
    <w:rsid w:val="00DD548D"/>
    <w:rsid w:val="00DD5AD0"/>
    <w:rsid w:val="00DD6128"/>
    <w:rsid w:val="00DD67B1"/>
    <w:rsid w:val="00DE0258"/>
    <w:rsid w:val="00DE2962"/>
    <w:rsid w:val="00DE385A"/>
    <w:rsid w:val="00DE4C84"/>
    <w:rsid w:val="00DE5A31"/>
    <w:rsid w:val="00DF7FC8"/>
    <w:rsid w:val="00E00547"/>
    <w:rsid w:val="00E0204E"/>
    <w:rsid w:val="00E03301"/>
    <w:rsid w:val="00E0549E"/>
    <w:rsid w:val="00E11CA9"/>
    <w:rsid w:val="00E13F26"/>
    <w:rsid w:val="00E14696"/>
    <w:rsid w:val="00E14D10"/>
    <w:rsid w:val="00E1529F"/>
    <w:rsid w:val="00E161D4"/>
    <w:rsid w:val="00E161DA"/>
    <w:rsid w:val="00E17A8A"/>
    <w:rsid w:val="00E20D87"/>
    <w:rsid w:val="00E2119D"/>
    <w:rsid w:val="00E21BA2"/>
    <w:rsid w:val="00E21F9E"/>
    <w:rsid w:val="00E23DF6"/>
    <w:rsid w:val="00E25B6C"/>
    <w:rsid w:val="00E31352"/>
    <w:rsid w:val="00E31ACF"/>
    <w:rsid w:val="00E3373A"/>
    <w:rsid w:val="00E355E2"/>
    <w:rsid w:val="00E35EC0"/>
    <w:rsid w:val="00E360C3"/>
    <w:rsid w:val="00E375A2"/>
    <w:rsid w:val="00E40811"/>
    <w:rsid w:val="00E419CD"/>
    <w:rsid w:val="00E41BAE"/>
    <w:rsid w:val="00E45019"/>
    <w:rsid w:val="00E53930"/>
    <w:rsid w:val="00E562BB"/>
    <w:rsid w:val="00E567D6"/>
    <w:rsid w:val="00E6007F"/>
    <w:rsid w:val="00E60A99"/>
    <w:rsid w:val="00E61685"/>
    <w:rsid w:val="00E6203C"/>
    <w:rsid w:val="00E63108"/>
    <w:rsid w:val="00E635F3"/>
    <w:rsid w:val="00E64C98"/>
    <w:rsid w:val="00E72492"/>
    <w:rsid w:val="00E7337E"/>
    <w:rsid w:val="00E73AB5"/>
    <w:rsid w:val="00E74404"/>
    <w:rsid w:val="00E751E4"/>
    <w:rsid w:val="00E81B4D"/>
    <w:rsid w:val="00E83193"/>
    <w:rsid w:val="00E84B54"/>
    <w:rsid w:val="00E85092"/>
    <w:rsid w:val="00E864C1"/>
    <w:rsid w:val="00E90B9F"/>
    <w:rsid w:val="00E92FA2"/>
    <w:rsid w:val="00E93C31"/>
    <w:rsid w:val="00E95851"/>
    <w:rsid w:val="00E97155"/>
    <w:rsid w:val="00E976CC"/>
    <w:rsid w:val="00E978C4"/>
    <w:rsid w:val="00EA1978"/>
    <w:rsid w:val="00EA46A7"/>
    <w:rsid w:val="00EA54DA"/>
    <w:rsid w:val="00EA6998"/>
    <w:rsid w:val="00EA6AC5"/>
    <w:rsid w:val="00EB05DD"/>
    <w:rsid w:val="00EB3DBF"/>
    <w:rsid w:val="00EB440B"/>
    <w:rsid w:val="00EB441A"/>
    <w:rsid w:val="00EB4511"/>
    <w:rsid w:val="00EB48C8"/>
    <w:rsid w:val="00EB48EF"/>
    <w:rsid w:val="00EB6433"/>
    <w:rsid w:val="00EB7800"/>
    <w:rsid w:val="00EC1C60"/>
    <w:rsid w:val="00EC27F5"/>
    <w:rsid w:val="00EC4417"/>
    <w:rsid w:val="00EC4A39"/>
    <w:rsid w:val="00EC5179"/>
    <w:rsid w:val="00ED1B81"/>
    <w:rsid w:val="00ED3275"/>
    <w:rsid w:val="00ED32AE"/>
    <w:rsid w:val="00ED479E"/>
    <w:rsid w:val="00ED486A"/>
    <w:rsid w:val="00ED4D9B"/>
    <w:rsid w:val="00ED518F"/>
    <w:rsid w:val="00ED749F"/>
    <w:rsid w:val="00ED77A1"/>
    <w:rsid w:val="00ED7949"/>
    <w:rsid w:val="00EE2112"/>
    <w:rsid w:val="00EE2DAE"/>
    <w:rsid w:val="00EE4460"/>
    <w:rsid w:val="00EE5A9A"/>
    <w:rsid w:val="00EE7E96"/>
    <w:rsid w:val="00EF1B45"/>
    <w:rsid w:val="00EF1D56"/>
    <w:rsid w:val="00EF2A11"/>
    <w:rsid w:val="00EF6089"/>
    <w:rsid w:val="00F026F1"/>
    <w:rsid w:val="00F03BE1"/>
    <w:rsid w:val="00F05A19"/>
    <w:rsid w:val="00F07787"/>
    <w:rsid w:val="00F07A69"/>
    <w:rsid w:val="00F12067"/>
    <w:rsid w:val="00F12AA4"/>
    <w:rsid w:val="00F1488E"/>
    <w:rsid w:val="00F169DF"/>
    <w:rsid w:val="00F1795E"/>
    <w:rsid w:val="00F20C23"/>
    <w:rsid w:val="00F24AEB"/>
    <w:rsid w:val="00F26529"/>
    <w:rsid w:val="00F30AFA"/>
    <w:rsid w:val="00F30C80"/>
    <w:rsid w:val="00F3117E"/>
    <w:rsid w:val="00F31601"/>
    <w:rsid w:val="00F31818"/>
    <w:rsid w:val="00F33158"/>
    <w:rsid w:val="00F34178"/>
    <w:rsid w:val="00F343D2"/>
    <w:rsid w:val="00F34EE1"/>
    <w:rsid w:val="00F35AB2"/>
    <w:rsid w:val="00F378F6"/>
    <w:rsid w:val="00F4314C"/>
    <w:rsid w:val="00F4319D"/>
    <w:rsid w:val="00F448BF"/>
    <w:rsid w:val="00F44EAF"/>
    <w:rsid w:val="00F4618E"/>
    <w:rsid w:val="00F47FB0"/>
    <w:rsid w:val="00F526BB"/>
    <w:rsid w:val="00F53C97"/>
    <w:rsid w:val="00F54CAC"/>
    <w:rsid w:val="00F57CF8"/>
    <w:rsid w:val="00F60CB5"/>
    <w:rsid w:val="00F63B85"/>
    <w:rsid w:val="00F6407F"/>
    <w:rsid w:val="00F64954"/>
    <w:rsid w:val="00F65BA4"/>
    <w:rsid w:val="00F65FFB"/>
    <w:rsid w:val="00F76C0B"/>
    <w:rsid w:val="00F800FD"/>
    <w:rsid w:val="00F812FB"/>
    <w:rsid w:val="00F815A7"/>
    <w:rsid w:val="00F83026"/>
    <w:rsid w:val="00F8379D"/>
    <w:rsid w:val="00F83F2F"/>
    <w:rsid w:val="00F8416E"/>
    <w:rsid w:val="00F8743A"/>
    <w:rsid w:val="00F87ECE"/>
    <w:rsid w:val="00F9083E"/>
    <w:rsid w:val="00F9214D"/>
    <w:rsid w:val="00F94DBC"/>
    <w:rsid w:val="00F96564"/>
    <w:rsid w:val="00FA29B4"/>
    <w:rsid w:val="00FA53D7"/>
    <w:rsid w:val="00FA6A2C"/>
    <w:rsid w:val="00FA6BA0"/>
    <w:rsid w:val="00FA74CF"/>
    <w:rsid w:val="00FB0870"/>
    <w:rsid w:val="00FB14CA"/>
    <w:rsid w:val="00FB215D"/>
    <w:rsid w:val="00FB408A"/>
    <w:rsid w:val="00FB5C85"/>
    <w:rsid w:val="00FC0A58"/>
    <w:rsid w:val="00FC7BC8"/>
    <w:rsid w:val="00FD0743"/>
    <w:rsid w:val="00FD1856"/>
    <w:rsid w:val="00FD2034"/>
    <w:rsid w:val="00FD3AE2"/>
    <w:rsid w:val="00FD4050"/>
    <w:rsid w:val="00FD4771"/>
    <w:rsid w:val="00FD4C4A"/>
    <w:rsid w:val="00FD7120"/>
    <w:rsid w:val="00FD74BE"/>
    <w:rsid w:val="00FF11C1"/>
    <w:rsid w:val="00FF189D"/>
    <w:rsid w:val="00FF2B52"/>
    <w:rsid w:val="00FF4BB7"/>
    <w:rsid w:val="00FF6552"/>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871337"/>
  <w15:docId w15:val="{435CDDD9-A329-4931-93A9-1915ECEF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B4D"/>
    <w:pPr>
      <w:spacing w:after="0" w:line="264" w:lineRule="auto"/>
    </w:pPr>
    <w:rPr>
      <w:rFonts w:asciiTheme="majorBidi" w:hAnsiTheme="majorBidi" w:cs="Arial"/>
      <w:color w:val="000000" w:themeColor="text1"/>
      <w:szCs w:val="20"/>
    </w:rPr>
  </w:style>
  <w:style w:type="paragraph" w:styleId="Heading1">
    <w:name w:val="heading 1"/>
    <w:basedOn w:val="Normal"/>
    <w:next w:val="Normal"/>
    <w:link w:val="Heading1Char"/>
    <w:uiPriority w:val="9"/>
    <w:qFormat/>
    <w:rsid w:val="00E6007F"/>
    <w:pPr>
      <w:keepNext/>
      <w:keepLines/>
      <w:spacing w:before="240"/>
      <w:outlineLvl w:val="0"/>
    </w:pPr>
    <w:rPr>
      <w:rFonts w:asciiTheme="majorHAnsi" w:eastAsiaTheme="majorEastAsia" w:hAnsiTheme="majorHAnsi" w:cstheme="majorBidi"/>
      <w:caps/>
      <w:color w:val="164A95" w:themeColor="accent1" w:themeShade="BF"/>
      <w:sz w:val="32"/>
      <w:szCs w:val="32"/>
    </w:rPr>
  </w:style>
  <w:style w:type="paragraph" w:styleId="Heading2">
    <w:name w:val="heading 2"/>
    <w:basedOn w:val="Normal"/>
    <w:next w:val="Normal"/>
    <w:link w:val="Heading2Char"/>
    <w:uiPriority w:val="9"/>
    <w:qFormat/>
    <w:rsid w:val="001A3FDD"/>
    <w:pPr>
      <w:keepNext/>
      <w:keepLines/>
      <w:numPr>
        <w:numId w:val="1"/>
      </w:numPr>
      <w:spacing w:before="40"/>
      <w:outlineLvl w:val="1"/>
    </w:pPr>
    <w:rPr>
      <w:rFonts w:asciiTheme="majorHAnsi" w:eastAsiaTheme="majorEastAsia" w:hAnsiTheme="majorHAnsi" w:cstheme="majorBidi"/>
      <w:caps/>
      <w:color w:val="164A95" w:themeColor="accent1" w:themeShade="BF"/>
      <w:sz w:val="26"/>
      <w:szCs w:val="26"/>
    </w:rPr>
  </w:style>
  <w:style w:type="paragraph" w:styleId="Heading3">
    <w:name w:val="heading 3"/>
    <w:basedOn w:val="Normal"/>
    <w:next w:val="Normal"/>
    <w:link w:val="Heading3Char"/>
    <w:uiPriority w:val="9"/>
    <w:unhideWhenUsed/>
    <w:qFormat/>
    <w:rsid w:val="001A3FDD"/>
    <w:pPr>
      <w:keepNext/>
      <w:keepLines/>
      <w:numPr>
        <w:ilvl w:val="2"/>
        <w:numId w:val="6"/>
      </w:numPr>
      <w:spacing w:before="40"/>
      <w:outlineLvl w:val="2"/>
    </w:pPr>
    <w:rPr>
      <w:rFonts w:asciiTheme="majorHAnsi" w:eastAsiaTheme="majorEastAsia" w:hAnsiTheme="majorHAnsi" w:cstheme="majorBidi"/>
      <w:color w:val="0F3163" w:themeColor="accent1" w:themeShade="7F"/>
      <w:sz w:val="24"/>
      <w:szCs w:val="24"/>
    </w:rPr>
  </w:style>
  <w:style w:type="paragraph" w:styleId="Heading4">
    <w:name w:val="heading 4"/>
    <w:basedOn w:val="Normal"/>
    <w:next w:val="Normal"/>
    <w:link w:val="Heading4Char"/>
    <w:uiPriority w:val="9"/>
    <w:unhideWhenUsed/>
    <w:qFormat/>
    <w:rsid w:val="00251E5F"/>
    <w:pPr>
      <w:keepNext/>
      <w:keepLines/>
      <w:numPr>
        <w:ilvl w:val="3"/>
        <w:numId w:val="18"/>
      </w:numPr>
      <w:spacing w:before="40"/>
      <w:outlineLvl w:val="3"/>
    </w:pPr>
    <w:rPr>
      <w:rFonts w:asciiTheme="majorHAnsi" w:eastAsiaTheme="majorEastAsia" w:hAnsiTheme="majorHAnsi" w:cstheme="majorBidi"/>
      <w:i/>
      <w:iCs/>
      <w:color w:val="164A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46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460"/>
    <w:rPr>
      <w:rFonts w:ascii="Tahoma" w:hAnsi="Tahoma" w:cs="Tahoma"/>
      <w:sz w:val="16"/>
      <w:szCs w:val="16"/>
    </w:rPr>
  </w:style>
  <w:style w:type="paragraph" w:styleId="ListParagraph">
    <w:name w:val="List Paragraph"/>
    <w:basedOn w:val="Normal"/>
    <w:uiPriority w:val="34"/>
    <w:semiHidden/>
    <w:qFormat/>
    <w:rsid w:val="003C0534"/>
    <w:pPr>
      <w:ind w:left="720"/>
      <w:contextualSpacing/>
    </w:pPr>
  </w:style>
  <w:style w:type="character" w:styleId="Hyperlink">
    <w:name w:val="Hyperlink"/>
    <w:basedOn w:val="DefaultParagraphFont"/>
    <w:uiPriority w:val="99"/>
    <w:rsid w:val="0063788E"/>
    <w:rPr>
      <w:color w:val="0000FF" w:themeColor="hyperlink"/>
      <w:u w:val="single"/>
    </w:rPr>
  </w:style>
  <w:style w:type="paragraph" w:styleId="NoSpacing">
    <w:name w:val="No Spacing"/>
    <w:uiPriority w:val="1"/>
    <w:semiHidden/>
    <w:qFormat/>
    <w:rsid w:val="00CF1C84"/>
    <w:pPr>
      <w:spacing w:after="0" w:line="240" w:lineRule="auto"/>
    </w:pPr>
  </w:style>
  <w:style w:type="character" w:customStyle="1" w:styleId="Heading1Char">
    <w:name w:val="Heading 1 Char"/>
    <w:basedOn w:val="DefaultParagraphFont"/>
    <w:link w:val="Heading1"/>
    <w:uiPriority w:val="9"/>
    <w:rsid w:val="00E6007F"/>
    <w:rPr>
      <w:rFonts w:asciiTheme="majorHAnsi" w:eastAsiaTheme="majorEastAsia" w:hAnsiTheme="majorHAnsi" w:cstheme="majorBidi"/>
      <w:caps/>
      <w:color w:val="164A95" w:themeColor="accent1" w:themeShade="BF"/>
      <w:sz w:val="32"/>
      <w:szCs w:val="32"/>
    </w:rPr>
  </w:style>
  <w:style w:type="character" w:customStyle="1" w:styleId="Heading2Char">
    <w:name w:val="Heading 2 Char"/>
    <w:basedOn w:val="DefaultParagraphFont"/>
    <w:link w:val="Heading2"/>
    <w:uiPriority w:val="9"/>
    <w:rsid w:val="001A3FDD"/>
    <w:rPr>
      <w:rFonts w:asciiTheme="majorHAnsi" w:eastAsiaTheme="majorEastAsia" w:hAnsiTheme="majorHAnsi" w:cstheme="majorBidi"/>
      <w:caps/>
      <w:color w:val="164A95" w:themeColor="accent1" w:themeShade="BF"/>
      <w:sz w:val="26"/>
      <w:szCs w:val="26"/>
    </w:rPr>
  </w:style>
  <w:style w:type="character" w:styleId="SubtleEmphasis">
    <w:name w:val="Subtle Emphasis"/>
    <w:basedOn w:val="DefaultParagraphFont"/>
    <w:uiPriority w:val="19"/>
    <w:semiHidden/>
    <w:qFormat/>
    <w:rsid w:val="00CF1C84"/>
    <w:rPr>
      <w:i/>
      <w:iCs/>
      <w:color w:val="404040" w:themeColor="text1" w:themeTint="BF"/>
    </w:rPr>
  </w:style>
  <w:style w:type="character" w:styleId="Emphasis">
    <w:name w:val="Emphasis"/>
    <w:basedOn w:val="DefaultParagraphFont"/>
    <w:uiPriority w:val="20"/>
    <w:semiHidden/>
    <w:qFormat/>
    <w:rsid w:val="00CF1C84"/>
    <w:rPr>
      <w:i/>
      <w:iCs/>
    </w:rPr>
  </w:style>
  <w:style w:type="character" w:styleId="IntenseEmphasis">
    <w:name w:val="Intense Emphasis"/>
    <w:basedOn w:val="DefaultParagraphFont"/>
    <w:uiPriority w:val="21"/>
    <w:semiHidden/>
    <w:qFormat/>
    <w:rsid w:val="00CF1C84"/>
    <w:rPr>
      <w:i/>
      <w:iCs/>
      <w:color w:val="1E64C8" w:themeColor="accent1"/>
    </w:rPr>
  </w:style>
  <w:style w:type="character" w:styleId="Strong">
    <w:name w:val="Strong"/>
    <w:basedOn w:val="DefaultParagraphFont"/>
    <w:uiPriority w:val="22"/>
    <w:semiHidden/>
    <w:qFormat/>
    <w:rsid w:val="00CF1C84"/>
    <w:rPr>
      <w:b/>
      <w:bCs/>
    </w:rPr>
  </w:style>
  <w:style w:type="paragraph" w:styleId="Quote">
    <w:name w:val="Quote"/>
    <w:basedOn w:val="Normal"/>
    <w:next w:val="Normal"/>
    <w:link w:val="QuoteChar"/>
    <w:uiPriority w:val="29"/>
    <w:semiHidden/>
    <w:qFormat/>
    <w:rsid w:val="00CF1C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F1C84"/>
    <w:rPr>
      <w:i/>
      <w:iCs/>
      <w:color w:val="404040" w:themeColor="text1" w:themeTint="BF"/>
    </w:rPr>
  </w:style>
  <w:style w:type="paragraph" w:styleId="IntenseQuote">
    <w:name w:val="Intense Quote"/>
    <w:basedOn w:val="Normal"/>
    <w:next w:val="Normal"/>
    <w:link w:val="IntenseQuoteChar"/>
    <w:uiPriority w:val="30"/>
    <w:semiHidden/>
    <w:qFormat/>
    <w:rsid w:val="00CF1C84"/>
    <w:pPr>
      <w:pBdr>
        <w:top w:val="single" w:sz="4" w:space="10" w:color="1E64C8" w:themeColor="accent1"/>
        <w:bottom w:val="single" w:sz="4" w:space="10" w:color="1E64C8" w:themeColor="accent1"/>
      </w:pBdr>
      <w:spacing w:before="360" w:after="360"/>
      <w:ind w:left="864" w:right="864"/>
      <w:jc w:val="center"/>
    </w:pPr>
    <w:rPr>
      <w:i/>
      <w:iCs/>
      <w:color w:val="1E64C8" w:themeColor="accent1"/>
    </w:rPr>
  </w:style>
  <w:style w:type="character" w:customStyle="1" w:styleId="IntenseQuoteChar">
    <w:name w:val="Intense Quote Char"/>
    <w:basedOn w:val="DefaultParagraphFont"/>
    <w:link w:val="IntenseQuote"/>
    <w:uiPriority w:val="30"/>
    <w:semiHidden/>
    <w:rsid w:val="00CF1C84"/>
    <w:rPr>
      <w:i/>
      <w:iCs/>
      <w:color w:val="1E64C8" w:themeColor="accent1"/>
    </w:rPr>
  </w:style>
  <w:style w:type="character" w:styleId="SubtleReference">
    <w:name w:val="Subtle Reference"/>
    <w:basedOn w:val="DefaultParagraphFont"/>
    <w:uiPriority w:val="31"/>
    <w:semiHidden/>
    <w:qFormat/>
    <w:rsid w:val="00CF1C84"/>
    <w:rPr>
      <w:smallCaps/>
      <w:color w:val="5A5A5A" w:themeColor="text1" w:themeTint="A5"/>
    </w:rPr>
  </w:style>
  <w:style w:type="character" w:styleId="IntenseReference">
    <w:name w:val="Intense Reference"/>
    <w:basedOn w:val="DefaultParagraphFont"/>
    <w:uiPriority w:val="32"/>
    <w:semiHidden/>
    <w:qFormat/>
    <w:rsid w:val="00CF1C84"/>
    <w:rPr>
      <w:b/>
      <w:bCs/>
      <w:smallCaps/>
      <w:color w:val="1E64C8" w:themeColor="accent1"/>
      <w:spacing w:val="5"/>
    </w:rPr>
  </w:style>
  <w:style w:type="character" w:styleId="BookTitle">
    <w:name w:val="Book Title"/>
    <w:basedOn w:val="DefaultParagraphFont"/>
    <w:uiPriority w:val="33"/>
    <w:semiHidden/>
    <w:qFormat/>
    <w:rsid w:val="00CF1C84"/>
    <w:rPr>
      <w:b/>
      <w:bCs/>
      <w:i/>
      <w:iCs/>
      <w:spacing w:val="5"/>
    </w:rPr>
  </w:style>
  <w:style w:type="paragraph" w:styleId="Title">
    <w:name w:val="Title"/>
    <w:basedOn w:val="Normal"/>
    <w:next w:val="Normal"/>
    <w:link w:val="TitleChar"/>
    <w:uiPriority w:val="10"/>
    <w:qFormat/>
    <w:rsid w:val="007F097B"/>
    <w:pPr>
      <w:jc w:val="both"/>
    </w:pPr>
    <w:rPr>
      <w:b/>
      <w:caps/>
      <w:color w:val="1E64C8"/>
      <w:sz w:val="50"/>
      <w:szCs w:val="48"/>
      <w:u w:val="single"/>
    </w:rPr>
  </w:style>
  <w:style w:type="character" w:customStyle="1" w:styleId="TitleChar">
    <w:name w:val="Title Char"/>
    <w:basedOn w:val="DefaultParagraphFont"/>
    <w:link w:val="Title"/>
    <w:uiPriority w:val="10"/>
    <w:rsid w:val="007F097B"/>
    <w:rPr>
      <w:rFonts w:ascii="Arial" w:hAnsi="Arial" w:cs="Arial"/>
      <w:b/>
      <w:caps/>
      <w:color w:val="1E64C8"/>
      <w:sz w:val="50"/>
      <w:szCs w:val="48"/>
      <w:u w:val="single"/>
    </w:rPr>
  </w:style>
  <w:style w:type="paragraph" w:styleId="Subtitle">
    <w:name w:val="Subtitle"/>
    <w:next w:val="Normal"/>
    <w:link w:val="SubtitleChar"/>
    <w:uiPriority w:val="11"/>
    <w:qFormat/>
    <w:rsid w:val="000B07D1"/>
    <w:pPr>
      <w:spacing w:after="0"/>
      <w:jc w:val="both"/>
    </w:pPr>
    <w:rPr>
      <w:rFonts w:ascii="Arial" w:hAnsi="Arial" w:cs="Arial"/>
      <w:caps/>
      <w:color w:val="1E64C8" w:themeColor="text2"/>
      <w:sz w:val="20"/>
      <w:szCs w:val="40"/>
      <w:lang w:val="nl-NL"/>
    </w:rPr>
  </w:style>
  <w:style w:type="character" w:customStyle="1" w:styleId="SubtitleChar">
    <w:name w:val="Subtitle Char"/>
    <w:basedOn w:val="DefaultParagraphFont"/>
    <w:link w:val="Subtitle"/>
    <w:uiPriority w:val="11"/>
    <w:rsid w:val="000B07D1"/>
    <w:rPr>
      <w:rFonts w:ascii="Arial" w:hAnsi="Arial" w:cs="Arial"/>
      <w:caps/>
      <w:color w:val="1E64C8" w:themeColor="text2"/>
      <w:sz w:val="20"/>
      <w:szCs w:val="40"/>
      <w:lang w:val="nl-NL"/>
    </w:rPr>
  </w:style>
  <w:style w:type="paragraph" w:customStyle="1" w:styleId="Normal12pt">
    <w:name w:val="Normal 12pt"/>
    <w:qFormat/>
    <w:rsid w:val="00597A22"/>
    <w:pPr>
      <w:spacing w:after="0" w:line="264" w:lineRule="auto"/>
    </w:pPr>
    <w:rPr>
      <w:rFonts w:ascii="Arial" w:hAnsi="Arial" w:cs="Arial"/>
      <w:color w:val="000000" w:themeColor="text1"/>
      <w:sz w:val="24"/>
      <w:szCs w:val="28"/>
      <w:lang w:val="nl-NL"/>
    </w:rPr>
  </w:style>
  <w:style w:type="character" w:styleId="PlaceholderText">
    <w:name w:val="Placeholder Text"/>
    <w:basedOn w:val="DefaultParagraphFont"/>
    <w:uiPriority w:val="99"/>
    <w:semiHidden/>
    <w:rsid w:val="00BD4D0B"/>
    <w:rPr>
      <w:color w:val="808080"/>
    </w:rPr>
  </w:style>
  <w:style w:type="paragraph" w:styleId="Header">
    <w:name w:val="header"/>
    <w:basedOn w:val="Normal"/>
    <w:link w:val="HeaderChar"/>
    <w:uiPriority w:val="99"/>
    <w:semiHidden/>
    <w:rsid w:val="00FD1856"/>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B63C5D"/>
    <w:rPr>
      <w:rFonts w:ascii="Arial" w:hAnsi="Arial"/>
    </w:rPr>
  </w:style>
  <w:style w:type="paragraph" w:styleId="Footer">
    <w:name w:val="footer"/>
    <w:basedOn w:val="Normal"/>
    <w:link w:val="FooterChar"/>
    <w:uiPriority w:val="99"/>
    <w:semiHidden/>
    <w:rsid w:val="00FD1856"/>
    <w:pPr>
      <w:tabs>
        <w:tab w:val="center" w:pos="4536"/>
        <w:tab w:val="right" w:pos="9072"/>
      </w:tabs>
      <w:spacing w:line="240" w:lineRule="auto"/>
    </w:pPr>
  </w:style>
  <w:style w:type="character" w:customStyle="1" w:styleId="FooterChar">
    <w:name w:val="Footer Char"/>
    <w:basedOn w:val="DefaultParagraphFont"/>
    <w:link w:val="Footer"/>
    <w:uiPriority w:val="99"/>
    <w:semiHidden/>
    <w:rsid w:val="00B63C5D"/>
    <w:rPr>
      <w:rFonts w:ascii="Arial" w:hAnsi="Arial"/>
    </w:rPr>
  </w:style>
  <w:style w:type="table" w:styleId="TableGrid">
    <w:name w:val="Table Grid"/>
    <w:basedOn w:val="TableNormal"/>
    <w:uiPriority w:val="59"/>
    <w:rsid w:val="00F44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amAuteur">
    <w:name w:val="Naam Auteur"/>
    <w:basedOn w:val="Subtitle"/>
    <w:qFormat/>
    <w:rsid w:val="00D87C9A"/>
    <w:rPr>
      <w:caps w:val="0"/>
      <w:color w:val="auto"/>
      <w:szCs w:val="36"/>
    </w:rPr>
  </w:style>
  <w:style w:type="character" w:styleId="CommentReference">
    <w:name w:val="annotation reference"/>
    <w:basedOn w:val="DefaultParagraphFont"/>
    <w:uiPriority w:val="99"/>
    <w:semiHidden/>
    <w:unhideWhenUsed/>
    <w:rsid w:val="003E6DC6"/>
    <w:rPr>
      <w:sz w:val="16"/>
      <w:szCs w:val="16"/>
    </w:rPr>
  </w:style>
  <w:style w:type="paragraph" w:styleId="CommentText">
    <w:name w:val="annotation text"/>
    <w:basedOn w:val="Normal"/>
    <w:link w:val="CommentTextChar"/>
    <w:uiPriority w:val="99"/>
    <w:semiHidden/>
    <w:unhideWhenUsed/>
    <w:rsid w:val="003E6DC6"/>
    <w:pPr>
      <w:spacing w:line="240" w:lineRule="auto"/>
    </w:pPr>
  </w:style>
  <w:style w:type="character" w:customStyle="1" w:styleId="CommentTextChar">
    <w:name w:val="Comment Text Char"/>
    <w:basedOn w:val="DefaultParagraphFont"/>
    <w:link w:val="CommentText"/>
    <w:uiPriority w:val="99"/>
    <w:semiHidden/>
    <w:rsid w:val="003E6DC6"/>
    <w:rPr>
      <w:rFonts w:ascii="Arial" w:hAnsi="Arial"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E6DC6"/>
    <w:rPr>
      <w:b/>
      <w:bCs/>
    </w:rPr>
  </w:style>
  <w:style w:type="character" w:customStyle="1" w:styleId="CommentSubjectChar">
    <w:name w:val="Comment Subject Char"/>
    <w:basedOn w:val="CommentTextChar"/>
    <w:link w:val="CommentSubject"/>
    <w:uiPriority w:val="99"/>
    <w:semiHidden/>
    <w:rsid w:val="003E6DC6"/>
    <w:rPr>
      <w:rFonts w:ascii="Arial" w:hAnsi="Arial" w:cs="Arial"/>
      <w:b/>
      <w:bCs/>
      <w:color w:val="000000" w:themeColor="text1"/>
      <w:sz w:val="20"/>
      <w:szCs w:val="20"/>
    </w:rPr>
  </w:style>
  <w:style w:type="character" w:customStyle="1" w:styleId="apple-converted-space">
    <w:name w:val="apple-converted-space"/>
    <w:basedOn w:val="DefaultParagraphFont"/>
    <w:rsid w:val="00847E09"/>
  </w:style>
  <w:style w:type="character" w:styleId="UnresolvedMention">
    <w:name w:val="Unresolved Mention"/>
    <w:basedOn w:val="DefaultParagraphFont"/>
    <w:uiPriority w:val="99"/>
    <w:semiHidden/>
    <w:unhideWhenUsed/>
    <w:rsid w:val="00A27378"/>
    <w:rPr>
      <w:color w:val="605E5C"/>
      <w:shd w:val="clear" w:color="auto" w:fill="E1DFDD"/>
    </w:rPr>
  </w:style>
  <w:style w:type="character" w:styleId="FollowedHyperlink">
    <w:name w:val="FollowedHyperlink"/>
    <w:basedOn w:val="DefaultParagraphFont"/>
    <w:uiPriority w:val="99"/>
    <w:semiHidden/>
    <w:unhideWhenUsed/>
    <w:rsid w:val="00B535FA"/>
    <w:rPr>
      <w:color w:val="800080" w:themeColor="followedHyperlink"/>
      <w:u w:val="single"/>
    </w:rPr>
  </w:style>
  <w:style w:type="paragraph" w:styleId="Bibliography">
    <w:name w:val="Bibliography"/>
    <w:basedOn w:val="Normal"/>
    <w:next w:val="Normal"/>
    <w:uiPriority w:val="37"/>
    <w:unhideWhenUsed/>
    <w:rsid w:val="00936E5E"/>
  </w:style>
  <w:style w:type="character" w:customStyle="1" w:styleId="Heading3Char">
    <w:name w:val="Heading 3 Char"/>
    <w:basedOn w:val="DefaultParagraphFont"/>
    <w:link w:val="Heading3"/>
    <w:uiPriority w:val="9"/>
    <w:rsid w:val="00A25065"/>
    <w:rPr>
      <w:rFonts w:asciiTheme="majorHAnsi" w:eastAsiaTheme="majorEastAsia" w:hAnsiTheme="majorHAnsi" w:cstheme="majorBidi"/>
      <w:color w:val="0F3163" w:themeColor="accent1" w:themeShade="7F"/>
      <w:sz w:val="24"/>
      <w:szCs w:val="24"/>
    </w:rPr>
  </w:style>
  <w:style w:type="paragraph" w:styleId="TOCHeading">
    <w:name w:val="TOC Heading"/>
    <w:basedOn w:val="Heading1"/>
    <w:next w:val="Normal"/>
    <w:uiPriority w:val="39"/>
    <w:unhideWhenUsed/>
    <w:qFormat/>
    <w:rsid w:val="00062516"/>
    <w:pPr>
      <w:spacing w:before="480" w:line="276" w:lineRule="auto"/>
      <w:outlineLvl w:val="9"/>
    </w:pPr>
    <w:rPr>
      <w:b/>
      <w:bCs/>
      <w:sz w:val="28"/>
      <w:szCs w:val="28"/>
      <w:lang w:val="en-US"/>
    </w:rPr>
  </w:style>
  <w:style w:type="numbering" w:customStyle="1" w:styleId="CurrentList1">
    <w:name w:val="Current List1"/>
    <w:uiPriority w:val="99"/>
    <w:rsid w:val="00A61B59"/>
    <w:pPr>
      <w:numPr>
        <w:numId w:val="2"/>
      </w:numPr>
    </w:pPr>
  </w:style>
  <w:style w:type="numbering" w:customStyle="1" w:styleId="CurrentList2">
    <w:name w:val="Current List2"/>
    <w:uiPriority w:val="99"/>
    <w:rsid w:val="00A61B59"/>
    <w:pPr>
      <w:numPr>
        <w:numId w:val="3"/>
      </w:numPr>
    </w:pPr>
  </w:style>
  <w:style w:type="paragraph" w:styleId="TOC1">
    <w:name w:val="toc 1"/>
    <w:basedOn w:val="Normal"/>
    <w:next w:val="Normal"/>
    <w:autoRedefine/>
    <w:uiPriority w:val="39"/>
    <w:unhideWhenUsed/>
    <w:rsid w:val="00062516"/>
    <w:pPr>
      <w:spacing w:before="120" w:after="120"/>
    </w:pPr>
    <w:rPr>
      <w:rFonts w:asciiTheme="minorHAnsi" w:hAnsiTheme="minorHAnsi" w:cstheme="minorHAnsi"/>
      <w:b/>
      <w:bCs/>
      <w:caps/>
      <w:szCs w:val="24"/>
    </w:rPr>
  </w:style>
  <w:style w:type="paragraph" w:styleId="TOC2">
    <w:name w:val="toc 2"/>
    <w:basedOn w:val="Normal"/>
    <w:next w:val="Normal"/>
    <w:autoRedefine/>
    <w:uiPriority w:val="39"/>
    <w:unhideWhenUsed/>
    <w:rsid w:val="00062516"/>
    <w:pPr>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062516"/>
    <w:pPr>
      <w:ind w:left="400"/>
    </w:pPr>
    <w:rPr>
      <w:rFonts w:asciiTheme="minorHAnsi" w:hAnsiTheme="minorHAnsi" w:cstheme="minorHAnsi"/>
      <w:i/>
      <w:iCs/>
      <w:szCs w:val="24"/>
    </w:rPr>
  </w:style>
  <w:style w:type="paragraph" w:styleId="TOC4">
    <w:name w:val="toc 4"/>
    <w:basedOn w:val="Normal"/>
    <w:next w:val="Normal"/>
    <w:autoRedefine/>
    <w:uiPriority w:val="39"/>
    <w:semiHidden/>
    <w:unhideWhenUsed/>
    <w:rsid w:val="00062516"/>
    <w:pPr>
      <w:ind w:left="600"/>
    </w:pPr>
    <w:rPr>
      <w:rFonts w:asciiTheme="minorHAnsi" w:hAnsiTheme="minorHAnsi" w:cstheme="minorHAnsi"/>
      <w:sz w:val="18"/>
      <w:szCs w:val="21"/>
    </w:rPr>
  </w:style>
  <w:style w:type="paragraph" w:styleId="TOC5">
    <w:name w:val="toc 5"/>
    <w:basedOn w:val="Normal"/>
    <w:next w:val="Normal"/>
    <w:autoRedefine/>
    <w:uiPriority w:val="39"/>
    <w:semiHidden/>
    <w:unhideWhenUsed/>
    <w:rsid w:val="00062516"/>
    <w:pPr>
      <w:ind w:left="800"/>
    </w:pPr>
    <w:rPr>
      <w:rFonts w:asciiTheme="minorHAnsi" w:hAnsiTheme="minorHAnsi" w:cstheme="minorHAnsi"/>
      <w:sz w:val="18"/>
      <w:szCs w:val="21"/>
    </w:rPr>
  </w:style>
  <w:style w:type="paragraph" w:styleId="TOC6">
    <w:name w:val="toc 6"/>
    <w:basedOn w:val="Normal"/>
    <w:next w:val="Normal"/>
    <w:autoRedefine/>
    <w:uiPriority w:val="39"/>
    <w:semiHidden/>
    <w:unhideWhenUsed/>
    <w:rsid w:val="00062516"/>
    <w:pPr>
      <w:ind w:left="1000"/>
    </w:pPr>
    <w:rPr>
      <w:rFonts w:asciiTheme="minorHAnsi" w:hAnsiTheme="minorHAnsi" w:cstheme="minorHAnsi"/>
      <w:sz w:val="18"/>
      <w:szCs w:val="21"/>
    </w:rPr>
  </w:style>
  <w:style w:type="paragraph" w:styleId="TOC7">
    <w:name w:val="toc 7"/>
    <w:basedOn w:val="Normal"/>
    <w:next w:val="Normal"/>
    <w:autoRedefine/>
    <w:uiPriority w:val="39"/>
    <w:semiHidden/>
    <w:unhideWhenUsed/>
    <w:rsid w:val="00062516"/>
    <w:pPr>
      <w:ind w:left="1200"/>
    </w:pPr>
    <w:rPr>
      <w:rFonts w:asciiTheme="minorHAnsi" w:hAnsiTheme="minorHAnsi" w:cstheme="minorHAnsi"/>
      <w:sz w:val="18"/>
      <w:szCs w:val="21"/>
    </w:rPr>
  </w:style>
  <w:style w:type="paragraph" w:styleId="TOC8">
    <w:name w:val="toc 8"/>
    <w:basedOn w:val="Normal"/>
    <w:next w:val="Normal"/>
    <w:autoRedefine/>
    <w:uiPriority w:val="39"/>
    <w:semiHidden/>
    <w:unhideWhenUsed/>
    <w:rsid w:val="00062516"/>
    <w:pPr>
      <w:ind w:left="1400"/>
    </w:pPr>
    <w:rPr>
      <w:rFonts w:asciiTheme="minorHAnsi" w:hAnsiTheme="minorHAnsi" w:cstheme="minorHAnsi"/>
      <w:sz w:val="18"/>
      <w:szCs w:val="21"/>
    </w:rPr>
  </w:style>
  <w:style w:type="paragraph" w:styleId="TOC9">
    <w:name w:val="toc 9"/>
    <w:basedOn w:val="Normal"/>
    <w:next w:val="Normal"/>
    <w:autoRedefine/>
    <w:uiPriority w:val="39"/>
    <w:semiHidden/>
    <w:unhideWhenUsed/>
    <w:rsid w:val="00062516"/>
    <w:pPr>
      <w:ind w:left="1600"/>
    </w:pPr>
    <w:rPr>
      <w:rFonts w:asciiTheme="minorHAnsi" w:hAnsiTheme="minorHAnsi" w:cstheme="minorHAnsi"/>
      <w:sz w:val="18"/>
      <w:szCs w:val="21"/>
    </w:rPr>
  </w:style>
  <w:style w:type="numbering" w:customStyle="1" w:styleId="CurrentList4">
    <w:name w:val="Current List4"/>
    <w:uiPriority w:val="99"/>
    <w:rsid w:val="00266BEF"/>
    <w:pPr>
      <w:numPr>
        <w:numId w:val="7"/>
      </w:numPr>
    </w:pPr>
  </w:style>
  <w:style w:type="numbering" w:customStyle="1" w:styleId="CurrentList3">
    <w:name w:val="Current List3"/>
    <w:uiPriority w:val="99"/>
    <w:rsid w:val="00266BEF"/>
    <w:pPr>
      <w:numPr>
        <w:numId w:val="4"/>
      </w:numPr>
    </w:pPr>
  </w:style>
  <w:style w:type="numbering" w:styleId="111111">
    <w:name w:val="Outline List 2"/>
    <w:basedOn w:val="NoList"/>
    <w:uiPriority w:val="99"/>
    <w:semiHidden/>
    <w:unhideWhenUsed/>
    <w:rsid w:val="00266BEF"/>
    <w:pPr>
      <w:numPr>
        <w:numId w:val="5"/>
      </w:numPr>
    </w:pPr>
  </w:style>
  <w:style w:type="numbering" w:customStyle="1" w:styleId="CurrentList5">
    <w:name w:val="Current List5"/>
    <w:uiPriority w:val="99"/>
    <w:rsid w:val="001A3FDD"/>
    <w:pPr>
      <w:numPr>
        <w:numId w:val="8"/>
      </w:numPr>
    </w:pPr>
  </w:style>
  <w:style w:type="paragraph" w:styleId="NormalWeb">
    <w:name w:val="Normal (Web)"/>
    <w:basedOn w:val="Normal"/>
    <w:uiPriority w:val="99"/>
    <w:semiHidden/>
    <w:unhideWhenUsed/>
    <w:rsid w:val="009E77C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PageNumber">
    <w:name w:val="page number"/>
    <w:basedOn w:val="DefaultParagraphFont"/>
    <w:uiPriority w:val="99"/>
    <w:semiHidden/>
    <w:unhideWhenUsed/>
    <w:rsid w:val="00493026"/>
  </w:style>
  <w:style w:type="paragraph" w:styleId="Caption">
    <w:name w:val="caption"/>
    <w:basedOn w:val="Normal"/>
    <w:next w:val="Normal"/>
    <w:uiPriority w:val="35"/>
    <w:unhideWhenUsed/>
    <w:qFormat/>
    <w:rsid w:val="00CC6AF2"/>
    <w:pPr>
      <w:spacing w:after="200" w:line="240" w:lineRule="auto"/>
    </w:pPr>
    <w:rPr>
      <w:i/>
      <w:iCs/>
      <w:color w:val="1E64C8" w:themeColor="text2"/>
      <w:sz w:val="18"/>
      <w:szCs w:val="18"/>
    </w:rPr>
  </w:style>
  <w:style w:type="paragraph" w:styleId="FootnoteText">
    <w:name w:val="footnote text"/>
    <w:basedOn w:val="Normal"/>
    <w:link w:val="FootnoteTextChar"/>
    <w:uiPriority w:val="99"/>
    <w:semiHidden/>
    <w:unhideWhenUsed/>
    <w:rsid w:val="00CC1876"/>
    <w:pPr>
      <w:spacing w:line="240" w:lineRule="auto"/>
    </w:pPr>
  </w:style>
  <w:style w:type="character" w:customStyle="1" w:styleId="FootnoteTextChar">
    <w:name w:val="Footnote Text Char"/>
    <w:basedOn w:val="DefaultParagraphFont"/>
    <w:link w:val="FootnoteText"/>
    <w:uiPriority w:val="99"/>
    <w:semiHidden/>
    <w:rsid w:val="00CC1876"/>
    <w:rPr>
      <w:rFonts w:ascii="Arial" w:hAnsi="Arial" w:cs="Arial"/>
      <w:color w:val="000000" w:themeColor="text1"/>
      <w:sz w:val="20"/>
      <w:szCs w:val="20"/>
    </w:rPr>
  </w:style>
  <w:style w:type="character" w:styleId="FootnoteReference">
    <w:name w:val="footnote reference"/>
    <w:basedOn w:val="DefaultParagraphFont"/>
    <w:uiPriority w:val="99"/>
    <w:semiHidden/>
    <w:unhideWhenUsed/>
    <w:rsid w:val="00CC1876"/>
    <w:rPr>
      <w:vertAlign w:val="superscript"/>
    </w:rPr>
  </w:style>
  <w:style w:type="paragraph" w:styleId="EndnoteText">
    <w:name w:val="endnote text"/>
    <w:basedOn w:val="Normal"/>
    <w:link w:val="EndnoteTextChar"/>
    <w:uiPriority w:val="99"/>
    <w:semiHidden/>
    <w:unhideWhenUsed/>
    <w:rsid w:val="0021302C"/>
    <w:pPr>
      <w:spacing w:line="240" w:lineRule="auto"/>
    </w:pPr>
  </w:style>
  <w:style w:type="character" w:customStyle="1" w:styleId="EndnoteTextChar">
    <w:name w:val="Endnote Text Char"/>
    <w:basedOn w:val="DefaultParagraphFont"/>
    <w:link w:val="EndnoteText"/>
    <w:uiPriority w:val="99"/>
    <w:semiHidden/>
    <w:rsid w:val="0021302C"/>
    <w:rPr>
      <w:rFonts w:ascii="Arial" w:hAnsi="Arial" w:cs="Arial"/>
      <w:color w:val="000000" w:themeColor="text1"/>
      <w:sz w:val="20"/>
      <w:szCs w:val="20"/>
    </w:rPr>
  </w:style>
  <w:style w:type="character" w:styleId="EndnoteReference">
    <w:name w:val="endnote reference"/>
    <w:basedOn w:val="DefaultParagraphFont"/>
    <w:uiPriority w:val="99"/>
    <w:semiHidden/>
    <w:unhideWhenUsed/>
    <w:rsid w:val="0021302C"/>
    <w:rPr>
      <w:vertAlign w:val="superscript"/>
    </w:rPr>
  </w:style>
  <w:style w:type="character" w:customStyle="1" w:styleId="Heading4Char">
    <w:name w:val="Heading 4 Char"/>
    <w:basedOn w:val="DefaultParagraphFont"/>
    <w:link w:val="Heading4"/>
    <w:uiPriority w:val="9"/>
    <w:rsid w:val="00251E5F"/>
    <w:rPr>
      <w:rFonts w:asciiTheme="majorHAnsi" w:eastAsiaTheme="majorEastAsia" w:hAnsiTheme="majorHAnsi" w:cstheme="majorBidi"/>
      <w:i/>
      <w:iCs/>
      <w:color w:val="164A95" w:themeColor="accent1" w:themeShade="BF"/>
      <w:szCs w:val="20"/>
    </w:rPr>
  </w:style>
  <w:style w:type="paragraph" w:styleId="TableofFigures">
    <w:name w:val="table of figures"/>
    <w:basedOn w:val="Normal"/>
    <w:next w:val="Normal"/>
    <w:uiPriority w:val="99"/>
    <w:unhideWhenUsed/>
    <w:rsid w:val="003D1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59">
      <w:bodyDiv w:val="1"/>
      <w:marLeft w:val="0"/>
      <w:marRight w:val="0"/>
      <w:marTop w:val="0"/>
      <w:marBottom w:val="0"/>
      <w:divBdr>
        <w:top w:val="none" w:sz="0" w:space="0" w:color="auto"/>
        <w:left w:val="none" w:sz="0" w:space="0" w:color="auto"/>
        <w:bottom w:val="none" w:sz="0" w:space="0" w:color="auto"/>
        <w:right w:val="none" w:sz="0" w:space="0" w:color="auto"/>
      </w:divBdr>
    </w:div>
    <w:div w:id="2978028">
      <w:bodyDiv w:val="1"/>
      <w:marLeft w:val="0"/>
      <w:marRight w:val="0"/>
      <w:marTop w:val="0"/>
      <w:marBottom w:val="0"/>
      <w:divBdr>
        <w:top w:val="none" w:sz="0" w:space="0" w:color="auto"/>
        <w:left w:val="none" w:sz="0" w:space="0" w:color="auto"/>
        <w:bottom w:val="none" w:sz="0" w:space="0" w:color="auto"/>
        <w:right w:val="none" w:sz="0" w:space="0" w:color="auto"/>
      </w:divBdr>
    </w:div>
    <w:div w:id="3635631">
      <w:bodyDiv w:val="1"/>
      <w:marLeft w:val="0"/>
      <w:marRight w:val="0"/>
      <w:marTop w:val="0"/>
      <w:marBottom w:val="0"/>
      <w:divBdr>
        <w:top w:val="none" w:sz="0" w:space="0" w:color="auto"/>
        <w:left w:val="none" w:sz="0" w:space="0" w:color="auto"/>
        <w:bottom w:val="none" w:sz="0" w:space="0" w:color="auto"/>
        <w:right w:val="none" w:sz="0" w:space="0" w:color="auto"/>
      </w:divBdr>
    </w:div>
    <w:div w:id="4286353">
      <w:bodyDiv w:val="1"/>
      <w:marLeft w:val="0"/>
      <w:marRight w:val="0"/>
      <w:marTop w:val="0"/>
      <w:marBottom w:val="0"/>
      <w:divBdr>
        <w:top w:val="none" w:sz="0" w:space="0" w:color="auto"/>
        <w:left w:val="none" w:sz="0" w:space="0" w:color="auto"/>
        <w:bottom w:val="none" w:sz="0" w:space="0" w:color="auto"/>
        <w:right w:val="none" w:sz="0" w:space="0" w:color="auto"/>
      </w:divBdr>
    </w:div>
    <w:div w:id="4598576">
      <w:bodyDiv w:val="1"/>
      <w:marLeft w:val="0"/>
      <w:marRight w:val="0"/>
      <w:marTop w:val="0"/>
      <w:marBottom w:val="0"/>
      <w:divBdr>
        <w:top w:val="none" w:sz="0" w:space="0" w:color="auto"/>
        <w:left w:val="none" w:sz="0" w:space="0" w:color="auto"/>
        <w:bottom w:val="none" w:sz="0" w:space="0" w:color="auto"/>
        <w:right w:val="none" w:sz="0" w:space="0" w:color="auto"/>
      </w:divBdr>
    </w:div>
    <w:div w:id="4945453">
      <w:bodyDiv w:val="1"/>
      <w:marLeft w:val="0"/>
      <w:marRight w:val="0"/>
      <w:marTop w:val="0"/>
      <w:marBottom w:val="0"/>
      <w:divBdr>
        <w:top w:val="none" w:sz="0" w:space="0" w:color="auto"/>
        <w:left w:val="none" w:sz="0" w:space="0" w:color="auto"/>
        <w:bottom w:val="none" w:sz="0" w:space="0" w:color="auto"/>
        <w:right w:val="none" w:sz="0" w:space="0" w:color="auto"/>
      </w:divBdr>
    </w:div>
    <w:div w:id="5136863">
      <w:bodyDiv w:val="1"/>
      <w:marLeft w:val="0"/>
      <w:marRight w:val="0"/>
      <w:marTop w:val="0"/>
      <w:marBottom w:val="0"/>
      <w:divBdr>
        <w:top w:val="none" w:sz="0" w:space="0" w:color="auto"/>
        <w:left w:val="none" w:sz="0" w:space="0" w:color="auto"/>
        <w:bottom w:val="none" w:sz="0" w:space="0" w:color="auto"/>
        <w:right w:val="none" w:sz="0" w:space="0" w:color="auto"/>
      </w:divBdr>
    </w:div>
    <w:div w:id="5181587">
      <w:bodyDiv w:val="1"/>
      <w:marLeft w:val="0"/>
      <w:marRight w:val="0"/>
      <w:marTop w:val="0"/>
      <w:marBottom w:val="0"/>
      <w:divBdr>
        <w:top w:val="none" w:sz="0" w:space="0" w:color="auto"/>
        <w:left w:val="none" w:sz="0" w:space="0" w:color="auto"/>
        <w:bottom w:val="none" w:sz="0" w:space="0" w:color="auto"/>
        <w:right w:val="none" w:sz="0" w:space="0" w:color="auto"/>
      </w:divBdr>
    </w:div>
    <w:div w:id="5329102">
      <w:bodyDiv w:val="1"/>
      <w:marLeft w:val="0"/>
      <w:marRight w:val="0"/>
      <w:marTop w:val="0"/>
      <w:marBottom w:val="0"/>
      <w:divBdr>
        <w:top w:val="none" w:sz="0" w:space="0" w:color="auto"/>
        <w:left w:val="none" w:sz="0" w:space="0" w:color="auto"/>
        <w:bottom w:val="none" w:sz="0" w:space="0" w:color="auto"/>
        <w:right w:val="none" w:sz="0" w:space="0" w:color="auto"/>
      </w:divBdr>
    </w:div>
    <w:div w:id="5787587">
      <w:bodyDiv w:val="1"/>
      <w:marLeft w:val="0"/>
      <w:marRight w:val="0"/>
      <w:marTop w:val="0"/>
      <w:marBottom w:val="0"/>
      <w:divBdr>
        <w:top w:val="none" w:sz="0" w:space="0" w:color="auto"/>
        <w:left w:val="none" w:sz="0" w:space="0" w:color="auto"/>
        <w:bottom w:val="none" w:sz="0" w:space="0" w:color="auto"/>
        <w:right w:val="none" w:sz="0" w:space="0" w:color="auto"/>
      </w:divBdr>
    </w:div>
    <w:div w:id="5836603">
      <w:bodyDiv w:val="1"/>
      <w:marLeft w:val="0"/>
      <w:marRight w:val="0"/>
      <w:marTop w:val="0"/>
      <w:marBottom w:val="0"/>
      <w:divBdr>
        <w:top w:val="none" w:sz="0" w:space="0" w:color="auto"/>
        <w:left w:val="none" w:sz="0" w:space="0" w:color="auto"/>
        <w:bottom w:val="none" w:sz="0" w:space="0" w:color="auto"/>
        <w:right w:val="none" w:sz="0" w:space="0" w:color="auto"/>
      </w:divBdr>
    </w:div>
    <w:div w:id="6563685">
      <w:bodyDiv w:val="1"/>
      <w:marLeft w:val="0"/>
      <w:marRight w:val="0"/>
      <w:marTop w:val="0"/>
      <w:marBottom w:val="0"/>
      <w:divBdr>
        <w:top w:val="none" w:sz="0" w:space="0" w:color="auto"/>
        <w:left w:val="none" w:sz="0" w:space="0" w:color="auto"/>
        <w:bottom w:val="none" w:sz="0" w:space="0" w:color="auto"/>
        <w:right w:val="none" w:sz="0" w:space="0" w:color="auto"/>
      </w:divBdr>
    </w:div>
    <w:div w:id="6642747">
      <w:bodyDiv w:val="1"/>
      <w:marLeft w:val="0"/>
      <w:marRight w:val="0"/>
      <w:marTop w:val="0"/>
      <w:marBottom w:val="0"/>
      <w:divBdr>
        <w:top w:val="none" w:sz="0" w:space="0" w:color="auto"/>
        <w:left w:val="none" w:sz="0" w:space="0" w:color="auto"/>
        <w:bottom w:val="none" w:sz="0" w:space="0" w:color="auto"/>
        <w:right w:val="none" w:sz="0" w:space="0" w:color="auto"/>
      </w:divBdr>
    </w:div>
    <w:div w:id="6644478">
      <w:bodyDiv w:val="1"/>
      <w:marLeft w:val="0"/>
      <w:marRight w:val="0"/>
      <w:marTop w:val="0"/>
      <w:marBottom w:val="0"/>
      <w:divBdr>
        <w:top w:val="none" w:sz="0" w:space="0" w:color="auto"/>
        <w:left w:val="none" w:sz="0" w:space="0" w:color="auto"/>
        <w:bottom w:val="none" w:sz="0" w:space="0" w:color="auto"/>
        <w:right w:val="none" w:sz="0" w:space="0" w:color="auto"/>
      </w:divBdr>
    </w:div>
    <w:div w:id="7491270">
      <w:bodyDiv w:val="1"/>
      <w:marLeft w:val="0"/>
      <w:marRight w:val="0"/>
      <w:marTop w:val="0"/>
      <w:marBottom w:val="0"/>
      <w:divBdr>
        <w:top w:val="none" w:sz="0" w:space="0" w:color="auto"/>
        <w:left w:val="none" w:sz="0" w:space="0" w:color="auto"/>
        <w:bottom w:val="none" w:sz="0" w:space="0" w:color="auto"/>
        <w:right w:val="none" w:sz="0" w:space="0" w:color="auto"/>
      </w:divBdr>
    </w:div>
    <w:div w:id="7602739">
      <w:bodyDiv w:val="1"/>
      <w:marLeft w:val="0"/>
      <w:marRight w:val="0"/>
      <w:marTop w:val="0"/>
      <w:marBottom w:val="0"/>
      <w:divBdr>
        <w:top w:val="none" w:sz="0" w:space="0" w:color="auto"/>
        <w:left w:val="none" w:sz="0" w:space="0" w:color="auto"/>
        <w:bottom w:val="none" w:sz="0" w:space="0" w:color="auto"/>
        <w:right w:val="none" w:sz="0" w:space="0" w:color="auto"/>
      </w:divBdr>
    </w:div>
    <w:div w:id="8216967">
      <w:bodyDiv w:val="1"/>
      <w:marLeft w:val="0"/>
      <w:marRight w:val="0"/>
      <w:marTop w:val="0"/>
      <w:marBottom w:val="0"/>
      <w:divBdr>
        <w:top w:val="none" w:sz="0" w:space="0" w:color="auto"/>
        <w:left w:val="none" w:sz="0" w:space="0" w:color="auto"/>
        <w:bottom w:val="none" w:sz="0" w:space="0" w:color="auto"/>
        <w:right w:val="none" w:sz="0" w:space="0" w:color="auto"/>
      </w:divBdr>
    </w:div>
    <w:div w:id="8802442">
      <w:bodyDiv w:val="1"/>
      <w:marLeft w:val="0"/>
      <w:marRight w:val="0"/>
      <w:marTop w:val="0"/>
      <w:marBottom w:val="0"/>
      <w:divBdr>
        <w:top w:val="none" w:sz="0" w:space="0" w:color="auto"/>
        <w:left w:val="none" w:sz="0" w:space="0" w:color="auto"/>
        <w:bottom w:val="none" w:sz="0" w:space="0" w:color="auto"/>
        <w:right w:val="none" w:sz="0" w:space="0" w:color="auto"/>
      </w:divBdr>
    </w:div>
    <w:div w:id="8917645">
      <w:bodyDiv w:val="1"/>
      <w:marLeft w:val="0"/>
      <w:marRight w:val="0"/>
      <w:marTop w:val="0"/>
      <w:marBottom w:val="0"/>
      <w:divBdr>
        <w:top w:val="none" w:sz="0" w:space="0" w:color="auto"/>
        <w:left w:val="none" w:sz="0" w:space="0" w:color="auto"/>
        <w:bottom w:val="none" w:sz="0" w:space="0" w:color="auto"/>
        <w:right w:val="none" w:sz="0" w:space="0" w:color="auto"/>
      </w:divBdr>
    </w:div>
    <w:div w:id="8920984">
      <w:bodyDiv w:val="1"/>
      <w:marLeft w:val="0"/>
      <w:marRight w:val="0"/>
      <w:marTop w:val="0"/>
      <w:marBottom w:val="0"/>
      <w:divBdr>
        <w:top w:val="none" w:sz="0" w:space="0" w:color="auto"/>
        <w:left w:val="none" w:sz="0" w:space="0" w:color="auto"/>
        <w:bottom w:val="none" w:sz="0" w:space="0" w:color="auto"/>
        <w:right w:val="none" w:sz="0" w:space="0" w:color="auto"/>
      </w:divBdr>
    </w:div>
    <w:div w:id="10226455">
      <w:bodyDiv w:val="1"/>
      <w:marLeft w:val="0"/>
      <w:marRight w:val="0"/>
      <w:marTop w:val="0"/>
      <w:marBottom w:val="0"/>
      <w:divBdr>
        <w:top w:val="none" w:sz="0" w:space="0" w:color="auto"/>
        <w:left w:val="none" w:sz="0" w:space="0" w:color="auto"/>
        <w:bottom w:val="none" w:sz="0" w:space="0" w:color="auto"/>
        <w:right w:val="none" w:sz="0" w:space="0" w:color="auto"/>
      </w:divBdr>
    </w:div>
    <w:div w:id="12271498">
      <w:bodyDiv w:val="1"/>
      <w:marLeft w:val="0"/>
      <w:marRight w:val="0"/>
      <w:marTop w:val="0"/>
      <w:marBottom w:val="0"/>
      <w:divBdr>
        <w:top w:val="none" w:sz="0" w:space="0" w:color="auto"/>
        <w:left w:val="none" w:sz="0" w:space="0" w:color="auto"/>
        <w:bottom w:val="none" w:sz="0" w:space="0" w:color="auto"/>
        <w:right w:val="none" w:sz="0" w:space="0" w:color="auto"/>
      </w:divBdr>
    </w:div>
    <w:div w:id="12389546">
      <w:bodyDiv w:val="1"/>
      <w:marLeft w:val="0"/>
      <w:marRight w:val="0"/>
      <w:marTop w:val="0"/>
      <w:marBottom w:val="0"/>
      <w:divBdr>
        <w:top w:val="none" w:sz="0" w:space="0" w:color="auto"/>
        <w:left w:val="none" w:sz="0" w:space="0" w:color="auto"/>
        <w:bottom w:val="none" w:sz="0" w:space="0" w:color="auto"/>
        <w:right w:val="none" w:sz="0" w:space="0" w:color="auto"/>
      </w:divBdr>
    </w:div>
    <w:div w:id="12612223">
      <w:bodyDiv w:val="1"/>
      <w:marLeft w:val="0"/>
      <w:marRight w:val="0"/>
      <w:marTop w:val="0"/>
      <w:marBottom w:val="0"/>
      <w:divBdr>
        <w:top w:val="none" w:sz="0" w:space="0" w:color="auto"/>
        <w:left w:val="none" w:sz="0" w:space="0" w:color="auto"/>
        <w:bottom w:val="none" w:sz="0" w:space="0" w:color="auto"/>
        <w:right w:val="none" w:sz="0" w:space="0" w:color="auto"/>
      </w:divBdr>
    </w:div>
    <w:div w:id="12658419">
      <w:bodyDiv w:val="1"/>
      <w:marLeft w:val="0"/>
      <w:marRight w:val="0"/>
      <w:marTop w:val="0"/>
      <w:marBottom w:val="0"/>
      <w:divBdr>
        <w:top w:val="none" w:sz="0" w:space="0" w:color="auto"/>
        <w:left w:val="none" w:sz="0" w:space="0" w:color="auto"/>
        <w:bottom w:val="none" w:sz="0" w:space="0" w:color="auto"/>
        <w:right w:val="none" w:sz="0" w:space="0" w:color="auto"/>
      </w:divBdr>
    </w:div>
    <w:div w:id="12659714">
      <w:bodyDiv w:val="1"/>
      <w:marLeft w:val="0"/>
      <w:marRight w:val="0"/>
      <w:marTop w:val="0"/>
      <w:marBottom w:val="0"/>
      <w:divBdr>
        <w:top w:val="none" w:sz="0" w:space="0" w:color="auto"/>
        <w:left w:val="none" w:sz="0" w:space="0" w:color="auto"/>
        <w:bottom w:val="none" w:sz="0" w:space="0" w:color="auto"/>
        <w:right w:val="none" w:sz="0" w:space="0" w:color="auto"/>
      </w:divBdr>
      <w:divsChild>
        <w:div w:id="49379597">
          <w:marLeft w:val="0"/>
          <w:marRight w:val="0"/>
          <w:marTop w:val="0"/>
          <w:marBottom w:val="0"/>
          <w:divBdr>
            <w:top w:val="none" w:sz="0" w:space="0" w:color="auto"/>
            <w:left w:val="none" w:sz="0" w:space="0" w:color="auto"/>
            <w:bottom w:val="none" w:sz="0" w:space="0" w:color="auto"/>
            <w:right w:val="none" w:sz="0" w:space="0" w:color="auto"/>
          </w:divBdr>
          <w:divsChild>
            <w:div w:id="673647960">
              <w:marLeft w:val="0"/>
              <w:marRight w:val="0"/>
              <w:marTop w:val="0"/>
              <w:marBottom w:val="0"/>
              <w:divBdr>
                <w:top w:val="none" w:sz="0" w:space="0" w:color="auto"/>
                <w:left w:val="none" w:sz="0" w:space="0" w:color="auto"/>
                <w:bottom w:val="none" w:sz="0" w:space="0" w:color="auto"/>
                <w:right w:val="none" w:sz="0" w:space="0" w:color="auto"/>
              </w:divBdr>
              <w:divsChild>
                <w:div w:id="15261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318">
      <w:bodyDiv w:val="1"/>
      <w:marLeft w:val="0"/>
      <w:marRight w:val="0"/>
      <w:marTop w:val="0"/>
      <w:marBottom w:val="0"/>
      <w:divBdr>
        <w:top w:val="none" w:sz="0" w:space="0" w:color="auto"/>
        <w:left w:val="none" w:sz="0" w:space="0" w:color="auto"/>
        <w:bottom w:val="none" w:sz="0" w:space="0" w:color="auto"/>
        <w:right w:val="none" w:sz="0" w:space="0" w:color="auto"/>
      </w:divBdr>
    </w:div>
    <w:div w:id="12923691">
      <w:bodyDiv w:val="1"/>
      <w:marLeft w:val="0"/>
      <w:marRight w:val="0"/>
      <w:marTop w:val="0"/>
      <w:marBottom w:val="0"/>
      <w:divBdr>
        <w:top w:val="none" w:sz="0" w:space="0" w:color="auto"/>
        <w:left w:val="none" w:sz="0" w:space="0" w:color="auto"/>
        <w:bottom w:val="none" w:sz="0" w:space="0" w:color="auto"/>
        <w:right w:val="none" w:sz="0" w:space="0" w:color="auto"/>
      </w:divBdr>
    </w:div>
    <w:div w:id="13315063">
      <w:bodyDiv w:val="1"/>
      <w:marLeft w:val="0"/>
      <w:marRight w:val="0"/>
      <w:marTop w:val="0"/>
      <w:marBottom w:val="0"/>
      <w:divBdr>
        <w:top w:val="none" w:sz="0" w:space="0" w:color="auto"/>
        <w:left w:val="none" w:sz="0" w:space="0" w:color="auto"/>
        <w:bottom w:val="none" w:sz="0" w:space="0" w:color="auto"/>
        <w:right w:val="none" w:sz="0" w:space="0" w:color="auto"/>
      </w:divBdr>
    </w:div>
    <w:div w:id="13576898">
      <w:bodyDiv w:val="1"/>
      <w:marLeft w:val="0"/>
      <w:marRight w:val="0"/>
      <w:marTop w:val="0"/>
      <w:marBottom w:val="0"/>
      <w:divBdr>
        <w:top w:val="none" w:sz="0" w:space="0" w:color="auto"/>
        <w:left w:val="none" w:sz="0" w:space="0" w:color="auto"/>
        <w:bottom w:val="none" w:sz="0" w:space="0" w:color="auto"/>
        <w:right w:val="none" w:sz="0" w:space="0" w:color="auto"/>
      </w:divBdr>
    </w:div>
    <w:div w:id="14812687">
      <w:bodyDiv w:val="1"/>
      <w:marLeft w:val="0"/>
      <w:marRight w:val="0"/>
      <w:marTop w:val="0"/>
      <w:marBottom w:val="0"/>
      <w:divBdr>
        <w:top w:val="none" w:sz="0" w:space="0" w:color="auto"/>
        <w:left w:val="none" w:sz="0" w:space="0" w:color="auto"/>
        <w:bottom w:val="none" w:sz="0" w:space="0" w:color="auto"/>
        <w:right w:val="none" w:sz="0" w:space="0" w:color="auto"/>
      </w:divBdr>
    </w:div>
    <w:div w:id="15157881">
      <w:bodyDiv w:val="1"/>
      <w:marLeft w:val="0"/>
      <w:marRight w:val="0"/>
      <w:marTop w:val="0"/>
      <w:marBottom w:val="0"/>
      <w:divBdr>
        <w:top w:val="none" w:sz="0" w:space="0" w:color="auto"/>
        <w:left w:val="none" w:sz="0" w:space="0" w:color="auto"/>
        <w:bottom w:val="none" w:sz="0" w:space="0" w:color="auto"/>
        <w:right w:val="none" w:sz="0" w:space="0" w:color="auto"/>
      </w:divBdr>
    </w:div>
    <w:div w:id="15431661">
      <w:bodyDiv w:val="1"/>
      <w:marLeft w:val="0"/>
      <w:marRight w:val="0"/>
      <w:marTop w:val="0"/>
      <w:marBottom w:val="0"/>
      <w:divBdr>
        <w:top w:val="none" w:sz="0" w:space="0" w:color="auto"/>
        <w:left w:val="none" w:sz="0" w:space="0" w:color="auto"/>
        <w:bottom w:val="none" w:sz="0" w:space="0" w:color="auto"/>
        <w:right w:val="none" w:sz="0" w:space="0" w:color="auto"/>
      </w:divBdr>
    </w:div>
    <w:div w:id="15548635">
      <w:bodyDiv w:val="1"/>
      <w:marLeft w:val="0"/>
      <w:marRight w:val="0"/>
      <w:marTop w:val="0"/>
      <w:marBottom w:val="0"/>
      <w:divBdr>
        <w:top w:val="none" w:sz="0" w:space="0" w:color="auto"/>
        <w:left w:val="none" w:sz="0" w:space="0" w:color="auto"/>
        <w:bottom w:val="none" w:sz="0" w:space="0" w:color="auto"/>
        <w:right w:val="none" w:sz="0" w:space="0" w:color="auto"/>
      </w:divBdr>
    </w:div>
    <w:div w:id="15733476">
      <w:bodyDiv w:val="1"/>
      <w:marLeft w:val="0"/>
      <w:marRight w:val="0"/>
      <w:marTop w:val="0"/>
      <w:marBottom w:val="0"/>
      <w:divBdr>
        <w:top w:val="none" w:sz="0" w:space="0" w:color="auto"/>
        <w:left w:val="none" w:sz="0" w:space="0" w:color="auto"/>
        <w:bottom w:val="none" w:sz="0" w:space="0" w:color="auto"/>
        <w:right w:val="none" w:sz="0" w:space="0" w:color="auto"/>
      </w:divBdr>
    </w:div>
    <w:div w:id="16542849">
      <w:bodyDiv w:val="1"/>
      <w:marLeft w:val="0"/>
      <w:marRight w:val="0"/>
      <w:marTop w:val="0"/>
      <w:marBottom w:val="0"/>
      <w:divBdr>
        <w:top w:val="none" w:sz="0" w:space="0" w:color="auto"/>
        <w:left w:val="none" w:sz="0" w:space="0" w:color="auto"/>
        <w:bottom w:val="none" w:sz="0" w:space="0" w:color="auto"/>
        <w:right w:val="none" w:sz="0" w:space="0" w:color="auto"/>
      </w:divBdr>
    </w:div>
    <w:div w:id="17584968">
      <w:bodyDiv w:val="1"/>
      <w:marLeft w:val="0"/>
      <w:marRight w:val="0"/>
      <w:marTop w:val="0"/>
      <w:marBottom w:val="0"/>
      <w:divBdr>
        <w:top w:val="none" w:sz="0" w:space="0" w:color="auto"/>
        <w:left w:val="none" w:sz="0" w:space="0" w:color="auto"/>
        <w:bottom w:val="none" w:sz="0" w:space="0" w:color="auto"/>
        <w:right w:val="none" w:sz="0" w:space="0" w:color="auto"/>
      </w:divBdr>
    </w:div>
    <w:div w:id="18436534">
      <w:bodyDiv w:val="1"/>
      <w:marLeft w:val="0"/>
      <w:marRight w:val="0"/>
      <w:marTop w:val="0"/>
      <w:marBottom w:val="0"/>
      <w:divBdr>
        <w:top w:val="none" w:sz="0" w:space="0" w:color="auto"/>
        <w:left w:val="none" w:sz="0" w:space="0" w:color="auto"/>
        <w:bottom w:val="none" w:sz="0" w:space="0" w:color="auto"/>
        <w:right w:val="none" w:sz="0" w:space="0" w:color="auto"/>
      </w:divBdr>
    </w:div>
    <w:div w:id="18775498">
      <w:bodyDiv w:val="1"/>
      <w:marLeft w:val="0"/>
      <w:marRight w:val="0"/>
      <w:marTop w:val="0"/>
      <w:marBottom w:val="0"/>
      <w:divBdr>
        <w:top w:val="none" w:sz="0" w:space="0" w:color="auto"/>
        <w:left w:val="none" w:sz="0" w:space="0" w:color="auto"/>
        <w:bottom w:val="none" w:sz="0" w:space="0" w:color="auto"/>
        <w:right w:val="none" w:sz="0" w:space="0" w:color="auto"/>
      </w:divBdr>
    </w:div>
    <w:div w:id="18820383">
      <w:bodyDiv w:val="1"/>
      <w:marLeft w:val="0"/>
      <w:marRight w:val="0"/>
      <w:marTop w:val="0"/>
      <w:marBottom w:val="0"/>
      <w:divBdr>
        <w:top w:val="none" w:sz="0" w:space="0" w:color="auto"/>
        <w:left w:val="none" w:sz="0" w:space="0" w:color="auto"/>
        <w:bottom w:val="none" w:sz="0" w:space="0" w:color="auto"/>
        <w:right w:val="none" w:sz="0" w:space="0" w:color="auto"/>
      </w:divBdr>
    </w:div>
    <w:div w:id="19206166">
      <w:bodyDiv w:val="1"/>
      <w:marLeft w:val="0"/>
      <w:marRight w:val="0"/>
      <w:marTop w:val="0"/>
      <w:marBottom w:val="0"/>
      <w:divBdr>
        <w:top w:val="none" w:sz="0" w:space="0" w:color="auto"/>
        <w:left w:val="none" w:sz="0" w:space="0" w:color="auto"/>
        <w:bottom w:val="none" w:sz="0" w:space="0" w:color="auto"/>
        <w:right w:val="none" w:sz="0" w:space="0" w:color="auto"/>
      </w:divBdr>
    </w:div>
    <w:div w:id="19362013">
      <w:bodyDiv w:val="1"/>
      <w:marLeft w:val="0"/>
      <w:marRight w:val="0"/>
      <w:marTop w:val="0"/>
      <w:marBottom w:val="0"/>
      <w:divBdr>
        <w:top w:val="none" w:sz="0" w:space="0" w:color="auto"/>
        <w:left w:val="none" w:sz="0" w:space="0" w:color="auto"/>
        <w:bottom w:val="none" w:sz="0" w:space="0" w:color="auto"/>
        <w:right w:val="none" w:sz="0" w:space="0" w:color="auto"/>
      </w:divBdr>
    </w:div>
    <w:div w:id="20473529">
      <w:bodyDiv w:val="1"/>
      <w:marLeft w:val="0"/>
      <w:marRight w:val="0"/>
      <w:marTop w:val="0"/>
      <w:marBottom w:val="0"/>
      <w:divBdr>
        <w:top w:val="none" w:sz="0" w:space="0" w:color="auto"/>
        <w:left w:val="none" w:sz="0" w:space="0" w:color="auto"/>
        <w:bottom w:val="none" w:sz="0" w:space="0" w:color="auto"/>
        <w:right w:val="none" w:sz="0" w:space="0" w:color="auto"/>
      </w:divBdr>
    </w:div>
    <w:div w:id="20670767">
      <w:bodyDiv w:val="1"/>
      <w:marLeft w:val="0"/>
      <w:marRight w:val="0"/>
      <w:marTop w:val="0"/>
      <w:marBottom w:val="0"/>
      <w:divBdr>
        <w:top w:val="none" w:sz="0" w:space="0" w:color="auto"/>
        <w:left w:val="none" w:sz="0" w:space="0" w:color="auto"/>
        <w:bottom w:val="none" w:sz="0" w:space="0" w:color="auto"/>
        <w:right w:val="none" w:sz="0" w:space="0" w:color="auto"/>
      </w:divBdr>
    </w:div>
    <w:div w:id="20858798">
      <w:bodyDiv w:val="1"/>
      <w:marLeft w:val="0"/>
      <w:marRight w:val="0"/>
      <w:marTop w:val="0"/>
      <w:marBottom w:val="0"/>
      <w:divBdr>
        <w:top w:val="none" w:sz="0" w:space="0" w:color="auto"/>
        <w:left w:val="none" w:sz="0" w:space="0" w:color="auto"/>
        <w:bottom w:val="none" w:sz="0" w:space="0" w:color="auto"/>
        <w:right w:val="none" w:sz="0" w:space="0" w:color="auto"/>
      </w:divBdr>
    </w:div>
    <w:div w:id="21246735">
      <w:bodyDiv w:val="1"/>
      <w:marLeft w:val="0"/>
      <w:marRight w:val="0"/>
      <w:marTop w:val="0"/>
      <w:marBottom w:val="0"/>
      <w:divBdr>
        <w:top w:val="none" w:sz="0" w:space="0" w:color="auto"/>
        <w:left w:val="none" w:sz="0" w:space="0" w:color="auto"/>
        <w:bottom w:val="none" w:sz="0" w:space="0" w:color="auto"/>
        <w:right w:val="none" w:sz="0" w:space="0" w:color="auto"/>
      </w:divBdr>
    </w:div>
    <w:div w:id="21251458">
      <w:bodyDiv w:val="1"/>
      <w:marLeft w:val="0"/>
      <w:marRight w:val="0"/>
      <w:marTop w:val="0"/>
      <w:marBottom w:val="0"/>
      <w:divBdr>
        <w:top w:val="none" w:sz="0" w:space="0" w:color="auto"/>
        <w:left w:val="none" w:sz="0" w:space="0" w:color="auto"/>
        <w:bottom w:val="none" w:sz="0" w:space="0" w:color="auto"/>
        <w:right w:val="none" w:sz="0" w:space="0" w:color="auto"/>
      </w:divBdr>
    </w:div>
    <w:div w:id="21588897">
      <w:bodyDiv w:val="1"/>
      <w:marLeft w:val="0"/>
      <w:marRight w:val="0"/>
      <w:marTop w:val="0"/>
      <w:marBottom w:val="0"/>
      <w:divBdr>
        <w:top w:val="none" w:sz="0" w:space="0" w:color="auto"/>
        <w:left w:val="none" w:sz="0" w:space="0" w:color="auto"/>
        <w:bottom w:val="none" w:sz="0" w:space="0" w:color="auto"/>
        <w:right w:val="none" w:sz="0" w:space="0" w:color="auto"/>
      </w:divBdr>
    </w:div>
    <w:div w:id="21593048">
      <w:bodyDiv w:val="1"/>
      <w:marLeft w:val="0"/>
      <w:marRight w:val="0"/>
      <w:marTop w:val="0"/>
      <w:marBottom w:val="0"/>
      <w:divBdr>
        <w:top w:val="none" w:sz="0" w:space="0" w:color="auto"/>
        <w:left w:val="none" w:sz="0" w:space="0" w:color="auto"/>
        <w:bottom w:val="none" w:sz="0" w:space="0" w:color="auto"/>
        <w:right w:val="none" w:sz="0" w:space="0" w:color="auto"/>
      </w:divBdr>
    </w:div>
    <w:div w:id="22682075">
      <w:bodyDiv w:val="1"/>
      <w:marLeft w:val="0"/>
      <w:marRight w:val="0"/>
      <w:marTop w:val="0"/>
      <w:marBottom w:val="0"/>
      <w:divBdr>
        <w:top w:val="none" w:sz="0" w:space="0" w:color="auto"/>
        <w:left w:val="none" w:sz="0" w:space="0" w:color="auto"/>
        <w:bottom w:val="none" w:sz="0" w:space="0" w:color="auto"/>
        <w:right w:val="none" w:sz="0" w:space="0" w:color="auto"/>
      </w:divBdr>
    </w:div>
    <w:div w:id="23484656">
      <w:bodyDiv w:val="1"/>
      <w:marLeft w:val="0"/>
      <w:marRight w:val="0"/>
      <w:marTop w:val="0"/>
      <w:marBottom w:val="0"/>
      <w:divBdr>
        <w:top w:val="none" w:sz="0" w:space="0" w:color="auto"/>
        <w:left w:val="none" w:sz="0" w:space="0" w:color="auto"/>
        <w:bottom w:val="none" w:sz="0" w:space="0" w:color="auto"/>
        <w:right w:val="none" w:sz="0" w:space="0" w:color="auto"/>
      </w:divBdr>
    </w:div>
    <w:div w:id="26566481">
      <w:bodyDiv w:val="1"/>
      <w:marLeft w:val="0"/>
      <w:marRight w:val="0"/>
      <w:marTop w:val="0"/>
      <w:marBottom w:val="0"/>
      <w:divBdr>
        <w:top w:val="none" w:sz="0" w:space="0" w:color="auto"/>
        <w:left w:val="none" w:sz="0" w:space="0" w:color="auto"/>
        <w:bottom w:val="none" w:sz="0" w:space="0" w:color="auto"/>
        <w:right w:val="none" w:sz="0" w:space="0" w:color="auto"/>
      </w:divBdr>
    </w:div>
    <w:div w:id="28071829">
      <w:bodyDiv w:val="1"/>
      <w:marLeft w:val="0"/>
      <w:marRight w:val="0"/>
      <w:marTop w:val="0"/>
      <w:marBottom w:val="0"/>
      <w:divBdr>
        <w:top w:val="none" w:sz="0" w:space="0" w:color="auto"/>
        <w:left w:val="none" w:sz="0" w:space="0" w:color="auto"/>
        <w:bottom w:val="none" w:sz="0" w:space="0" w:color="auto"/>
        <w:right w:val="none" w:sz="0" w:space="0" w:color="auto"/>
      </w:divBdr>
    </w:div>
    <w:div w:id="28260285">
      <w:bodyDiv w:val="1"/>
      <w:marLeft w:val="0"/>
      <w:marRight w:val="0"/>
      <w:marTop w:val="0"/>
      <w:marBottom w:val="0"/>
      <w:divBdr>
        <w:top w:val="none" w:sz="0" w:space="0" w:color="auto"/>
        <w:left w:val="none" w:sz="0" w:space="0" w:color="auto"/>
        <w:bottom w:val="none" w:sz="0" w:space="0" w:color="auto"/>
        <w:right w:val="none" w:sz="0" w:space="0" w:color="auto"/>
      </w:divBdr>
    </w:div>
    <w:div w:id="29688460">
      <w:bodyDiv w:val="1"/>
      <w:marLeft w:val="0"/>
      <w:marRight w:val="0"/>
      <w:marTop w:val="0"/>
      <w:marBottom w:val="0"/>
      <w:divBdr>
        <w:top w:val="none" w:sz="0" w:space="0" w:color="auto"/>
        <w:left w:val="none" w:sz="0" w:space="0" w:color="auto"/>
        <w:bottom w:val="none" w:sz="0" w:space="0" w:color="auto"/>
        <w:right w:val="none" w:sz="0" w:space="0" w:color="auto"/>
      </w:divBdr>
    </w:div>
    <w:div w:id="29915115">
      <w:bodyDiv w:val="1"/>
      <w:marLeft w:val="0"/>
      <w:marRight w:val="0"/>
      <w:marTop w:val="0"/>
      <w:marBottom w:val="0"/>
      <w:divBdr>
        <w:top w:val="none" w:sz="0" w:space="0" w:color="auto"/>
        <w:left w:val="none" w:sz="0" w:space="0" w:color="auto"/>
        <w:bottom w:val="none" w:sz="0" w:space="0" w:color="auto"/>
        <w:right w:val="none" w:sz="0" w:space="0" w:color="auto"/>
      </w:divBdr>
    </w:div>
    <w:div w:id="30886421">
      <w:bodyDiv w:val="1"/>
      <w:marLeft w:val="0"/>
      <w:marRight w:val="0"/>
      <w:marTop w:val="0"/>
      <w:marBottom w:val="0"/>
      <w:divBdr>
        <w:top w:val="none" w:sz="0" w:space="0" w:color="auto"/>
        <w:left w:val="none" w:sz="0" w:space="0" w:color="auto"/>
        <w:bottom w:val="none" w:sz="0" w:space="0" w:color="auto"/>
        <w:right w:val="none" w:sz="0" w:space="0" w:color="auto"/>
      </w:divBdr>
    </w:div>
    <w:div w:id="31349102">
      <w:bodyDiv w:val="1"/>
      <w:marLeft w:val="0"/>
      <w:marRight w:val="0"/>
      <w:marTop w:val="0"/>
      <w:marBottom w:val="0"/>
      <w:divBdr>
        <w:top w:val="none" w:sz="0" w:space="0" w:color="auto"/>
        <w:left w:val="none" w:sz="0" w:space="0" w:color="auto"/>
        <w:bottom w:val="none" w:sz="0" w:space="0" w:color="auto"/>
        <w:right w:val="none" w:sz="0" w:space="0" w:color="auto"/>
      </w:divBdr>
    </w:div>
    <w:div w:id="31467165">
      <w:bodyDiv w:val="1"/>
      <w:marLeft w:val="0"/>
      <w:marRight w:val="0"/>
      <w:marTop w:val="0"/>
      <w:marBottom w:val="0"/>
      <w:divBdr>
        <w:top w:val="none" w:sz="0" w:space="0" w:color="auto"/>
        <w:left w:val="none" w:sz="0" w:space="0" w:color="auto"/>
        <w:bottom w:val="none" w:sz="0" w:space="0" w:color="auto"/>
        <w:right w:val="none" w:sz="0" w:space="0" w:color="auto"/>
      </w:divBdr>
    </w:div>
    <w:div w:id="31805479">
      <w:bodyDiv w:val="1"/>
      <w:marLeft w:val="0"/>
      <w:marRight w:val="0"/>
      <w:marTop w:val="0"/>
      <w:marBottom w:val="0"/>
      <w:divBdr>
        <w:top w:val="none" w:sz="0" w:space="0" w:color="auto"/>
        <w:left w:val="none" w:sz="0" w:space="0" w:color="auto"/>
        <w:bottom w:val="none" w:sz="0" w:space="0" w:color="auto"/>
        <w:right w:val="none" w:sz="0" w:space="0" w:color="auto"/>
      </w:divBdr>
    </w:div>
    <w:div w:id="33583517">
      <w:bodyDiv w:val="1"/>
      <w:marLeft w:val="0"/>
      <w:marRight w:val="0"/>
      <w:marTop w:val="0"/>
      <w:marBottom w:val="0"/>
      <w:divBdr>
        <w:top w:val="none" w:sz="0" w:space="0" w:color="auto"/>
        <w:left w:val="none" w:sz="0" w:space="0" w:color="auto"/>
        <w:bottom w:val="none" w:sz="0" w:space="0" w:color="auto"/>
        <w:right w:val="none" w:sz="0" w:space="0" w:color="auto"/>
      </w:divBdr>
    </w:div>
    <w:div w:id="34162420">
      <w:bodyDiv w:val="1"/>
      <w:marLeft w:val="0"/>
      <w:marRight w:val="0"/>
      <w:marTop w:val="0"/>
      <w:marBottom w:val="0"/>
      <w:divBdr>
        <w:top w:val="none" w:sz="0" w:space="0" w:color="auto"/>
        <w:left w:val="none" w:sz="0" w:space="0" w:color="auto"/>
        <w:bottom w:val="none" w:sz="0" w:space="0" w:color="auto"/>
        <w:right w:val="none" w:sz="0" w:space="0" w:color="auto"/>
      </w:divBdr>
    </w:div>
    <w:div w:id="34551483">
      <w:bodyDiv w:val="1"/>
      <w:marLeft w:val="0"/>
      <w:marRight w:val="0"/>
      <w:marTop w:val="0"/>
      <w:marBottom w:val="0"/>
      <w:divBdr>
        <w:top w:val="none" w:sz="0" w:space="0" w:color="auto"/>
        <w:left w:val="none" w:sz="0" w:space="0" w:color="auto"/>
        <w:bottom w:val="none" w:sz="0" w:space="0" w:color="auto"/>
        <w:right w:val="none" w:sz="0" w:space="0" w:color="auto"/>
      </w:divBdr>
    </w:div>
    <w:div w:id="36319186">
      <w:bodyDiv w:val="1"/>
      <w:marLeft w:val="0"/>
      <w:marRight w:val="0"/>
      <w:marTop w:val="0"/>
      <w:marBottom w:val="0"/>
      <w:divBdr>
        <w:top w:val="none" w:sz="0" w:space="0" w:color="auto"/>
        <w:left w:val="none" w:sz="0" w:space="0" w:color="auto"/>
        <w:bottom w:val="none" w:sz="0" w:space="0" w:color="auto"/>
        <w:right w:val="none" w:sz="0" w:space="0" w:color="auto"/>
      </w:divBdr>
    </w:div>
    <w:div w:id="36703752">
      <w:bodyDiv w:val="1"/>
      <w:marLeft w:val="0"/>
      <w:marRight w:val="0"/>
      <w:marTop w:val="0"/>
      <w:marBottom w:val="0"/>
      <w:divBdr>
        <w:top w:val="none" w:sz="0" w:space="0" w:color="auto"/>
        <w:left w:val="none" w:sz="0" w:space="0" w:color="auto"/>
        <w:bottom w:val="none" w:sz="0" w:space="0" w:color="auto"/>
        <w:right w:val="none" w:sz="0" w:space="0" w:color="auto"/>
      </w:divBdr>
    </w:div>
    <w:div w:id="36705812">
      <w:bodyDiv w:val="1"/>
      <w:marLeft w:val="0"/>
      <w:marRight w:val="0"/>
      <w:marTop w:val="0"/>
      <w:marBottom w:val="0"/>
      <w:divBdr>
        <w:top w:val="none" w:sz="0" w:space="0" w:color="auto"/>
        <w:left w:val="none" w:sz="0" w:space="0" w:color="auto"/>
        <w:bottom w:val="none" w:sz="0" w:space="0" w:color="auto"/>
        <w:right w:val="none" w:sz="0" w:space="0" w:color="auto"/>
      </w:divBdr>
    </w:div>
    <w:div w:id="36928855">
      <w:bodyDiv w:val="1"/>
      <w:marLeft w:val="0"/>
      <w:marRight w:val="0"/>
      <w:marTop w:val="0"/>
      <w:marBottom w:val="0"/>
      <w:divBdr>
        <w:top w:val="none" w:sz="0" w:space="0" w:color="auto"/>
        <w:left w:val="none" w:sz="0" w:space="0" w:color="auto"/>
        <w:bottom w:val="none" w:sz="0" w:space="0" w:color="auto"/>
        <w:right w:val="none" w:sz="0" w:space="0" w:color="auto"/>
      </w:divBdr>
    </w:div>
    <w:div w:id="37366946">
      <w:bodyDiv w:val="1"/>
      <w:marLeft w:val="0"/>
      <w:marRight w:val="0"/>
      <w:marTop w:val="0"/>
      <w:marBottom w:val="0"/>
      <w:divBdr>
        <w:top w:val="none" w:sz="0" w:space="0" w:color="auto"/>
        <w:left w:val="none" w:sz="0" w:space="0" w:color="auto"/>
        <w:bottom w:val="none" w:sz="0" w:space="0" w:color="auto"/>
        <w:right w:val="none" w:sz="0" w:space="0" w:color="auto"/>
      </w:divBdr>
    </w:div>
    <w:div w:id="38675451">
      <w:bodyDiv w:val="1"/>
      <w:marLeft w:val="0"/>
      <w:marRight w:val="0"/>
      <w:marTop w:val="0"/>
      <w:marBottom w:val="0"/>
      <w:divBdr>
        <w:top w:val="none" w:sz="0" w:space="0" w:color="auto"/>
        <w:left w:val="none" w:sz="0" w:space="0" w:color="auto"/>
        <w:bottom w:val="none" w:sz="0" w:space="0" w:color="auto"/>
        <w:right w:val="none" w:sz="0" w:space="0" w:color="auto"/>
      </w:divBdr>
    </w:div>
    <w:div w:id="39211225">
      <w:bodyDiv w:val="1"/>
      <w:marLeft w:val="0"/>
      <w:marRight w:val="0"/>
      <w:marTop w:val="0"/>
      <w:marBottom w:val="0"/>
      <w:divBdr>
        <w:top w:val="none" w:sz="0" w:space="0" w:color="auto"/>
        <w:left w:val="none" w:sz="0" w:space="0" w:color="auto"/>
        <w:bottom w:val="none" w:sz="0" w:space="0" w:color="auto"/>
        <w:right w:val="none" w:sz="0" w:space="0" w:color="auto"/>
      </w:divBdr>
    </w:div>
    <w:div w:id="39526038">
      <w:bodyDiv w:val="1"/>
      <w:marLeft w:val="0"/>
      <w:marRight w:val="0"/>
      <w:marTop w:val="0"/>
      <w:marBottom w:val="0"/>
      <w:divBdr>
        <w:top w:val="none" w:sz="0" w:space="0" w:color="auto"/>
        <w:left w:val="none" w:sz="0" w:space="0" w:color="auto"/>
        <w:bottom w:val="none" w:sz="0" w:space="0" w:color="auto"/>
        <w:right w:val="none" w:sz="0" w:space="0" w:color="auto"/>
      </w:divBdr>
    </w:div>
    <w:div w:id="40326454">
      <w:bodyDiv w:val="1"/>
      <w:marLeft w:val="0"/>
      <w:marRight w:val="0"/>
      <w:marTop w:val="0"/>
      <w:marBottom w:val="0"/>
      <w:divBdr>
        <w:top w:val="none" w:sz="0" w:space="0" w:color="auto"/>
        <w:left w:val="none" w:sz="0" w:space="0" w:color="auto"/>
        <w:bottom w:val="none" w:sz="0" w:space="0" w:color="auto"/>
        <w:right w:val="none" w:sz="0" w:space="0" w:color="auto"/>
      </w:divBdr>
    </w:div>
    <w:div w:id="40444038">
      <w:bodyDiv w:val="1"/>
      <w:marLeft w:val="0"/>
      <w:marRight w:val="0"/>
      <w:marTop w:val="0"/>
      <w:marBottom w:val="0"/>
      <w:divBdr>
        <w:top w:val="none" w:sz="0" w:space="0" w:color="auto"/>
        <w:left w:val="none" w:sz="0" w:space="0" w:color="auto"/>
        <w:bottom w:val="none" w:sz="0" w:space="0" w:color="auto"/>
        <w:right w:val="none" w:sz="0" w:space="0" w:color="auto"/>
      </w:divBdr>
    </w:div>
    <w:div w:id="41054740">
      <w:bodyDiv w:val="1"/>
      <w:marLeft w:val="0"/>
      <w:marRight w:val="0"/>
      <w:marTop w:val="0"/>
      <w:marBottom w:val="0"/>
      <w:divBdr>
        <w:top w:val="none" w:sz="0" w:space="0" w:color="auto"/>
        <w:left w:val="none" w:sz="0" w:space="0" w:color="auto"/>
        <w:bottom w:val="none" w:sz="0" w:space="0" w:color="auto"/>
        <w:right w:val="none" w:sz="0" w:space="0" w:color="auto"/>
      </w:divBdr>
    </w:div>
    <w:div w:id="41294838">
      <w:bodyDiv w:val="1"/>
      <w:marLeft w:val="0"/>
      <w:marRight w:val="0"/>
      <w:marTop w:val="0"/>
      <w:marBottom w:val="0"/>
      <w:divBdr>
        <w:top w:val="none" w:sz="0" w:space="0" w:color="auto"/>
        <w:left w:val="none" w:sz="0" w:space="0" w:color="auto"/>
        <w:bottom w:val="none" w:sz="0" w:space="0" w:color="auto"/>
        <w:right w:val="none" w:sz="0" w:space="0" w:color="auto"/>
      </w:divBdr>
    </w:div>
    <w:div w:id="43843705">
      <w:bodyDiv w:val="1"/>
      <w:marLeft w:val="0"/>
      <w:marRight w:val="0"/>
      <w:marTop w:val="0"/>
      <w:marBottom w:val="0"/>
      <w:divBdr>
        <w:top w:val="none" w:sz="0" w:space="0" w:color="auto"/>
        <w:left w:val="none" w:sz="0" w:space="0" w:color="auto"/>
        <w:bottom w:val="none" w:sz="0" w:space="0" w:color="auto"/>
        <w:right w:val="none" w:sz="0" w:space="0" w:color="auto"/>
      </w:divBdr>
    </w:div>
    <w:div w:id="45759318">
      <w:bodyDiv w:val="1"/>
      <w:marLeft w:val="0"/>
      <w:marRight w:val="0"/>
      <w:marTop w:val="0"/>
      <w:marBottom w:val="0"/>
      <w:divBdr>
        <w:top w:val="none" w:sz="0" w:space="0" w:color="auto"/>
        <w:left w:val="none" w:sz="0" w:space="0" w:color="auto"/>
        <w:bottom w:val="none" w:sz="0" w:space="0" w:color="auto"/>
        <w:right w:val="none" w:sz="0" w:space="0" w:color="auto"/>
      </w:divBdr>
    </w:div>
    <w:div w:id="46881900">
      <w:bodyDiv w:val="1"/>
      <w:marLeft w:val="0"/>
      <w:marRight w:val="0"/>
      <w:marTop w:val="0"/>
      <w:marBottom w:val="0"/>
      <w:divBdr>
        <w:top w:val="none" w:sz="0" w:space="0" w:color="auto"/>
        <w:left w:val="none" w:sz="0" w:space="0" w:color="auto"/>
        <w:bottom w:val="none" w:sz="0" w:space="0" w:color="auto"/>
        <w:right w:val="none" w:sz="0" w:space="0" w:color="auto"/>
      </w:divBdr>
    </w:div>
    <w:div w:id="47187255">
      <w:bodyDiv w:val="1"/>
      <w:marLeft w:val="0"/>
      <w:marRight w:val="0"/>
      <w:marTop w:val="0"/>
      <w:marBottom w:val="0"/>
      <w:divBdr>
        <w:top w:val="none" w:sz="0" w:space="0" w:color="auto"/>
        <w:left w:val="none" w:sz="0" w:space="0" w:color="auto"/>
        <w:bottom w:val="none" w:sz="0" w:space="0" w:color="auto"/>
        <w:right w:val="none" w:sz="0" w:space="0" w:color="auto"/>
      </w:divBdr>
    </w:div>
    <w:div w:id="47385390">
      <w:bodyDiv w:val="1"/>
      <w:marLeft w:val="0"/>
      <w:marRight w:val="0"/>
      <w:marTop w:val="0"/>
      <w:marBottom w:val="0"/>
      <w:divBdr>
        <w:top w:val="none" w:sz="0" w:space="0" w:color="auto"/>
        <w:left w:val="none" w:sz="0" w:space="0" w:color="auto"/>
        <w:bottom w:val="none" w:sz="0" w:space="0" w:color="auto"/>
        <w:right w:val="none" w:sz="0" w:space="0" w:color="auto"/>
      </w:divBdr>
    </w:div>
    <w:div w:id="48114563">
      <w:bodyDiv w:val="1"/>
      <w:marLeft w:val="0"/>
      <w:marRight w:val="0"/>
      <w:marTop w:val="0"/>
      <w:marBottom w:val="0"/>
      <w:divBdr>
        <w:top w:val="none" w:sz="0" w:space="0" w:color="auto"/>
        <w:left w:val="none" w:sz="0" w:space="0" w:color="auto"/>
        <w:bottom w:val="none" w:sz="0" w:space="0" w:color="auto"/>
        <w:right w:val="none" w:sz="0" w:space="0" w:color="auto"/>
      </w:divBdr>
    </w:div>
    <w:div w:id="48237709">
      <w:bodyDiv w:val="1"/>
      <w:marLeft w:val="0"/>
      <w:marRight w:val="0"/>
      <w:marTop w:val="0"/>
      <w:marBottom w:val="0"/>
      <w:divBdr>
        <w:top w:val="none" w:sz="0" w:space="0" w:color="auto"/>
        <w:left w:val="none" w:sz="0" w:space="0" w:color="auto"/>
        <w:bottom w:val="none" w:sz="0" w:space="0" w:color="auto"/>
        <w:right w:val="none" w:sz="0" w:space="0" w:color="auto"/>
      </w:divBdr>
    </w:div>
    <w:div w:id="49380438">
      <w:bodyDiv w:val="1"/>
      <w:marLeft w:val="0"/>
      <w:marRight w:val="0"/>
      <w:marTop w:val="0"/>
      <w:marBottom w:val="0"/>
      <w:divBdr>
        <w:top w:val="none" w:sz="0" w:space="0" w:color="auto"/>
        <w:left w:val="none" w:sz="0" w:space="0" w:color="auto"/>
        <w:bottom w:val="none" w:sz="0" w:space="0" w:color="auto"/>
        <w:right w:val="none" w:sz="0" w:space="0" w:color="auto"/>
      </w:divBdr>
    </w:div>
    <w:div w:id="49545441">
      <w:bodyDiv w:val="1"/>
      <w:marLeft w:val="0"/>
      <w:marRight w:val="0"/>
      <w:marTop w:val="0"/>
      <w:marBottom w:val="0"/>
      <w:divBdr>
        <w:top w:val="none" w:sz="0" w:space="0" w:color="auto"/>
        <w:left w:val="none" w:sz="0" w:space="0" w:color="auto"/>
        <w:bottom w:val="none" w:sz="0" w:space="0" w:color="auto"/>
        <w:right w:val="none" w:sz="0" w:space="0" w:color="auto"/>
      </w:divBdr>
    </w:div>
    <w:div w:id="49577518">
      <w:bodyDiv w:val="1"/>
      <w:marLeft w:val="0"/>
      <w:marRight w:val="0"/>
      <w:marTop w:val="0"/>
      <w:marBottom w:val="0"/>
      <w:divBdr>
        <w:top w:val="none" w:sz="0" w:space="0" w:color="auto"/>
        <w:left w:val="none" w:sz="0" w:space="0" w:color="auto"/>
        <w:bottom w:val="none" w:sz="0" w:space="0" w:color="auto"/>
        <w:right w:val="none" w:sz="0" w:space="0" w:color="auto"/>
      </w:divBdr>
    </w:div>
    <w:div w:id="50346582">
      <w:bodyDiv w:val="1"/>
      <w:marLeft w:val="0"/>
      <w:marRight w:val="0"/>
      <w:marTop w:val="0"/>
      <w:marBottom w:val="0"/>
      <w:divBdr>
        <w:top w:val="none" w:sz="0" w:space="0" w:color="auto"/>
        <w:left w:val="none" w:sz="0" w:space="0" w:color="auto"/>
        <w:bottom w:val="none" w:sz="0" w:space="0" w:color="auto"/>
        <w:right w:val="none" w:sz="0" w:space="0" w:color="auto"/>
      </w:divBdr>
    </w:div>
    <w:div w:id="50542609">
      <w:bodyDiv w:val="1"/>
      <w:marLeft w:val="0"/>
      <w:marRight w:val="0"/>
      <w:marTop w:val="0"/>
      <w:marBottom w:val="0"/>
      <w:divBdr>
        <w:top w:val="none" w:sz="0" w:space="0" w:color="auto"/>
        <w:left w:val="none" w:sz="0" w:space="0" w:color="auto"/>
        <w:bottom w:val="none" w:sz="0" w:space="0" w:color="auto"/>
        <w:right w:val="none" w:sz="0" w:space="0" w:color="auto"/>
      </w:divBdr>
    </w:div>
    <w:div w:id="51274016">
      <w:bodyDiv w:val="1"/>
      <w:marLeft w:val="0"/>
      <w:marRight w:val="0"/>
      <w:marTop w:val="0"/>
      <w:marBottom w:val="0"/>
      <w:divBdr>
        <w:top w:val="none" w:sz="0" w:space="0" w:color="auto"/>
        <w:left w:val="none" w:sz="0" w:space="0" w:color="auto"/>
        <w:bottom w:val="none" w:sz="0" w:space="0" w:color="auto"/>
        <w:right w:val="none" w:sz="0" w:space="0" w:color="auto"/>
      </w:divBdr>
    </w:div>
    <w:div w:id="52242447">
      <w:bodyDiv w:val="1"/>
      <w:marLeft w:val="0"/>
      <w:marRight w:val="0"/>
      <w:marTop w:val="0"/>
      <w:marBottom w:val="0"/>
      <w:divBdr>
        <w:top w:val="none" w:sz="0" w:space="0" w:color="auto"/>
        <w:left w:val="none" w:sz="0" w:space="0" w:color="auto"/>
        <w:bottom w:val="none" w:sz="0" w:space="0" w:color="auto"/>
        <w:right w:val="none" w:sz="0" w:space="0" w:color="auto"/>
      </w:divBdr>
    </w:div>
    <w:div w:id="52774188">
      <w:bodyDiv w:val="1"/>
      <w:marLeft w:val="0"/>
      <w:marRight w:val="0"/>
      <w:marTop w:val="0"/>
      <w:marBottom w:val="0"/>
      <w:divBdr>
        <w:top w:val="none" w:sz="0" w:space="0" w:color="auto"/>
        <w:left w:val="none" w:sz="0" w:space="0" w:color="auto"/>
        <w:bottom w:val="none" w:sz="0" w:space="0" w:color="auto"/>
        <w:right w:val="none" w:sz="0" w:space="0" w:color="auto"/>
      </w:divBdr>
    </w:div>
    <w:div w:id="52973907">
      <w:bodyDiv w:val="1"/>
      <w:marLeft w:val="0"/>
      <w:marRight w:val="0"/>
      <w:marTop w:val="0"/>
      <w:marBottom w:val="0"/>
      <w:divBdr>
        <w:top w:val="none" w:sz="0" w:space="0" w:color="auto"/>
        <w:left w:val="none" w:sz="0" w:space="0" w:color="auto"/>
        <w:bottom w:val="none" w:sz="0" w:space="0" w:color="auto"/>
        <w:right w:val="none" w:sz="0" w:space="0" w:color="auto"/>
      </w:divBdr>
    </w:div>
    <w:div w:id="54352034">
      <w:bodyDiv w:val="1"/>
      <w:marLeft w:val="0"/>
      <w:marRight w:val="0"/>
      <w:marTop w:val="0"/>
      <w:marBottom w:val="0"/>
      <w:divBdr>
        <w:top w:val="none" w:sz="0" w:space="0" w:color="auto"/>
        <w:left w:val="none" w:sz="0" w:space="0" w:color="auto"/>
        <w:bottom w:val="none" w:sz="0" w:space="0" w:color="auto"/>
        <w:right w:val="none" w:sz="0" w:space="0" w:color="auto"/>
      </w:divBdr>
    </w:div>
    <w:div w:id="54738760">
      <w:bodyDiv w:val="1"/>
      <w:marLeft w:val="0"/>
      <w:marRight w:val="0"/>
      <w:marTop w:val="0"/>
      <w:marBottom w:val="0"/>
      <w:divBdr>
        <w:top w:val="none" w:sz="0" w:space="0" w:color="auto"/>
        <w:left w:val="none" w:sz="0" w:space="0" w:color="auto"/>
        <w:bottom w:val="none" w:sz="0" w:space="0" w:color="auto"/>
        <w:right w:val="none" w:sz="0" w:space="0" w:color="auto"/>
      </w:divBdr>
    </w:div>
    <w:div w:id="54938902">
      <w:bodyDiv w:val="1"/>
      <w:marLeft w:val="0"/>
      <w:marRight w:val="0"/>
      <w:marTop w:val="0"/>
      <w:marBottom w:val="0"/>
      <w:divBdr>
        <w:top w:val="none" w:sz="0" w:space="0" w:color="auto"/>
        <w:left w:val="none" w:sz="0" w:space="0" w:color="auto"/>
        <w:bottom w:val="none" w:sz="0" w:space="0" w:color="auto"/>
        <w:right w:val="none" w:sz="0" w:space="0" w:color="auto"/>
      </w:divBdr>
    </w:div>
    <w:div w:id="56708975">
      <w:bodyDiv w:val="1"/>
      <w:marLeft w:val="0"/>
      <w:marRight w:val="0"/>
      <w:marTop w:val="0"/>
      <w:marBottom w:val="0"/>
      <w:divBdr>
        <w:top w:val="none" w:sz="0" w:space="0" w:color="auto"/>
        <w:left w:val="none" w:sz="0" w:space="0" w:color="auto"/>
        <w:bottom w:val="none" w:sz="0" w:space="0" w:color="auto"/>
        <w:right w:val="none" w:sz="0" w:space="0" w:color="auto"/>
      </w:divBdr>
    </w:div>
    <w:div w:id="56899167">
      <w:bodyDiv w:val="1"/>
      <w:marLeft w:val="0"/>
      <w:marRight w:val="0"/>
      <w:marTop w:val="0"/>
      <w:marBottom w:val="0"/>
      <w:divBdr>
        <w:top w:val="none" w:sz="0" w:space="0" w:color="auto"/>
        <w:left w:val="none" w:sz="0" w:space="0" w:color="auto"/>
        <w:bottom w:val="none" w:sz="0" w:space="0" w:color="auto"/>
        <w:right w:val="none" w:sz="0" w:space="0" w:color="auto"/>
      </w:divBdr>
    </w:div>
    <w:div w:id="56973660">
      <w:bodyDiv w:val="1"/>
      <w:marLeft w:val="0"/>
      <w:marRight w:val="0"/>
      <w:marTop w:val="0"/>
      <w:marBottom w:val="0"/>
      <w:divBdr>
        <w:top w:val="none" w:sz="0" w:space="0" w:color="auto"/>
        <w:left w:val="none" w:sz="0" w:space="0" w:color="auto"/>
        <w:bottom w:val="none" w:sz="0" w:space="0" w:color="auto"/>
        <w:right w:val="none" w:sz="0" w:space="0" w:color="auto"/>
      </w:divBdr>
    </w:div>
    <w:div w:id="57016554">
      <w:bodyDiv w:val="1"/>
      <w:marLeft w:val="0"/>
      <w:marRight w:val="0"/>
      <w:marTop w:val="0"/>
      <w:marBottom w:val="0"/>
      <w:divBdr>
        <w:top w:val="none" w:sz="0" w:space="0" w:color="auto"/>
        <w:left w:val="none" w:sz="0" w:space="0" w:color="auto"/>
        <w:bottom w:val="none" w:sz="0" w:space="0" w:color="auto"/>
        <w:right w:val="none" w:sz="0" w:space="0" w:color="auto"/>
      </w:divBdr>
    </w:div>
    <w:div w:id="57436979">
      <w:bodyDiv w:val="1"/>
      <w:marLeft w:val="0"/>
      <w:marRight w:val="0"/>
      <w:marTop w:val="0"/>
      <w:marBottom w:val="0"/>
      <w:divBdr>
        <w:top w:val="none" w:sz="0" w:space="0" w:color="auto"/>
        <w:left w:val="none" w:sz="0" w:space="0" w:color="auto"/>
        <w:bottom w:val="none" w:sz="0" w:space="0" w:color="auto"/>
        <w:right w:val="none" w:sz="0" w:space="0" w:color="auto"/>
      </w:divBdr>
    </w:div>
    <w:div w:id="57477620">
      <w:bodyDiv w:val="1"/>
      <w:marLeft w:val="0"/>
      <w:marRight w:val="0"/>
      <w:marTop w:val="0"/>
      <w:marBottom w:val="0"/>
      <w:divBdr>
        <w:top w:val="none" w:sz="0" w:space="0" w:color="auto"/>
        <w:left w:val="none" w:sz="0" w:space="0" w:color="auto"/>
        <w:bottom w:val="none" w:sz="0" w:space="0" w:color="auto"/>
        <w:right w:val="none" w:sz="0" w:space="0" w:color="auto"/>
      </w:divBdr>
    </w:div>
    <w:div w:id="57703937">
      <w:bodyDiv w:val="1"/>
      <w:marLeft w:val="0"/>
      <w:marRight w:val="0"/>
      <w:marTop w:val="0"/>
      <w:marBottom w:val="0"/>
      <w:divBdr>
        <w:top w:val="none" w:sz="0" w:space="0" w:color="auto"/>
        <w:left w:val="none" w:sz="0" w:space="0" w:color="auto"/>
        <w:bottom w:val="none" w:sz="0" w:space="0" w:color="auto"/>
        <w:right w:val="none" w:sz="0" w:space="0" w:color="auto"/>
      </w:divBdr>
    </w:div>
    <w:div w:id="57831011">
      <w:bodyDiv w:val="1"/>
      <w:marLeft w:val="0"/>
      <w:marRight w:val="0"/>
      <w:marTop w:val="0"/>
      <w:marBottom w:val="0"/>
      <w:divBdr>
        <w:top w:val="none" w:sz="0" w:space="0" w:color="auto"/>
        <w:left w:val="none" w:sz="0" w:space="0" w:color="auto"/>
        <w:bottom w:val="none" w:sz="0" w:space="0" w:color="auto"/>
        <w:right w:val="none" w:sz="0" w:space="0" w:color="auto"/>
      </w:divBdr>
    </w:div>
    <w:div w:id="58208483">
      <w:bodyDiv w:val="1"/>
      <w:marLeft w:val="0"/>
      <w:marRight w:val="0"/>
      <w:marTop w:val="0"/>
      <w:marBottom w:val="0"/>
      <w:divBdr>
        <w:top w:val="none" w:sz="0" w:space="0" w:color="auto"/>
        <w:left w:val="none" w:sz="0" w:space="0" w:color="auto"/>
        <w:bottom w:val="none" w:sz="0" w:space="0" w:color="auto"/>
        <w:right w:val="none" w:sz="0" w:space="0" w:color="auto"/>
      </w:divBdr>
    </w:div>
    <w:div w:id="58797038">
      <w:bodyDiv w:val="1"/>
      <w:marLeft w:val="0"/>
      <w:marRight w:val="0"/>
      <w:marTop w:val="0"/>
      <w:marBottom w:val="0"/>
      <w:divBdr>
        <w:top w:val="none" w:sz="0" w:space="0" w:color="auto"/>
        <w:left w:val="none" w:sz="0" w:space="0" w:color="auto"/>
        <w:bottom w:val="none" w:sz="0" w:space="0" w:color="auto"/>
        <w:right w:val="none" w:sz="0" w:space="0" w:color="auto"/>
      </w:divBdr>
    </w:div>
    <w:div w:id="60031482">
      <w:bodyDiv w:val="1"/>
      <w:marLeft w:val="0"/>
      <w:marRight w:val="0"/>
      <w:marTop w:val="0"/>
      <w:marBottom w:val="0"/>
      <w:divBdr>
        <w:top w:val="none" w:sz="0" w:space="0" w:color="auto"/>
        <w:left w:val="none" w:sz="0" w:space="0" w:color="auto"/>
        <w:bottom w:val="none" w:sz="0" w:space="0" w:color="auto"/>
        <w:right w:val="none" w:sz="0" w:space="0" w:color="auto"/>
      </w:divBdr>
    </w:div>
    <w:div w:id="60829483">
      <w:bodyDiv w:val="1"/>
      <w:marLeft w:val="0"/>
      <w:marRight w:val="0"/>
      <w:marTop w:val="0"/>
      <w:marBottom w:val="0"/>
      <w:divBdr>
        <w:top w:val="none" w:sz="0" w:space="0" w:color="auto"/>
        <w:left w:val="none" w:sz="0" w:space="0" w:color="auto"/>
        <w:bottom w:val="none" w:sz="0" w:space="0" w:color="auto"/>
        <w:right w:val="none" w:sz="0" w:space="0" w:color="auto"/>
      </w:divBdr>
    </w:div>
    <w:div w:id="60833055">
      <w:bodyDiv w:val="1"/>
      <w:marLeft w:val="0"/>
      <w:marRight w:val="0"/>
      <w:marTop w:val="0"/>
      <w:marBottom w:val="0"/>
      <w:divBdr>
        <w:top w:val="none" w:sz="0" w:space="0" w:color="auto"/>
        <w:left w:val="none" w:sz="0" w:space="0" w:color="auto"/>
        <w:bottom w:val="none" w:sz="0" w:space="0" w:color="auto"/>
        <w:right w:val="none" w:sz="0" w:space="0" w:color="auto"/>
      </w:divBdr>
    </w:div>
    <w:div w:id="62990293">
      <w:bodyDiv w:val="1"/>
      <w:marLeft w:val="0"/>
      <w:marRight w:val="0"/>
      <w:marTop w:val="0"/>
      <w:marBottom w:val="0"/>
      <w:divBdr>
        <w:top w:val="none" w:sz="0" w:space="0" w:color="auto"/>
        <w:left w:val="none" w:sz="0" w:space="0" w:color="auto"/>
        <w:bottom w:val="none" w:sz="0" w:space="0" w:color="auto"/>
        <w:right w:val="none" w:sz="0" w:space="0" w:color="auto"/>
      </w:divBdr>
    </w:div>
    <w:div w:id="63064926">
      <w:bodyDiv w:val="1"/>
      <w:marLeft w:val="0"/>
      <w:marRight w:val="0"/>
      <w:marTop w:val="0"/>
      <w:marBottom w:val="0"/>
      <w:divBdr>
        <w:top w:val="none" w:sz="0" w:space="0" w:color="auto"/>
        <w:left w:val="none" w:sz="0" w:space="0" w:color="auto"/>
        <w:bottom w:val="none" w:sz="0" w:space="0" w:color="auto"/>
        <w:right w:val="none" w:sz="0" w:space="0" w:color="auto"/>
      </w:divBdr>
    </w:div>
    <w:div w:id="63528283">
      <w:bodyDiv w:val="1"/>
      <w:marLeft w:val="0"/>
      <w:marRight w:val="0"/>
      <w:marTop w:val="0"/>
      <w:marBottom w:val="0"/>
      <w:divBdr>
        <w:top w:val="none" w:sz="0" w:space="0" w:color="auto"/>
        <w:left w:val="none" w:sz="0" w:space="0" w:color="auto"/>
        <w:bottom w:val="none" w:sz="0" w:space="0" w:color="auto"/>
        <w:right w:val="none" w:sz="0" w:space="0" w:color="auto"/>
      </w:divBdr>
    </w:div>
    <w:div w:id="63841759">
      <w:bodyDiv w:val="1"/>
      <w:marLeft w:val="0"/>
      <w:marRight w:val="0"/>
      <w:marTop w:val="0"/>
      <w:marBottom w:val="0"/>
      <w:divBdr>
        <w:top w:val="none" w:sz="0" w:space="0" w:color="auto"/>
        <w:left w:val="none" w:sz="0" w:space="0" w:color="auto"/>
        <w:bottom w:val="none" w:sz="0" w:space="0" w:color="auto"/>
        <w:right w:val="none" w:sz="0" w:space="0" w:color="auto"/>
      </w:divBdr>
    </w:div>
    <w:div w:id="64109913">
      <w:bodyDiv w:val="1"/>
      <w:marLeft w:val="0"/>
      <w:marRight w:val="0"/>
      <w:marTop w:val="0"/>
      <w:marBottom w:val="0"/>
      <w:divBdr>
        <w:top w:val="none" w:sz="0" w:space="0" w:color="auto"/>
        <w:left w:val="none" w:sz="0" w:space="0" w:color="auto"/>
        <w:bottom w:val="none" w:sz="0" w:space="0" w:color="auto"/>
        <w:right w:val="none" w:sz="0" w:space="0" w:color="auto"/>
      </w:divBdr>
    </w:div>
    <w:div w:id="64233101">
      <w:bodyDiv w:val="1"/>
      <w:marLeft w:val="0"/>
      <w:marRight w:val="0"/>
      <w:marTop w:val="0"/>
      <w:marBottom w:val="0"/>
      <w:divBdr>
        <w:top w:val="none" w:sz="0" w:space="0" w:color="auto"/>
        <w:left w:val="none" w:sz="0" w:space="0" w:color="auto"/>
        <w:bottom w:val="none" w:sz="0" w:space="0" w:color="auto"/>
        <w:right w:val="none" w:sz="0" w:space="0" w:color="auto"/>
      </w:divBdr>
    </w:div>
    <w:div w:id="64379572">
      <w:bodyDiv w:val="1"/>
      <w:marLeft w:val="0"/>
      <w:marRight w:val="0"/>
      <w:marTop w:val="0"/>
      <w:marBottom w:val="0"/>
      <w:divBdr>
        <w:top w:val="none" w:sz="0" w:space="0" w:color="auto"/>
        <w:left w:val="none" w:sz="0" w:space="0" w:color="auto"/>
        <w:bottom w:val="none" w:sz="0" w:space="0" w:color="auto"/>
        <w:right w:val="none" w:sz="0" w:space="0" w:color="auto"/>
      </w:divBdr>
    </w:div>
    <w:div w:id="64426103">
      <w:bodyDiv w:val="1"/>
      <w:marLeft w:val="0"/>
      <w:marRight w:val="0"/>
      <w:marTop w:val="0"/>
      <w:marBottom w:val="0"/>
      <w:divBdr>
        <w:top w:val="none" w:sz="0" w:space="0" w:color="auto"/>
        <w:left w:val="none" w:sz="0" w:space="0" w:color="auto"/>
        <w:bottom w:val="none" w:sz="0" w:space="0" w:color="auto"/>
        <w:right w:val="none" w:sz="0" w:space="0" w:color="auto"/>
      </w:divBdr>
    </w:div>
    <w:div w:id="64570742">
      <w:bodyDiv w:val="1"/>
      <w:marLeft w:val="0"/>
      <w:marRight w:val="0"/>
      <w:marTop w:val="0"/>
      <w:marBottom w:val="0"/>
      <w:divBdr>
        <w:top w:val="none" w:sz="0" w:space="0" w:color="auto"/>
        <w:left w:val="none" w:sz="0" w:space="0" w:color="auto"/>
        <w:bottom w:val="none" w:sz="0" w:space="0" w:color="auto"/>
        <w:right w:val="none" w:sz="0" w:space="0" w:color="auto"/>
      </w:divBdr>
    </w:div>
    <w:div w:id="65610605">
      <w:bodyDiv w:val="1"/>
      <w:marLeft w:val="0"/>
      <w:marRight w:val="0"/>
      <w:marTop w:val="0"/>
      <w:marBottom w:val="0"/>
      <w:divBdr>
        <w:top w:val="none" w:sz="0" w:space="0" w:color="auto"/>
        <w:left w:val="none" w:sz="0" w:space="0" w:color="auto"/>
        <w:bottom w:val="none" w:sz="0" w:space="0" w:color="auto"/>
        <w:right w:val="none" w:sz="0" w:space="0" w:color="auto"/>
      </w:divBdr>
    </w:div>
    <w:div w:id="65693602">
      <w:bodyDiv w:val="1"/>
      <w:marLeft w:val="0"/>
      <w:marRight w:val="0"/>
      <w:marTop w:val="0"/>
      <w:marBottom w:val="0"/>
      <w:divBdr>
        <w:top w:val="none" w:sz="0" w:space="0" w:color="auto"/>
        <w:left w:val="none" w:sz="0" w:space="0" w:color="auto"/>
        <w:bottom w:val="none" w:sz="0" w:space="0" w:color="auto"/>
        <w:right w:val="none" w:sz="0" w:space="0" w:color="auto"/>
      </w:divBdr>
    </w:div>
    <w:div w:id="66072976">
      <w:bodyDiv w:val="1"/>
      <w:marLeft w:val="0"/>
      <w:marRight w:val="0"/>
      <w:marTop w:val="0"/>
      <w:marBottom w:val="0"/>
      <w:divBdr>
        <w:top w:val="none" w:sz="0" w:space="0" w:color="auto"/>
        <w:left w:val="none" w:sz="0" w:space="0" w:color="auto"/>
        <w:bottom w:val="none" w:sz="0" w:space="0" w:color="auto"/>
        <w:right w:val="none" w:sz="0" w:space="0" w:color="auto"/>
      </w:divBdr>
    </w:div>
    <w:div w:id="66153019">
      <w:bodyDiv w:val="1"/>
      <w:marLeft w:val="0"/>
      <w:marRight w:val="0"/>
      <w:marTop w:val="0"/>
      <w:marBottom w:val="0"/>
      <w:divBdr>
        <w:top w:val="none" w:sz="0" w:space="0" w:color="auto"/>
        <w:left w:val="none" w:sz="0" w:space="0" w:color="auto"/>
        <w:bottom w:val="none" w:sz="0" w:space="0" w:color="auto"/>
        <w:right w:val="none" w:sz="0" w:space="0" w:color="auto"/>
      </w:divBdr>
    </w:div>
    <w:div w:id="66267940">
      <w:bodyDiv w:val="1"/>
      <w:marLeft w:val="0"/>
      <w:marRight w:val="0"/>
      <w:marTop w:val="0"/>
      <w:marBottom w:val="0"/>
      <w:divBdr>
        <w:top w:val="none" w:sz="0" w:space="0" w:color="auto"/>
        <w:left w:val="none" w:sz="0" w:space="0" w:color="auto"/>
        <w:bottom w:val="none" w:sz="0" w:space="0" w:color="auto"/>
        <w:right w:val="none" w:sz="0" w:space="0" w:color="auto"/>
      </w:divBdr>
    </w:div>
    <w:div w:id="66726644">
      <w:bodyDiv w:val="1"/>
      <w:marLeft w:val="0"/>
      <w:marRight w:val="0"/>
      <w:marTop w:val="0"/>
      <w:marBottom w:val="0"/>
      <w:divBdr>
        <w:top w:val="none" w:sz="0" w:space="0" w:color="auto"/>
        <w:left w:val="none" w:sz="0" w:space="0" w:color="auto"/>
        <w:bottom w:val="none" w:sz="0" w:space="0" w:color="auto"/>
        <w:right w:val="none" w:sz="0" w:space="0" w:color="auto"/>
      </w:divBdr>
    </w:div>
    <w:div w:id="67843674">
      <w:bodyDiv w:val="1"/>
      <w:marLeft w:val="0"/>
      <w:marRight w:val="0"/>
      <w:marTop w:val="0"/>
      <w:marBottom w:val="0"/>
      <w:divBdr>
        <w:top w:val="none" w:sz="0" w:space="0" w:color="auto"/>
        <w:left w:val="none" w:sz="0" w:space="0" w:color="auto"/>
        <w:bottom w:val="none" w:sz="0" w:space="0" w:color="auto"/>
        <w:right w:val="none" w:sz="0" w:space="0" w:color="auto"/>
      </w:divBdr>
    </w:div>
    <w:div w:id="68118364">
      <w:bodyDiv w:val="1"/>
      <w:marLeft w:val="0"/>
      <w:marRight w:val="0"/>
      <w:marTop w:val="0"/>
      <w:marBottom w:val="0"/>
      <w:divBdr>
        <w:top w:val="none" w:sz="0" w:space="0" w:color="auto"/>
        <w:left w:val="none" w:sz="0" w:space="0" w:color="auto"/>
        <w:bottom w:val="none" w:sz="0" w:space="0" w:color="auto"/>
        <w:right w:val="none" w:sz="0" w:space="0" w:color="auto"/>
      </w:divBdr>
    </w:div>
    <w:div w:id="68626477">
      <w:bodyDiv w:val="1"/>
      <w:marLeft w:val="0"/>
      <w:marRight w:val="0"/>
      <w:marTop w:val="0"/>
      <w:marBottom w:val="0"/>
      <w:divBdr>
        <w:top w:val="none" w:sz="0" w:space="0" w:color="auto"/>
        <w:left w:val="none" w:sz="0" w:space="0" w:color="auto"/>
        <w:bottom w:val="none" w:sz="0" w:space="0" w:color="auto"/>
        <w:right w:val="none" w:sz="0" w:space="0" w:color="auto"/>
      </w:divBdr>
    </w:div>
    <w:div w:id="68692973">
      <w:bodyDiv w:val="1"/>
      <w:marLeft w:val="0"/>
      <w:marRight w:val="0"/>
      <w:marTop w:val="0"/>
      <w:marBottom w:val="0"/>
      <w:divBdr>
        <w:top w:val="none" w:sz="0" w:space="0" w:color="auto"/>
        <w:left w:val="none" w:sz="0" w:space="0" w:color="auto"/>
        <w:bottom w:val="none" w:sz="0" w:space="0" w:color="auto"/>
        <w:right w:val="none" w:sz="0" w:space="0" w:color="auto"/>
      </w:divBdr>
    </w:div>
    <w:div w:id="69425828">
      <w:bodyDiv w:val="1"/>
      <w:marLeft w:val="0"/>
      <w:marRight w:val="0"/>
      <w:marTop w:val="0"/>
      <w:marBottom w:val="0"/>
      <w:divBdr>
        <w:top w:val="none" w:sz="0" w:space="0" w:color="auto"/>
        <w:left w:val="none" w:sz="0" w:space="0" w:color="auto"/>
        <w:bottom w:val="none" w:sz="0" w:space="0" w:color="auto"/>
        <w:right w:val="none" w:sz="0" w:space="0" w:color="auto"/>
      </w:divBdr>
    </w:div>
    <w:div w:id="69620969">
      <w:bodyDiv w:val="1"/>
      <w:marLeft w:val="0"/>
      <w:marRight w:val="0"/>
      <w:marTop w:val="0"/>
      <w:marBottom w:val="0"/>
      <w:divBdr>
        <w:top w:val="none" w:sz="0" w:space="0" w:color="auto"/>
        <w:left w:val="none" w:sz="0" w:space="0" w:color="auto"/>
        <w:bottom w:val="none" w:sz="0" w:space="0" w:color="auto"/>
        <w:right w:val="none" w:sz="0" w:space="0" w:color="auto"/>
      </w:divBdr>
    </w:div>
    <w:div w:id="70009948">
      <w:bodyDiv w:val="1"/>
      <w:marLeft w:val="0"/>
      <w:marRight w:val="0"/>
      <w:marTop w:val="0"/>
      <w:marBottom w:val="0"/>
      <w:divBdr>
        <w:top w:val="none" w:sz="0" w:space="0" w:color="auto"/>
        <w:left w:val="none" w:sz="0" w:space="0" w:color="auto"/>
        <w:bottom w:val="none" w:sz="0" w:space="0" w:color="auto"/>
        <w:right w:val="none" w:sz="0" w:space="0" w:color="auto"/>
      </w:divBdr>
    </w:div>
    <w:div w:id="70200747">
      <w:bodyDiv w:val="1"/>
      <w:marLeft w:val="0"/>
      <w:marRight w:val="0"/>
      <w:marTop w:val="0"/>
      <w:marBottom w:val="0"/>
      <w:divBdr>
        <w:top w:val="none" w:sz="0" w:space="0" w:color="auto"/>
        <w:left w:val="none" w:sz="0" w:space="0" w:color="auto"/>
        <w:bottom w:val="none" w:sz="0" w:space="0" w:color="auto"/>
        <w:right w:val="none" w:sz="0" w:space="0" w:color="auto"/>
      </w:divBdr>
    </w:div>
    <w:div w:id="70541810">
      <w:bodyDiv w:val="1"/>
      <w:marLeft w:val="0"/>
      <w:marRight w:val="0"/>
      <w:marTop w:val="0"/>
      <w:marBottom w:val="0"/>
      <w:divBdr>
        <w:top w:val="none" w:sz="0" w:space="0" w:color="auto"/>
        <w:left w:val="none" w:sz="0" w:space="0" w:color="auto"/>
        <w:bottom w:val="none" w:sz="0" w:space="0" w:color="auto"/>
        <w:right w:val="none" w:sz="0" w:space="0" w:color="auto"/>
      </w:divBdr>
    </w:div>
    <w:div w:id="70785195">
      <w:bodyDiv w:val="1"/>
      <w:marLeft w:val="0"/>
      <w:marRight w:val="0"/>
      <w:marTop w:val="0"/>
      <w:marBottom w:val="0"/>
      <w:divBdr>
        <w:top w:val="none" w:sz="0" w:space="0" w:color="auto"/>
        <w:left w:val="none" w:sz="0" w:space="0" w:color="auto"/>
        <w:bottom w:val="none" w:sz="0" w:space="0" w:color="auto"/>
        <w:right w:val="none" w:sz="0" w:space="0" w:color="auto"/>
      </w:divBdr>
    </w:div>
    <w:div w:id="71247266">
      <w:bodyDiv w:val="1"/>
      <w:marLeft w:val="0"/>
      <w:marRight w:val="0"/>
      <w:marTop w:val="0"/>
      <w:marBottom w:val="0"/>
      <w:divBdr>
        <w:top w:val="none" w:sz="0" w:space="0" w:color="auto"/>
        <w:left w:val="none" w:sz="0" w:space="0" w:color="auto"/>
        <w:bottom w:val="none" w:sz="0" w:space="0" w:color="auto"/>
        <w:right w:val="none" w:sz="0" w:space="0" w:color="auto"/>
      </w:divBdr>
    </w:div>
    <w:div w:id="72169617">
      <w:bodyDiv w:val="1"/>
      <w:marLeft w:val="0"/>
      <w:marRight w:val="0"/>
      <w:marTop w:val="0"/>
      <w:marBottom w:val="0"/>
      <w:divBdr>
        <w:top w:val="none" w:sz="0" w:space="0" w:color="auto"/>
        <w:left w:val="none" w:sz="0" w:space="0" w:color="auto"/>
        <w:bottom w:val="none" w:sz="0" w:space="0" w:color="auto"/>
        <w:right w:val="none" w:sz="0" w:space="0" w:color="auto"/>
      </w:divBdr>
    </w:div>
    <w:div w:id="72316580">
      <w:bodyDiv w:val="1"/>
      <w:marLeft w:val="0"/>
      <w:marRight w:val="0"/>
      <w:marTop w:val="0"/>
      <w:marBottom w:val="0"/>
      <w:divBdr>
        <w:top w:val="none" w:sz="0" w:space="0" w:color="auto"/>
        <w:left w:val="none" w:sz="0" w:space="0" w:color="auto"/>
        <w:bottom w:val="none" w:sz="0" w:space="0" w:color="auto"/>
        <w:right w:val="none" w:sz="0" w:space="0" w:color="auto"/>
      </w:divBdr>
    </w:div>
    <w:div w:id="72557460">
      <w:bodyDiv w:val="1"/>
      <w:marLeft w:val="0"/>
      <w:marRight w:val="0"/>
      <w:marTop w:val="0"/>
      <w:marBottom w:val="0"/>
      <w:divBdr>
        <w:top w:val="none" w:sz="0" w:space="0" w:color="auto"/>
        <w:left w:val="none" w:sz="0" w:space="0" w:color="auto"/>
        <w:bottom w:val="none" w:sz="0" w:space="0" w:color="auto"/>
        <w:right w:val="none" w:sz="0" w:space="0" w:color="auto"/>
      </w:divBdr>
    </w:div>
    <w:div w:id="74742942">
      <w:bodyDiv w:val="1"/>
      <w:marLeft w:val="0"/>
      <w:marRight w:val="0"/>
      <w:marTop w:val="0"/>
      <w:marBottom w:val="0"/>
      <w:divBdr>
        <w:top w:val="none" w:sz="0" w:space="0" w:color="auto"/>
        <w:left w:val="none" w:sz="0" w:space="0" w:color="auto"/>
        <w:bottom w:val="none" w:sz="0" w:space="0" w:color="auto"/>
        <w:right w:val="none" w:sz="0" w:space="0" w:color="auto"/>
      </w:divBdr>
    </w:div>
    <w:div w:id="74860469">
      <w:bodyDiv w:val="1"/>
      <w:marLeft w:val="0"/>
      <w:marRight w:val="0"/>
      <w:marTop w:val="0"/>
      <w:marBottom w:val="0"/>
      <w:divBdr>
        <w:top w:val="none" w:sz="0" w:space="0" w:color="auto"/>
        <w:left w:val="none" w:sz="0" w:space="0" w:color="auto"/>
        <w:bottom w:val="none" w:sz="0" w:space="0" w:color="auto"/>
        <w:right w:val="none" w:sz="0" w:space="0" w:color="auto"/>
      </w:divBdr>
    </w:div>
    <w:div w:id="76246880">
      <w:bodyDiv w:val="1"/>
      <w:marLeft w:val="0"/>
      <w:marRight w:val="0"/>
      <w:marTop w:val="0"/>
      <w:marBottom w:val="0"/>
      <w:divBdr>
        <w:top w:val="none" w:sz="0" w:space="0" w:color="auto"/>
        <w:left w:val="none" w:sz="0" w:space="0" w:color="auto"/>
        <w:bottom w:val="none" w:sz="0" w:space="0" w:color="auto"/>
        <w:right w:val="none" w:sz="0" w:space="0" w:color="auto"/>
      </w:divBdr>
    </w:div>
    <w:div w:id="77289865">
      <w:bodyDiv w:val="1"/>
      <w:marLeft w:val="0"/>
      <w:marRight w:val="0"/>
      <w:marTop w:val="0"/>
      <w:marBottom w:val="0"/>
      <w:divBdr>
        <w:top w:val="none" w:sz="0" w:space="0" w:color="auto"/>
        <w:left w:val="none" w:sz="0" w:space="0" w:color="auto"/>
        <w:bottom w:val="none" w:sz="0" w:space="0" w:color="auto"/>
        <w:right w:val="none" w:sz="0" w:space="0" w:color="auto"/>
      </w:divBdr>
    </w:div>
    <w:div w:id="78409144">
      <w:bodyDiv w:val="1"/>
      <w:marLeft w:val="0"/>
      <w:marRight w:val="0"/>
      <w:marTop w:val="0"/>
      <w:marBottom w:val="0"/>
      <w:divBdr>
        <w:top w:val="none" w:sz="0" w:space="0" w:color="auto"/>
        <w:left w:val="none" w:sz="0" w:space="0" w:color="auto"/>
        <w:bottom w:val="none" w:sz="0" w:space="0" w:color="auto"/>
        <w:right w:val="none" w:sz="0" w:space="0" w:color="auto"/>
      </w:divBdr>
    </w:div>
    <w:div w:id="78840488">
      <w:bodyDiv w:val="1"/>
      <w:marLeft w:val="0"/>
      <w:marRight w:val="0"/>
      <w:marTop w:val="0"/>
      <w:marBottom w:val="0"/>
      <w:divBdr>
        <w:top w:val="none" w:sz="0" w:space="0" w:color="auto"/>
        <w:left w:val="none" w:sz="0" w:space="0" w:color="auto"/>
        <w:bottom w:val="none" w:sz="0" w:space="0" w:color="auto"/>
        <w:right w:val="none" w:sz="0" w:space="0" w:color="auto"/>
      </w:divBdr>
    </w:div>
    <w:div w:id="82265667">
      <w:bodyDiv w:val="1"/>
      <w:marLeft w:val="0"/>
      <w:marRight w:val="0"/>
      <w:marTop w:val="0"/>
      <w:marBottom w:val="0"/>
      <w:divBdr>
        <w:top w:val="none" w:sz="0" w:space="0" w:color="auto"/>
        <w:left w:val="none" w:sz="0" w:space="0" w:color="auto"/>
        <w:bottom w:val="none" w:sz="0" w:space="0" w:color="auto"/>
        <w:right w:val="none" w:sz="0" w:space="0" w:color="auto"/>
      </w:divBdr>
    </w:div>
    <w:div w:id="83192317">
      <w:bodyDiv w:val="1"/>
      <w:marLeft w:val="0"/>
      <w:marRight w:val="0"/>
      <w:marTop w:val="0"/>
      <w:marBottom w:val="0"/>
      <w:divBdr>
        <w:top w:val="none" w:sz="0" w:space="0" w:color="auto"/>
        <w:left w:val="none" w:sz="0" w:space="0" w:color="auto"/>
        <w:bottom w:val="none" w:sz="0" w:space="0" w:color="auto"/>
        <w:right w:val="none" w:sz="0" w:space="0" w:color="auto"/>
      </w:divBdr>
    </w:div>
    <w:div w:id="83231301">
      <w:bodyDiv w:val="1"/>
      <w:marLeft w:val="0"/>
      <w:marRight w:val="0"/>
      <w:marTop w:val="0"/>
      <w:marBottom w:val="0"/>
      <w:divBdr>
        <w:top w:val="none" w:sz="0" w:space="0" w:color="auto"/>
        <w:left w:val="none" w:sz="0" w:space="0" w:color="auto"/>
        <w:bottom w:val="none" w:sz="0" w:space="0" w:color="auto"/>
        <w:right w:val="none" w:sz="0" w:space="0" w:color="auto"/>
      </w:divBdr>
    </w:div>
    <w:div w:id="83428331">
      <w:bodyDiv w:val="1"/>
      <w:marLeft w:val="0"/>
      <w:marRight w:val="0"/>
      <w:marTop w:val="0"/>
      <w:marBottom w:val="0"/>
      <w:divBdr>
        <w:top w:val="none" w:sz="0" w:space="0" w:color="auto"/>
        <w:left w:val="none" w:sz="0" w:space="0" w:color="auto"/>
        <w:bottom w:val="none" w:sz="0" w:space="0" w:color="auto"/>
        <w:right w:val="none" w:sz="0" w:space="0" w:color="auto"/>
      </w:divBdr>
    </w:div>
    <w:div w:id="84153322">
      <w:bodyDiv w:val="1"/>
      <w:marLeft w:val="0"/>
      <w:marRight w:val="0"/>
      <w:marTop w:val="0"/>
      <w:marBottom w:val="0"/>
      <w:divBdr>
        <w:top w:val="none" w:sz="0" w:space="0" w:color="auto"/>
        <w:left w:val="none" w:sz="0" w:space="0" w:color="auto"/>
        <w:bottom w:val="none" w:sz="0" w:space="0" w:color="auto"/>
        <w:right w:val="none" w:sz="0" w:space="0" w:color="auto"/>
      </w:divBdr>
    </w:div>
    <w:div w:id="84303252">
      <w:bodyDiv w:val="1"/>
      <w:marLeft w:val="0"/>
      <w:marRight w:val="0"/>
      <w:marTop w:val="0"/>
      <w:marBottom w:val="0"/>
      <w:divBdr>
        <w:top w:val="none" w:sz="0" w:space="0" w:color="auto"/>
        <w:left w:val="none" w:sz="0" w:space="0" w:color="auto"/>
        <w:bottom w:val="none" w:sz="0" w:space="0" w:color="auto"/>
        <w:right w:val="none" w:sz="0" w:space="0" w:color="auto"/>
      </w:divBdr>
    </w:div>
    <w:div w:id="84692541">
      <w:bodyDiv w:val="1"/>
      <w:marLeft w:val="0"/>
      <w:marRight w:val="0"/>
      <w:marTop w:val="0"/>
      <w:marBottom w:val="0"/>
      <w:divBdr>
        <w:top w:val="none" w:sz="0" w:space="0" w:color="auto"/>
        <w:left w:val="none" w:sz="0" w:space="0" w:color="auto"/>
        <w:bottom w:val="none" w:sz="0" w:space="0" w:color="auto"/>
        <w:right w:val="none" w:sz="0" w:space="0" w:color="auto"/>
      </w:divBdr>
    </w:div>
    <w:div w:id="84767995">
      <w:bodyDiv w:val="1"/>
      <w:marLeft w:val="0"/>
      <w:marRight w:val="0"/>
      <w:marTop w:val="0"/>
      <w:marBottom w:val="0"/>
      <w:divBdr>
        <w:top w:val="none" w:sz="0" w:space="0" w:color="auto"/>
        <w:left w:val="none" w:sz="0" w:space="0" w:color="auto"/>
        <w:bottom w:val="none" w:sz="0" w:space="0" w:color="auto"/>
        <w:right w:val="none" w:sz="0" w:space="0" w:color="auto"/>
      </w:divBdr>
    </w:div>
    <w:div w:id="85151697">
      <w:bodyDiv w:val="1"/>
      <w:marLeft w:val="0"/>
      <w:marRight w:val="0"/>
      <w:marTop w:val="0"/>
      <w:marBottom w:val="0"/>
      <w:divBdr>
        <w:top w:val="none" w:sz="0" w:space="0" w:color="auto"/>
        <w:left w:val="none" w:sz="0" w:space="0" w:color="auto"/>
        <w:bottom w:val="none" w:sz="0" w:space="0" w:color="auto"/>
        <w:right w:val="none" w:sz="0" w:space="0" w:color="auto"/>
      </w:divBdr>
    </w:div>
    <w:div w:id="86197327">
      <w:bodyDiv w:val="1"/>
      <w:marLeft w:val="0"/>
      <w:marRight w:val="0"/>
      <w:marTop w:val="0"/>
      <w:marBottom w:val="0"/>
      <w:divBdr>
        <w:top w:val="none" w:sz="0" w:space="0" w:color="auto"/>
        <w:left w:val="none" w:sz="0" w:space="0" w:color="auto"/>
        <w:bottom w:val="none" w:sz="0" w:space="0" w:color="auto"/>
        <w:right w:val="none" w:sz="0" w:space="0" w:color="auto"/>
      </w:divBdr>
    </w:div>
    <w:div w:id="88355133">
      <w:bodyDiv w:val="1"/>
      <w:marLeft w:val="0"/>
      <w:marRight w:val="0"/>
      <w:marTop w:val="0"/>
      <w:marBottom w:val="0"/>
      <w:divBdr>
        <w:top w:val="none" w:sz="0" w:space="0" w:color="auto"/>
        <w:left w:val="none" w:sz="0" w:space="0" w:color="auto"/>
        <w:bottom w:val="none" w:sz="0" w:space="0" w:color="auto"/>
        <w:right w:val="none" w:sz="0" w:space="0" w:color="auto"/>
      </w:divBdr>
    </w:div>
    <w:div w:id="88432938">
      <w:bodyDiv w:val="1"/>
      <w:marLeft w:val="0"/>
      <w:marRight w:val="0"/>
      <w:marTop w:val="0"/>
      <w:marBottom w:val="0"/>
      <w:divBdr>
        <w:top w:val="none" w:sz="0" w:space="0" w:color="auto"/>
        <w:left w:val="none" w:sz="0" w:space="0" w:color="auto"/>
        <w:bottom w:val="none" w:sz="0" w:space="0" w:color="auto"/>
        <w:right w:val="none" w:sz="0" w:space="0" w:color="auto"/>
      </w:divBdr>
    </w:div>
    <w:div w:id="90857350">
      <w:bodyDiv w:val="1"/>
      <w:marLeft w:val="0"/>
      <w:marRight w:val="0"/>
      <w:marTop w:val="0"/>
      <w:marBottom w:val="0"/>
      <w:divBdr>
        <w:top w:val="none" w:sz="0" w:space="0" w:color="auto"/>
        <w:left w:val="none" w:sz="0" w:space="0" w:color="auto"/>
        <w:bottom w:val="none" w:sz="0" w:space="0" w:color="auto"/>
        <w:right w:val="none" w:sz="0" w:space="0" w:color="auto"/>
      </w:divBdr>
    </w:div>
    <w:div w:id="91626941">
      <w:bodyDiv w:val="1"/>
      <w:marLeft w:val="0"/>
      <w:marRight w:val="0"/>
      <w:marTop w:val="0"/>
      <w:marBottom w:val="0"/>
      <w:divBdr>
        <w:top w:val="none" w:sz="0" w:space="0" w:color="auto"/>
        <w:left w:val="none" w:sz="0" w:space="0" w:color="auto"/>
        <w:bottom w:val="none" w:sz="0" w:space="0" w:color="auto"/>
        <w:right w:val="none" w:sz="0" w:space="0" w:color="auto"/>
      </w:divBdr>
    </w:div>
    <w:div w:id="91751659">
      <w:bodyDiv w:val="1"/>
      <w:marLeft w:val="0"/>
      <w:marRight w:val="0"/>
      <w:marTop w:val="0"/>
      <w:marBottom w:val="0"/>
      <w:divBdr>
        <w:top w:val="none" w:sz="0" w:space="0" w:color="auto"/>
        <w:left w:val="none" w:sz="0" w:space="0" w:color="auto"/>
        <w:bottom w:val="none" w:sz="0" w:space="0" w:color="auto"/>
        <w:right w:val="none" w:sz="0" w:space="0" w:color="auto"/>
      </w:divBdr>
    </w:div>
    <w:div w:id="94251417">
      <w:bodyDiv w:val="1"/>
      <w:marLeft w:val="0"/>
      <w:marRight w:val="0"/>
      <w:marTop w:val="0"/>
      <w:marBottom w:val="0"/>
      <w:divBdr>
        <w:top w:val="none" w:sz="0" w:space="0" w:color="auto"/>
        <w:left w:val="none" w:sz="0" w:space="0" w:color="auto"/>
        <w:bottom w:val="none" w:sz="0" w:space="0" w:color="auto"/>
        <w:right w:val="none" w:sz="0" w:space="0" w:color="auto"/>
      </w:divBdr>
    </w:div>
    <w:div w:id="94323193">
      <w:bodyDiv w:val="1"/>
      <w:marLeft w:val="0"/>
      <w:marRight w:val="0"/>
      <w:marTop w:val="0"/>
      <w:marBottom w:val="0"/>
      <w:divBdr>
        <w:top w:val="none" w:sz="0" w:space="0" w:color="auto"/>
        <w:left w:val="none" w:sz="0" w:space="0" w:color="auto"/>
        <w:bottom w:val="none" w:sz="0" w:space="0" w:color="auto"/>
        <w:right w:val="none" w:sz="0" w:space="0" w:color="auto"/>
      </w:divBdr>
    </w:div>
    <w:div w:id="94790485">
      <w:bodyDiv w:val="1"/>
      <w:marLeft w:val="0"/>
      <w:marRight w:val="0"/>
      <w:marTop w:val="0"/>
      <w:marBottom w:val="0"/>
      <w:divBdr>
        <w:top w:val="none" w:sz="0" w:space="0" w:color="auto"/>
        <w:left w:val="none" w:sz="0" w:space="0" w:color="auto"/>
        <w:bottom w:val="none" w:sz="0" w:space="0" w:color="auto"/>
        <w:right w:val="none" w:sz="0" w:space="0" w:color="auto"/>
      </w:divBdr>
    </w:div>
    <w:div w:id="94792744">
      <w:bodyDiv w:val="1"/>
      <w:marLeft w:val="0"/>
      <w:marRight w:val="0"/>
      <w:marTop w:val="0"/>
      <w:marBottom w:val="0"/>
      <w:divBdr>
        <w:top w:val="none" w:sz="0" w:space="0" w:color="auto"/>
        <w:left w:val="none" w:sz="0" w:space="0" w:color="auto"/>
        <w:bottom w:val="none" w:sz="0" w:space="0" w:color="auto"/>
        <w:right w:val="none" w:sz="0" w:space="0" w:color="auto"/>
      </w:divBdr>
    </w:div>
    <w:div w:id="95096416">
      <w:bodyDiv w:val="1"/>
      <w:marLeft w:val="0"/>
      <w:marRight w:val="0"/>
      <w:marTop w:val="0"/>
      <w:marBottom w:val="0"/>
      <w:divBdr>
        <w:top w:val="none" w:sz="0" w:space="0" w:color="auto"/>
        <w:left w:val="none" w:sz="0" w:space="0" w:color="auto"/>
        <w:bottom w:val="none" w:sz="0" w:space="0" w:color="auto"/>
        <w:right w:val="none" w:sz="0" w:space="0" w:color="auto"/>
      </w:divBdr>
    </w:div>
    <w:div w:id="95683211">
      <w:bodyDiv w:val="1"/>
      <w:marLeft w:val="0"/>
      <w:marRight w:val="0"/>
      <w:marTop w:val="0"/>
      <w:marBottom w:val="0"/>
      <w:divBdr>
        <w:top w:val="none" w:sz="0" w:space="0" w:color="auto"/>
        <w:left w:val="none" w:sz="0" w:space="0" w:color="auto"/>
        <w:bottom w:val="none" w:sz="0" w:space="0" w:color="auto"/>
        <w:right w:val="none" w:sz="0" w:space="0" w:color="auto"/>
      </w:divBdr>
    </w:div>
    <w:div w:id="96754900">
      <w:bodyDiv w:val="1"/>
      <w:marLeft w:val="0"/>
      <w:marRight w:val="0"/>
      <w:marTop w:val="0"/>
      <w:marBottom w:val="0"/>
      <w:divBdr>
        <w:top w:val="none" w:sz="0" w:space="0" w:color="auto"/>
        <w:left w:val="none" w:sz="0" w:space="0" w:color="auto"/>
        <w:bottom w:val="none" w:sz="0" w:space="0" w:color="auto"/>
        <w:right w:val="none" w:sz="0" w:space="0" w:color="auto"/>
      </w:divBdr>
    </w:div>
    <w:div w:id="97457778">
      <w:bodyDiv w:val="1"/>
      <w:marLeft w:val="0"/>
      <w:marRight w:val="0"/>
      <w:marTop w:val="0"/>
      <w:marBottom w:val="0"/>
      <w:divBdr>
        <w:top w:val="none" w:sz="0" w:space="0" w:color="auto"/>
        <w:left w:val="none" w:sz="0" w:space="0" w:color="auto"/>
        <w:bottom w:val="none" w:sz="0" w:space="0" w:color="auto"/>
        <w:right w:val="none" w:sz="0" w:space="0" w:color="auto"/>
      </w:divBdr>
    </w:div>
    <w:div w:id="98911331">
      <w:bodyDiv w:val="1"/>
      <w:marLeft w:val="0"/>
      <w:marRight w:val="0"/>
      <w:marTop w:val="0"/>
      <w:marBottom w:val="0"/>
      <w:divBdr>
        <w:top w:val="none" w:sz="0" w:space="0" w:color="auto"/>
        <w:left w:val="none" w:sz="0" w:space="0" w:color="auto"/>
        <w:bottom w:val="none" w:sz="0" w:space="0" w:color="auto"/>
        <w:right w:val="none" w:sz="0" w:space="0" w:color="auto"/>
      </w:divBdr>
    </w:div>
    <w:div w:id="99379860">
      <w:bodyDiv w:val="1"/>
      <w:marLeft w:val="0"/>
      <w:marRight w:val="0"/>
      <w:marTop w:val="0"/>
      <w:marBottom w:val="0"/>
      <w:divBdr>
        <w:top w:val="none" w:sz="0" w:space="0" w:color="auto"/>
        <w:left w:val="none" w:sz="0" w:space="0" w:color="auto"/>
        <w:bottom w:val="none" w:sz="0" w:space="0" w:color="auto"/>
        <w:right w:val="none" w:sz="0" w:space="0" w:color="auto"/>
      </w:divBdr>
    </w:div>
    <w:div w:id="101387872">
      <w:bodyDiv w:val="1"/>
      <w:marLeft w:val="0"/>
      <w:marRight w:val="0"/>
      <w:marTop w:val="0"/>
      <w:marBottom w:val="0"/>
      <w:divBdr>
        <w:top w:val="none" w:sz="0" w:space="0" w:color="auto"/>
        <w:left w:val="none" w:sz="0" w:space="0" w:color="auto"/>
        <w:bottom w:val="none" w:sz="0" w:space="0" w:color="auto"/>
        <w:right w:val="none" w:sz="0" w:space="0" w:color="auto"/>
      </w:divBdr>
    </w:div>
    <w:div w:id="103161538">
      <w:bodyDiv w:val="1"/>
      <w:marLeft w:val="0"/>
      <w:marRight w:val="0"/>
      <w:marTop w:val="0"/>
      <w:marBottom w:val="0"/>
      <w:divBdr>
        <w:top w:val="none" w:sz="0" w:space="0" w:color="auto"/>
        <w:left w:val="none" w:sz="0" w:space="0" w:color="auto"/>
        <w:bottom w:val="none" w:sz="0" w:space="0" w:color="auto"/>
        <w:right w:val="none" w:sz="0" w:space="0" w:color="auto"/>
      </w:divBdr>
    </w:div>
    <w:div w:id="104008838">
      <w:bodyDiv w:val="1"/>
      <w:marLeft w:val="0"/>
      <w:marRight w:val="0"/>
      <w:marTop w:val="0"/>
      <w:marBottom w:val="0"/>
      <w:divBdr>
        <w:top w:val="none" w:sz="0" w:space="0" w:color="auto"/>
        <w:left w:val="none" w:sz="0" w:space="0" w:color="auto"/>
        <w:bottom w:val="none" w:sz="0" w:space="0" w:color="auto"/>
        <w:right w:val="none" w:sz="0" w:space="0" w:color="auto"/>
      </w:divBdr>
    </w:div>
    <w:div w:id="104539180">
      <w:bodyDiv w:val="1"/>
      <w:marLeft w:val="0"/>
      <w:marRight w:val="0"/>
      <w:marTop w:val="0"/>
      <w:marBottom w:val="0"/>
      <w:divBdr>
        <w:top w:val="none" w:sz="0" w:space="0" w:color="auto"/>
        <w:left w:val="none" w:sz="0" w:space="0" w:color="auto"/>
        <w:bottom w:val="none" w:sz="0" w:space="0" w:color="auto"/>
        <w:right w:val="none" w:sz="0" w:space="0" w:color="auto"/>
      </w:divBdr>
    </w:div>
    <w:div w:id="105122732">
      <w:bodyDiv w:val="1"/>
      <w:marLeft w:val="0"/>
      <w:marRight w:val="0"/>
      <w:marTop w:val="0"/>
      <w:marBottom w:val="0"/>
      <w:divBdr>
        <w:top w:val="none" w:sz="0" w:space="0" w:color="auto"/>
        <w:left w:val="none" w:sz="0" w:space="0" w:color="auto"/>
        <w:bottom w:val="none" w:sz="0" w:space="0" w:color="auto"/>
        <w:right w:val="none" w:sz="0" w:space="0" w:color="auto"/>
      </w:divBdr>
    </w:div>
    <w:div w:id="105123775">
      <w:bodyDiv w:val="1"/>
      <w:marLeft w:val="0"/>
      <w:marRight w:val="0"/>
      <w:marTop w:val="0"/>
      <w:marBottom w:val="0"/>
      <w:divBdr>
        <w:top w:val="none" w:sz="0" w:space="0" w:color="auto"/>
        <w:left w:val="none" w:sz="0" w:space="0" w:color="auto"/>
        <w:bottom w:val="none" w:sz="0" w:space="0" w:color="auto"/>
        <w:right w:val="none" w:sz="0" w:space="0" w:color="auto"/>
      </w:divBdr>
    </w:div>
    <w:div w:id="105853809">
      <w:bodyDiv w:val="1"/>
      <w:marLeft w:val="0"/>
      <w:marRight w:val="0"/>
      <w:marTop w:val="0"/>
      <w:marBottom w:val="0"/>
      <w:divBdr>
        <w:top w:val="none" w:sz="0" w:space="0" w:color="auto"/>
        <w:left w:val="none" w:sz="0" w:space="0" w:color="auto"/>
        <w:bottom w:val="none" w:sz="0" w:space="0" w:color="auto"/>
        <w:right w:val="none" w:sz="0" w:space="0" w:color="auto"/>
      </w:divBdr>
    </w:div>
    <w:div w:id="105973032">
      <w:bodyDiv w:val="1"/>
      <w:marLeft w:val="0"/>
      <w:marRight w:val="0"/>
      <w:marTop w:val="0"/>
      <w:marBottom w:val="0"/>
      <w:divBdr>
        <w:top w:val="none" w:sz="0" w:space="0" w:color="auto"/>
        <w:left w:val="none" w:sz="0" w:space="0" w:color="auto"/>
        <w:bottom w:val="none" w:sz="0" w:space="0" w:color="auto"/>
        <w:right w:val="none" w:sz="0" w:space="0" w:color="auto"/>
      </w:divBdr>
    </w:div>
    <w:div w:id="106197878">
      <w:bodyDiv w:val="1"/>
      <w:marLeft w:val="0"/>
      <w:marRight w:val="0"/>
      <w:marTop w:val="0"/>
      <w:marBottom w:val="0"/>
      <w:divBdr>
        <w:top w:val="none" w:sz="0" w:space="0" w:color="auto"/>
        <w:left w:val="none" w:sz="0" w:space="0" w:color="auto"/>
        <w:bottom w:val="none" w:sz="0" w:space="0" w:color="auto"/>
        <w:right w:val="none" w:sz="0" w:space="0" w:color="auto"/>
      </w:divBdr>
    </w:div>
    <w:div w:id="106657981">
      <w:bodyDiv w:val="1"/>
      <w:marLeft w:val="0"/>
      <w:marRight w:val="0"/>
      <w:marTop w:val="0"/>
      <w:marBottom w:val="0"/>
      <w:divBdr>
        <w:top w:val="none" w:sz="0" w:space="0" w:color="auto"/>
        <w:left w:val="none" w:sz="0" w:space="0" w:color="auto"/>
        <w:bottom w:val="none" w:sz="0" w:space="0" w:color="auto"/>
        <w:right w:val="none" w:sz="0" w:space="0" w:color="auto"/>
      </w:divBdr>
    </w:div>
    <w:div w:id="106700258">
      <w:bodyDiv w:val="1"/>
      <w:marLeft w:val="0"/>
      <w:marRight w:val="0"/>
      <w:marTop w:val="0"/>
      <w:marBottom w:val="0"/>
      <w:divBdr>
        <w:top w:val="none" w:sz="0" w:space="0" w:color="auto"/>
        <w:left w:val="none" w:sz="0" w:space="0" w:color="auto"/>
        <w:bottom w:val="none" w:sz="0" w:space="0" w:color="auto"/>
        <w:right w:val="none" w:sz="0" w:space="0" w:color="auto"/>
      </w:divBdr>
    </w:div>
    <w:div w:id="106850565">
      <w:bodyDiv w:val="1"/>
      <w:marLeft w:val="0"/>
      <w:marRight w:val="0"/>
      <w:marTop w:val="0"/>
      <w:marBottom w:val="0"/>
      <w:divBdr>
        <w:top w:val="none" w:sz="0" w:space="0" w:color="auto"/>
        <w:left w:val="none" w:sz="0" w:space="0" w:color="auto"/>
        <w:bottom w:val="none" w:sz="0" w:space="0" w:color="auto"/>
        <w:right w:val="none" w:sz="0" w:space="0" w:color="auto"/>
      </w:divBdr>
    </w:div>
    <w:div w:id="106895578">
      <w:bodyDiv w:val="1"/>
      <w:marLeft w:val="0"/>
      <w:marRight w:val="0"/>
      <w:marTop w:val="0"/>
      <w:marBottom w:val="0"/>
      <w:divBdr>
        <w:top w:val="none" w:sz="0" w:space="0" w:color="auto"/>
        <w:left w:val="none" w:sz="0" w:space="0" w:color="auto"/>
        <w:bottom w:val="none" w:sz="0" w:space="0" w:color="auto"/>
        <w:right w:val="none" w:sz="0" w:space="0" w:color="auto"/>
      </w:divBdr>
    </w:div>
    <w:div w:id="107818911">
      <w:bodyDiv w:val="1"/>
      <w:marLeft w:val="0"/>
      <w:marRight w:val="0"/>
      <w:marTop w:val="0"/>
      <w:marBottom w:val="0"/>
      <w:divBdr>
        <w:top w:val="none" w:sz="0" w:space="0" w:color="auto"/>
        <w:left w:val="none" w:sz="0" w:space="0" w:color="auto"/>
        <w:bottom w:val="none" w:sz="0" w:space="0" w:color="auto"/>
        <w:right w:val="none" w:sz="0" w:space="0" w:color="auto"/>
      </w:divBdr>
    </w:div>
    <w:div w:id="107899954">
      <w:bodyDiv w:val="1"/>
      <w:marLeft w:val="0"/>
      <w:marRight w:val="0"/>
      <w:marTop w:val="0"/>
      <w:marBottom w:val="0"/>
      <w:divBdr>
        <w:top w:val="none" w:sz="0" w:space="0" w:color="auto"/>
        <w:left w:val="none" w:sz="0" w:space="0" w:color="auto"/>
        <w:bottom w:val="none" w:sz="0" w:space="0" w:color="auto"/>
        <w:right w:val="none" w:sz="0" w:space="0" w:color="auto"/>
      </w:divBdr>
    </w:div>
    <w:div w:id="108092856">
      <w:bodyDiv w:val="1"/>
      <w:marLeft w:val="0"/>
      <w:marRight w:val="0"/>
      <w:marTop w:val="0"/>
      <w:marBottom w:val="0"/>
      <w:divBdr>
        <w:top w:val="none" w:sz="0" w:space="0" w:color="auto"/>
        <w:left w:val="none" w:sz="0" w:space="0" w:color="auto"/>
        <w:bottom w:val="none" w:sz="0" w:space="0" w:color="auto"/>
        <w:right w:val="none" w:sz="0" w:space="0" w:color="auto"/>
      </w:divBdr>
    </w:div>
    <w:div w:id="108093256">
      <w:bodyDiv w:val="1"/>
      <w:marLeft w:val="0"/>
      <w:marRight w:val="0"/>
      <w:marTop w:val="0"/>
      <w:marBottom w:val="0"/>
      <w:divBdr>
        <w:top w:val="none" w:sz="0" w:space="0" w:color="auto"/>
        <w:left w:val="none" w:sz="0" w:space="0" w:color="auto"/>
        <w:bottom w:val="none" w:sz="0" w:space="0" w:color="auto"/>
        <w:right w:val="none" w:sz="0" w:space="0" w:color="auto"/>
      </w:divBdr>
    </w:div>
    <w:div w:id="108166236">
      <w:bodyDiv w:val="1"/>
      <w:marLeft w:val="0"/>
      <w:marRight w:val="0"/>
      <w:marTop w:val="0"/>
      <w:marBottom w:val="0"/>
      <w:divBdr>
        <w:top w:val="none" w:sz="0" w:space="0" w:color="auto"/>
        <w:left w:val="none" w:sz="0" w:space="0" w:color="auto"/>
        <w:bottom w:val="none" w:sz="0" w:space="0" w:color="auto"/>
        <w:right w:val="none" w:sz="0" w:space="0" w:color="auto"/>
      </w:divBdr>
    </w:div>
    <w:div w:id="108277196">
      <w:bodyDiv w:val="1"/>
      <w:marLeft w:val="0"/>
      <w:marRight w:val="0"/>
      <w:marTop w:val="0"/>
      <w:marBottom w:val="0"/>
      <w:divBdr>
        <w:top w:val="none" w:sz="0" w:space="0" w:color="auto"/>
        <w:left w:val="none" w:sz="0" w:space="0" w:color="auto"/>
        <w:bottom w:val="none" w:sz="0" w:space="0" w:color="auto"/>
        <w:right w:val="none" w:sz="0" w:space="0" w:color="auto"/>
      </w:divBdr>
    </w:div>
    <w:div w:id="109712335">
      <w:bodyDiv w:val="1"/>
      <w:marLeft w:val="0"/>
      <w:marRight w:val="0"/>
      <w:marTop w:val="0"/>
      <w:marBottom w:val="0"/>
      <w:divBdr>
        <w:top w:val="none" w:sz="0" w:space="0" w:color="auto"/>
        <w:left w:val="none" w:sz="0" w:space="0" w:color="auto"/>
        <w:bottom w:val="none" w:sz="0" w:space="0" w:color="auto"/>
        <w:right w:val="none" w:sz="0" w:space="0" w:color="auto"/>
      </w:divBdr>
    </w:div>
    <w:div w:id="109935729">
      <w:bodyDiv w:val="1"/>
      <w:marLeft w:val="0"/>
      <w:marRight w:val="0"/>
      <w:marTop w:val="0"/>
      <w:marBottom w:val="0"/>
      <w:divBdr>
        <w:top w:val="none" w:sz="0" w:space="0" w:color="auto"/>
        <w:left w:val="none" w:sz="0" w:space="0" w:color="auto"/>
        <w:bottom w:val="none" w:sz="0" w:space="0" w:color="auto"/>
        <w:right w:val="none" w:sz="0" w:space="0" w:color="auto"/>
      </w:divBdr>
    </w:div>
    <w:div w:id="111678827">
      <w:bodyDiv w:val="1"/>
      <w:marLeft w:val="0"/>
      <w:marRight w:val="0"/>
      <w:marTop w:val="0"/>
      <w:marBottom w:val="0"/>
      <w:divBdr>
        <w:top w:val="none" w:sz="0" w:space="0" w:color="auto"/>
        <w:left w:val="none" w:sz="0" w:space="0" w:color="auto"/>
        <w:bottom w:val="none" w:sz="0" w:space="0" w:color="auto"/>
        <w:right w:val="none" w:sz="0" w:space="0" w:color="auto"/>
      </w:divBdr>
    </w:div>
    <w:div w:id="111752815">
      <w:bodyDiv w:val="1"/>
      <w:marLeft w:val="0"/>
      <w:marRight w:val="0"/>
      <w:marTop w:val="0"/>
      <w:marBottom w:val="0"/>
      <w:divBdr>
        <w:top w:val="none" w:sz="0" w:space="0" w:color="auto"/>
        <w:left w:val="none" w:sz="0" w:space="0" w:color="auto"/>
        <w:bottom w:val="none" w:sz="0" w:space="0" w:color="auto"/>
        <w:right w:val="none" w:sz="0" w:space="0" w:color="auto"/>
      </w:divBdr>
    </w:div>
    <w:div w:id="111873425">
      <w:bodyDiv w:val="1"/>
      <w:marLeft w:val="0"/>
      <w:marRight w:val="0"/>
      <w:marTop w:val="0"/>
      <w:marBottom w:val="0"/>
      <w:divBdr>
        <w:top w:val="none" w:sz="0" w:space="0" w:color="auto"/>
        <w:left w:val="none" w:sz="0" w:space="0" w:color="auto"/>
        <w:bottom w:val="none" w:sz="0" w:space="0" w:color="auto"/>
        <w:right w:val="none" w:sz="0" w:space="0" w:color="auto"/>
      </w:divBdr>
    </w:div>
    <w:div w:id="112406804">
      <w:bodyDiv w:val="1"/>
      <w:marLeft w:val="0"/>
      <w:marRight w:val="0"/>
      <w:marTop w:val="0"/>
      <w:marBottom w:val="0"/>
      <w:divBdr>
        <w:top w:val="none" w:sz="0" w:space="0" w:color="auto"/>
        <w:left w:val="none" w:sz="0" w:space="0" w:color="auto"/>
        <w:bottom w:val="none" w:sz="0" w:space="0" w:color="auto"/>
        <w:right w:val="none" w:sz="0" w:space="0" w:color="auto"/>
      </w:divBdr>
    </w:div>
    <w:div w:id="113210202">
      <w:bodyDiv w:val="1"/>
      <w:marLeft w:val="0"/>
      <w:marRight w:val="0"/>
      <w:marTop w:val="0"/>
      <w:marBottom w:val="0"/>
      <w:divBdr>
        <w:top w:val="none" w:sz="0" w:space="0" w:color="auto"/>
        <w:left w:val="none" w:sz="0" w:space="0" w:color="auto"/>
        <w:bottom w:val="none" w:sz="0" w:space="0" w:color="auto"/>
        <w:right w:val="none" w:sz="0" w:space="0" w:color="auto"/>
      </w:divBdr>
    </w:div>
    <w:div w:id="114296293">
      <w:bodyDiv w:val="1"/>
      <w:marLeft w:val="0"/>
      <w:marRight w:val="0"/>
      <w:marTop w:val="0"/>
      <w:marBottom w:val="0"/>
      <w:divBdr>
        <w:top w:val="none" w:sz="0" w:space="0" w:color="auto"/>
        <w:left w:val="none" w:sz="0" w:space="0" w:color="auto"/>
        <w:bottom w:val="none" w:sz="0" w:space="0" w:color="auto"/>
        <w:right w:val="none" w:sz="0" w:space="0" w:color="auto"/>
      </w:divBdr>
    </w:div>
    <w:div w:id="115412939">
      <w:bodyDiv w:val="1"/>
      <w:marLeft w:val="0"/>
      <w:marRight w:val="0"/>
      <w:marTop w:val="0"/>
      <w:marBottom w:val="0"/>
      <w:divBdr>
        <w:top w:val="none" w:sz="0" w:space="0" w:color="auto"/>
        <w:left w:val="none" w:sz="0" w:space="0" w:color="auto"/>
        <w:bottom w:val="none" w:sz="0" w:space="0" w:color="auto"/>
        <w:right w:val="none" w:sz="0" w:space="0" w:color="auto"/>
      </w:divBdr>
    </w:div>
    <w:div w:id="115685499">
      <w:bodyDiv w:val="1"/>
      <w:marLeft w:val="0"/>
      <w:marRight w:val="0"/>
      <w:marTop w:val="0"/>
      <w:marBottom w:val="0"/>
      <w:divBdr>
        <w:top w:val="none" w:sz="0" w:space="0" w:color="auto"/>
        <w:left w:val="none" w:sz="0" w:space="0" w:color="auto"/>
        <w:bottom w:val="none" w:sz="0" w:space="0" w:color="auto"/>
        <w:right w:val="none" w:sz="0" w:space="0" w:color="auto"/>
      </w:divBdr>
    </w:div>
    <w:div w:id="115874134">
      <w:bodyDiv w:val="1"/>
      <w:marLeft w:val="0"/>
      <w:marRight w:val="0"/>
      <w:marTop w:val="0"/>
      <w:marBottom w:val="0"/>
      <w:divBdr>
        <w:top w:val="none" w:sz="0" w:space="0" w:color="auto"/>
        <w:left w:val="none" w:sz="0" w:space="0" w:color="auto"/>
        <w:bottom w:val="none" w:sz="0" w:space="0" w:color="auto"/>
        <w:right w:val="none" w:sz="0" w:space="0" w:color="auto"/>
      </w:divBdr>
    </w:div>
    <w:div w:id="116457532">
      <w:bodyDiv w:val="1"/>
      <w:marLeft w:val="0"/>
      <w:marRight w:val="0"/>
      <w:marTop w:val="0"/>
      <w:marBottom w:val="0"/>
      <w:divBdr>
        <w:top w:val="none" w:sz="0" w:space="0" w:color="auto"/>
        <w:left w:val="none" w:sz="0" w:space="0" w:color="auto"/>
        <w:bottom w:val="none" w:sz="0" w:space="0" w:color="auto"/>
        <w:right w:val="none" w:sz="0" w:space="0" w:color="auto"/>
      </w:divBdr>
    </w:div>
    <w:div w:id="116802970">
      <w:bodyDiv w:val="1"/>
      <w:marLeft w:val="0"/>
      <w:marRight w:val="0"/>
      <w:marTop w:val="0"/>
      <w:marBottom w:val="0"/>
      <w:divBdr>
        <w:top w:val="none" w:sz="0" w:space="0" w:color="auto"/>
        <w:left w:val="none" w:sz="0" w:space="0" w:color="auto"/>
        <w:bottom w:val="none" w:sz="0" w:space="0" w:color="auto"/>
        <w:right w:val="none" w:sz="0" w:space="0" w:color="auto"/>
      </w:divBdr>
    </w:div>
    <w:div w:id="116995905">
      <w:bodyDiv w:val="1"/>
      <w:marLeft w:val="0"/>
      <w:marRight w:val="0"/>
      <w:marTop w:val="0"/>
      <w:marBottom w:val="0"/>
      <w:divBdr>
        <w:top w:val="none" w:sz="0" w:space="0" w:color="auto"/>
        <w:left w:val="none" w:sz="0" w:space="0" w:color="auto"/>
        <w:bottom w:val="none" w:sz="0" w:space="0" w:color="auto"/>
        <w:right w:val="none" w:sz="0" w:space="0" w:color="auto"/>
      </w:divBdr>
    </w:div>
    <w:div w:id="117384264">
      <w:bodyDiv w:val="1"/>
      <w:marLeft w:val="0"/>
      <w:marRight w:val="0"/>
      <w:marTop w:val="0"/>
      <w:marBottom w:val="0"/>
      <w:divBdr>
        <w:top w:val="none" w:sz="0" w:space="0" w:color="auto"/>
        <w:left w:val="none" w:sz="0" w:space="0" w:color="auto"/>
        <w:bottom w:val="none" w:sz="0" w:space="0" w:color="auto"/>
        <w:right w:val="none" w:sz="0" w:space="0" w:color="auto"/>
      </w:divBdr>
    </w:div>
    <w:div w:id="118383637">
      <w:bodyDiv w:val="1"/>
      <w:marLeft w:val="0"/>
      <w:marRight w:val="0"/>
      <w:marTop w:val="0"/>
      <w:marBottom w:val="0"/>
      <w:divBdr>
        <w:top w:val="none" w:sz="0" w:space="0" w:color="auto"/>
        <w:left w:val="none" w:sz="0" w:space="0" w:color="auto"/>
        <w:bottom w:val="none" w:sz="0" w:space="0" w:color="auto"/>
        <w:right w:val="none" w:sz="0" w:space="0" w:color="auto"/>
      </w:divBdr>
    </w:div>
    <w:div w:id="118498611">
      <w:bodyDiv w:val="1"/>
      <w:marLeft w:val="0"/>
      <w:marRight w:val="0"/>
      <w:marTop w:val="0"/>
      <w:marBottom w:val="0"/>
      <w:divBdr>
        <w:top w:val="none" w:sz="0" w:space="0" w:color="auto"/>
        <w:left w:val="none" w:sz="0" w:space="0" w:color="auto"/>
        <w:bottom w:val="none" w:sz="0" w:space="0" w:color="auto"/>
        <w:right w:val="none" w:sz="0" w:space="0" w:color="auto"/>
      </w:divBdr>
    </w:div>
    <w:div w:id="120609482">
      <w:bodyDiv w:val="1"/>
      <w:marLeft w:val="0"/>
      <w:marRight w:val="0"/>
      <w:marTop w:val="0"/>
      <w:marBottom w:val="0"/>
      <w:divBdr>
        <w:top w:val="none" w:sz="0" w:space="0" w:color="auto"/>
        <w:left w:val="none" w:sz="0" w:space="0" w:color="auto"/>
        <w:bottom w:val="none" w:sz="0" w:space="0" w:color="auto"/>
        <w:right w:val="none" w:sz="0" w:space="0" w:color="auto"/>
      </w:divBdr>
    </w:div>
    <w:div w:id="121190032">
      <w:bodyDiv w:val="1"/>
      <w:marLeft w:val="0"/>
      <w:marRight w:val="0"/>
      <w:marTop w:val="0"/>
      <w:marBottom w:val="0"/>
      <w:divBdr>
        <w:top w:val="none" w:sz="0" w:space="0" w:color="auto"/>
        <w:left w:val="none" w:sz="0" w:space="0" w:color="auto"/>
        <w:bottom w:val="none" w:sz="0" w:space="0" w:color="auto"/>
        <w:right w:val="none" w:sz="0" w:space="0" w:color="auto"/>
      </w:divBdr>
    </w:div>
    <w:div w:id="121656107">
      <w:bodyDiv w:val="1"/>
      <w:marLeft w:val="0"/>
      <w:marRight w:val="0"/>
      <w:marTop w:val="0"/>
      <w:marBottom w:val="0"/>
      <w:divBdr>
        <w:top w:val="none" w:sz="0" w:space="0" w:color="auto"/>
        <w:left w:val="none" w:sz="0" w:space="0" w:color="auto"/>
        <w:bottom w:val="none" w:sz="0" w:space="0" w:color="auto"/>
        <w:right w:val="none" w:sz="0" w:space="0" w:color="auto"/>
      </w:divBdr>
    </w:div>
    <w:div w:id="122117636">
      <w:bodyDiv w:val="1"/>
      <w:marLeft w:val="0"/>
      <w:marRight w:val="0"/>
      <w:marTop w:val="0"/>
      <w:marBottom w:val="0"/>
      <w:divBdr>
        <w:top w:val="none" w:sz="0" w:space="0" w:color="auto"/>
        <w:left w:val="none" w:sz="0" w:space="0" w:color="auto"/>
        <w:bottom w:val="none" w:sz="0" w:space="0" w:color="auto"/>
        <w:right w:val="none" w:sz="0" w:space="0" w:color="auto"/>
      </w:divBdr>
    </w:div>
    <w:div w:id="122191861">
      <w:bodyDiv w:val="1"/>
      <w:marLeft w:val="0"/>
      <w:marRight w:val="0"/>
      <w:marTop w:val="0"/>
      <w:marBottom w:val="0"/>
      <w:divBdr>
        <w:top w:val="none" w:sz="0" w:space="0" w:color="auto"/>
        <w:left w:val="none" w:sz="0" w:space="0" w:color="auto"/>
        <w:bottom w:val="none" w:sz="0" w:space="0" w:color="auto"/>
        <w:right w:val="none" w:sz="0" w:space="0" w:color="auto"/>
      </w:divBdr>
    </w:div>
    <w:div w:id="122313380">
      <w:bodyDiv w:val="1"/>
      <w:marLeft w:val="0"/>
      <w:marRight w:val="0"/>
      <w:marTop w:val="0"/>
      <w:marBottom w:val="0"/>
      <w:divBdr>
        <w:top w:val="none" w:sz="0" w:space="0" w:color="auto"/>
        <w:left w:val="none" w:sz="0" w:space="0" w:color="auto"/>
        <w:bottom w:val="none" w:sz="0" w:space="0" w:color="auto"/>
        <w:right w:val="none" w:sz="0" w:space="0" w:color="auto"/>
      </w:divBdr>
    </w:div>
    <w:div w:id="122502840">
      <w:bodyDiv w:val="1"/>
      <w:marLeft w:val="0"/>
      <w:marRight w:val="0"/>
      <w:marTop w:val="0"/>
      <w:marBottom w:val="0"/>
      <w:divBdr>
        <w:top w:val="none" w:sz="0" w:space="0" w:color="auto"/>
        <w:left w:val="none" w:sz="0" w:space="0" w:color="auto"/>
        <w:bottom w:val="none" w:sz="0" w:space="0" w:color="auto"/>
        <w:right w:val="none" w:sz="0" w:space="0" w:color="auto"/>
      </w:divBdr>
    </w:div>
    <w:div w:id="122505872">
      <w:bodyDiv w:val="1"/>
      <w:marLeft w:val="0"/>
      <w:marRight w:val="0"/>
      <w:marTop w:val="0"/>
      <w:marBottom w:val="0"/>
      <w:divBdr>
        <w:top w:val="none" w:sz="0" w:space="0" w:color="auto"/>
        <w:left w:val="none" w:sz="0" w:space="0" w:color="auto"/>
        <w:bottom w:val="none" w:sz="0" w:space="0" w:color="auto"/>
        <w:right w:val="none" w:sz="0" w:space="0" w:color="auto"/>
      </w:divBdr>
    </w:div>
    <w:div w:id="123278351">
      <w:bodyDiv w:val="1"/>
      <w:marLeft w:val="0"/>
      <w:marRight w:val="0"/>
      <w:marTop w:val="0"/>
      <w:marBottom w:val="0"/>
      <w:divBdr>
        <w:top w:val="none" w:sz="0" w:space="0" w:color="auto"/>
        <w:left w:val="none" w:sz="0" w:space="0" w:color="auto"/>
        <w:bottom w:val="none" w:sz="0" w:space="0" w:color="auto"/>
        <w:right w:val="none" w:sz="0" w:space="0" w:color="auto"/>
      </w:divBdr>
    </w:div>
    <w:div w:id="127549652">
      <w:bodyDiv w:val="1"/>
      <w:marLeft w:val="0"/>
      <w:marRight w:val="0"/>
      <w:marTop w:val="0"/>
      <w:marBottom w:val="0"/>
      <w:divBdr>
        <w:top w:val="none" w:sz="0" w:space="0" w:color="auto"/>
        <w:left w:val="none" w:sz="0" w:space="0" w:color="auto"/>
        <w:bottom w:val="none" w:sz="0" w:space="0" w:color="auto"/>
        <w:right w:val="none" w:sz="0" w:space="0" w:color="auto"/>
      </w:divBdr>
    </w:div>
    <w:div w:id="128255483">
      <w:bodyDiv w:val="1"/>
      <w:marLeft w:val="0"/>
      <w:marRight w:val="0"/>
      <w:marTop w:val="0"/>
      <w:marBottom w:val="0"/>
      <w:divBdr>
        <w:top w:val="none" w:sz="0" w:space="0" w:color="auto"/>
        <w:left w:val="none" w:sz="0" w:space="0" w:color="auto"/>
        <w:bottom w:val="none" w:sz="0" w:space="0" w:color="auto"/>
        <w:right w:val="none" w:sz="0" w:space="0" w:color="auto"/>
      </w:divBdr>
    </w:div>
    <w:div w:id="128980505">
      <w:bodyDiv w:val="1"/>
      <w:marLeft w:val="0"/>
      <w:marRight w:val="0"/>
      <w:marTop w:val="0"/>
      <w:marBottom w:val="0"/>
      <w:divBdr>
        <w:top w:val="none" w:sz="0" w:space="0" w:color="auto"/>
        <w:left w:val="none" w:sz="0" w:space="0" w:color="auto"/>
        <w:bottom w:val="none" w:sz="0" w:space="0" w:color="auto"/>
        <w:right w:val="none" w:sz="0" w:space="0" w:color="auto"/>
      </w:divBdr>
    </w:div>
    <w:div w:id="129978171">
      <w:bodyDiv w:val="1"/>
      <w:marLeft w:val="0"/>
      <w:marRight w:val="0"/>
      <w:marTop w:val="0"/>
      <w:marBottom w:val="0"/>
      <w:divBdr>
        <w:top w:val="none" w:sz="0" w:space="0" w:color="auto"/>
        <w:left w:val="none" w:sz="0" w:space="0" w:color="auto"/>
        <w:bottom w:val="none" w:sz="0" w:space="0" w:color="auto"/>
        <w:right w:val="none" w:sz="0" w:space="0" w:color="auto"/>
      </w:divBdr>
    </w:div>
    <w:div w:id="130289926">
      <w:bodyDiv w:val="1"/>
      <w:marLeft w:val="0"/>
      <w:marRight w:val="0"/>
      <w:marTop w:val="0"/>
      <w:marBottom w:val="0"/>
      <w:divBdr>
        <w:top w:val="none" w:sz="0" w:space="0" w:color="auto"/>
        <w:left w:val="none" w:sz="0" w:space="0" w:color="auto"/>
        <w:bottom w:val="none" w:sz="0" w:space="0" w:color="auto"/>
        <w:right w:val="none" w:sz="0" w:space="0" w:color="auto"/>
      </w:divBdr>
    </w:div>
    <w:div w:id="130490257">
      <w:bodyDiv w:val="1"/>
      <w:marLeft w:val="0"/>
      <w:marRight w:val="0"/>
      <w:marTop w:val="0"/>
      <w:marBottom w:val="0"/>
      <w:divBdr>
        <w:top w:val="none" w:sz="0" w:space="0" w:color="auto"/>
        <w:left w:val="none" w:sz="0" w:space="0" w:color="auto"/>
        <w:bottom w:val="none" w:sz="0" w:space="0" w:color="auto"/>
        <w:right w:val="none" w:sz="0" w:space="0" w:color="auto"/>
      </w:divBdr>
    </w:div>
    <w:div w:id="130756464">
      <w:bodyDiv w:val="1"/>
      <w:marLeft w:val="0"/>
      <w:marRight w:val="0"/>
      <w:marTop w:val="0"/>
      <w:marBottom w:val="0"/>
      <w:divBdr>
        <w:top w:val="none" w:sz="0" w:space="0" w:color="auto"/>
        <w:left w:val="none" w:sz="0" w:space="0" w:color="auto"/>
        <w:bottom w:val="none" w:sz="0" w:space="0" w:color="auto"/>
        <w:right w:val="none" w:sz="0" w:space="0" w:color="auto"/>
      </w:divBdr>
    </w:div>
    <w:div w:id="131605823">
      <w:bodyDiv w:val="1"/>
      <w:marLeft w:val="0"/>
      <w:marRight w:val="0"/>
      <w:marTop w:val="0"/>
      <w:marBottom w:val="0"/>
      <w:divBdr>
        <w:top w:val="none" w:sz="0" w:space="0" w:color="auto"/>
        <w:left w:val="none" w:sz="0" w:space="0" w:color="auto"/>
        <w:bottom w:val="none" w:sz="0" w:space="0" w:color="auto"/>
        <w:right w:val="none" w:sz="0" w:space="0" w:color="auto"/>
      </w:divBdr>
    </w:div>
    <w:div w:id="132021771">
      <w:bodyDiv w:val="1"/>
      <w:marLeft w:val="0"/>
      <w:marRight w:val="0"/>
      <w:marTop w:val="0"/>
      <w:marBottom w:val="0"/>
      <w:divBdr>
        <w:top w:val="none" w:sz="0" w:space="0" w:color="auto"/>
        <w:left w:val="none" w:sz="0" w:space="0" w:color="auto"/>
        <w:bottom w:val="none" w:sz="0" w:space="0" w:color="auto"/>
        <w:right w:val="none" w:sz="0" w:space="0" w:color="auto"/>
      </w:divBdr>
    </w:div>
    <w:div w:id="132647117">
      <w:bodyDiv w:val="1"/>
      <w:marLeft w:val="0"/>
      <w:marRight w:val="0"/>
      <w:marTop w:val="0"/>
      <w:marBottom w:val="0"/>
      <w:divBdr>
        <w:top w:val="none" w:sz="0" w:space="0" w:color="auto"/>
        <w:left w:val="none" w:sz="0" w:space="0" w:color="auto"/>
        <w:bottom w:val="none" w:sz="0" w:space="0" w:color="auto"/>
        <w:right w:val="none" w:sz="0" w:space="0" w:color="auto"/>
      </w:divBdr>
    </w:div>
    <w:div w:id="132717286">
      <w:bodyDiv w:val="1"/>
      <w:marLeft w:val="0"/>
      <w:marRight w:val="0"/>
      <w:marTop w:val="0"/>
      <w:marBottom w:val="0"/>
      <w:divBdr>
        <w:top w:val="none" w:sz="0" w:space="0" w:color="auto"/>
        <w:left w:val="none" w:sz="0" w:space="0" w:color="auto"/>
        <w:bottom w:val="none" w:sz="0" w:space="0" w:color="auto"/>
        <w:right w:val="none" w:sz="0" w:space="0" w:color="auto"/>
      </w:divBdr>
    </w:div>
    <w:div w:id="132990325">
      <w:bodyDiv w:val="1"/>
      <w:marLeft w:val="0"/>
      <w:marRight w:val="0"/>
      <w:marTop w:val="0"/>
      <w:marBottom w:val="0"/>
      <w:divBdr>
        <w:top w:val="none" w:sz="0" w:space="0" w:color="auto"/>
        <w:left w:val="none" w:sz="0" w:space="0" w:color="auto"/>
        <w:bottom w:val="none" w:sz="0" w:space="0" w:color="auto"/>
        <w:right w:val="none" w:sz="0" w:space="0" w:color="auto"/>
      </w:divBdr>
    </w:div>
    <w:div w:id="133715010">
      <w:bodyDiv w:val="1"/>
      <w:marLeft w:val="0"/>
      <w:marRight w:val="0"/>
      <w:marTop w:val="0"/>
      <w:marBottom w:val="0"/>
      <w:divBdr>
        <w:top w:val="none" w:sz="0" w:space="0" w:color="auto"/>
        <w:left w:val="none" w:sz="0" w:space="0" w:color="auto"/>
        <w:bottom w:val="none" w:sz="0" w:space="0" w:color="auto"/>
        <w:right w:val="none" w:sz="0" w:space="0" w:color="auto"/>
      </w:divBdr>
    </w:div>
    <w:div w:id="134372984">
      <w:bodyDiv w:val="1"/>
      <w:marLeft w:val="0"/>
      <w:marRight w:val="0"/>
      <w:marTop w:val="0"/>
      <w:marBottom w:val="0"/>
      <w:divBdr>
        <w:top w:val="none" w:sz="0" w:space="0" w:color="auto"/>
        <w:left w:val="none" w:sz="0" w:space="0" w:color="auto"/>
        <w:bottom w:val="none" w:sz="0" w:space="0" w:color="auto"/>
        <w:right w:val="none" w:sz="0" w:space="0" w:color="auto"/>
      </w:divBdr>
    </w:div>
    <w:div w:id="134950228">
      <w:bodyDiv w:val="1"/>
      <w:marLeft w:val="0"/>
      <w:marRight w:val="0"/>
      <w:marTop w:val="0"/>
      <w:marBottom w:val="0"/>
      <w:divBdr>
        <w:top w:val="none" w:sz="0" w:space="0" w:color="auto"/>
        <w:left w:val="none" w:sz="0" w:space="0" w:color="auto"/>
        <w:bottom w:val="none" w:sz="0" w:space="0" w:color="auto"/>
        <w:right w:val="none" w:sz="0" w:space="0" w:color="auto"/>
      </w:divBdr>
    </w:div>
    <w:div w:id="135074728">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9419128">
      <w:bodyDiv w:val="1"/>
      <w:marLeft w:val="0"/>
      <w:marRight w:val="0"/>
      <w:marTop w:val="0"/>
      <w:marBottom w:val="0"/>
      <w:divBdr>
        <w:top w:val="none" w:sz="0" w:space="0" w:color="auto"/>
        <w:left w:val="none" w:sz="0" w:space="0" w:color="auto"/>
        <w:bottom w:val="none" w:sz="0" w:space="0" w:color="auto"/>
        <w:right w:val="none" w:sz="0" w:space="0" w:color="auto"/>
      </w:divBdr>
    </w:div>
    <w:div w:id="140655817">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1656038">
      <w:bodyDiv w:val="1"/>
      <w:marLeft w:val="0"/>
      <w:marRight w:val="0"/>
      <w:marTop w:val="0"/>
      <w:marBottom w:val="0"/>
      <w:divBdr>
        <w:top w:val="none" w:sz="0" w:space="0" w:color="auto"/>
        <w:left w:val="none" w:sz="0" w:space="0" w:color="auto"/>
        <w:bottom w:val="none" w:sz="0" w:space="0" w:color="auto"/>
        <w:right w:val="none" w:sz="0" w:space="0" w:color="auto"/>
      </w:divBdr>
    </w:div>
    <w:div w:id="142625257">
      <w:bodyDiv w:val="1"/>
      <w:marLeft w:val="0"/>
      <w:marRight w:val="0"/>
      <w:marTop w:val="0"/>
      <w:marBottom w:val="0"/>
      <w:divBdr>
        <w:top w:val="none" w:sz="0" w:space="0" w:color="auto"/>
        <w:left w:val="none" w:sz="0" w:space="0" w:color="auto"/>
        <w:bottom w:val="none" w:sz="0" w:space="0" w:color="auto"/>
        <w:right w:val="none" w:sz="0" w:space="0" w:color="auto"/>
      </w:divBdr>
    </w:div>
    <w:div w:id="142625675">
      <w:bodyDiv w:val="1"/>
      <w:marLeft w:val="0"/>
      <w:marRight w:val="0"/>
      <w:marTop w:val="0"/>
      <w:marBottom w:val="0"/>
      <w:divBdr>
        <w:top w:val="none" w:sz="0" w:space="0" w:color="auto"/>
        <w:left w:val="none" w:sz="0" w:space="0" w:color="auto"/>
        <w:bottom w:val="none" w:sz="0" w:space="0" w:color="auto"/>
        <w:right w:val="none" w:sz="0" w:space="0" w:color="auto"/>
      </w:divBdr>
    </w:div>
    <w:div w:id="143662097">
      <w:bodyDiv w:val="1"/>
      <w:marLeft w:val="0"/>
      <w:marRight w:val="0"/>
      <w:marTop w:val="0"/>
      <w:marBottom w:val="0"/>
      <w:divBdr>
        <w:top w:val="none" w:sz="0" w:space="0" w:color="auto"/>
        <w:left w:val="none" w:sz="0" w:space="0" w:color="auto"/>
        <w:bottom w:val="none" w:sz="0" w:space="0" w:color="auto"/>
        <w:right w:val="none" w:sz="0" w:space="0" w:color="auto"/>
      </w:divBdr>
    </w:div>
    <w:div w:id="143669966">
      <w:bodyDiv w:val="1"/>
      <w:marLeft w:val="0"/>
      <w:marRight w:val="0"/>
      <w:marTop w:val="0"/>
      <w:marBottom w:val="0"/>
      <w:divBdr>
        <w:top w:val="none" w:sz="0" w:space="0" w:color="auto"/>
        <w:left w:val="none" w:sz="0" w:space="0" w:color="auto"/>
        <w:bottom w:val="none" w:sz="0" w:space="0" w:color="auto"/>
        <w:right w:val="none" w:sz="0" w:space="0" w:color="auto"/>
      </w:divBdr>
    </w:div>
    <w:div w:id="144128656">
      <w:bodyDiv w:val="1"/>
      <w:marLeft w:val="0"/>
      <w:marRight w:val="0"/>
      <w:marTop w:val="0"/>
      <w:marBottom w:val="0"/>
      <w:divBdr>
        <w:top w:val="none" w:sz="0" w:space="0" w:color="auto"/>
        <w:left w:val="none" w:sz="0" w:space="0" w:color="auto"/>
        <w:bottom w:val="none" w:sz="0" w:space="0" w:color="auto"/>
        <w:right w:val="none" w:sz="0" w:space="0" w:color="auto"/>
      </w:divBdr>
    </w:div>
    <w:div w:id="144780316">
      <w:bodyDiv w:val="1"/>
      <w:marLeft w:val="0"/>
      <w:marRight w:val="0"/>
      <w:marTop w:val="0"/>
      <w:marBottom w:val="0"/>
      <w:divBdr>
        <w:top w:val="none" w:sz="0" w:space="0" w:color="auto"/>
        <w:left w:val="none" w:sz="0" w:space="0" w:color="auto"/>
        <w:bottom w:val="none" w:sz="0" w:space="0" w:color="auto"/>
        <w:right w:val="none" w:sz="0" w:space="0" w:color="auto"/>
      </w:divBdr>
    </w:div>
    <w:div w:id="144862496">
      <w:bodyDiv w:val="1"/>
      <w:marLeft w:val="0"/>
      <w:marRight w:val="0"/>
      <w:marTop w:val="0"/>
      <w:marBottom w:val="0"/>
      <w:divBdr>
        <w:top w:val="none" w:sz="0" w:space="0" w:color="auto"/>
        <w:left w:val="none" w:sz="0" w:space="0" w:color="auto"/>
        <w:bottom w:val="none" w:sz="0" w:space="0" w:color="auto"/>
        <w:right w:val="none" w:sz="0" w:space="0" w:color="auto"/>
      </w:divBdr>
    </w:div>
    <w:div w:id="145363891">
      <w:bodyDiv w:val="1"/>
      <w:marLeft w:val="0"/>
      <w:marRight w:val="0"/>
      <w:marTop w:val="0"/>
      <w:marBottom w:val="0"/>
      <w:divBdr>
        <w:top w:val="none" w:sz="0" w:space="0" w:color="auto"/>
        <w:left w:val="none" w:sz="0" w:space="0" w:color="auto"/>
        <w:bottom w:val="none" w:sz="0" w:space="0" w:color="auto"/>
        <w:right w:val="none" w:sz="0" w:space="0" w:color="auto"/>
      </w:divBdr>
    </w:div>
    <w:div w:id="145587638">
      <w:bodyDiv w:val="1"/>
      <w:marLeft w:val="0"/>
      <w:marRight w:val="0"/>
      <w:marTop w:val="0"/>
      <w:marBottom w:val="0"/>
      <w:divBdr>
        <w:top w:val="none" w:sz="0" w:space="0" w:color="auto"/>
        <w:left w:val="none" w:sz="0" w:space="0" w:color="auto"/>
        <w:bottom w:val="none" w:sz="0" w:space="0" w:color="auto"/>
        <w:right w:val="none" w:sz="0" w:space="0" w:color="auto"/>
      </w:divBdr>
    </w:div>
    <w:div w:id="146172793">
      <w:bodyDiv w:val="1"/>
      <w:marLeft w:val="0"/>
      <w:marRight w:val="0"/>
      <w:marTop w:val="0"/>
      <w:marBottom w:val="0"/>
      <w:divBdr>
        <w:top w:val="none" w:sz="0" w:space="0" w:color="auto"/>
        <w:left w:val="none" w:sz="0" w:space="0" w:color="auto"/>
        <w:bottom w:val="none" w:sz="0" w:space="0" w:color="auto"/>
        <w:right w:val="none" w:sz="0" w:space="0" w:color="auto"/>
      </w:divBdr>
    </w:div>
    <w:div w:id="146212542">
      <w:bodyDiv w:val="1"/>
      <w:marLeft w:val="0"/>
      <w:marRight w:val="0"/>
      <w:marTop w:val="0"/>
      <w:marBottom w:val="0"/>
      <w:divBdr>
        <w:top w:val="none" w:sz="0" w:space="0" w:color="auto"/>
        <w:left w:val="none" w:sz="0" w:space="0" w:color="auto"/>
        <w:bottom w:val="none" w:sz="0" w:space="0" w:color="auto"/>
        <w:right w:val="none" w:sz="0" w:space="0" w:color="auto"/>
      </w:divBdr>
    </w:div>
    <w:div w:id="146363486">
      <w:bodyDiv w:val="1"/>
      <w:marLeft w:val="0"/>
      <w:marRight w:val="0"/>
      <w:marTop w:val="0"/>
      <w:marBottom w:val="0"/>
      <w:divBdr>
        <w:top w:val="none" w:sz="0" w:space="0" w:color="auto"/>
        <w:left w:val="none" w:sz="0" w:space="0" w:color="auto"/>
        <w:bottom w:val="none" w:sz="0" w:space="0" w:color="auto"/>
        <w:right w:val="none" w:sz="0" w:space="0" w:color="auto"/>
      </w:divBdr>
    </w:div>
    <w:div w:id="146439477">
      <w:bodyDiv w:val="1"/>
      <w:marLeft w:val="0"/>
      <w:marRight w:val="0"/>
      <w:marTop w:val="0"/>
      <w:marBottom w:val="0"/>
      <w:divBdr>
        <w:top w:val="none" w:sz="0" w:space="0" w:color="auto"/>
        <w:left w:val="none" w:sz="0" w:space="0" w:color="auto"/>
        <w:bottom w:val="none" w:sz="0" w:space="0" w:color="auto"/>
        <w:right w:val="none" w:sz="0" w:space="0" w:color="auto"/>
      </w:divBdr>
    </w:div>
    <w:div w:id="146744724">
      <w:bodyDiv w:val="1"/>
      <w:marLeft w:val="0"/>
      <w:marRight w:val="0"/>
      <w:marTop w:val="0"/>
      <w:marBottom w:val="0"/>
      <w:divBdr>
        <w:top w:val="none" w:sz="0" w:space="0" w:color="auto"/>
        <w:left w:val="none" w:sz="0" w:space="0" w:color="auto"/>
        <w:bottom w:val="none" w:sz="0" w:space="0" w:color="auto"/>
        <w:right w:val="none" w:sz="0" w:space="0" w:color="auto"/>
      </w:divBdr>
    </w:div>
    <w:div w:id="146753527">
      <w:bodyDiv w:val="1"/>
      <w:marLeft w:val="0"/>
      <w:marRight w:val="0"/>
      <w:marTop w:val="0"/>
      <w:marBottom w:val="0"/>
      <w:divBdr>
        <w:top w:val="none" w:sz="0" w:space="0" w:color="auto"/>
        <w:left w:val="none" w:sz="0" w:space="0" w:color="auto"/>
        <w:bottom w:val="none" w:sz="0" w:space="0" w:color="auto"/>
        <w:right w:val="none" w:sz="0" w:space="0" w:color="auto"/>
      </w:divBdr>
    </w:div>
    <w:div w:id="146942758">
      <w:bodyDiv w:val="1"/>
      <w:marLeft w:val="0"/>
      <w:marRight w:val="0"/>
      <w:marTop w:val="0"/>
      <w:marBottom w:val="0"/>
      <w:divBdr>
        <w:top w:val="none" w:sz="0" w:space="0" w:color="auto"/>
        <w:left w:val="none" w:sz="0" w:space="0" w:color="auto"/>
        <w:bottom w:val="none" w:sz="0" w:space="0" w:color="auto"/>
        <w:right w:val="none" w:sz="0" w:space="0" w:color="auto"/>
      </w:divBdr>
    </w:div>
    <w:div w:id="147132234">
      <w:bodyDiv w:val="1"/>
      <w:marLeft w:val="0"/>
      <w:marRight w:val="0"/>
      <w:marTop w:val="0"/>
      <w:marBottom w:val="0"/>
      <w:divBdr>
        <w:top w:val="none" w:sz="0" w:space="0" w:color="auto"/>
        <w:left w:val="none" w:sz="0" w:space="0" w:color="auto"/>
        <w:bottom w:val="none" w:sz="0" w:space="0" w:color="auto"/>
        <w:right w:val="none" w:sz="0" w:space="0" w:color="auto"/>
      </w:divBdr>
    </w:div>
    <w:div w:id="147333371">
      <w:bodyDiv w:val="1"/>
      <w:marLeft w:val="0"/>
      <w:marRight w:val="0"/>
      <w:marTop w:val="0"/>
      <w:marBottom w:val="0"/>
      <w:divBdr>
        <w:top w:val="none" w:sz="0" w:space="0" w:color="auto"/>
        <w:left w:val="none" w:sz="0" w:space="0" w:color="auto"/>
        <w:bottom w:val="none" w:sz="0" w:space="0" w:color="auto"/>
        <w:right w:val="none" w:sz="0" w:space="0" w:color="auto"/>
      </w:divBdr>
    </w:div>
    <w:div w:id="148133160">
      <w:bodyDiv w:val="1"/>
      <w:marLeft w:val="0"/>
      <w:marRight w:val="0"/>
      <w:marTop w:val="0"/>
      <w:marBottom w:val="0"/>
      <w:divBdr>
        <w:top w:val="none" w:sz="0" w:space="0" w:color="auto"/>
        <w:left w:val="none" w:sz="0" w:space="0" w:color="auto"/>
        <w:bottom w:val="none" w:sz="0" w:space="0" w:color="auto"/>
        <w:right w:val="none" w:sz="0" w:space="0" w:color="auto"/>
      </w:divBdr>
    </w:div>
    <w:div w:id="148403020">
      <w:bodyDiv w:val="1"/>
      <w:marLeft w:val="0"/>
      <w:marRight w:val="0"/>
      <w:marTop w:val="0"/>
      <w:marBottom w:val="0"/>
      <w:divBdr>
        <w:top w:val="none" w:sz="0" w:space="0" w:color="auto"/>
        <w:left w:val="none" w:sz="0" w:space="0" w:color="auto"/>
        <w:bottom w:val="none" w:sz="0" w:space="0" w:color="auto"/>
        <w:right w:val="none" w:sz="0" w:space="0" w:color="auto"/>
      </w:divBdr>
    </w:div>
    <w:div w:id="149059107">
      <w:bodyDiv w:val="1"/>
      <w:marLeft w:val="0"/>
      <w:marRight w:val="0"/>
      <w:marTop w:val="0"/>
      <w:marBottom w:val="0"/>
      <w:divBdr>
        <w:top w:val="none" w:sz="0" w:space="0" w:color="auto"/>
        <w:left w:val="none" w:sz="0" w:space="0" w:color="auto"/>
        <w:bottom w:val="none" w:sz="0" w:space="0" w:color="auto"/>
        <w:right w:val="none" w:sz="0" w:space="0" w:color="auto"/>
      </w:divBdr>
    </w:div>
    <w:div w:id="149248127">
      <w:bodyDiv w:val="1"/>
      <w:marLeft w:val="0"/>
      <w:marRight w:val="0"/>
      <w:marTop w:val="0"/>
      <w:marBottom w:val="0"/>
      <w:divBdr>
        <w:top w:val="none" w:sz="0" w:space="0" w:color="auto"/>
        <w:left w:val="none" w:sz="0" w:space="0" w:color="auto"/>
        <w:bottom w:val="none" w:sz="0" w:space="0" w:color="auto"/>
        <w:right w:val="none" w:sz="0" w:space="0" w:color="auto"/>
      </w:divBdr>
    </w:div>
    <w:div w:id="149559951">
      <w:bodyDiv w:val="1"/>
      <w:marLeft w:val="0"/>
      <w:marRight w:val="0"/>
      <w:marTop w:val="0"/>
      <w:marBottom w:val="0"/>
      <w:divBdr>
        <w:top w:val="none" w:sz="0" w:space="0" w:color="auto"/>
        <w:left w:val="none" w:sz="0" w:space="0" w:color="auto"/>
        <w:bottom w:val="none" w:sz="0" w:space="0" w:color="auto"/>
        <w:right w:val="none" w:sz="0" w:space="0" w:color="auto"/>
      </w:divBdr>
    </w:div>
    <w:div w:id="149953469">
      <w:bodyDiv w:val="1"/>
      <w:marLeft w:val="0"/>
      <w:marRight w:val="0"/>
      <w:marTop w:val="0"/>
      <w:marBottom w:val="0"/>
      <w:divBdr>
        <w:top w:val="none" w:sz="0" w:space="0" w:color="auto"/>
        <w:left w:val="none" w:sz="0" w:space="0" w:color="auto"/>
        <w:bottom w:val="none" w:sz="0" w:space="0" w:color="auto"/>
        <w:right w:val="none" w:sz="0" w:space="0" w:color="auto"/>
      </w:divBdr>
    </w:div>
    <w:div w:id="149978951">
      <w:bodyDiv w:val="1"/>
      <w:marLeft w:val="0"/>
      <w:marRight w:val="0"/>
      <w:marTop w:val="0"/>
      <w:marBottom w:val="0"/>
      <w:divBdr>
        <w:top w:val="none" w:sz="0" w:space="0" w:color="auto"/>
        <w:left w:val="none" w:sz="0" w:space="0" w:color="auto"/>
        <w:bottom w:val="none" w:sz="0" w:space="0" w:color="auto"/>
        <w:right w:val="none" w:sz="0" w:space="0" w:color="auto"/>
      </w:divBdr>
    </w:div>
    <w:div w:id="150951011">
      <w:bodyDiv w:val="1"/>
      <w:marLeft w:val="0"/>
      <w:marRight w:val="0"/>
      <w:marTop w:val="0"/>
      <w:marBottom w:val="0"/>
      <w:divBdr>
        <w:top w:val="none" w:sz="0" w:space="0" w:color="auto"/>
        <w:left w:val="none" w:sz="0" w:space="0" w:color="auto"/>
        <w:bottom w:val="none" w:sz="0" w:space="0" w:color="auto"/>
        <w:right w:val="none" w:sz="0" w:space="0" w:color="auto"/>
      </w:divBdr>
    </w:div>
    <w:div w:id="151340604">
      <w:bodyDiv w:val="1"/>
      <w:marLeft w:val="0"/>
      <w:marRight w:val="0"/>
      <w:marTop w:val="0"/>
      <w:marBottom w:val="0"/>
      <w:divBdr>
        <w:top w:val="none" w:sz="0" w:space="0" w:color="auto"/>
        <w:left w:val="none" w:sz="0" w:space="0" w:color="auto"/>
        <w:bottom w:val="none" w:sz="0" w:space="0" w:color="auto"/>
        <w:right w:val="none" w:sz="0" w:space="0" w:color="auto"/>
      </w:divBdr>
    </w:div>
    <w:div w:id="151457559">
      <w:bodyDiv w:val="1"/>
      <w:marLeft w:val="0"/>
      <w:marRight w:val="0"/>
      <w:marTop w:val="0"/>
      <w:marBottom w:val="0"/>
      <w:divBdr>
        <w:top w:val="none" w:sz="0" w:space="0" w:color="auto"/>
        <w:left w:val="none" w:sz="0" w:space="0" w:color="auto"/>
        <w:bottom w:val="none" w:sz="0" w:space="0" w:color="auto"/>
        <w:right w:val="none" w:sz="0" w:space="0" w:color="auto"/>
      </w:divBdr>
    </w:div>
    <w:div w:id="151800150">
      <w:bodyDiv w:val="1"/>
      <w:marLeft w:val="0"/>
      <w:marRight w:val="0"/>
      <w:marTop w:val="0"/>
      <w:marBottom w:val="0"/>
      <w:divBdr>
        <w:top w:val="none" w:sz="0" w:space="0" w:color="auto"/>
        <w:left w:val="none" w:sz="0" w:space="0" w:color="auto"/>
        <w:bottom w:val="none" w:sz="0" w:space="0" w:color="auto"/>
        <w:right w:val="none" w:sz="0" w:space="0" w:color="auto"/>
      </w:divBdr>
    </w:div>
    <w:div w:id="153106728">
      <w:bodyDiv w:val="1"/>
      <w:marLeft w:val="0"/>
      <w:marRight w:val="0"/>
      <w:marTop w:val="0"/>
      <w:marBottom w:val="0"/>
      <w:divBdr>
        <w:top w:val="none" w:sz="0" w:space="0" w:color="auto"/>
        <w:left w:val="none" w:sz="0" w:space="0" w:color="auto"/>
        <w:bottom w:val="none" w:sz="0" w:space="0" w:color="auto"/>
        <w:right w:val="none" w:sz="0" w:space="0" w:color="auto"/>
      </w:divBdr>
    </w:div>
    <w:div w:id="153374054">
      <w:bodyDiv w:val="1"/>
      <w:marLeft w:val="0"/>
      <w:marRight w:val="0"/>
      <w:marTop w:val="0"/>
      <w:marBottom w:val="0"/>
      <w:divBdr>
        <w:top w:val="none" w:sz="0" w:space="0" w:color="auto"/>
        <w:left w:val="none" w:sz="0" w:space="0" w:color="auto"/>
        <w:bottom w:val="none" w:sz="0" w:space="0" w:color="auto"/>
        <w:right w:val="none" w:sz="0" w:space="0" w:color="auto"/>
      </w:divBdr>
    </w:div>
    <w:div w:id="154301574">
      <w:bodyDiv w:val="1"/>
      <w:marLeft w:val="0"/>
      <w:marRight w:val="0"/>
      <w:marTop w:val="0"/>
      <w:marBottom w:val="0"/>
      <w:divBdr>
        <w:top w:val="none" w:sz="0" w:space="0" w:color="auto"/>
        <w:left w:val="none" w:sz="0" w:space="0" w:color="auto"/>
        <w:bottom w:val="none" w:sz="0" w:space="0" w:color="auto"/>
        <w:right w:val="none" w:sz="0" w:space="0" w:color="auto"/>
      </w:divBdr>
    </w:div>
    <w:div w:id="154608124">
      <w:bodyDiv w:val="1"/>
      <w:marLeft w:val="0"/>
      <w:marRight w:val="0"/>
      <w:marTop w:val="0"/>
      <w:marBottom w:val="0"/>
      <w:divBdr>
        <w:top w:val="none" w:sz="0" w:space="0" w:color="auto"/>
        <w:left w:val="none" w:sz="0" w:space="0" w:color="auto"/>
        <w:bottom w:val="none" w:sz="0" w:space="0" w:color="auto"/>
        <w:right w:val="none" w:sz="0" w:space="0" w:color="auto"/>
      </w:divBdr>
    </w:div>
    <w:div w:id="154615829">
      <w:bodyDiv w:val="1"/>
      <w:marLeft w:val="0"/>
      <w:marRight w:val="0"/>
      <w:marTop w:val="0"/>
      <w:marBottom w:val="0"/>
      <w:divBdr>
        <w:top w:val="none" w:sz="0" w:space="0" w:color="auto"/>
        <w:left w:val="none" w:sz="0" w:space="0" w:color="auto"/>
        <w:bottom w:val="none" w:sz="0" w:space="0" w:color="auto"/>
        <w:right w:val="none" w:sz="0" w:space="0" w:color="auto"/>
      </w:divBdr>
    </w:div>
    <w:div w:id="154686892">
      <w:bodyDiv w:val="1"/>
      <w:marLeft w:val="0"/>
      <w:marRight w:val="0"/>
      <w:marTop w:val="0"/>
      <w:marBottom w:val="0"/>
      <w:divBdr>
        <w:top w:val="none" w:sz="0" w:space="0" w:color="auto"/>
        <w:left w:val="none" w:sz="0" w:space="0" w:color="auto"/>
        <w:bottom w:val="none" w:sz="0" w:space="0" w:color="auto"/>
        <w:right w:val="none" w:sz="0" w:space="0" w:color="auto"/>
      </w:divBdr>
    </w:div>
    <w:div w:id="155536575">
      <w:bodyDiv w:val="1"/>
      <w:marLeft w:val="0"/>
      <w:marRight w:val="0"/>
      <w:marTop w:val="0"/>
      <w:marBottom w:val="0"/>
      <w:divBdr>
        <w:top w:val="none" w:sz="0" w:space="0" w:color="auto"/>
        <w:left w:val="none" w:sz="0" w:space="0" w:color="auto"/>
        <w:bottom w:val="none" w:sz="0" w:space="0" w:color="auto"/>
        <w:right w:val="none" w:sz="0" w:space="0" w:color="auto"/>
      </w:divBdr>
    </w:div>
    <w:div w:id="156041317">
      <w:bodyDiv w:val="1"/>
      <w:marLeft w:val="0"/>
      <w:marRight w:val="0"/>
      <w:marTop w:val="0"/>
      <w:marBottom w:val="0"/>
      <w:divBdr>
        <w:top w:val="none" w:sz="0" w:space="0" w:color="auto"/>
        <w:left w:val="none" w:sz="0" w:space="0" w:color="auto"/>
        <w:bottom w:val="none" w:sz="0" w:space="0" w:color="auto"/>
        <w:right w:val="none" w:sz="0" w:space="0" w:color="auto"/>
      </w:divBdr>
    </w:div>
    <w:div w:id="156072979">
      <w:bodyDiv w:val="1"/>
      <w:marLeft w:val="0"/>
      <w:marRight w:val="0"/>
      <w:marTop w:val="0"/>
      <w:marBottom w:val="0"/>
      <w:divBdr>
        <w:top w:val="none" w:sz="0" w:space="0" w:color="auto"/>
        <w:left w:val="none" w:sz="0" w:space="0" w:color="auto"/>
        <w:bottom w:val="none" w:sz="0" w:space="0" w:color="auto"/>
        <w:right w:val="none" w:sz="0" w:space="0" w:color="auto"/>
      </w:divBdr>
    </w:div>
    <w:div w:id="156969594">
      <w:bodyDiv w:val="1"/>
      <w:marLeft w:val="0"/>
      <w:marRight w:val="0"/>
      <w:marTop w:val="0"/>
      <w:marBottom w:val="0"/>
      <w:divBdr>
        <w:top w:val="none" w:sz="0" w:space="0" w:color="auto"/>
        <w:left w:val="none" w:sz="0" w:space="0" w:color="auto"/>
        <w:bottom w:val="none" w:sz="0" w:space="0" w:color="auto"/>
        <w:right w:val="none" w:sz="0" w:space="0" w:color="auto"/>
      </w:divBdr>
    </w:div>
    <w:div w:id="157159173">
      <w:bodyDiv w:val="1"/>
      <w:marLeft w:val="0"/>
      <w:marRight w:val="0"/>
      <w:marTop w:val="0"/>
      <w:marBottom w:val="0"/>
      <w:divBdr>
        <w:top w:val="none" w:sz="0" w:space="0" w:color="auto"/>
        <w:left w:val="none" w:sz="0" w:space="0" w:color="auto"/>
        <w:bottom w:val="none" w:sz="0" w:space="0" w:color="auto"/>
        <w:right w:val="none" w:sz="0" w:space="0" w:color="auto"/>
      </w:divBdr>
    </w:div>
    <w:div w:id="157424995">
      <w:bodyDiv w:val="1"/>
      <w:marLeft w:val="0"/>
      <w:marRight w:val="0"/>
      <w:marTop w:val="0"/>
      <w:marBottom w:val="0"/>
      <w:divBdr>
        <w:top w:val="none" w:sz="0" w:space="0" w:color="auto"/>
        <w:left w:val="none" w:sz="0" w:space="0" w:color="auto"/>
        <w:bottom w:val="none" w:sz="0" w:space="0" w:color="auto"/>
        <w:right w:val="none" w:sz="0" w:space="0" w:color="auto"/>
      </w:divBdr>
    </w:div>
    <w:div w:id="158205104">
      <w:bodyDiv w:val="1"/>
      <w:marLeft w:val="0"/>
      <w:marRight w:val="0"/>
      <w:marTop w:val="0"/>
      <w:marBottom w:val="0"/>
      <w:divBdr>
        <w:top w:val="none" w:sz="0" w:space="0" w:color="auto"/>
        <w:left w:val="none" w:sz="0" w:space="0" w:color="auto"/>
        <w:bottom w:val="none" w:sz="0" w:space="0" w:color="auto"/>
        <w:right w:val="none" w:sz="0" w:space="0" w:color="auto"/>
      </w:divBdr>
    </w:div>
    <w:div w:id="159123529">
      <w:bodyDiv w:val="1"/>
      <w:marLeft w:val="0"/>
      <w:marRight w:val="0"/>
      <w:marTop w:val="0"/>
      <w:marBottom w:val="0"/>
      <w:divBdr>
        <w:top w:val="none" w:sz="0" w:space="0" w:color="auto"/>
        <w:left w:val="none" w:sz="0" w:space="0" w:color="auto"/>
        <w:bottom w:val="none" w:sz="0" w:space="0" w:color="auto"/>
        <w:right w:val="none" w:sz="0" w:space="0" w:color="auto"/>
      </w:divBdr>
    </w:div>
    <w:div w:id="159590591">
      <w:bodyDiv w:val="1"/>
      <w:marLeft w:val="0"/>
      <w:marRight w:val="0"/>
      <w:marTop w:val="0"/>
      <w:marBottom w:val="0"/>
      <w:divBdr>
        <w:top w:val="none" w:sz="0" w:space="0" w:color="auto"/>
        <w:left w:val="none" w:sz="0" w:space="0" w:color="auto"/>
        <w:bottom w:val="none" w:sz="0" w:space="0" w:color="auto"/>
        <w:right w:val="none" w:sz="0" w:space="0" w:color="auto"/>
      </w:divBdr>
    </w:div>
    <w:div w:id="159776796">
      <w:bodyDiv w:val="1"/>
      <w:marLeft w:val="0"/>
      <w:marRight w:val="0"/>
      <w:marTop w:val="0"/>
      <w:marBottom w:val="0"/>
      <w:divBdr>
        <w:top w:val="none" w:sz="0" w:space="0" w:color="auto"/>
        <w:left w:val="none" w:sz="0" w:space="0" w:color="auto"/>
        <w:bottom w:val="none" w:sz="0" w:space="0" w:color="auto"/>
        <w:right w:val="none" w:sz="0" w:space="0" w:color="auto"/>
      </w:divBdr>
    </w:div>
    <w:div w:id="160119128">
      <w:bodyDiv w:val="1"/>
      <w:marLeft w:val="0"/>
      <w:marRight w:val="0"/>
      <w:marTop w:val="0"/>
      <w:marBottom w:val="0"/>
      <w:divBdr>
        <w:top w:val="none" w:sz="0" w:space="0" w:color="auto"/>
        <w:left w:val="none" w:sz="0" w:space="0" w:color="auto"/>
        <w:bottom w:val="none" w:sz="0" w:space="0" w:color="auto"/>
        <w:right w:val="none" w:sz="0" w:space="0" w:color="auto"/>
      </w:divBdr>
    </w:div>
    <w:div w:id="160629408">
      <w:bodyDiv w:val="1"/>
      <w:marLeft w:val="0"/>
      <w:marRight w:val="0"/>
      <w:marTop w:val="0"/>
      <w:marBottom w:val="0"/>
      <w:divBdr>
        <w:top w:val="none" w:sz="0" w:space="0" w:color="auto"/>
        <w:left w:val="none" w:sz="0" w:space="0" w:color="auto"/>
        <w:bottom w:val="none" w:sz="0" w:space="0" w:color="auto"/>
        <w:right w:val="none" w:sz="0" w:space="0" w:color="auto"/>
      </w:divBdr>
    </w:div>
    <w:div w:id="161363259">
      <w:bodyDiv w:val="1"/>
      <w:marLeft w:val="0"/>
      <w:marRight w:val="0"/>
      <w:marTop w:val="0"/>
      <w:marBottom w:val="0"/>
      <w:divBdr>
        <w:top w:val="none" w:sz="0" w:space="0" w:color="auto"/>
        <w:left w:val="none" w:sz="0" w:space="0" w:color="auto"/>
        <w:bottom w:val="none" w:sz="0" w:space="0" w:color="auto"/>
        <w:right w:val="none" w:sz="0" w:space="0" w:color="auto"/>
      </w:divBdr>
    </w:div>
    <w:div w:id="161547280">
      <w:bodyDiv w:val="1"/>
      <w:marLeft w:val="0"/>
      <w:marRight w:val="0"/>
      <w:marTop w:val="0"/>
      <w:marBottom w:val="0"/>
      <w:divBdr>
        <w:top w:val="none" w:sz="0" w:space="0" w:color="auto"/>
        <w:left w:val="none" w:sz="0" w:space="0" w:color="auto"/>
        <w:bottom w:val="none" w:sz="0" w:space="0" w:color="auto"/>
        <w:right w:val="none" w:sz="0" w:space="0" w:color="auto"/>
      </w:divBdr>
    </w:div>
    <w:div w:id="161966746">
      <w:bodyDiv w:val="1"/>
      <w:marLeft w:val="0"/>
      <w:marRight w:val="0"/>
      <w:marTop w:val="0"/>
      <w:marBottom w:val="0"/>
      <w:divBdr>
        <w:top w:val="none" w:sz="0" w:space="0" w:color="auto"/>
        <w:left w:val="none" w:sz="0" w:space="0" w:color="auto"/>
        <w:bottom w:val="none" w:sz="0" w:space="0" w:color="auto"/>
        <w:right w:val="none" w:sz="0" w:space="0" w:color="auto"/>
      </w:divBdr>
    </w:div>
    <w:div w:id="162361165">
      <w:bodyDiv w:val="1"/>
      <w:marLeft w:val="0"/>
      <w:marRight w:val="0"/>
      <w:marTop w:val="0"/>
      <w:marBottom w:val="0"/>
      <w:divBdr>
        <w:top w:val="none" w:sz="0" w:space="0" w:color="auto"/>
        <w:left w:val="none" w:sz="0" w:space="0" w:color="auto"/>
        <w:bottom w:val="none" w:sz="0" w:space="0" w:color="auto"/>
        <w:right w:val="none" w:sz="0" w:space="0" w:color="auto"/>
      </w:divBdr>
    </w:div>
    <w:div w:id="162748374">
      <w:bodyDiv w:val="1"/>
      <w:marLeft w:val="0"/>
      <w:marRight w:val="0"/>
      <w:marTop w:val="0"/>
      <w:marBottom w:val="0"/>
      <w:divBdr>
        <w:top w:val="none" w:sz="0" w:space="0" w:color="auto"/>
        <w:left w:val="none" w:sz="0" w:space="0" w:color="auto"/>
        <w:bottom w:val="none" w:sz="0" w:space="0" w:color="auto"/>
        <w:right w:val="none" w:sz="0" w:space="0" w:color="auto"/>
      </w:divBdr>
    </w:div>
    <w:div w:id="162864281">
      <w:bodyDiv w:val="1"/>
      <w:marLeft w:val="0"/>
      <w:marRight w:val="0"/>
      <w:marTop w:val="0"/>
      <w:marBottom w:val="0"/>
      <w:divBdr>
        <w:top w:val="none" w:sz="0" w:space="0" w:color="auto"/>
        <w:left w:val="none" w:sz="0" w:space="0" w:color="auto"/>
        <w:bottom w:val="none" w:sz="0" w:space="0" w:color="auto"/>
        <w:right w:val="none" w:sz="0" w:space="0" w:color="auto"/>
      </w:divBdr>
    </w:div>
    <w:div w:id="163977434">
      <w:bodyDiv w:val="1"/>
      <w:marLeft w:val="0"/>
      <w:marRight w:val="0"/>
      <w:marTop w:val="0"/>
      <w:marBottom w:val="0"/>
      <w:divBdr>
        <w:top w:val="none" w:sz="0" w:space="0" w:color="auto"/>
        <w:left w:val="none" w:sz="0" w:space="0" w:color="auto"/>
        <w:bottom w:val="none" w:sz="0" w:space="0" w:color="auto"/>
        <w:right w:val="none" w:sz="0" w:space="0" w:color="auto"/>
      </w:divBdr>
    </w:div>
    <w:div w:id="163978162">
      <w:bodyDiv w:val="1"/>
      <w:marLeft w:val="0"/>
      <w:marRight w:val="0"/>
      <w:marTop w:val="0"/>
      <w:marBottom w:val="0"/>
      <w:divBdr>
        <w:top w:val="none" w:sz="0" w:space="0" w:color="auto"/>
        <w:left w:val="none" w:sz="0" w:space="0" w:color="auto"/>
        <w:bottom w:val="none" w:sz="0" w:space="0" w:color="auto"/>
        <w:right w:val="none" w:sz="0" w:space="0" w:color="auto"/>
      </w:divBdr>
    </w:div>
    <w:div w:id="164129407">
      <w:bodyDiv w:val="1"/>
      <w:marLeft w:val="0"/>
      <w:marRight w:val="0"/>
      <w:marTop w:val="0"/>
      <w:marBottom w:val="0"/>
      <w:divBdr>
        <w:top w:val="none" w:sz="0" w:space="0" w:color="auto"/>
        <w:left w:val="none" w:sz="0" w:space="0" w:color="auto"/>
        <w:bottom w:val="none" w:sz="0" w:space="0" w:color="auto"/>
        <w:right w:val="none" w:sz="0" w:space="0" w:color="auto"/>
      </w:divBdr>
    </w:div>
    <w:div w:id="165436318">
      <w:bodyDiv w:val="1"/>
      <w:marLeft w:val="0"/>
      <w:marRight w:val="0"/>
      <w:marTop w:val="0"/>
      <w:marBottom w:val="0"/>
      <w:divBdr>
        <w:top w:val="none" w:sz="0" w:space="0" w:color="auto"/>
        <w:left w:val="none" w:sz="0" w:space="0" w:color="auto"/>
        <w:bottom w:val="none" w:sz="0" w:space="0" w:color="auto"/>
        <w:right w:val="none" w:sz="0" w:space="0" w:color="auto"/>
      </w:divBdr>
    </w:div>
    <w:div w:id="166750211">
      <w:bodyDiv w:val="1"/>
      <w:marLeft w:val="0"/>
      <w:marRight w:val="0"/>
      <w:marTop w:val="0"/>
      <w:marBottom w:val="0"/>
      <w:divBdr>
        <w:top w:val="none" w:sz="0" w:space="0" w:color="auto"/>
        <w:left w:val="none" w:sz="0" w:space="0" w:color="auto"/>
        <w:bottom w:val="none" w:sz="0" w:space="0" w:color="auto"/>
        <w:right w:val="none" w:sz="0" w:space="0" w:color="auto"/>
      </w:divBdr>
    </w:div>
    <w:div w:id="167017231">
      <w:bodyDiv w:val="1"/>
      <w:marLeft w:val="0"/>
      <w:marRight w:val="0"/>
      <w:marTop w:val="0"/>
      <w:marBottom w:val="0"/>
      <w:divBdr>
        <w:top w:val="none" w:sz="0" w:space="0" w:color="auto"/>
        <w:left w:val="none" w:sz="0" w:space="0" w:color="auto"/>
        <w:bottom w:val="none" w:sz="0" w:space="0" w:color="auto"/>
        <w:right w:val="none" w:sz="0" w:space="0" w:color="auto"/>
      </w:divBdr>
    </w:div>
    <w:div w:id="167525726">
      <w:bodyDiv w:val="1"/>
      <w:marLeft w:val="0"/>
      <w:marRight w:val="0"/>
      <w:marTop w:val="0"/>
      <w:marBottom w:val="0"/>
      <w:divBdr>
        <w:top w:val="none" w:sz="0" w:space="0" w:color="auto"/>
        <w:left w:val="none" w:sz="0" w:space="0" w:color="auto"/>
        <w:bottom w:val="none" w:sz="0" w:space="0" w:color="auto"/>
        <w:right w:val="none" w:sz="0" w:space="0" w:color="auto"/>
      </w:divBdr>
    </w:div>
    <w:div w:id="167597567">
      <w:bodyDiv w:val="1"/>
      <w:marLeft w:val="0"/>
      <w:marRight w:val="0"/>
      <w:marTop w:val="0"/>
      <w:marBottom w:val="0"/>
      <w:divBdr>
        <w:top w:val="none" w:sz="0" w:space="0" w:color="auto"/>
        <w:left w:val="none" w:sz="0" w:space="0" w:color="auto"/>
        <w:bottom w:val="none" w:sz="0" w:space="0" w:color="auto"/>
        <w:right w:val="none" w:sz="0" w:space="0" w:color="auto"/>
      </w:divBdr>
    </w:div>
    <w:div w:id="168058747">
      <w:bodyDiv w:val="1"/>
      <w:marLeft w:val="0"/>
      <w:marRight w:val="0"/>
      <w:marTop w:val="0"/>
      <w:marBottom w:val="0"/>
      <w:divBdr>
        <w:top w:val="none" w:sz="0" w:space="0" w:color="auto"/>
        <w:left w:val="none" w:sz="0" w:space="0" w:color="auto"/>
        <w:bottom w:val="none" w:sz="0" w:space="0" w:color="auto"/>
        <w:right w:val="none" w:sz="0" w:space="0" w:color="auto"/>
      </w:divBdr>
    </w:div>
    <w:div w:id="169608563">
      <w:bodyDiv w:val="1"/>
      <w:marLeft w:val="0"/>
      <w:marRight w:val="0"/>
      <w:marTop w:val="0"/>
      <w:marBottom w:val="0"/>
      <w:divBdr>
        <w:top w:val="none" w:sz="0" w:space="0" w:color="auto"/>
        <w:left w:val="none" w:sz="0" w:space="0" w:color="auto"/>
        <w:bottom w:val="none" w:sz="0" w:space="0" w:color="auto"/>
        <w:right w:val="none" w:sz="0" w:space="0" w:color="auto"/>
      </w:divBdr>
    </w:div>
    <w:div w:id="169612614">
      <w:bodyDiv w:val="1"/>
      <w:marLeft w:val="0"/>
      <w:marRight w:val="0"/>
      <w:marTop w:val="0"/>
      <w:marBottom w:val="0"/>
      <w:divBdr>
        <w:top w:val="none" w:sz="0" w:space="0" w:color="auto"/>
        <w:left w:val="none" w:sz="0" w:space="0" w:color="auto"/>
        <w:bottom w:val="none" w:sz="0" w:space="0" w:color="auto"/>
        <w:right w:val="none" w:sz="0" w:space="0" w:color="auto"/>
      </w:divBdr>
    </w:div>
    <w:div w:id="170264150">
      <w:bodyDiv w:val="1"/>
      <w:marLeft w:val="0"/>
      <w:marRight w:val="0"/>
      <w:marTop w:val="0"/>
      <w:marBottom w:val="0"/>
      <w:divBdr>
        <w:top w:val="none" w:sz="0" w:space="0" w:color="auto"/>
        <w:left w:val="none" w:sz="0" w:space="0" w:color="auto"/>
        <w:bottom w:val="none" w:sz="0" w:space="0" w:color="auto"/>
        <w:right w:val="none" w:sz="0" w:space="0" w:color="auto"/>
      </w:divBdr>
    </w:div>
    <w:div w:id="170460463">
      <w:bodyDiv w:val="1"/>
      <w:marLeft w:val="0"/>
      <w:marRight w:val="0"/>
      <w:marTop w:val="0"/>
      <w:marBottom w:val="0"/>
      <w:divBdr>
        <w:top w:val="none" w:sz="0" w:space="0" w:color="auto"/>
        <w:left w:val="none" w:sz="0" w:space="0" w:color="auto"/>
        <w:bottom w:val="none" w:sz="0" w:space="0" w:color="auto"/>
        <w:right w:val="none" w:sz="0" w:space="0" w:color="auto"/>
      </w:divBdr>
    </w:div>
    <w:div w:id="171264862">
      <w:bodyDiv w:val="1"/>
      <w:marLeft w:val="0"/>
      <w:marRight w:val="0"/>
      <w:marTop w:val="0"/>
      <w:marBottom w:val="0"/>
      <w:divBdr>
        <w:top w:val="none" w:sz="0" w:space="0" w:color="auto"/>
        <w:left w:val="none" w:sz="0" w:space="0" w:color="auto"/>
        <w:bottom w:val="none" w:sz="0" w:space="0" w:color="auto"/>
        <w:right w:val="none" w:sz="0" w:space="0" w:color="auto"/>
      </w:divBdr>
    </w:div>
    <w:div w:id="171383800">
      <w:bodyDiv w:val="1"/>
      <w:marLeft w:val="0"/>
      <w:marRight w:val="0"/>
      <w:marTop w:val="0"/>
      <w:marBottom w:val="0"/>
      <w:divBdr>
        <w:top w:val="none" w:sz="0" w:space="0" w:color="auto"/>
        <w:left w:val="none" w:sz="0" w:space="0" w:color="auto"/>
        <w:bottom w:val="none" w:sz="0" w:space="0" w:color="auto"/>
        <w:right w:val="none" w:sz="0" w:space="0" w:color="auto"/>
      </w:divBdr>
    </w:div>
    <w:div w:id="172381749">
      <w:bodyDiv w:val="1"/>
      <w:marLeft w:val="0"/>
      <w:marRight w:val="0"/>
      <w:marTop w:val="0"/>
      <w:marBottom w:val="0"/>
      <w:divBdr>
        <w:top w:val="none" w:sz="0" w:space="0" w:color="auto"/>
        <w:left w:val="none" w:sz="0" w:space="0" w:color="auto"/>
        <w:bottom w:val="none" w:sz="0" w:space="0" w:color="auto"/>
        <w:right w:val="none" w:sz="0" w:space="0" w:color="auto"/>
      </w:divBdr>
    </w:div>
    <w:div w:id="172767784">
      <w:bodyDiv w:val="1"/>
      <w:marLeft w:val="0"/>
      <w:marRight w:val="0"/>
      <w:marTop w:val="0"/>
      <w:marBottom w:val="0"/>
      <w:divBdr>
        <w:top w:val="none" w:sz="0" w:space="0" w:color="auto"/>
        <w:left w:val="none" w:sz="0" w:space="0" w:color="auto"/>
        <w:bottom w:val="none" w:sz="0" w:space="0" w:color="auto"/>
        <w:right w:val="none" w:sz="0" w:space="0" w:color="auto"/>
      </w:divBdr>
    </w:div>
    <w:div w:id="173806286">
      <w:bodyDiv w:val="1"/>
      <w:marLeft w:val="0"/>
      <w:marRight w:val="0"/>
      <w:marTop w:val="0"/>
      <w:marBottom w:val="0"/>
      <w:divBdr>
        <w:top w:val="none" w:sz="0" w:space="0" w:color="auto"/>
        <w:left w:val="none" w:sz="0" w:space="0" w:color="auto"/>
        <w:bottom w:val="none" w:sz="0" w:space="0" w:color="auto"/>
        <w:right w:val="none" w:sz="0" w:space="0" w:color="auto"/>
      </w:divBdr>
    </w:div>
    <w:div w:id="174418222">
      <w:bodyDiv w:val="1"/>
      <w:marLeft w:val="0"/>
      <w:marRight w:val="0"/>
      <w:marTop w:val="0"/>
      <w:marBottom w:val="0"/>
      <w:divBdr>
        <w:top w:val="none" w:sz="0" w:space="0" w:color="auto"/>
        <w:left w:val="none" w:sz="0" w:space="0" w:color="auto"/>
        <w:bottom w:val="none" w:sz="0" w:space="0" w:color="auto"/>
        <w:right w:val="none" w:sz="0" w:space="0" w:color="auto"/>
      </w:divBdr>
    </w:div>
    <w:div w:id="174812293">
      <w:bodyDiv w:val="1"/>
      <w:marLeft w:val="0"/>
      <w:marRight w:val="0"/>
      <w:marTop w:val="0"/>
      <w:marBottom w:val="0"/>
      <w:divBdr>
        <w:top w:val="none" w:sz="0" w:space="0" w:color="auto"/>
        <w:left w:val="none" w:sz="0" w:space="0" w:color="auto"/>
        <w:bottom w:val="none" w:sz="0" w:space="0" w:color="auto"/>
        <w:right w:val="none" w:sz="0" w:space="0" w:color="auto"/>
      </w:divBdr>
    </w:div>
    <w:div w:id="175116490">
      <w:bodyDiv w:val="1"/>
      <w:marLeft w:val="0"/>
      <w:marRight w:val="0"/>
      <w:marTop w:val="0"/>
      <w:marBottom w:val="0"/>
      <w:divBdr>
        <w:top w:val="none" w:sz="0" w:space="0" w:color="auto"/>
        <w:left w:val="none" w:sz="0" w:space="0" w:color="auto"/>
        <w:bottom w:val="none" w:sz="0" w:space="0" w:color="auto"/>
        <w:right w:val="none" w:sz="0" w:space="0" w:color="auto"/>
      </w:divBdr>
    </w:div>
    <w:div w:id="175702312">
      <w:bodyDiv w:val="1"/>
      <w:marLeft w:val="0"/>
      <w:marRight w:val="0"/>
      <w:marTop w:val="0"/>
      <w:marBottom w:val="0"/>
      <w:divBdr>
        <w:top w:val="none" w:sz="0" w:space="0" w:color="auto"/>
        <w:left w:val="none" w:sz="0" w:space="0" w:color="auto"/>
        <w:bottom w:val="none" w:sz="0" w:space="0" w:color="auto"/>
        <w:right w:val="none" w:sz="0" w:space="0" w:color="auto"/>
      </w:divBdr>
    </w:div>
    <w:div w:id="175731716">
      <w:bodyDiv w:val="1"/>
      <w:marLeft w:val="0"/>
      <w:marRight w:val="0"/>
      <w:marTop w:val="0"/>
      <w:marBottom w:val="0"/>
      <w:divBdr>
        <w:top w:val="none" w:sz="0" w:space="0" w:color="auto"/>
        <w:left w:val="none" w:sz="0" w:space="0" w:color="auto"/>
        <w:bottom w:val="none" w:sz="0" w:space="0" w:color="auto"/>
        <w:right w:val="none" w:sz="0" w:space="0" w:color="auto"/>
      </w:divBdr>
    </w:div>
    <w:div w:id="176580619">
      <w:bodyDiv w:val="1"/>
      <w:marLeft w:val="0"/>
      <w:marRight w:val="0"/>
      <w:marTop w:val="0"/>
      <w:marBottom w:val="0"/>
      <w:divBdr>
        <w:top w:val="none" w:sz="0" w:space="0" w:color="auto"/>
        <w:left w:val="none" w:sz="0" w:space="0" w:color="auto"/>
        <w:bottom w:val="none" w:sz="0" w:space="0" w:color="auto"/>
        <w:right w:val="none" w:sz="0" w:space="0" w:color="auto"/>
      </w:divBdr>
    </w:div>
    <w:div w:id="177156767">
      <w:bodyDiv w:val="1"/>
      <w:marLeft w:val="0"/>
      <w:marRight w:val="0"/>
      <w:marTop w:val="0"/>
      <w:marBottom w:val="0"/>
      <w:divBdr>
        <w:top w:val="none" w:sz="0" w:space="0" w:color="auto"/>
        <w:left w:val="none" w:sz="0" w:space="0" w:color="auto"/>
        <w:bottom w:val="none" w:sz="0" w:space="0" w:color="auto"/>
        <w:right w:val="none" w:sz="0" w:space="0" w:color="auto"/>
      </w:divBdr>
    </w:div>
    <w:div w:id="177545221">
      <w:bodyDiv w:val="1"/>
      <w:marLeft w:val="0"/>
      <w:marRight w:val="0"/>
      <w:marTop w:val="0"/>
      <w:marBottom w:val="0"/>
      <w:divBdr>
        <w:top w:val="none" w:sz="0" w:space="0" w:color="auto"/>
        <w:left w:val="none" w:sz="0" w:space="0" w:color="auto"/>
        <w:bottom w:val="none" w:sz="0" w:space="0" w:color="auto"/>
        <w:right w:val="none" w:sz="0" w:space="0" w:color="auto"/>
      </w:divBdr>
    </w:div>
    <w:div w:id="178010983">
      <w:bodyDiv w:val="1"/>
      <w:marLeft w:val="0"/>
      <w:marRight w:val="0"/>
      <w:marTop w:val="0"/>
      <w:marBottom w:val="0"/>
      <w:divBdr>
        <w:top w:val="none" w:sz="0" w:space="0" w:color="auto"/>
        <w:left w:val="none" w:sz="0" w:space="0" w:color="auto"/>
        <w:bottom w:val="none" w:sz="0" w:space="0" w:color="auto"/>
        <w:right w:val="none" w:sz="0" w:space="0" w:color="auto"/>
      </w:divBdr>
    </w:div>
    <w:div w:id="179009362">
      <w:bodyDiv w:val="1"/>
      <w:marLeft w:val="0"/>
      <w:marRight w:val="0"/>
      <w:marTop w:val="0"/>
      <w:marBottom w:val="0"/>
      <w:divBdr>
        <w:top w:val="none" w:sz="0" w:space="0" w:color="auto"/>
        <w:left w:val="none" w:sz="0" w:space="0" w:color="auto"/>
        <w:bottom w:val="none" w:sz="0" w:space="0" w:color="auto"/>
        <w:right w:val="none" w:sz="0" w:space="0" w:color="auto"/>
      </w:divBdr>
    </w:div>
    <w:div w:id="181824148">
      <w:bodyDiv w:val="1"/>
      <w:marLeft w:val="0"/>
      <w:marRight w:val="0"/>
      <w:marTop w:val="0"/>
      <w:marBottom w:val="0"/>
      <w:divBdr>
        <w:top w:val="none" w:sz="0" w:space="0" w:color="auto"/>
        <w:left w:val="none" w:sz="0" w:space="0" w:color="auto"/>
        <w:bottom w:val="none" w:sz="0" w:space="0" w:color="auto"/>
        <w:right w:val="none" w:sz="0" w:space="0" w:color="auto"/>
      </w:divBdr>
    </w:div>
    <w:div w:id="182136233">
      <w:bodyDiv w:val="1"/>
      <w:marLeft w:val="0"/>
      <w:marRight w:val="0"/>
      <w:marTop w:val="0"/>
      <w:marBottom w:val="0"/>
      <w:divBdr>
        <w:top w:val="none" w:sz="0" w:space="0" w:color="auto"/>
        <w:left w:val="none" w:sz="0" w:space="0" w:color="auto"/>
        <w:bottom w:val="none" w:sz="0" w:space="0" w:color="auto"/>
        <w:right w:val="none" w:sz="0" w:space="0" w:color="auto"/>
      </w:divBdr>
    </w:div>
    <w:div w:id="182862001">
      <w:bodyDiv w:val="1"/>
      <w:marLeft w:val="0"/>
      <w:marRight w:val="0"/>
      <w:marTop w:val="0"/>
      <w:marBottom w:val="0"/>
      <w:divBdr>
        <w:top w:val="none" w:sz="0" w:space="0" w:color="auto"/>
        <w:left w:val="none" w:sz="0" w:space="0" w:color="auto"/>
        <w:bottom w:val="none" w:sz="0" w:space="0" w:color="auto"/>
        <w:right w:val="none" w:sz="0" w:space="0" w:color="auto"/>
      </w:divBdr>
    </w:div>
    <w:div w:id="183175558">
      <w:bodyDiv w:val="1"/>
      <w:marLeft w:val="0"/>
      <w:marRight w:val="0"/>
      <w:marTop w:val="0"/>
      <w:marBottom w:val="0"/>
      <w:divBdr>
        <w:top w:val="none" w:sz="0" w:space="0" w:color="auto"/>
        <w:left w:val="none" w:sz="0" w:space="0" w:color="auto"/>
        <w:bottom w:val="none" w:sz="0" w:space="0" w:color="auto"/>
        <w:right w:val="none" w:sz="0" w:space="0" w:color="auto"/>
      </w:divBdr>
    </w:div>
    <w:div w:id="183715605">
      <w:bodyDiv w:val="1"/>
      <w:marLeft w:val="0"/>
      <w:marRight w:val="0"/>
      <w:marTop w:val="0"/>
      <w:marBottom w:val="0"/>
      <w:divBdr>
        <w:top w:val="none" w:sz="0" w:space="0" w:color="auto"/>
        <w:left w:val="none" w:sz="0" w:space="0" w:color="auto"/>
        <w:bottom w:val="none" w:sz="0" w:space="0" w:color="auto"/>
        <w:right w:val="none" w:sz="0" w:space="0" w:color="auto"/>
      </w:divBdr>
    </w:div>
    <w:div w:id="183910170">
      <w:bodyDiv w:val="1"/>
      <w:marLeft w:val="0"/>
      <w:marRight w:val="0"/>
      <w:marTop w:val="0"/>
      <w:marBottom w:val="0"/>
      <w:divBdr>
        <w:top w:val="none" w:sz="0" w:space="0" w:color="auto"/>
        <w:left w:val="none" w:sz="0" w:space="0" w:color="auto"/>
        <w:bottom w:val="none" w:sz="0" w:space="0" w:color="auto"/>
        <w:right w:val="none" w:sz="0" w:space="0" w:color="auto"/>
      </w:divBdr>
    </w:div>
    <w:div w:id="184179174">
      <w:bodyDiv w:val="1"/>
      <w:marLeft w:val="0"/>
      <w:marRight w:val="0"/>
      <w:marTop w:val="0"/>
      <w:marBottom w:val="0"/>
      <w:divBdr>
        <w:top w:val="none" w:sz="0" w:space="0" w:color="auto"/>
        <w:left w:val="none" w:sz="0" w:space="0" w:color="auto"/>
        <w:bottom w:val="none" w:sz="0" w:space="0" w:color="auto"/>
        <w:right w:val="none" w:sz="0" w:space="0" w:color="auto"/>
      </w:divBdr>
    </w:div>
    <w:div w:id="185483297">
      <w:bodyDiv w:val="1"/>
      <w:marLeft w:val="0"/>
      <w:marRight w:val="0"/>
      <w:marTop w:val="0"/>
      <w:marBottom w:val="0"/>
      <w:divBdr>
        <w:top w:val="none" w:sz="0" w:space="0" w:color="auto"/>
        <w:left w:val="none" w:sz="0" w:space="0" w:color="auto"/>
        <w:bottom w:val="none" w:sz="0" w:space="0" w:color="auto"/>
        <w:right w:val="none" w:sz="0" w:space="0" w:color="auto"/>
      </w:divBdr>
    </w:div>
    <w:div w:id="186336050">
      <w:bodyDiv w:val="1"/>
      <w:marLeft w:val="0"/>
      <w:marRight w:val="0"/>
      <w:marTop w:val="0"/>
      <w:marBottom w:val="0"/>
      <w:divBdr>
        <w:top w:val="none" w:sz="0" w:space="0" w:color="auto"/>
        <w:left w:val="none" w:sz="0" w:space="0" w:color="auto"/>
        <w:bottom w:val="none" w:sz="0" w:space="0" w:color="auto"/>
        <w:right w:val="none" w:sz="0" w:space="0" w:color="auto"/>
      </w:divBdr>
    </w:div>
    <w:div w:id="187792747">
      <w:bodyDiv w:val="1"/>
      <w:marLeft w:val="0"/>
      <w:marRight w:val="0"/>
      <w:marTop w:val="0"/>
      <w:marBottom w:val="0"/>
      <w:divBdr>
        <w:top w:val="none" w:sz="0" w:space="0" w:color="auto"/>
        <w:left w:val="none" w:sz="0" w:space="0" w:color="auto"/>
        <w:bottom w:val="none" w:sz="0" w:space="0" w:color="auto"/>
        <w:right w:val="none" w:sz="0" w:space="0" w:color="auto"/>
      </w:divBdr>
    </w:div>
    <w:div w:id="189808272">
      <w:bodyDiv w:val="1"/>
      <w:marLeft w:val="0"/>
      <w:marRight w:val="0"/>
      <w:marTop w:val="0"/>
      <w:marBottom w:val="0"/>
      <w:divBdr>
        <w:top w:val="none" w:sz="0" w:space="0" w:color="auto"/>
        <w:left w:val="none" w:sz="0" w:space="0" w:color="auto"/>
        <w:bottom w:val="none" w:sz="0" w:space="0" w:color="auto"/>
        <w:right w:val="none" w:sz="0" w:space="0" w:color="auto"/>
      </w:divBdr>
    </w:div>
    <w:div w:id="189924409">
      <w:bodyDiv w:val="1"/>
      <w:marLeft w:val="0"/>
      <w:marRight w:val="0"/>
      <w:marTop w:val="0"/>
      <w:marBottom w:val="0"/>
      <w:divBdr>
        <w:top w:val="none" w:sz="0" w:space="0" w:color="auto"/>
        <w:left w:val="none" w:sz="0" w:space="0" w:color="auto"/>
        <w:bottom w:val="none" w:sz="0" w:space="0" w:color="auto"/>
        <w:right w:val="none" w:sz="0" w:space="0" w:color="auto"/>
      </w:divBdr>
    </w:div>
    <w:div w:id="189994606">
      <w:bodyDiv w:val="1"/>
      <w:marLeft w:val="0"/>
      <w:marRight w:val="0"/>
      <w:marTop w:val="0"/>
      <w:marBottom w:val="0"/>
      <w:divBdr>
        <w:top w:val="none" w:sz="0" w:space="0" w:color="auto"/>
        <w:left w:val="none" w:sz="0" w:space="0" w:color="auto"/>
        <w:bottom w:val="none" w:sz="0" w:space="0" w:color="auto"/>
        <w:right w:val="none" w:sz="0" w:space="0" w:color="auto"/>
      </w:divBdr>
    </w:div>
    <w:div w:id="190538611">
      <w:bodyDiv w:val="1"/>
      <w:marLeft w:val="0"/>
      <w:marRight w:val="0"/>
      <w:marTop w:val="0"/>
      <w:marBottom w:val="0"/>
      <w:divBdr>
        <w:top w:val="none" w:sz="0" w:space="0" w:color="auto"/>
        <w:left w:val="none" w:sz="0" w:space="0" w:color="auto"/>
        <w:bottom w:val="none" w:sz="0" w:space="0" w:color="auto"/>
        <w:right w:val="none" w:sz="0" w:space="0" w:color="auto"/>
      </w:divBdr>
    </w:div>
    <w:div w:id="190917503">
      <w:bodyDiv w:val="1"/>
      <w:marLeft w:val="0"/>
      <w:marRight w:val="0"/>
      <w:marTop w:val="0"/>
      <w:marBottom w:val="0"/>
      <w:divBdr>
        <w:top w:val="none" w:sz="0" w:space="0" w:color="auto"/>
        <w:left w:val="none" w:sz="0" w:space="0" w:color="auto"/>
        <w:bottom w:val="none" w:sz="0" w:space="0" w:color="auto"/>
        <w:right w:val="none" w:sz="0" w:space="0" w:color="auto"/>
      </w:divBdr>
    </w:div>
    <w:div w:id="191724130">
      <w:bodyDiv w:val="1"/>
      <w:marLeft w:val="0"/>
      <w:marRight w:val="0"/>
      <w:marTop w:val="0"/>
      <w:marBottom w:val="0"/>
      <w:divBdr>
        <w:top w:val="none" w:sz="0" w:space="0" w:color="auto"/>
        <w:left w:val="none" w:sz="0" w:space="0" w:color="auto"/>
        <w:bottom w:val="none" w:sz="0" w:space="0" w:color="auto"/>
        <w:right w:val="none" w:sz="0" w:space="0" w:color="auto"/>
      </w:divBdr>
    </w:div>
    <w:div w:id="191725420">
      <w:bodyDiv w:val="1"/>
      <w:marLeft w:val="0"/>
      <w:marRight w:val="0"/>
      <w:marTop w:val="0"/>
      <w:marBottom w:val="0"/>
      <w:divBdr>
        <w:top w:val="none" w:sz="0" w:space="0" w:color="auto"/>
        <w:left w:val="none" w:sz="0" w:space="0" w:color="auto"/>
        <w:bottom w:val="none" w:sz="0" w:space="0" w:color="auto"/>
        <w:right w:val="none" w:sz="0" w:space="0" w:color="auto"/>
      </w:divBdr>
    </w:div>
    <w:div w:id="192306150">
      <w:bodyDiv w:val="1"/>
      <w:marLeft w:val="0"/>
      <w:marRight w:val="0"/>
      <w:marTop w:val="0"/>
      <w:marBottom w:val="0"/>
      <w:divBdr>
        <w:top w:val="none" w:sz="0" w:space="0" w:color="auto"/>
        <w:left w:val="none" w:sz="0" w:space="0" w:color="auto"/>
        <w:bottom w:val="none" w:sz="0" w:space="0" w:color="auto"/>
        <w:right w:val="none" w:sz="0" w:space="0" w:color="auto"/>
      </w:divBdr>
    </w:div>
    <w:div w:id="192423827">
      <w:bodyDiv w:val="1"/>
      <w:marLeft w:val="0"/>
      <w:marRight w:val="0"/>
      <w:marTop w:val="0"/>
      <w:marBottom w:val="0"/>
      <w:divBdr>
        <w:top w:val="none" w:sz="0" w:space="0" w:color="auto"/>
        <w:left w:val="none" w:sz="0" w:space="0" w:color="auto"/>
        <w:bottom w:val="none" w:sz="0" w:space="0" w:color="auto"/>
        <w:right w:val="none" w:sz="0" w:space="0" w:color="auto"/>
      </w:divBdr>
    </w:div>
    <w:div w:id="192546797">
      <w:bodyDiv w:val="1"/>
      <w:marLeft w:val="0"/>
      <w:marRight w:val="0"/>
      <w:marTop w:val="0"/>
      <w:marBottom w:val="0"/>
      <w:divBdr>
        <w:top w:val="none" w:sz="0" w:space="0" w:color="auto"/>
        <w:left w:val="none" w:sz="0" w:space="0" w:color="auto"/>
        <w:bottom w:val="none" w:sz="0" w:space="0" w:color="auto"/>
        <w:right w:val="none" w:sz="0" w:space="0" w:color="auto"/>
      </w:divBdr>
    </w:div>
    <w:div w:id="192619397">
      <w:bodyDiv w:val="1"/>
      <w:marLeft w:val="0"/>
      <w:marRight w:val="0"/>
      <w:marTop w:val="0"/>
      <w:marBottom w:val="0"/>
      <w:divBdr>
        <w:top w:val="none" w:sz="0" w:space="0" w:color="auto"/>
        <w:left w:val="none" w:sz="0" w:space="0" w:color="auto"/>
        <w:bottom w:val="none" w:sz="0" w:space="0" w:color="auto"/>
        <w:right w:val="none" w:sz="0" w:space="0" w:color="auto"/>
      </w:divBdr>
    </w:div>
    <w:div w:id="192692374">
      <w:bodyDiv w:val="1"/>
      <w:marLeft w:val="0"/>
      <w:marRight w:val="0"/>
      <w:marTop w:val="0"/>
      <w:marBottom w:val="0"/>
      <w:divBdr>
        <w:top w:val="none" w:sz="0" w:space="0" w:color="auto"/>
        <w:left w:val="none" w:sz="0" w:space="0" w:color="auto"/>
        <w:bottom w:val="none" w:sz="0" w:space="0" w:color="auto"/>
        <w:right w:val="none" w:sz="0" w:space="0" w:color="auto"/>
      </w:divBdr>
    </w:div>
    <w:div w:id="192962969">
      <w:bodyDiv w:val="1"/>
      <w:marLeft w:val="0"/>
      <w:marRight w:val="0"/>
      <w:marTop w:val="0"/>
      <w:marBottom w:val="0"/>
      <w:divBdr>
        <w:top w:val="none" w:sz="0" w:space="0" w:color="auto"/>
        <w:left w:val="none" w:sz="0" w:space="0" w:color="auto"/>
        <w:bottom w:val="none" w:sz="0" w:space="0" w:color="auto"/>
        <w:right w:val="none" w:sz="0" w:space="0" w:color="auto"/>
      </w:divBdr>
    </w:div>
    <w:div w:id="193153040">
      <w:bodyDiv w:val="1"/>
      <w:marLeft w:val="0"/>
      <w:marRight w:val="0"/>
      <w:marTop w:val="0"/>
      <w:marBottom w:val="0"/>
      <w:divBdr>
        <w:top w:val="none" w:sz="0" w:space="0" w:color="auto"/>
        <w:left w:val="none" w:sz="0" w:space="0" w:color="auto"/>
        <w:bottom w:val="none" w:sz="0" w:space="0" w:color="auto"/>
        <w:right w:val="none" w:sz="0" w:space="0" w:color="auto"/>
      </w:divBdr>
    </w:div>
    <w:div w:id="193275121">
      <w:bodyDiv w:val="1"/>
      <w:marLeft w:val="0"/>
      <w:marRight w:val="0"/>
      <w:marTop w:val="0"/>
      <w:marBottom w:val="0"/>
      <w:divBdr>
        <w:top w:val="none" w:sz="0" w:space="0" w:color="auto"/>
        <w:left w:val="none" w:sz="0" w:space="0" w:color="auto"/>
        <w:bottom w:val="none" w:sz="0" w:space="0" w:color="auto"/>
        <w:right w:val="none" w:sz="0" w:space="0" w:color="auto"/>
      </w:divBdr>
    </w:div>
    <w:div w:id="195317230">
      <w:bodyDiv w:val="1"/>
      <w:marLeft w:val="0"/>
      <w:marRight w:val="0"/>
      <w:marTop w:val="0"/>
      <w:marBottom w:val="0"/>
      <w:divBdr>
        <w:top w:val="none" w:sz="0" w:space="0" w:color="auto"/>
        <w:left w:val="none" w:sz="0" w:space="0" w:color="auto"/>
        <w:bottom w:val="none" w:sz="0" w:space="0" w:color="auto"/>
        <w:right w:val="none" w:sz="0" w:space="0" w:color="auto"/>
      </w:divBdr>
    </w:div>
    <w:div w:id="196284882">
      <w:bodyDiv w:val="1"/>
      <w:marLeft w:val="0"/>
      <w:marRight w:val="0"/>
      <w:marTop w:val="0"/>
      <w:marBottom w:val="0"/>
      <w:divBdr>
        <w:top w:val="none" w:sz="0" w:space="0" w:color="auto"/>
        <w:left w:val="none" w:sz="0" w:space="0" w:color="auto"/>
        <w:bottom w:val="none" w:sz="0" w:space="0" w:color="auto"/>
        <w:right w:val="none" w:sz="0" w:space="0" w:color="auto"/>
      </w:divBdr>
    </w:div>
    <w:div w:id="196285613">
      <w:bodyDiv w:val="1"/>
      <w:marLeft w:val="0"/>
      <w:marRight w:val="0"/>
      <w:marTop w:val="0"/>
      <w:marBottom w:val="0"/>
      <w:divBdr>
        <w:top w:val="none" w:sz="0" w:space="0" w:color="auto"/>
        <w:left w:val="none" w:sz="0" w:space="0" w:color="auto"/>
        <w:bottom w:val="none" w:sz="0" w:space="0" w:color="auto"/>
        <w:right w:val="none" w:sz="0" w:space="0" w:color="auto"/>
      </w:divBdr>
    </w:div>
    <w:div w:id="196552959">
      <w:bodyDiv w:val="1"/>
      <w:marLeft w:val="0"/>
      <w:marRight w:val="0"/>
      <w:marTop w:val="0"/>
      <w:marBottom w:val="0"/>
      <w:divBdr>
        <w:top w:val="none" w:sz="0" w:space="0" w:color="auto"/>
        <w:left w:val="none" w:sz="0" w:space="0" w:color="auto"/>
        <w:bottom w:val="none" w:sz="0" w:space="0" w:color="auto"/>
        <w:right w:val="none" w:sz="0" w:space="0" w:color="auto"/>
      </w:divBdr>
    </w:div>
    <w:div w:id="197007345">
      <w:bodyDiv w:val="1"/>
      <w:marLeft w:val="0"/>
      <w:marRight w:val="0"/>
      <w:marTop w:val="0"/>
      <w:marBottom w:val="0"/>
      <w:divBdr>
        <w:top w:val="none" w:sz="0" w:space="0" w:color="auto"/>
        <w:left w:val="none" w:sz="0" w:space="0" w:color="auto"/>
        <w:bottom w:val="none" w:sz="0" w:space="0" w:color="auto"/>
        <w:right w:val="none" w:sz="0" w:space="0" w:color="auto"/>
      </w:divBdr>
    </w:div>
    <w:div w:id="198247078">
      <w:bodyDiv w:val="1"/>
      <w:marLeft w:val="0"/>
      <w:marRight w:val="0"/>
      <w:marTop w:val="0"/>
      <w:marBottom w:val="0"/>
      <w:divBdr>
        <w:top w:val="none" w:sz="0" w:space="0" w:color="auto"/>
        <w:left w:val="none" w:sz="0" w:space="0" w:color="auto"/>
        <w:bottom w:val="none" w:sz="0" w:space="0" w:color="auto"/>
        <w:right w:val="none" w:sz="0" w:space="0" w:color="auto"/>
      </w:divBdr>
    </w:div>
    <w:div w:id="199250336">
      <w:bodyDiv w:val="1"/>
      <w:marLeft w:val="0"/>
      <w:marRight w:val="0"/>
      <w:marTop w:val="0"/>
      <w:marBottom w:val="0"/>
      <w:divBdr>
        <w:top w:val="none" w:sz="0" w:space="0" w:color="auto"/>
        <w:left w:val="none" w:sz="0" w:space="0" w:color="auto"/>
        <w:bottom w:val="none" w:sz="0" w:space="0" w:color="auto"/>
        <w:right w:val="none" w:sz="0" w:space="0" w:color="auto"/>
      </w:divBdr>
    </w:div>
    <w:div w:id="200561197">
      <w:bodyDiv w:val="1"/>
      <w:marLeft w:val="0"/>
      <w:marRight w:val="0"/>
      <w:marTop w:val="0"/>
      <w:marBottom w:val="0"/>
      <w:divBdr>
        <w:top w:val="none" w:sz="0" w:space="0" w:color="auto"/>
        <w:left w:val="none" w:sz="0" w:space="0" w:color="auto"/>
        <w:bottom w:val="none" w:sz="0" w:space="0" w:color="auto"/>
        <w:right w:val="none" w:sz="0" w:space="0" w:color="auto"/>
      </w:divBdr>
    </w:div>
    <w:div w:id="200899937">
      <w:bodyDiv w:val="1"/>
      <w:marLeft w:val="0"/>
      <w:marRight w:val="0"/>
      <w:marTop w:val="0"/>
      <w:marBottom w:val="0"/>
      <w:divBdr>
        <w:top w:val="none" w:sz="0" w:space="0" w:color="auto"/>
        <w:left w:val="none" w:sz="0" w:space="0" w:color="auto"/>
        <w:bottom w:val="none" w:sz="0" w:space="0" w:color="auto"/>
        <w:right w:val="none" w:sz="0" w:space="0" w:color="auto"/>
      </w:divBdr>
    </w:div>
    <w:div w:id="201139319">
      <w:bodyDiv w:val="1"/>
      <w:marLeft w:val="0"/>
      <w:marRight w:val="0"/>
      <w:marTop w:val="0"/>
      <w:marBottom w:val="0"/>
      <w:divBdr>
        <w:top w:val="none" w:sz="0" w:space="0" w:color="auto"/>
        <w:left w:val="none" w:sz="0" w:space="0" w:color="auto"/>
        <w:bottom w:val="none" w:sz="0" w:space="0" w:color="auto"/>
        <w:right w:val="none" w:sz="0" w:space="0" w:color="auto"/>
      </w:divBdr>
    </w:div>
    <w:div w:id="201329263">
      <w:bodyDiv w:val="1"/>
      <w:marLeft w:val="0"/>
      <w:marRight w:val="0"/>
      <w:marTop w:val="0"/>
      <w:marBottom w:val="0"/>
      <w:divBdr>
        <w:top w:val="none" w:sz="0" w:space="0" w:color="auto"/>
        <w:left w:val="none" w:sz="0" w:space="0" w:color="auto"/>
        <w:bottom w:val="none" w:sz="0" w:space="0" w:color="auto"/>
        <w:right w:val="none" w:sz="0" w:space="0" w:color="auto"/>
      </w:divBdr>
    </w:div>
    <w:div w:id="201595020">
      <w:bodyDiv w:val="1"/>
      <w:marLeft w:val="0"/>
      <w:marRight w:val="0"/>
      <w:marTop w:val="0"/>
      <w:marBottom w:val="0"/>
      <w:divBdr>
        <w:top w:val="none" w:sz="0" w:space="0" w:color="auto"/>
        <w:left w:val="none" w:sz="0" w:space="0" w:color="auto"/>
        <w:bottom w:val="none" w:sz="0" w:space="0" w:color="auto"/>
        <w:right w:val="none" w:sz="0" w:space="0" w:color="auto"/>
      </w:divBdr>
    </w:div>
    <w:div w:id="202594049">
      <w:bodyDiv w:val="1"/>
      <w:marLeft w:val="0"/>
      <w:marRight w:val="0"/>
      <w:marTop w:val="0"/>
      <w:marBottom w:val="0"/>
      <w:divBdr>
        <w:top w:val="none" w:sz="0" w:space="0" w:color="auto"/>
        <w:left w:val="none" w:sz="0" w:space="0" w:color="auto"/>
        <w:bottom w:val="none" w:sz="0" w:space="0" w:color="auto"/>
        <w:right w:val="none" w:sz="0" w:space="0" w:color="auto"/>
      </w:divBdr>
      <w:divsChild>
        <w:div w:id="1024329795">
          <w:marLeft w:val="0"/>
          <w:marRight w:val="0"/>
          <w:marTop w:val="0"/>
          <w:marBottom w:val="0"/>
          <w:divBdr>
            <w:top w:val="none" w:sz="0" w:space="0" w:color="auto"/>
            <w:left w:val="none" w:sz="0" w:space="0" w:color="auto"/>
            <w:bottom w:val="none" w:sz="0" w:space="0" w:color="auto"/>
            <w:right w:val="none" w:sz="0" w:space="0" w:color="auto"/>
          </w:divBdr>
          <w:divsChild>
            <w:div w:id="1423448331">
              <w:marLeft w:val="0"/>
              <w:marRight w:val="0"/>
              <w:marTop w:val="0"/>
              <w:marBottom w:val="0"/>
              <w:divBdr>
                <w:top w:val="none" w:sz="0" w:space="0" w:color="auto"/>
                <w:left w:val="none" w:sz="0" w:space="0" w:color="auto"/>
                <w:bottom w:val="none" w:sz="0" w:space="0" w:color="auto"/>
                <w:right w:val="none" w:sz="0" w:space="0" w:color="auto"/>
              </w:divBdr>
              <w:divsChild>
                <w:div w:id="13794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192">
      <w:bodyDiv w:val="1"/>
      <w:marLeft w:val="0"/>
      <w:marRight w:val="0"/>
      <w:marTop w:val="0"/>
      <w:marBottom w:val="0"/>
      <w:divBdr>
        <w:top w:val="none" w:sz="0" w:space="0" w:color="auto"/>
        <w:left w:val="none" w:sz="0" w:space="0" w:color="auto"/>
        <w:bottom w:val="none" w:sz="0" w:space="0" w:color="auto"/>
        <w:right w:val="none" w:sz="0" w:space="0" w:color="auto"/>
      </w:divBdr>
    </w:div>
    <w:div w:id="204028930">
      <w:bodyDiv w:val="1"/>
      <w:marLeft w:val="0"/>
      <w:marRight w:val="0"/>
      <w:marTop w:val="0"/>
      <w:marBottom w:val="0"/>
      <w:divBdr>
        <w:top w:val="none" w:sz="0" w:space="0" w:color="auto"/>
        <w:left w:val="none" w:sz="0" w:space="0" w:color="auto"/>
        <w:bottom w:val="none" w:sz="0" w:space="0" w:color="auto"/>
        <w:right w:val="none" w:sz="0" w:space="0" w:color="auto"/>
      </w:divBdr>
    </w:div>
    <w:div w:id="204297452">
      <w:bodyDiv w:val="1"/>
      <w:marLeft w:val="0"/>
      <w:marRight w:val="0"/>
      <w:marTop w:val="0"/>
      <w:marBottom w:val="0"/>
      <w:divBdr>
        <w:top w:val="none" w:sz="0" w:space="0" w:color="auto"/>
        <w:left w:val="none" w:sz="0" w:space="0" w:color="auto"/>
        <w:bottom w:val="none" w:sz="0" w:space="0" w:color="auto"/>
        <w:right w:val="none" w:sz="0" w:space="0" w:color="auto"/>
      </w:divBdr>
    </w:div>
    <w:div w:id="205410334">
      <w:bodyDiv w:val="1"/>
      <w:marLeft w:val="0"/>
      <w:marRight w:val="0"/>
      <w:marTop w:val="0"/>
      <w:marBottom w:val="0"/>
      <w:divBdr>
        <w:top w:val="none" w:sz="0" w:space="0" w:color="auto"/>
        <w:left w:val="none" w:sz="0" w:space="0" w:color="auto"/>
        <w:bottom w:val="none" w:sz="0" w:space="0" w:color="auto"/>
        <w:right w:val="none" w:sz="0" w:space="0" w:color="auto"/>
      </w:divBdr>
    </w:div>
    <w:div w:id="205795951">
      <w:bodyDiv w:val="1"/>
      <w:marLeft w:val="0"/>
      <w:marRight w:val="0"/>
      <w:marTop w:val="0"/>
      <w:marBottom w:val="0"/>
      <w:divBdr>
        <w:top w:val="none" w:sz="0" w:space="0" w:color="auto"/>
        <w:left w:val="none" w:sz="0" w:space="0" w:color="auto"/>
        <w:bottom w:val="none" w:sz="0" w:space="0" w:color="auto"/>
        <w:right w:val="none" w:sz="0" w:space="0" w:color="auto"/>
      </w:divBdr>
    </w:div>
    <w:div w:id="205799918">
      <w:bodyDiv w:val="1"/>
      <w:marLeft w:val="0"/>
      <w:marRight w:val="0"/>
      <w:marTop w:val="0"/>
      <w:marBottom w:val="0"/>
      <w:divBdr>
        <w:top w:val="none" w:sz="0" w:space="0" w:color="auto"/>
        <w:left w:val="none" w:sz="0" w:space="0" w:color="auto"/>
        <w:bottom w:val="none" w:sz="0" w:space="0" w:color="auto"/>
        <w:right w:val="none" w:sz="0" w:space="0" w:color="auto"/>
      </w:divBdr>
    </w:div>
    <w:div w:id="207035745">
      <w:bodyDiv w:val="1"/>
      <w:marLeft w:val="0"/>
      <w:marRight w:val="0"/>
      <w:marTop w:val="0"/>
      <w:marBottom w:val="0"/>
      <w:divBdr>
        <w:top w:val="none" w:sz="0" w:space="0" w:color="auto"/>
        <w:left w:val="none" w:sz="0" w:space="0" w:color="auto"/>
        <w:bottom w:val="none" w:sz="0" w:space="0" w:color="auto"/>
        <w:right w:val="none" w:sz="0" w:space="0" w:color="auto"/>
      </w:divBdr>
    </w:div>
    <w:div w:id="207186922">
      <w:bodyDiv w:val="1"/>
      <w:marLeft w:val="0"/>
      <w:marRight w:val="0"/>
      <w:marTop w:val="0"/>
      <w:marBottom w:val="0"/>
      <w:divBdr>
        <w:top w:val="none" w:sz="0" w:space="0" w:color="auto"/>
        <w:left w:val="none" w:sz="0" w:space="0" w:color="auto"/>
        <w:bottom w:val="none" w:sz="0" w:space="0" w:color="auto"/>
        <w:right w:val="none" w:sz="0" w:space="0" w:color="auto"/>
      </w:divBdr>
    </w:div>
    <w:div w:id="207188073">
      <w:bodyDiv w:val="1"/>
      <w:marLeft w:val="0"/>
      <w:marRight w:val="0"/>
      <w:marTop w:val="0"/>
      <w:marBottom w:val="0"/>
      <w:divBdr>
        <w:top w:val="none" w:sz="0" w:space="0" w:color="auto"/>
        <w:left w:val="none" w:sz="0" w:space="0" w:color="auto"/>
        <w:bottom w:val="none" w:sz="0" w:space="0" w:color="auto"/>
        <w:right w:val="none" w:sz="0" w:space="0" w:color="auto"/>
      </w:divBdr>
    </w:div>
    <w:div w:id="208078463">
      <w:bodyDiv w:val="1"/>
      <w:marLeft w:val="0"/>
      <w:marRight w:val="0"/>
      <w:marTop w:val="0"/>
      <w:marBottom w:val="0"/>
      <w:divBdr>
        <w:top w:val="none" w:sz="0" w:space="0" w:color="auto"/>
        <w:left w:val="none" w:sz="0" w:space="0" w:color="auto"/>
        <w:bottom w:val="none" w:sz="0" w:space="0" w:color="auto"/>
        <w:right w:val="none" w:sz="0" w:space="0" w:color="auto"/>
      </w:divBdr>
    </w:div>
    <w:div w:id="209273202">
      <w:bodyDiv w:val="1"/>
      <w:marLeft w:val="0"/>
      <w:marRight w:val="0"/>
      <w:marTop w:val="0"/>
      <w:marBottom w:val="0"/>
      <w:divBdr>
        <w:top w:val="none" w:sz="0" w:space="0" w:color="auto"/>
        <w:left w:val="none" w:sz="0" w:space="0" w:color="auto"/>
        <w:bottom w:val="none" w:sz="0" w:space="0" w:color="auto"/>
        <w:right w:val="none" w:sz="0" w:space="0" w:color="auto"/>
      </w:divBdr>
    </w:div>
    <w:div w:id="210189267">
      <w:bodyDiv w:val="1"/>
      <w:marLeft w:val="0"/>
      <w:marRight w:val="0"/>
      <w:marTop w:val="0"/>
      <w:marBottom w:val="0"/>
      <w:divBdr>
        <w:top w:val="none" w:sz="0" w:space="0" w:color="auto"/>
        <w:left w:val="none" w:sz="0" w:space="0" w:color="auto"/>
        <w:bottom w:val="none" w:sz="0" w:space="0" w:color="auto"/>
        <w:right w:val="none" w:sz="0" w:space="0" w:color="auto"/>
      </w:divBdr>
    </w:div>
    <w:div w:id="210196009">
      <w:bodyDiv w:val="1"/>
      <w:marLeft w:val="0"/>
      <w:marRight w:val="0"/>
      <w:marTop w:val="0"/>
      <w:marBottom w:val="0"/>
      <w:divBdr>
        <w:top w:val="none" w:sz="0" w:space="0" w:color="auto"/>
        <w:left w:val="none" w:sz="0" w:space="0" w:color="auto"/>
        <w:bottom w:val="none" w:sz="0" w:space="0" w:color="auto"/>
        <w:right w:val="none" w:sz="0" w:space="0" w:color="auto"/>
      </w:divBdr>
    </w:div>
    <w:div w:id="210920069">
      <w:bodyDiv w:val="1"/>
      <w:marLeft w:val="0"/>
      <w:marRight w:val="0"/>
      <w:marTop w:val="0"/>
      <w:marBottom w:val="0"/>
      <w:divBdr>
        <w:top w:val="none" w:sz="0" w:space="0" w:color="auto"/>
        <w:left w:val="none" w:sz="0" w:space="0" w:color="auto"/>
        <w:bottom w:val="none" w:sz="0" w:space="0" w:color="auto"/>
        <w:right w:val="none" w:sz="0" w:space="0" w:color="auto"/>
      </w:divBdr>
    </w:div>
    <w:div w:id="211430430">
      <w:bodyDiv w:val="1"/>
      <w:marLeft w:val="0"/>
      <w:marRight w:val="0"/>
      <w:marTop w:val="0"/>
      <w:marBottom w:val="0"/>
      <w:divBdr>
        <w:top w:val="none" w:sz="0" w:space="0" w:color="auto"/>
        <w:left w:val="none" w:sz="0" w:space="0" w:color="auto"/>
        <w:bottom w:val="none" w:sz="0" w:space="0" w:color="auto"/>
        <w:right w:val="none" w:sz="0" w:space="0" w:color="auto"/>
      </w:divBdr>
    </w:div>
    <w:div w:id="211893363">
      <w:bodyDiv w:val="1"/>
      <w:marLeft w:val="0"/>
      <w:marRight w:val="0"/>
      <w:marTop w:val="0"/>
      <w:marBottom w:val="0"/>
      <w:divBdr>
        <w:top w:val="none" w:sz="0" w:space="0" w:color="auto"/>
        <w:left w:val="none" w:sz="0" w:space="0" w:color="auto"/>
        <w:bottom w:val="none" w:sz="0" w:space="0" w:color="auto"/>
        <w:right w:val="none" w:sz="0" w:space="0" w:color="auto"/>
      </w:divBdr>
    </w:div>
    <w:div w:id="213081543">
      <w:bodyDiv w:val="1"/>
      <w:marLeft w:val="0"/>
      <w:marRight w:val="0"/>
      <w:marTop w:val="0"/>
      <w:marBottom w:val="0"/>
      <w:divBdr>
        <w:top w:val="none" w:sz="0" w:space="0" w:color="auto"/>
        <w:left w:val="none" w:sz="0" w:space="0" w:color="auto"/>
        <w:bottom w:val="none" w:sz="0" w:space="0" w:color="auto"/>
        <w:right w:val="none" w:sz="0" w:space="0" w:color="auto"/>
      </w:divBdr>
    </w:div>
    <w:div w:id="213126367">
      <w:bodyDiv w:val="1"/>
      <w:marLeft w:val="0"/>
      <w:marRight w:val="0"/>
      <w:marTop w:val="0"/>
      <w:marBottom w:val="0"/>
      <w:divBdr>
        <w:top w:val="none" w:sz="0" w:space="0" w:color="auto"/>
        <w:left w:val="none" w:sz="0" w:space="0" w:color="auto"/>
        <w:bottom w:val="none" w:sz="0" w:space="0" w:color="auto"/>
        <w:right w:val="none" w:sz="0" w:space="0" w:color="auto"/>
      </w:divBdr>
    </w:div>
    <w:div w:id="213389072">
      <w:bodyDiv w:val="1"/>
      <w:marLeft w:val="0"/>
      <w:marRight w:val="0"/>
      <w:marTop w:val="0"/>
      <w:marBottom w:val="0"/>
      <w:divBdr>
        <w:top w:val="none" w:sz="0" w:space="0" w:color="auto"/>
        <w:left w:val="none" w:sz="0" w:space="0" w:color="auto"/>
        <w:bottom w:val="none" w:sz="0" w:space="0" w:color="auto"/>
        <w:right w:val="none" w:sz="0" w:space="0" w:color="auto"/>
      </w:divBdr>
    </w:div>
    <w:div w:id="213932054">
      <w:bodyDiv w:val="1"/>
      <w:marLeft w:val="0"/>
      <w:marRight w:val="0"/>
      <w:marTop w:val="0"/>
      <w:marBottom w:val="0"/>
      <w:divBdr>
        <w:top w:val="none" w:sz="0" w:space="0" w:color="auto"/>
        <w:left w:val="none" w:sz="0" w:space="0" w:color="auto"/>
        <w:bottom w:val="none" w:sz="0" w:space="0" w:color="auto"/>
        <w:right w:val="none" w:sz="0" w:space="0" w:color="auto"/>
      </w:divBdr>
    </w:div>
    <w:div w:id="213976889">
      <w:bodyDiv w:val="1"/>
      <w:marLeft w:val="0"/>
      <w:marRight w:val="0"/>
      <w:marTop w:val="0"/>
      <w:marBottom w:val="0"/>
      <w:divBdr>
        <w:top w:val="none" w:sz="0" w:space="0" w:color="auto"/>
        <w:left w:val="none" w:sz="0" w:space="0" w:color="auto"/>
        <w:bottom w:val="none" w:sz="0" w:space="0" w:color="auto"/>
        <w:right w:val="none" w:sz="0" w:space="0" w:color="auto"/>
      </w:divBdr>
    </w:div>
    <w:div w:id="214198699">
      <w:bodyDiv w:val="1"/>
      <w:marLeft w:val="0"/>
      <w:marRight w:val="0"/>
      <w:marTop w:val="0"/>
      <w:marBottom w:val="0"/>
      <w:divBdr>
        <w:top w:val="none" w:sz="0" w:space="0" w:color="auto"/>
        <w:left w:val="none" w:sz="0" w:space="0" w:color="auto"/>
        <w:bottom w:val="none" w:sz="0" w:space="0" w:color="auto"/>
        <w:right w:val="none" w:sz="0" w:space="0" w:color="auto"/>
      </w:divBdr>
    </w:div>
    <w:div w:id="214320801">
      <w:bodyDiv w:val="1"/>
      <w:marLeft w:val="0"/>
      <w:marRight w:val="0"/>
      <w:marTop w:val="0"/>
      <w:marBottom w:val="0"/>
      <w:divBdr>
        <w:top w:val="none" w:sz="0" w:space="0" w:color="auto"/>
        <w:left w:val="none" w:sz="0" w:space="0" w:color="auto"/>
        <w:bottom w:val="none" w:sz="0" w:space="0" w:color="auto"/>
        <w:right w:val="none" w:sz="0" w:space="0" w:color="auto"/>
      </w:divBdr>
    </w:div>
    <w:div w:id="215317098">
      <w:bodyDiv w:val="1"/>
      <w:marLeft w:val="0"/>
      <w:marRight w:val="0"/>
      <w:marTop w:val="0"/>
      <w:marBottom w:val="0"/>
      <w:divBdr>
        <w:top w:val="none" w:sz="0" w:space="0" w:color="auto"/>
        <w:left w:val="none" w:sz="0" w:space="0" w:color="auto"/>
        <w:bottom w:val="none" w:sz="0" w:space="0" w:color="auto"/>
        <w:right w:val="none" w:sz="0" w:space="0" w:color="auto"/>
      </w:divBdr>
    </w:div>
    <w:div w:id="215626151">
      <w:bodyDiv w:val="1"/>
      <w:marLeft w:val="0"/>
      <w:marRight w:val="0"/>
      <w:marTop w:val="0"/>
      <w:marBottom w:val="0"/>
      <w:divBdr>
        <w:top w:val="none" w:sz="0" w:space="0" w:color="auto"/>
        <w:left w:val="none" w:sz="0" w:space="0" w:color="auto"/>
        <w:bottom w:val="none" w:sz="0" w:space="0" w:color="auto"/>
        <w:right w:val="none" w:sz="0" w:space="0" w:color="auto"/>
      </w:divBdr>
    </w:div>
    <w:div w:id="216622820">
      <w:bodyDiv w:val="1"/>
      <w:marLeft w:val="0"/>
      <w:marRight w:val="0"/>
      <w:marTop w:val="0"/>
      <w:marBottom w:val="0"/>
      <w:divBdr>
        <w:top w:val="none" w:sz="0" w:space="0" w:color="auto"/>
        <w:left w:val="none" w:sz="0" w:space="0" w:color="auto"/>
        <w:bottom w:val="none" w:sz="0" w:space="0" w:color="auto"/>
        <w:right w:val="none" w:sz="0" w:space="0" w:color="auto"/>
      </w:divBdr>
    </w:div>
    <w:div w:id="217015776">
      <w:bodyDiv w:val="1"/>
      <w:marLeft w:val="0"/>
      <w:marRight w:val="0"/>
      <w:marTop w:val="0"/>
      <w:marBottom w:val="0"/>
      <w:divBdr>
        <w:top w:val="none" w:sz="0" w:space="0" w:color="auto"/>
        <w:left w:val="none" w:sz="0" w:space="0" w:color="auto"/>
        <w:bottom w:val="none" w:sz="0" w:space="0" w:color="auto"/>
        <w:right w:val="none" w:sz="0" w:space="0" w:color="auto"/>
      </w:divBdr>
    </w:div>
    <w:div w:id="217520282">
      <w:bodyDiv w:val="1"/>
      <w:marLeft w:val="0"/>
      <w:marRight w:val="0"/>
      <w:marTop w:val="0"/>
      <w:marBottom w:val="0"/>
      <w:divBdr>
        <w:top w:val="none" w:sz="0" w:space="0" w:color="auto"/>
        <w:left w:val="none" w:sz="0" w:space="0" w:color="auto"/>
        <w:bottom w:val="none" w:sz="0" w:space="0" w:color="auto"/>
        <w:right w:val="none" w:sz="0" w:space="0" w:color="auto"/>
      </w:divBdr>
    </w:div>
    <w:div w:id="218134429">
      <w:bodyDiv w:val="1"/>
      <w:marLeft w:val="0"/>
      <w:marRight w:val="0"/>
      <w:marTop w:val="0"/>
      <w:marBottom w:val="0"/>
      <w:divBdr>
        <w:top w:val="none" w:sz="0" w:space="0" w:color="auto"/>
        <w:left w:val="none" w:sz="0" w:space="0" w:color="auto"/>
        <w:bottom w:val="none" w:sz="0" w:space="0" w:color="auto"/>
        <w:right w:val="none" w:sz="0" w:space="0" w:color="auto"/>
      </w:divBdr>
    </w:div>
    <w:div w:id="218176001">
      <w:bodyDiv w:val="1"/>
      <w:marLeft w:val="0"/>
      <w:marRight w:val="0"/>
      <w:marTop w:val="0"/>
      <w:marBottom w:val="0"/>
      <w:divBdr>
        <w:top w:val="none" w:sz="0" w:space="0" w:color="auto"/>
        <w:left w:val="none" w:sz="0" w:space="0" w:color="auto"/>
        <w:bottom w:val="none" w:sz="0" w:space="0" w:color="auto"/>
        <w:right w:val="none" w:sz="0" w:space="0" w:color="auto"/>
      </w:divBdr>
    </w:div>
    <w:div w:id="218396886">
      <w:bodyDiv w:val="1"/>
      <w:marLeft w:val="0"/>
      <w:marRight w:val="0"/>
      <w:marTop w:val="0"/>
      <w:marBottom w:val="0"/>
      <w:divBdr>
        <w:top w:val="none" w:sz="0" w:space="0" w:color="auto"/>
        <w:left w:val="none" w:sz="0" w:space="0" w:color="auto"/>
        <w:bottom w:val="none" w:sz="0" w:space="0" w:color="auto"/>
        <w:right w:val="none" w:sz="0" w:space="0" w:color="auto"/>
      </w:divBdr>
    </w:div>
    <w:div w:id="218443712">
      <w:bodyDiv w:val="1"/>
      <w:marLeft w:val="0"/>
      <w:marRight w:val="0"/>
      <w:marTop w:val="0"/>
      <w:marBottom w:val="0"/>
      <w:divBdr>
        <w:top w:val="none" w:sz="0" w:space="0" w:color="auto"/>
        <w:left w:val="none" w:sz="0" w:space="0" w:color="auto"/>
        <w:bottom w:val="none" w:sz="0" w:space="0" w:color="auto"/>
        <w:right w:val="none" w:sz="0" w:space="0" w:color="auto"/>
      </w:divBdr>
    </w:div>
    <w:div w:id="218902477">
      <w:bodyDiv w:val="1"/>
      <w:marLeft w:val="0"/>
      <w:marRight w:val="0"/>
      <w:marTop w:val="0"/>
      <w:marBottom w:val="0"/>
      <w:divBdr>
        <w:top w:val="none" w:sz="0" w:space="0" w:color="auto"/>
        <w:left w:val="none" w:sz="0" w:space="0" w:color="auto"/>
        <w:bottom w:val="none" w:sz="0" w:space="0" w:color="auto"/>
        <w:right w:val="none" w:sz="0" w:space="0" w:color="auto"/>
      </w:divBdr>
    </w:div>
    <w:div w:id="219094692">
      <w:bodyDiv w:val="1"/>
      <w:marLeft w:val="0"/>
      <w:marRight w:val="0"/>
      <w:marTop w:val="0"/>
      <w:marBottom w:val="0"/>
      <w:divBdr>
        <w:top w:val="none" w:sz="0" w:space="0" w:color="auto"/>
        <w:left w:val="none" w:sz="0" w:space="0" w:color="auto"/>
        <w:bottom w:val="none" w:sz="0" w:space="0" w:color="auto"/>
        <w:right w:val="none" w:sz="0" w:space="0" w:color="auto"/>
      </w:divBdr>
    </w:div>
    <w:div w:id="219169910">
      <w:bodyDiv w:val="1"/>
      <w:marLeft w:val="0"/>
      <w:marRight w:val="0"/>
      <w:marTop w:val="0"/>
      <w:marBottom w:val="0"/>
      <w:divBdr>
        <w:top w:val="none" w:sz="0" w:space="0" w:color="auto"/>
        <w:left w:val="none" w:sz="0" w:space="0" w:color="auto"/>
        <w:bottom w:val="none" w:sz="0" w:space="0" w:color="auto"/>
        <w:right w:val="none" w:sz="0" w:space="0" w:color="auto"/>
      </w:divBdr>
    </w:div>
    <w:div w:id="219681104">
      <w:bodyDiv w:val="1"/>
      <w:marLeft w:val="0"/>
      <w:marRight w:val="0"/>
      <w:marTop w:val="0"/>
      <w:marBottom w:val="0"/>
      <w:divBdr>
        <w:top w:val="none" w:sz="0" w:space="0" w:color="auto"/>
        <w:left w:val="none" w:sz="0" w:space="0" w:color="auto"/>
        <w:bottom w:val="none" w:sz="0" w:space="0" w:color="auto"/>
        <w:right w:val="none" w:sz="0" w:space="0" w:color="auto"/>
      </w:divBdr>
    </w:div>
    <w:div w:id="220025195">
      <w:bodyDiv w:val="1"/>
      <w:marLeft w:val="0"/>
      <w:marRight w:val="0"/>
      <w:marTop w:val="0"/>
      <w:marBottom w:val="0"/>
      <w:divBdr>
        <w:top w:val="none" w:sz="0" w:space="0" w:color="auto"/>
        <w:left w:val="none" w:sz="0" w:space="0" w:color="auto"/>
        <w:bottom w:val="none" w:sz="0" w:space="0" w:color="auto"/>
        <w:right w:val="none" w:sz="0" w:space="0" w:color="auto"/>
      </w:divBdr>
    </w:div>
    <w:div w:id="220333710">
      <w:bodyDiv w:val="1"/>
      <w:marLeft w:val="0"/>
      <w:marRight w:val="0"/>
      <w:marTop w:val="0"/>
      <w:marBottom w:val="0"/>
      <w:divBdr>
        <w:top w:val="none" w:sz="0" w:space="0" w:color="auto"/>
        <w:left w:val="none" w:sz="0" w:space="0" w:color="auto"/>
        <w:bottom w:val="none" w:sz="0" w:space="0" w:color="auto"/>
        <w:right w:val="none" w:sz="0" w:space="0" w:color="auto"/>
      </w:divBdr>
    </w:div>
    <w:div w:id="220336102">
      <w:bodyDiv w:val="1"/>
      <w:marLeft w:val="0"/>
      <w:marRight w:val="0"/>
      <w:marTop w:val="0"/>
      <w:marBottom w:val="0"/>
      <w:divBdr>
        <w:top w:val="none" w:sz="0" w:space="0" w:color="auto"/>
        <w:left w:val="none" w:sz="0" w:space="0" w:color="auto"/>
        <w:bottom w:val="none" w:sz="0" w:space="0" w:color="auto"/>
        <w:right w:val="none" w:sz="0" w:space="0" w:color="auto"/>
      </w:divBdr>
    </w:div>
    <w:div w:id="221062615">
      <w:bodyDiv w:val="1"/>
      <w:marLeft w:val="0"/>
      <w:marRight w:val="0"/>
      <w:marTop w:val="0"/>
      <w:marBottom w:val="0"/>
      <w:divBdr>
        <w:top w:val="none" w:sz="0" w:space="0" w:color="auto"/>
        <w:left w:val="none" w:sz="0" w:space="0" w:color="auto"/>
        <w:bottom w:val="none" w:sz="0" w:space="0" w:color="auto"/>
        <w:right w:val="none" w:sz="0" w:space="0" w:color="auto"/>
      </w:divBdr>
    </w:div>
    <w:div w:id="221063175">
      <w:bodyDiv w:val="1"/>
      <w:marLeft w:val="0"/>
      <w:marRight w:val="0"/>
      <w:marTop w:val="0"/>
      <w:marBottom w:val="0"/>
      <w:divBdr>
        <w:top w:val="none" w:sz="0" w:space="0" w:color="auto"/>
        <w:left w:val="none" w:sz="0" w:space="0" w:color="auto"/>
        <w:bottom w:val="none" w:sz="0" w:space="0" w:color="auto"/>
        <w:right w:val="none" w:sz="0" w:space="0" w:color="auto"/>
      </w:divBdr>
    </w:div>
    <w:div w:id="221446546">
      <w:bodyDiv w:val="1"/>
      <w:marLeft w:val="0"/>
      <w:marRight w:val="0"/>
      <w:marTop w:val="0"/>
      <w:marBottom w:val="0"/>
      <w:divBdr>
        <w:top w:val="none" w:sz="0" w:space="0" w:color="auto"/>
        <w:left w:val="none" w:sz="0" w:space="0" w:color="auto"/>
        <w:bottom w:val="none" w:sz="0" w:space="0" w:color="auto"/>
        <w:right w:val="none" w:sz="0" w:space="0" w:color="auto"/>
      </w:divBdr>
    </w:div>
    <w:div w:id="221645577">
      <w:bodyDiv w:val="1"/>
      <w:marLeft w:val="0"/>
      <w:marRight w:val="0"/>
      <w:marTop w:val="0"/>
      <w:marBottom w:val="0"/>
      <w:divBdr>
        <w:top w:val="none" w:sz="0" w:space="0" w:color="auto"/>
        <w:left w:val="none" w:sz="0" w:space="0" w:color="auto"/>
        <w:bottom w:val="none" w:sz="0" w:space="0" w:color="auto"/>
        <w:right w:val="none" w:sz="0" w:space="0" w:color="auto"/>
      </w:divBdr>
    </w:div>
    <w:div w:id="222184655">
      <w:bodyDiv w:val="1"/>
      <w:marLeft w:val="0"/>
      <w:marRight w:val="0"/>
      <w:marTop w:val="0"/>
      <w:marBottom w:val="0"/>
      <w:divBdr>
        <w:top w:val="none" w:sz="0" w:space="0" w:color="auto"/>
        <w:left w:val="none" w:sz="0" w:space="0" w:color="auto"/>
        <w:bottom w:val="none" w:sz="0" w:space="0" w:color="auto"/>
        <w:right w:val="none" w:sz="0" w:space="0" w:color="auto"/>
      </w:divBdr>
    </w:div>
    <w:div w:id="223150980">
      <w:bodyDiv w:val="1"/>
      <w:marLeft w:val="0"/>
      <w:marRight w:val="0"/>
      <w:marTop w:val="0"/>
      <w:marBottom w:val="0"/>
      <w:divBdr>
        <w:top w:val="none" w:sz="0" w:space="0" w:color="auto"/>
        <w:left w:val="none" w:sz="0" w:space="0" w:color="auto"/>
        <w:bottom w:val="none" w:sz="0" w:space="0" w:color="auto"/>
        <w:right w:val="none" w:sz="0" w:space="0" w:color="auto"/>
      </w:divBdr>
    </w:div>
    <w:div w:id="223223723">
      <w:bodyDiv w:val="1"/>
      <w:marLeft w:val="0"/>
      <w:marRight w:val="0"/>
      <w:marTop w:val="0"/>
      <w:marBottom w:val="0"/>
      <w:divBdr>
        <w:top w:val="none" w:sz="0" w:space="0" w:color="auto"/>
        <w:left w:val="none" w:sz="0" w:space="0" w:color="auto"/>
        <w:bottom w:val="none" w:sz="0" w:space="0" w:color="auto"/>
        <w:right w:val="none" w:sz="0" w:space="0" w:color="auto"/>
      </w:divBdr>
    </w:div>
    <w:div w:id="223834235">
      <w:bodyDiv w:val="1"/>
      <w:marLeft w:val="0"/>
      <w:marRight w:val="0"/>
      <w:marTop w:val="0"/>
      <w:marBottom w:val="0"/>
      <w:divBdr>
        <w:top w:val="none" w:sz="0" w:space="0" w:color="auto"/>
        <w:left w:val="none" w:sz="0" w:space="0" w:color="auto"/>
        <w:bottom w:val="none" w:sz="0" w:space="0" w:color="auto"/>
        <w:right w:val="none" w:sz="0" w:space="0" w:color="auto"/>
      </w:divBdr>
    </w:div>
    <w:div w:id="223834680">
      <w:bodyDiv w:val="1"/>
      <w:marLeft w:val="0"/>
      <w:marRight w:val="0"/>
      <w:marTop w:val="0"/>
      <w:marBottom w:val="0"/>
      <w:divBdr>
        <w:top w:val="none" w:sz="0" w:space="0" w:color="auto"/>
        <w:left w:val="none" w:sz="0" w:space="0" w:color="auto"/>
        <w:bottom w:val="none" w:sz="0" w:space="0" w:color="auto"/>
        <w:right w:val="none" w:sz="0" w:space="0" w:color="auto"/>
      </w:divBdr>
    </w:div>
    <w:div w:id="224217873">
      <w:bodyDiv w:val="1"/>
      <w:marLeft w:val="0"/>
      <w:marRight w:val="0"/>
      <w:marTop w:val="0"/>
      <w:marBottom w:val="0"/>
      <w:divBdr>
        <w:top w:val="none" w:sz="0" w:space="0" w:color="auto"/>
        <w:left w:val="none" w:sz="0" w:space="0" w:color="auto"/>
        <w:bottom w:val="none" w:sz="0" w:space="0" w:color="auto"/>
        <w:right w:val="none" w:sz="0" w:space="0" w:color="auto"/>
      </w:divBdr>
    </w:div>
    <w:div w:id="224797100">
      <w:bodyDiv w:val="1"/>
      <w:marLeft w:val="0"/>
      <w:marRight w:val="0"/>
      <w:marTop w:val="0"/>
      <w:marBottom w:val="0"/>
      <w:divBdr>
        <w:top w:val="none" w:sz="0" w:space="0" w:color="auto"/>
        <w:left w:val="none" w:sz="0" w:space="0" w:color="auto"/>
        <w:bottom w:val="none" w:sz="0" w:space="0" w:color="auto"/>
        <w:right w:val="none" w:sz="0" w:space="0" w:color="auto"/>
      </w:divBdr>
    </w:div>
    <w:div w:id="224880876">
      <w:bodyDiv w:val="1"/>
      <w:marLeft w:val="0"/>
      <w:marRight w:val="0"/>
      <w:marTop w:val="0"/>
      <w:marBottom w:val="0"/>
      <w:divBdr>
        <w:top w:val="none" w:sz="0" w:space="0" w:color="auto"/>
        <w:left w:val="none" w:sz="0" w:space="0" w:color="auto"/>
        <w:bottom w:val="none" w:sz="0" w:space="0" w:color="auto"/>
        <w:right w:val="none" w:sz="0" w:space="0" w:color="auto"/>
      </w:divBdr>
    </w:div>
    <w:div w:id="224991474">
      <w:bodyDiv w:val="1"/>
      <w:marLeft w:val="0"/>
      <w:marRight w:val="0"/>
      <w:marTop w:val="0"/>
      <w:marBottom w:val="0"/>
      <w:divBdr>
        <w:top w:val="none" w:sz="0" w:space="0" w:color="auto"/>
        <w:left w:val="none" w:sz="0" w:space="0" w:color="auto"/>
        <w:bottom w:val="none" w:sz="0" w:space="0" w:color="auto"/>
        <w:right w:val="none" w:sz="0" w:space="0" w:color="auto"/>
      </w:divBdr>
    </w:div>
    <w:div w:id="226384944">
      <w:bodyDiv w:val="1"/>
      <w:marLeft w:val="0"/>
      <w:marRight w:val="0"/>
      <w:marTop w:val="0"/>
      <w:marBottom w:val="0"/>
      <w:divBdr>
        <w:top w:val="none" w:sz="0" w:space="0" w:color="auto"/>
        <w:left w:val="none" w:sz="0" w:space="0" w:color="auto"/>
        <w:bottom w:val="none" w:sz="0" w:space="0" w:color="auto"/>
        <w:right w:val="none" w:sz="0" w:space="0" w:color="auto"/>
      </w:divBdr>
    </w:div>
    <w:div w:id="227619033">
      <w:bodyDiv w:val="1"/>
      <w:marLeft w:val="0"/>
      <w:marRight w:val="0"/>
      <w:marTop w:val="0"/>
      <w:marBottom w:val="0"/>
      <w:divBdr>
        <w:top w:val="none" w:sz="0" w:space="0" w:color="auto"/>
        <w:left w:val="none" w:sz="0" w:space="0" w:color="auto"/>
        <w:bottom w:val="none" w:sz="0" w:space="0" w:color="auto"/>
        <w:right w:val="none" w:sz="0" w:space="0" w:color="auto"/>
      </w:divBdr>
    </w:div>
    <w:div w:id="229653227">
      <w:bodyDiv w:val="1"/>
      <w:marLeft w:val="0"/>
      <w:marRight w:val="0"/>
      <w:marTop w:val="0"/>
      <w:marBottom w:val="0"/>
      <w:divBdr>
        <w:top w:val="none" w:sz="0" w:space="0" w:color="auto"/>
        <w:left w:val="none" w:sz="0" w:space="0" w:color="auto"/>
        <w:bottom w:val="none" w:sz="0" w:space="0" w:color="auto"/>
        <w:right w:val="none" w:sz="0" w:space="0" w:color="auto"/>
      </w:divBdr>
    </w:div>
    <w:div w:id="230700328">
      <w:bodyDiv w:val="1"/>
      <w:marLeft w:val="0"/>
      <w:marRight w:val="0"/>
      <w:marTop w:val="0"/>
      <w:marBottom w:val="0"/>
      <w:divBdr>
        <w:top w:val="none" w:sz="0" w:space="0" w:color="auto"/>
        <w:left w:val="none" w:sz="0" w:space="0" w:color="auto"/>
        <w:bottom w:val="none" w:sz="0" w:space="0" w:color="auto"/>
        <w:right w:val="none" w:sz="0" w:space="0" w:color="auto"/>
      </w:divBdr>
    </w:div>
    <w:div w:id="230818377">
      <w:bodyDiv w:val="1"/>
      <w:marLeft w:val="0"/>
      <w:marRight w:val="0"/>
      <w:marTop w:val="0"/>
      <w:marBottom w:val="0"/>
      <w:divBdr>
        <w:top w:val="none" w:sz="0" w:space="0" w:color="auto"/>
        <w:left w:val="none" w:sz="0" w:space="0" w:color="auto"/>
        <w:bottom w:val="none" w:sz="0" w:space="0" w:color="auto"/>
        <w:right w:val="none" w:sz="0" w:space="0" w:color="auto"/>
      </w:divBdr>
    </w:div>
    <w:div w:id="231937303">
      <w:bodyDiv w:val="1"/>
      <w:marLeft w:val="0"/>
      <w:marRight w:val="0"/>
      <w:marTop w:val="0"/>
      <w:marBottom w:val="0"/>
      <w:divBdr>
        <w:top w:val="none" w:sz="0" w:space="0" w:color="auto"/>
        <w:left w:val="none" w:sz="0" w:space="0" w:color="auto"/>
        <w:bottom w:val="none" w:sz="0" w:space="0" w:color="auto"/>
        <w:right w:val="none" w:sz="0" w:space="0" w:color="auto"/>
      </w:divBdr>
    </w:div>
    <w:div w:id="231938261">
      <w:bodyDiv w:val="1"/>
      <w:marLeft w:val="0"/>
      <w:marRight w:val="0"/>
      <w:marTop w:val="0"/>
      <w:marBottom w:val="0"/>
      <w:divBdr>
        <w:top w:val="none" w:sz="0" w:space="0" w:color="auto"/>
        <w:left w:val="none" w:sz="0" w:space="0" w:color="auto"/>
        <w:bottom w:val="none" w:sz="0" w:space="0" w:color="auto"/>
        <w:right w:val="none" w:sz="0" w:space="0" w:color="auto"/>
      </w:divBdr>
    </w:div>
    <w:div w:id="232325987">
      <w:bodyDiv w:val="1"/>
      <w:marLeft w:val="0"/>
      <w:marRight w:val="0"/>
      <w:marTop w:val="0"/>
      <w:marBottom w:val="0"/>
      <w:divBdr>
        <w:top w:val="none" w:sz="0" w:space="0" w:color="auto"/>
        <w:left w:val="none" w:sz="0" w:space="0" w:color="auto"/>
        <w:bottom w:val="none" w:sz="0" w:space="0" w:color="auto"/>
        <w:right w:val="none" w:sz="0" w:space="0" w:color="auto"/>
      </w:divBdr>
    </w:div>
    <w:div w:id="233130325">
      <w:bodyDiv w:val="1"/>
      <w:marLeft w:val="0"/>
      <w:marRight w:val="0"/>
      <w:marTop w:val="0"/>
      <w:marBottom w:val="0"/>
      <w:divBdr>
        <w:top w:val="none" w:sz="0" w:space="0" w:color="auto"/>
        <w:left w:val="none" w:sz="0" w:space="0" w:color="auto"/>
        <w:bottom w:val="none" w:sz="0" w:space="0" w:color="auto"/>
        <w:right w:val="none" w:sz="0" w:space="0" w:color="auto"/>
      </w:divBdr>
    </w:div>
    <w:div w:id="233779904">
      <w:bodyDiv w:val="1"/>
      <w:marLeft w:val="0"/>
      <w:marRight w:val="0"/>
      <w:marTop w:val="0"/>
      <w:marBottom w:val="0"/>
      <w:divBdr>
        <w:top w:val="none" w:sz="0" w:space="0" w:color="auto"/>
        <w:left w:val="none" w:sz="0" w:space="0" w:color="auto"/>
        <w:bottom w:val="none" w:sz="0" w:space="0" w:color="auto"/>
        <w:right w:val="none" w:sz="0" w:space="0" w:color="auto"/>
      </w:divBdr>
    </w:div>
    <w:div w:id="233780937">
      <w:bodyDiv w:val="1"/>
      <w:marLeft w:val="0"/>
      <w:marRight w:val="0"/>
      <w:marTop w:val="0"/>
      <w:marBottom w:val="0"/>
      <w:divBdr>
        <w:top w:val="none" w:sz="0" w:space="0" w:color="auto"/>
        <w:left w:val="none" w:sz="0" w:space="0" w:color="auto"/>
        <w:bottom w:val="none" w:sz="0" w:space="0" w:color="auto"/>
        <w:right w:val="none" w:sz="0" w:space="0" w:color="auto"/>
      </w:divBdr>
    </w:div>
    <w:div w:id="234246764">
      <w:bodyDiv w:val="1"/>
      <w:marLeft w:val="0"/>
      <w:marRight w:val="0"/>
      <w:marTop w:val="0"/>
      <w:marBottom w:val="0"/>
      <w:divBdr>
        <w:top w:val="none" w:sz="0" w:space="0" w:color="auto"/>
        <w:left w:val="none" w:sz="0" w:space="0" w:color="auto"/>
        <w:bottom w:val="none" w:sz="0" w:space="0" w:color="auto"/>
        <w:right w:val="none" w:sz="0" w:space="0" w:color="auto"/>
      </w:divBdr>
    </w:div>
    <w:div w:id="235630224">
      <w:bodyDiv w:val="1"/>
      <w:marLeft w:val="0"/>
      <w:marRight w:val="0"/>
      <w:marTop w:val="0"/>
      <w:marBottom w:val="0"/>
      <w:divBdr>
        <w:top w:val="none" w:sz="0" w:space="0" w:color="auto"/>
        <w:left w:val="none" w:sz="0" w:space="0" w:color="auto"/>
        <w:bottom w:val="none" w:sz="0" w:space="0" w:color="auto"/>
        <w:right w:val="none" w:sz="0" w:space="0" w:color="auto"/>
      </w:divBdr>
    </w:div>
    <w:div w:id="237206578">
      <w:bodyDiv w:val="1"/>
      <w:marLeft w:val="0"/>
      <w:marRight w:val="0"/>
      <w:marTop w:val="0"/>
      <w:marBottom w:val="0"/>
      <w:divBdr>
        <w:top w:val="none" w:sz="0" w:space="0" w:color="auto"/>
        <w:left w:val="none" w:sz="0" w:space="0" w:color="auto"/>
        <w:bottom w:val="none" w:sz="0" w:space="0" w:color="auto"/>
        <w:right w:val="none" w:sz="0" w:space="0" w:color="auto"/>
      </w:divBdr>
    </w:div>
    <w:div w:id="237398048">
      <w:bodyDiv w:val="1"/>
      <w:marLeft w:val="0"/>
      <w:marRight w:val="0"/>
      <w:marTop w:val="0"/>
      <w:marBottom w:val="0"/>
      <w:divBdr>
        <w:top w:val="none" w:sz="0" w:space="0" w:color="auto"/>
        <w:left w:val="none" w:sz="0" w:space="0" w:color="auto"/>
        <w:bottom w:val="none" w:sz="0" w:space="0" w:color="auto"/>
        <w:right w:val="none" w:sz="0" w:space="0" w:color="auto"/>
      </w:divBdr>
    </w:div>
    <w:div w:id="237717992">
      <w:bodyDiv w:val="1"/>
      <w:marLeft w:val="0"/>
      <w:marRight w:val="0"/>
      <w:marTop w:val="0"/>
      <w:marBottom w:val="0"/>
      <w:divBdr>
        <w:top w:val="none" w:sz="0" w:space="0" w:color="auto"/>
        <w:left w:val="none" w:sz="0" w:space="0" w:color="auto"/>
        <w:bottom w:val="none" w:sz="0" w:space="0" w:color="auto"/>
        <w:right w:val="none" w:sz="0" w:space="0" w:color="auto"/>
      </w:divBdr>
    </w:div>
    <w:div w:id="238104556">
      <w:bodyDiv w:val="1"/>
      <w:marLeft w:val="0"/>
      <w:marRight w:val="0"/>
      <w:marTop w:val="0"/>
      <w:marBottom w:val="0"/>
      <w:divBdr>
        <w:top w:val="none" w:sz="0" w:space="0" w:color="auto"/>
        <w:left w:val="none" w:sz="0" w:space="0" w:color="auto"/>
        <w:bottom w:val="none" w:sz="0" w:space="0" w:color="auto"/>
        <w:right w:val="none" w:sz="0" w:space="0" w:color="auto"/>
      </w:divBdr>
    </w:div>
    <w:div w:id="240070966">
      <w:bodyDiv w:val="1"/>
      <w:marLeft w:val="0"/>
      <w:marRight w:val="0"/>
      <w:marTop w:val="0"/>
      <w:marBottom w:val="0"/>
      <w:divBdr>
        <w:top w:val="none" w:sz="0" w:space="0" w:color="auto"/>
        <w:left w:val="none" w:sz="0" w:space="0" w:color="auto"/>
        <w:bottom w:val="none" w:sz="0" w:space="0" w:color="auto"/>
        <w:right w:val="none" w:sz="0" w:space="0" w:color="auto"/>
      </w:divBdr>
    </w:div>
    <w:div w:id="240873638">
      <w:bodyDiv w:val="1"/>
      <w:marLeft w:val="0"/>
      <w:marRight w:val="0"/>
      <w:marTop w:val="0"/>
      <w:marBottom w:val="0"/>
      <w:divBdr>
        <w:top w:val="none" w:sz="0" w:space="0" w:color="auto"/>
        <w:left w:val="none" w:sz="0" w:space="0" w:color="auto"/>
        <w:bottom w:val="none" w:sz="0" w:space="0" w:color="auto"/>
        <w:right w:val="none" w:sz="0" w:space="0" w:color="auto"/>
      </w:divBdr>
    </w:div>
    <w:div w:id="241456290">
      <w:bodyDiv w:val="1"/>
      <w:marLeft w:val="0"/>
      <w:marRight w:val="0"/>
      <w:marTop w:val="0"/>
      <w:marBottom w:val="0"/>
      <w:divBdr>
        <w:top w:val="none" w:sz="0" w:space="0" w:color="auto"/>
        <w:left w:val="none" w:sz="0" w:space="0" w:color="auto"/>
        <w:bottom w:val="none" w:sz="0" w:space="0" w:color="auto"/>
        <w:right w:val="none" w:sz="0" w:space="0" w:color="auto"/>
      </w:divBdr>
    </w:div>
    <w:div w:id="242178456">
      <w:bodyDiv w:val="1"/>
      <w:marLeft w:val="0"/>
      <w:marRight w:val="0"/>
      <w:marTop w:val="0"/>
      <w:marBottom w:val="0"/>
      <w:divBdr>
        <w:top w:val="none" w:sz="0" w:space="0" w:color="auto"/>
        <w:left w:val="none" w:sz="0" w:space="0" w:color="auto"/>
        <w:bottom w:val="none" w:sz="0" w:space="0" w:color="auto"/>
        <w:right w:val="none" w:sz="0" w:space="0" w:color="auto"/>
      </w:divBdr>
    </w:div>
    <w:div w:id="243347240">
      <w:bodyDiv w:val="1"/>
      <w:marLeft w:val="0"/>
      <w:marRight w:val="0"/>
      <w:marTop w:val="0"/>
      <w:marBottom w:val="0"/>
      <w:divBdr>
        <w:top w:val="none" w:sz="0" w:space="0" w:color="auto"/>
        <w:left w:val="none" w:sz="0" w:space="0" w:color="auto"/>
        <w:bottom w:val="none" w:sz="0" w:space="0" w:color="auto"/>
        <w:right w:val="none" w:sz="0" w:space="0" w:color="auto"/>
      </w:divBdr>
    </w:div>
    <w:div w:id="243488974">
      <w:bodyDiv w:val="1"/>
      <w:marLeft w:val="0"/>
      <w:marRight w:val="0"/>
      <w:marTop w:val="0"/>
      <w:marBottom w:val="0"/>
      <w:divBdr>
        <w:top w:val="none" w:sz="0" w:space="0" w:color="auto"/>
        <w:left w:val="none" w:sz="0" w:space="0" w:color="auto"/>
        <w:bottom w:val="none" w:sz="0" w:space="0" w:color="auto"/>
        <w:right w:val="none" w:sz="0" w:space="0" w:color="auto"/>
      </w:divBdr>
    </w:div>
    <w:div w:id="243532453">
      <w:bodyDiv w:val="1"/>
      <w:marLeft w:val="0"/>
      <w:marRight w:val="0"/>
      <w:marTop w:val="0"/>
      <w:marBottom w:val="0"/>
      <w:divBdr>
        <w:top w:val="none" w:sz="0" w:space="0" w:color="auto"/>
        <w:left w:val="none" w:sz="0" w:space="0" w:color="auto"/>
        <w:bottom w:val="none" w:sz="0" w:space="0" w:color="auto"/>
        <w:right w:val="none" w:sz="0" w:space="0" w:color="auto"/>
      </w:divBdr>
    </w:div>
    <w:div w:id="243808801">
      <w:bodyDiv w:val="1"/>
      <w:marLeft w:val="0"/>
      <w:marRight w:val="0"/>
      <w:marTop w:val="0"/>
      <w:marBottom w:val="0"/>
      <w:divBdr>
        <w:top w:val="none" w:sz="0" w:space="0" w:color="auto"/>
        <w:left w:val="none" w:sz="0" w:space="0" w:color="auto"/>
        <w:bottom w:val="none" w:sz="0" w:space="0" w:color="auto"/>
        <w:right w:val="none" w:sz="0" w:space="0" w:color="auto"/>
      </w:divBdr>
    </w:div>
    <w:div w:id="245379341">
      <w:bodyDiv w:val="1"/>
      <w:marLeft w:val="0"/>
      <w:marRight w:val="0"/>
      <w:marTop w:val="0"/>
      <w:marBottom w:val="0"/>
      <w:divBdr>
        <w:top w:val="none" w:sz="0" w:space="0" w:color="auto"/>
        <w:left w:val="none" w:sz="0" w:space="0" w:color="auto"/>
        <w:bottom w:val="none" w:sz="0" w:space="0" w:color="auto"/>
        <w:right w:val="none" w:sz="0" w:space="0" w:color="auto"/>
      </w:divBdr>
    </w:div>
    <w:div w:id="245722993">
      <w:bodyDiv w:val="1"/>
      <w:marLeft w:val="0"/>
      <w:marRight w:val="0"/>
      <w:marTop w:val="0"/>
      <w:marBottom w:val="0"/>
      <w:divBdr>
        <w:top w:val="none" w:sz="0" w:space="0" w:color="auto"/>
        <w:left w:val="none" w:sz="0" w:space="0" w:color="auto"/>
        <w:bottom w:val="none" w:sz="0" w:space="0" w:color="auto"/>
        <w:right w:val="none" w:sz="0" w:space="0" w:color="auto"/>
      </w:divBdr>
    </w:div>
    <w:div w:id="246691270">
      <w:bodyDiv w:val="1"/>
      <w:marLeft w:val="0"/>
      <w:marRight w:val="0"/>
      <w:marTop w:val="0"/>
      <w:marBottom w:val="0"/>
      <w:divBdr>
        <w:top w:val="none" w:sz="0" w:space="0" w:color="auto"/>
        <w:left w:val="none" w:sz="0" w:space="0" w:color="auto"/>
        <w:bottom w:val="none" w:sz="0" w:space="0" w:color="auto"/>
        <w:right w:val="none" w:sz="0" w:space="0" w:color="auto"/>
      </w:divBdr>
    </w:div>
    <w:div w:id="247538640">
      <w:bodyDiv w:val="1"/>
      <w:marLeft w:val="0"/>
      <w:marRight w:val="0"/>
      <w:marTop w:val="0"/>
      <w:marBottom w:val="0"/>
      <w:divBdr>
        <w:top w:val="none" w:sz="0" w:space="0" w:color="auto"/>
        <w:left w:val="none" w:sz="0" w:space="0" w:color="auto"/>
        <w:bottom w:val="none" w:sz="0" w:space="0" w:color="auto"/>
        <w:right w:val="none" w:sz="0" w:space="0" w:color="auto"/>
      </w:divBdr>
    </w:div>
    <w:div w:id="248085193">
      <w:bodyDiv w:val="1"/>
      <w:marLeft w:val="0"/>
      <w:marRight w:val="0"/>
      <w:marTop w:val="0"/>
      <w:marBottom w:val="0"/>
      <w:divBdr>
        <w:top w:val="none" w:sz="0" w:space="0" w:color="auto"/>
        <w:left w:val="none" w:sz="0" w:space="0" w:color="auto"/>
        <w:bottom w:val="none" w:sz="0" w:space="0" w:color="auto"/>
        <w:right w:val="none" w:sz="0" w:space="0" w:color="auto"/>
      </w:divBdr>
    </w:div>
    <w:div w:id="248732257">
      <w:bodyDiv w:val="1"/>
      <w:marLeft w:val="0"/>
      <w:marRight w:val="0"/>
      <w:marTop w:val="0"/>
      <w:marBottom w:val="0"/>
      <w:divBdr>
        <w:top w:val="none" w:sz="0" w:space="0" w:color="auto"/>
        <w:left w:val="none" w:sz="0" w:space="0" w:color="auto"/>
        <w:bottom w:val="none" w:sz="0" w:space="0" w:color="auto"/>
        <w:right w:val="none" w:sz="0" w:space="0" w:color="auto"/>
      </w:divBdr>
    </w:div>
    <w:div w:id="249048338">
      <w:bodyDiv w:val="1"/>
      <w:marLeft w:val="0"/>
      <w:marRight w:val="0"/>
      <w:marTop w:val="0"/>
      <w:marBottom w:val="0"/>
      <w:divBdr>
        <w:top w:val="none" w:sz="0" w:space="0" w:color="auto"/>
        <w:left w:val="none" w:sz="0" w:space="0" w:color="auto"/>
        <w:bottom w:val="none" w:sz="0" w:space="0" w:color="auto"/>
        <w:right w:val="none" w:sz="0" w:space="0" w:color="auto"/>
      </w:divBdr>
    </w:div>
    <w:div w:id="249584280">
      <w:bodyDiv w:val="1"/>
      <w:marLeft w:val="0"/>
      <w:marRight w:val="0"/>
      <w:marTop w:val="0"/>
      <w:marBottom w:val="0"/>
      <w:divBdr>
        <w:top w:val="none" w:sz="0" w:space="0" w:color="auto"/>
        <w:left w:val="none" w:sz="0" w:space="0" w:color="auto"/>
        <w:bottom w:val="none" w:sz="0" w:space="0" w:color="auto"/>
        <w:right w:val="none" w:sz="0" w:space="0" w:color="auto"/>
      </w:divBdr>
    </w:div>
    <w:div w:id="250167997">
      <w:bodyDiv w:val="1"/>
      <w:marLeft w:val="0"/>
      <w:marRight w:val="0"/>
      <w:marTop w:val="0"/>
      <w:marBottom w:val="0"/>
      <w:divBdr>
        <w:top w:val="none" w:sz="0" w:space="0" w:color="auto"/>
        <w:left w:val="none" w:sz="0" w:space="0" w:color="auto"/>
        <w:bottom w:val="none" w:sz="0" w:space="0" w:color="auto"/>
        <w:right w:val="none" w:sz="0" w:space="0" w:color="auto"/>
      </w:divBdr>
    </w:div>
    <w:div w:id="250235037">
      <w:bodyDiv w:val="1"/>
      <w:marLeft w:val="0"/>
      <w:marRight w:val="0"/>
      <w:marTop w:val="0"/>
      <w:marBottom w:val="0"/>
      <w:divBdr>
        <w:top w:val="none" w:sz="0" w:space="0" w:color="auto"/>
        <w:left w:val="none" w:sz="0" w:space="0" w:color="auto"/>
        <w:bottom w:val="none" w:sz="0" w:space="0" w:color="auto"/>
        <w:right w:val="none" w:sz="0" w:space="0" w:color="auto"/>
      </w:divBdr>
    </w:div>
    <w:div w:id="250818822">
      <w:bodyDiv w:val="1"/>
      <w:marLeft w:val="0"/>
      <w:marRight w:val="0"/>
      <w:marTop w:val="0"/>
      <w:marBottom w:val="0"/>
      <w:divBdr>
        <w:top w:val="none" w:sz="0" w:space="0" w:color="auto"/>
        <w:left w:val="none" w:sz="0" w:space="0" w:color="auto"/>
        <w:bottom w:val="none" w:sz="0" w:space="0" w:color="auto"/>
        <w:right w:val="none" w:sz="0" w:space="0" w:color="auto"/>
      </w:divBdr>
    </w:div>
    <w:div w:id="251282277">
      <w:bodyDiv w:val="1"/>
      <w:marLeft w:val="0"/>
      <w:marRight w:val="0"/>
      <w:marTop w:val="0"/>
      <w:marBottom w:val="0"/>
      <w:divBdr>
        <w:top w:val="none" w:sz="0" w:space="0" w:color="auto"/>
        <w:left w:val="none" w:sz="0" w:space="0" w:color="auto"/>
        <w:bottom w:val="none" w:sz="0" w:space="0" w:color="auto"/>
        <w:right w:val="none" w:sz="0" w:space="0" w:color="auto"/>
      </w:divBdr>
    </w:div>
    <w:div w:id="252134220">
      <w:bodyDiv w:val="1"/>
      <w:marLeft w:val="0"/>
      <w:marRight w:val="0"/>
      <w:marTop w:val="0"/>
      <w:marBottom w:val="0"/>
      <w:divBdr>
        <w:top w:val="none" w:sz="0" w:space="0" w:color="auto"/>
        <w:left w:val="none" w:sz="0" w:space="0" w:color="auto"/>
        <w:bottom w:val="none" w:sz="0" w:space="0" w:color="auto"/>
        <w:right w:val="none" w:sz="0" w:space="0" w:color="auto"/>
      </w:divBdr>
    </w:div>
    <w:div w:id="252590011">
      <w:bodyDiv w:val="1"/>
      <w:marLeft w:val="0"/>
      <w:marRight w:val="0"/>
      <w:marTop w:val="0"/>
      <w:marBottom w:val="0"/>
      <w:divBdr>
        <w:top w:val="none" w:sz="0" w:space="0" w:color="auto"/>
        <w:left w:val="none" w:sz="0" w:space="0" w:color="auto"/>
        <w:bottom w:val="none" w:sz="0" w:space="0" w:color="auto"/>
        <w:right w:val="none" w:sz="0" w:space="0" w:color="auto"/>
      </w:divBdr>
    </w:div>
    <w:div w:id="253362207">
      <w:bodyDiv w:val="1"/>
      <w:marLeft w:val="0"/>
      <w:marRight w:val="0"/>
      <w:marTop w:val="0"/>
      <w:marBottom w:val="0"/>
      <w:divBdr>
        <w:top w:val="none" w:sz="0" w:space="0" w:color="auto"/>
        <w:left w:val="none" w:sz="0" w:space="0" w:color="auto"/>
        <w:bottom w:val="none" w:sz="0" w:space="0" w:color="auto"/>
        <w:right w:val="none" w:sz="0" w:space="0" w:color="auto"/>
      </w:divBdr>
    </w:div>
    <w:div w:id="253368230">
      <w:bodyDiv w:val="1"/>
      <w:marLeft w:val="0"/>
      <w:marRight w:val="0"/>
      <w:marTop w:val="0"/>
      <w:marBottom w:val="0"/>
      <w:divBdr>
        <w:top w:val="none" w:sz="0" w:space="0" w:color="auto"/>
        <w:left w:val="none" w:sz="0" w:space="0" w:color="auto"/>
        <w:bottom w:val="none" w:sz="0" w:space="0" w:color="auto"/>
        <w:right w:val="none" w:sz="0" w:space="0" w:color="auto"/>
      </w:divBdr>
    </w:div>
    <w:div w:id="253514784">
      <w:bodyDiv w:val="1"/>
      <w:marLeft w:val="0"/>
      <w:marRight w:val="0"/>
      <w:marTop w:val="0"/>
      <w:marBottom w:val="0"/>
      <w:divBdr>
        <w:top w:val="none" w:sz="0" w:space="0" w:color="auto"/>
        <w:left w:val="none" w:sz="0" w:space="0" w:color="auto"/>
        <w:bottom w:val="none" w:sz="0" w:space="0" w:color="auto"/>
        <w:right w:val="none" w:sz="0" w:space="0" w:color="auto"/>
      </w:divBdr>
    </w:div>
    <w:div w:id="253707140">
      <w:bodyDiv w:val="1"/>
      <w:marLeft w:val="0"/>
      <w:marRight w:val="0"/>
      <w:marTop w:val="0"/>
      <w:marBottom w:val="0"/>
      <w:divBdr>
        <w:top w:val="none" w:sz="0" w:space="0" w:color="auto"/>
        <w:left w:val="none" w:sz="0" w:space="0" w:color="auto"/>
        <w:bottom w:val="none" w:sz="0" w:space="0" w:color="auto"/>
        <w:right w:val="none" w:sz="0" w:space="0" w:color="auto"/>
      </w:divBdr>
    </w:div>
    <w:div w:id="253824691">
      <w:bodyDiv w:val="1"/>
      <w:marLeft w:val="0"/>
      <w:marRight w:val="0"/>
      <w:marTop w:val="0"/>
      <w:marBottom w:val="0"/>
      <w:divBdr>
        <w:top w:val="none" w:sz="0" w:space="0" w:color="auto"/>
        <w:left w:val="none" w:sz="0" w:space="0" w:color="auto"/>
        <w:bottom w:val="none" w:sz="0" w:space="0" w:color="auto"/>
        <w:right w:val="none" w:sz="0" w:space="0" w:color="auto"/>
      </w:divBdr>
    </w:div>
    <w:div w:id="253899143">
      <w:bodyDiv w:val="1"/>
      <w:marLeft w:val="0"/>
      <w:marRight w:val="0"/>
      <w:marTop w:val="0"/>
      <w:marBottom w:val="0"/>
      <w:divBdr>
        <w:top w:val="none" w:sz="0" w:space="0" w:color="auto"/>
        <w:left w:val="none" w:sz="0" w:space="0" w:color="auto"/>
        <w:bottom w:val="none" w:sz="0" w:space="0" w:color="auto"/>
        <w:right w:val="none" w:sz="0" w:space="0" w:color="auto"/>
      </w:divBdr>
    </w:div>
    <w:div w:id="254244981">
      <w:bodyDiv w:val="1"/>
      <w:marLeft w:val="0"/>
      <w:marRight w:val="0"/>
      <w:marTop w:val="0"/>
      <w:marBottom w:val="0"/>
      <w:divBdr>
        <w:top w:val="none" w:sz="0" w:space="0" w:color="auto"/>
        <w:left w:val="none" w:sz="0" w:space="0" w:color="auto"/>
        <w:bottom w:val="none" w:sz="0" w:space="0" w:color="auto"/>
        <w:right w:val="none" w:sz="0" w:space="0" w:color="auto"/>
      </w:divBdr>
    </w:div>
    <w:div w:id="254635177">
      <w:bodyDiv w:val="1"/>
      <w:marLeft w:val="0"/>
      <w:marRight w:val="0"/>
      <w:marTop w:val="0"/>
      <w:marBottom w:val="0"/>
      <w:divBdr>
        <w:top w:val="none" w:sz="0" w:space="0" w:color="auto"/>
        <w:left w:val="none" w:sz="0" w:space="0" w:color="auto"/>
        <w:bottom w:val="none" w:sz="0" w:space="0" w:color="auto"/>
        <w:right w:val="none" w:sz="0" w:space="0" w:color="auto"/>
      </w:divBdr>
    </w:div>
    <w:div w:id="255132693">
      <w:bodyDiv w:val="1"/>
      <w:marLeft w:val="0"/>
      <w:marRight w:val="0"/>
      <w:marTop w:val="0"/>
      <w:marBottom w:val="0"/>
      <w:divBdr>
        <w:top w:val="none" w:sz="0" w:space="0" w:color="auto"/>
        <w:left w:val="none" w:sz="0" w:space="0" w:color="auto"/>
        <w:bottom w:val="none" w:sz="0" w:space="0" w:color="auto"/>
        <w:right w:val="none" w:sz="0" w:space="0" w:color="auto"/>
      </w:divBdr>
    </w:div>
    <w:div w:id="255134639">
      <w:bodyDiv w:val="1"/>
      <w:marLeft w:val="0"/>
      <w:marRight w:val="0"/>
      <w:marTop w:val="0"/>
      <w:marBottom w:val="0"/>
      <w:divBdr>
        <w:top w:val="none" w:sz="0" w:space="0" w:color="auto"/>
        <w:left w:val="none" w:sz="0" w:space="0" w:color="auto"/>
        <w:bottom w:val="none" w:sz="0" w:space="0" w:color="auto"/>
        <w:right w:val="none" w:sz="0" w:space="0" w:color="auto"/>
      </w:divBdr>
    </w:div>
    <w:div w:id="255604324">
      <w:bodyDiv w:val="1"/>
      <w:marLeft w:val="0"/>
      <w:marRight w:val="0"/>
      <w:marTop w:val="0"/>
      <w:marBottom w:val="0"/>
      <w:divBdr>
        <w:top w:val="none" w:sz="0" w:space="0" w:color="auto"/>
        <w:left w:val="none" w:sz="0" w:space="0" w:color="auto"/>
        <w:bottom w:val="none" w:sz="0" w:space="0" w:color="auto"/>
        <w:right w:val="none" w:sz="0" w:space="0" w:color="auto"/>
      </w:divBdr>
    </w:div>
    <w:div w:id="256452771">
      <w:bodyDiv w:val="1"/>
      <w:marLeft w:val="0"/>
      <w:marRight w:val="0"/>
      <w:marTop w:val="0"/>
      <w:marBottom w:val="0"/>
      <w:divBdr>
        <w:top w:val="none" w:sz="0" w:space="0" w:color="auto"/>
        <w:left w:val="none" w:sz="0" w:space="0" w:color="auto"/>
        <w:bottom w:val="none" w:sz="0" w:space="0" w:color="auto"/>
        <w:right w:val="none" w:sz="0" w:space="0" w:color="auto"/>
      </w:divBdr>
    </w:div>
    <w:div w:id="256989474">
      <w:bodyDiv w:val="1"/>
      <w:marLeft w:val="0"/>
      <w:marRight w:val="0"/>
      <w:marTop w:val="0"/>
      <w:marBottom w:val="0"/>
      <w:divBdr>
        <w:top w:val="none" w:sz="0" w:space="0" w:color="auto"/>
        <w:left w:val="none" w:sz="0" w:space="0" w:color="auto"/>
        <w:bottom w:val="none" w:sz="0" w:space="0" w:color="auto"/>
        <w:right w:val="none" w:sz="0" w:space="0" w:color="auto"/>
      </w:divBdr>
    </w:div>
    <w:div w:id="257176577">
      <w:bodyDiv w:val="1"/>
      <w:marLeft w:val="0"/>
      <w:marRight w:val="0"/>
      <w:marTop w:val="0"/>
      <w:marBottom w:val="0"/>
      <w:divBdr>
        <w:top w:val="none" w:sz="0" w:space="0" w:color="auto"/>
        <w:left w:val="none" w:sz="0" w:space="0" w:color="auto"/>
        <w:bottom w:val="none" w:sz="0" w:space="0" w:color="auto"/>
        <w:right w:val="none" w:sz="0" w:space="0" w:color="auto"/>
      </w:divBdr>
    </w:div>
    <w:div w:id="257372901">
      <w:bodyDiv w:val="1"/>
      <w:marLeft w:val="0"/>
      <w:marRight w:val="0"/>
      <w:marTop w:val="0"/>
      <w:marBottom w:val="0"/>
      <w:divBdr>
        <w:top w:val="none" w:sz="0" w:space="0" w:color="auto"/>
        <w:left w:val="none" w:sz="0" w:space="0" w:color="auto"/>
        <w:bottom w:val="none" w:sz="0" w:space="0" w:color="auto"/>
        <w:right w:val="none" w:sz="0" w:space="0" w:color="auto"/>
      </w:divBdr>
    </w:div>
    <w:div w:id="258762817">
      <w:bodyDiv w:val="1"/>
      <w:marLeft w:val="0"/>
      <w:marRight w:val="0"/>
      <w:marTop w:val="0"/>
      <w:marBottom w:val="0"/>
      <w:divBdr>
        <w:top w:val="none" w:sz="0" w:space="0" w:color="auto"/>
        <w:left w:val="none" w:sz="0" w:space="0" w:color="auto"/>
        <w:bottom w:val="none" w:sz="0" w:space="0" w:color="auto"/>
        <w:right w:val="none" w:sz="0" w:space="0" w:color="auto"/>
      </w:divBdr>
    </w:div>
    <w:div w:id="260184639">
      <w:bodyDiv w:val="1"/>
      <w:marLeft w:val="0"/>
      <w:marRight w:val="0"/>
      <w:marTop w:val="0"/>
      <w:marBottom w:val="0"/>
      <w:divBdr>
        <w:top w:val="none" w:sz="0" w:space="0" w:color="auto"/>
        <w:left w:val="none" w:sz="0" w:space="0" w:color="auto"/>
        <w:bottom w:val="none" w:sz="0" w:space="0" w:color="auto"/>
        <w:right w:val="none" w:sz="0" w:space="0" w:color="auto"/>
      </w:divBdr>
    </w:div>
    <w:div w:id="260719100">
      <w:bodyDiv w:val="1"/>
      <w:marLeft w:val="0"/>
      <w:marRight w:val="0"/>
      <w:marTop w:val="0"/>
      <w:marBottom w:val="0"/>
      <w:divBdr>
        <w:top w:val="none" w:sz="0" w:space="0" w:color="auto"/>
        <w:left w:val="none" w:sz="0" w:space="0" w:color="auto"/>
        <w:bottom w:val="none" w:sz="0" w:space="0" w:color="auto"/>
        <w:right w:val="none" w:sz="0" w:space="0" w:color="auto"/>
      </w:divBdr>
    </w:div>
    <w:div w:id="260723816">
      <w:bodyDiv w:val="1"/>
      <w:marLeft w:val="0"/>
      <w:marRight w:val="0"/>
      <w:marTop w:val="0"/>
      <w:marBottom w:val="0"/>
      <w:divBdr>
        <w:top w:val="none" w:sz="0" w:space="0" w:color="auto"/>
        <w:left w:val="none" w:sz="0" w:space="0" w:color="auto"/>
        <w:bottom w:val="none" w:sz="0" w:space="0" w:color="auto"/>
        <w:right w:val="none" w:sz="0" w:space="0" w:color="auto"/>
      </w:divBdr>
    </w:div>
    <w:div w:id="262108474">
      <w:bodyDiv w:val="1"/>
      <w:marLeft w:val="0"/>
      <w:marRight w:val="0"/>
      <w:marTop w:val="0"/>
      <w:marBottom w:val="0"/>
      <w:divBdr>
        <w:top w:val="none" w:sz="0" w:space="0" w:color="auto"/>
        <w:left w:val="none" w:sz="0" w:space="0" w:color="auto"/>
        <w:bottom w:val="none" w:sz="0" w:space="0" w:color="auto"/>
        <w:right w:val="none" w:sz="0" w:space="0" w:color="auto"/>
      </w:divBdr>
    </w:div>
    <w:div w:id="262616981">
      <w:bodyDiv w:val="1"/>
      <w:marLeft w:val="0"/>
      <w:marRight w:val="0"/>
      <w:marTop w:val="0"/>
      <w:marBottom w:val="0"/>
      <w:divBdr>
        <w:top w:val="none" w:sz="0" w:space="0" w:color="auto"/>
        <w:left w:val="none" w:sz="0" w:space="0" w:color="auto"/>
        <w:bottom w:val="none" w:sz="0" w:space="0" w:color="auto"/>
        <w:right w:val="none" w:sz="0" w:space="0" w:color="auto"/>
      </w:divBdr>
    </w:div>
    <w:div w:id="265040577">
      <w:bodyDiv w:val="1"/>
      <w:marLeft w:val="0"/>
      <w:marRight w:val="0"/>
      <w:marTop w:val="0"/>
      <w:marBottom w:val="0"/>
      <w:divBdr>
        <w:top w:val="none" w:sz="0" w:space="0" w:color="auto"/>
        <w:left w:val="none" w:sz="0" w:space="0" w:color="auto"/>
        <w:bottom w:val="none" w:sz="0" w:space="0" w:color="auto"/>
        <w:right w:val="none" w:sz="0" w:space="0" w:color="auto"/>
      </w:divBdr>
    </w:div>
    <w:div w:id="265356134">
      <w:bodyDiv w:val="1"/>
      <w:marLeft w:val="0"/>
      <w:marRight w:val="0"/>
      <w:marTop w:val="0"/>
      <w:marBottom w:val="0"/>
      <w:divBdr>
        <w:top w:val="none" w:sz="0" w:space="0" w:color="auto"/>
        <w:left w:val="none" w:sz="0" w:space="0" w:color="auto"/>
        <w:bottom w:val="none" w:sz="0" w:space="0" w:color="auto"/>
        <w:right w:val="none" w:sz="0" w:space="0" w:color="auto"/>
      </w:divBdr>
    </w:div>
    <w:div w:id="267742704">
      <w:bodyDiv w:val="1"/>
      <w:marLeft w:val="0"/>
      <w:marRight w:val="0"/>
      <w:marTop w:val="0"/>
      <w:marBottom w:val="0"/>
      <w:divBdr>
        <w:top w:val="none" w:sz="0" w:space="0" w:color="auto"/>
        <w:left w:val="none" w:sz="0" w:space="0" w:color="auto"/>
        <w:bottom w:val="none" w:sz="0" w:space="0" w:color="auto"/>
        <w:right w:val="none" w:sz="0" w:space="0" w:color="auto"/>
      </w:divBdr>
    </w:div>
    <w:div w:id="267783343">
      <w:bodyDiv w:val="1"/>
      <w:marLeft w:val="0"/>
      <w:marRight w:val="0"/>
      <w:marTop w:val="0"/>
      <w:marBottom w:val="0"/>
      <w:divBdr>
        <w:top w:val="none" w:sz="0" w:space="0" w:color="auto"/>
        <w:left w:val="none" w:sz="0" w:space="0" w:color="auto"/>
        <w:bottom w:val="none" w:sz="0" w:space="0" w:color="auto"/>
        <w:right w:val="none" w:sz="0" w:space="0" w:color="auto"/>
      </w:divBdr>
    </w:div>
    <w:div w:id="269747239">
      <w:bodyDiv w:val="1"/>
      <w:marLeft w:val="0"/>
      <w:marRight w:val="0"/>
      <w:marTop w:val="0"/>
      <w:marBottom w:val="0"/>
      <w:divBdr>
        <w:top w:val="none" w:sz="0" w:space="0" w:color="auto"/>
        <w:left w:val="none" w:sz="0" w:space="0" w:color="auto"/>
        <w:bottom w:val="none" w:sz="0" w:space="0" w:color="auto"/>
        <w:right w:val="none" w:sz="0" w:space="0" w:color="auto"/>
      </w:divBdr>
    </w:div>
    <w:div w:id="269970380">
      <w:bodyDiv w:val="1"/>
      <w:marLeft w:val="0"/>
      <w:marRight w:val="0"/>
      <w:marTop w:val="0"/>
      <w:marBottom w:val="0"/>
      <w:divBdr>
        <w:top w:val="none" w:sz="0" w:space="0" w:color="auto"/>
        <w:left w:val="none" w:sz="0" w:space="0" w:color="auto"/>
        <w:bottom w:val="none" w:sz="0" w:space="0" w:color="auto"/>
        <w:right w:val="none" w:sz="0" w:space="0" w:color="auto"/>
      </w:divBdr>
    </w:div>
    <w:div w:id="270013072">
      <w:bodyDiv w:val="1"/>
      <w:marLeft w:val="0"/>
      <w:marRight w:val="0"/>
      <w:marTop w:val="0"/>
      <w:marBottom w:val="0"/>
      <w:divBdr>
        <w:top w:val="none" w:sz="0" w:space="0" w:color="auto"/>
        <w:left w:val="none" w:sz="0" w:space="0" w:color="auto"/>
        <w:bottom w:val="none" w:sz="0" w:space="0" w:color="auto"/>
        <w:right w:val="none" w:sz="0" w:space="0" w:color="auto"/>
      </w:divBdr>
    </w:div>
    <w:div w:id="270402044">
      <w:bodyDiv w:val="1"/>
      <w:marLeft w:val="0"/>
      <w:marRight w:val="0"/>
      <w:marTop w:val="0"/>
      <w:marBottom w:val="0"/>
      <w:divBdr>
        <w:top w:val="none" w:sz="0" w:space="0" w:color="auto"/>
        <w:left w:val="none" w:sz="0" w:space="0" w:color="auto"/>
        <w:bottom w:val="none" w:sz="0" w:space="0" w:color="auto"/>
        <w:right w:val="none" w:sz="0" w:space="0" w:color="auto"/>
      </w:divBdr>
    </w:div>
    <w:div w:id="270402681">
      <w:bodyDiv w:val="1"/>
      <w:marLeft w:val="0"/>
      <w:marRight w:val="0"/>
      <w:marTop w:val="0"/>
      <w:marBottom w:val="0"/>
      <w:divBdr>
        <w:top w:val="none" w:sz="0" w:space="0" w:color="auto"/>
        <w:left w:val="none" w:sz="0" w:space="0" w:color="auto"/>
        <w:bottom w:val="none" w:sz="0" w:space="0" w:color="auto"/>
        <w:right w:val="none" w:sz="0" w:space="0" w:color="auto"/>
      </w:divBdr>
    </w:div>
    <w:div w:id="271284383">
      <w:bodyDiv w:val="1"/>
      <w:marLeft w:val="0"/>
      <w:marRight w:val="0"/>
      <w:marTop w:val="0"/>
      <w:marBottom w:val="0"/>
      <w:divBdr>
        <w:top w:val="none" w:sz="0" w:space="0" w:color="auto"/>
        <w:left w:val="none" w:sz="0" w:space="0" w:color="auto"/>
        <w:bottom w:val="none" w:sz="0" w:space="0" w:color="auto"/>
        <w:right w:val="none" w:sz="0" w:space="0" w:color="auto"/>
      </w:divBdr>
    </w:div>
    <w:div w:id="273093744">
      <w:bodyDiv w:val="1"/>
      <w:marLeft w:val="0"/>
      <w:marRight w:val="0"/>
      <w:marTop w:val="0"/>
      <w:marBottom w:val="0"/>
      <w:divBdr>
        <w:top w:val="none" w:sz="0" w:space="0" w:color="auto"/>
        <w:left w:val="none" w:sz="0" w:space="0" w:color="auto"/>
        <w:bottom w:val="none" w:sz="0" w:space="0" w:color="auto"/>
        <w:right w:val="none" w:sz="0" w:space="0" w:color="auto"/>
      </w:divBdr>
    </w:div>
    <w:div w:id="273438687">
      <w:bodyDiv w:val="1"/>
      <w:marLeft w:val="0"/>
      <w:marRight w:val="0"/>
      <w:marTop w:val="0"/>
      <w:marBottom w:val="0"/>
      <w:divBdr>
        <w:top w:val="none" w:sz="0" w:space="0" w:color="auto"/>
        <w:left w:val="none" w:sz="0" w:space="0" w:color="auto"/>
        <w:bottom w:val="none" w:sz="0" w:space="0" w:color="auto"/>
        <w:right w:val="none" w:sz="0" w:space="0" w:color="auto"/>
      </w:divBdr>
    </w:div>
    <w:div w:id="274095784">
      <w:bodyDiv w:val="1"/>
      <w:marLeft w:val="0"/>
      <w:marRight w:val="0"/>
      <w:marTop w:val="0"/>
      <w:marBottom w:val="0"/>
      <w:divBdr>
        <w:top w:val="none" w:sz="0" w:space="0" w:color="auto"/>
        <w:left w:val="none" w:sz="0" w:space="0" w:color="auto"/>
        <w:bottom w:val="none" w:sz="0" w:space="0" w:color="auto"/>
        <w:right w:val="none" w:sz="0" w:space="0" w:color="auto"/>
      </w:divBdr>
    </w:div>
    <w:div w:id="274364399">
      <w:bodyDiv w:val="1"/>
      <w:marLeft w:val="0"/>
      <w:marRight w:val="0"/>
      <w:marTop w:val="0"/>
      <w:marBottom w:val="0"/>
      <w:divBdr>
        <w:top w:val="none" w:sz="0" w:space="0" w:color="auto"/>
        <w:left w:val="none" w:sz="0" w:space="0" w:color="auto"/>
        <w:bottom w:val="none" w:sz="0" w:space="0" w:color="auto"/>
        <w:right w:val="none" w:sz="0" w:space="0" w:color="auto"/>
      </w:divBdr>
    </w:div>
    <w:div w:id="275063354">
      <w:bodyDiv w:val="1"/>
      <w:marLeft w:val="0"/>
      <w:marRight w:val="0"/>
      <w:marTop w:val="0"/>
      <w:marBottom w:val="0"/>
      <w:divBdr>
        <w:top w:val="none" w:sz="0" w:space="0" w:color="auto"/>
        <w:left w:val="none" w:sz="0" w:space="0" w:color="auto"/>
        <w:bottom w:val="none" w:sz="0" w:space="0" w:color="auto"/>
        <w:right w:val="none" w:sz="0" w:space="0" w:color="auto"/>
      </w:divBdr>
    </w:div>
    <w:div w:id="276103363">
      <w:bodyDiv w:val="1"/>
      <w:marLeft w:val="0"/>
      <w:marRight w:val="0"/>
      <w:marTop w:val="0"/>
      <w:marBottom w:val="0"/>
      <w:divBdr>
        <w:top w:val="none" w:sz="0" w:space="0" w:color="auto"/>
        <w:left w:val="none" w:sz="0" w:space="0" w:color="auto"/>
        <w:bottom w:val="none" w:sz="0" w:space="0" w:color="auto"/>
        <w:right w:val="none" w:sz="0" w:space="0" w:color="auto"/>
      </w:divBdr>
    </w:div>
    <w:div w:id="276378899">
      <w:bodyDiv w:val="1"/>
      <w:marLeft w:val="0"/>
      <w:marRight w:val="0"/>
      <w:marTop w:val="0"/>
      <w:marBottom w:val="0"/>
      <w:divBdr>
        <w:top w:val="none" w:sz="0" w:space="0" w:color="auto"/>
        <w:left w:val="none" w:sz="0" w:space="0" w:color="auto"/>
        <w:bottom w:val="none" w:sz="0" w:space="0" w:color="auto"/>
        <w:right w:val="none" w:sz="0" w:space="0" w:color="auto"/>
      </w:divBdr>
    </w:div>
    <w:div w:id="276719933">
      <w:bodyDiv w:val="1"/>
      <w:marLeft w:val="0"/>
      <w:marRight w:val="0"/>
      <w:marTop w:val="0"/>
      <w:marBottom w:val="0"/>
      <w:divBdr>
        <w:top w:val="none" w:sz="0" w:space="0" w:color="auto"/>
        <w:left w:val="none" w:sz="0" w:space="0" w:color="auto"/>
        <w:bottom w:val="none" w:sz="0" w:space="0" w:color="auto"/>
        <w:right w:val="none" w:sz="0" w:space="0" w:color="auto"/>
      </w:divBdr>
    </w:div>
    <w:div w:id="276759595">
      <w:bodyDiv w:val="1"/>
      <w:marLeft w:val="0"/>
      <w:marRight w:val="0"/>
      <w:marTop w:val="0"/>
      <w:marBottom w:val="0"/>
      <w:divBdr>
        <w:top w:val="none" w:sz="0" w:space="0" w:color="auto"/>
        <w:left w:val="none" w:sz="0" w:space="0" w:color="auto"/>
        <w:bottom w:val="none" w:sz="0" w:space="0" w:color="auto"/>
        <w:right w:val="none" w:sz="0" w:space="0" w:color="auto"/>
      </w:divBdr>
    </w:div>
    <w:div w:id="277420783">
      <w:bodyDiv w:val="1"/>
      <w:marLeft w:val="0"/>
      <w:marRight w:val="0"/>
      <w:marTop w:val="0"/>
      <w:marBottom w:val="0"/>
      <w:divBdr>
        <w:top w:val="none" w:sz="0" w:space="0" w:color="auto"/>
        <w:left w:val="none" w:sz="0" w:space="0" w:color="auto"/>
        <w:bottom w:val="none" w:sz="0" w:space="0" w:color="auto"/>
        <w:right w:val="none" w:sz="0" w:space="0" w:color="auto"/>
      </w:divBdr>
    </w:div>
    <w:div w:id="277567060">
      <w:bodyDiv w:val="1"/>
      <w:marLeft w:val="0"/>
      <w:marRight w:val="0"/>
      <w:marTop w:val="0"/>
      <w:marBottom w:val="0"/>
      <w:divBdr>
        <w:top w:val="none" w:sz="0" w:space="0" w:color="auto"/>
        <w:left w:val="none" w:sz="0" w:space="0" w:color="auto"/>
        <w:bottom w:val="none" w:sz="0" w:space="0" w:color="auto"/>
        <w:right w:val="none" w:sz="0" w:space="0" w:color="auto"/>
      </w:divBdr>
    </w:div>
    <w:div w:id="277640175">
      <w:bodyDiv w:val="1"/>
      <w:marLeft w:val="0"/>
      <w:marRight w:val="0"/>
      <w:marTop w:val="0"/>
      <w:marBottom w:val="0"/>
      <w:divBdr>
        <w:top w:val="none" w:sz="0" w:space="0" w:color="auto"/>
        <w:left w:val="none" w:sz="0" w:space="0" w:color="auto"/>
        <w:bottom w:val="none" w:sz="0" w:space="0" w:color="auto"/>
        <w:right w:val="none" w:sz="0" w:space="0" w:color="auto"/>
      </w:divBdr>
    </w:div>
    <w:div w:id="278725890">
      <w:bodyDiv w:val="1"/>
      <w:marLeft w:val="0"/>
      <w:marRight w:val="0"/>
      <w:marTop w:val="0"/>
      <w:marBottom w:val="0"/>
      <w:divBdr>
        <w:top w:val="none" w:sz="0" w:space="0" w:color="auto"/>
        <w:left w:val="none" w:sz="0" w:space="0" w:color="auto"/>
        <w:bottom w:val="none" w:sz="0" w:space="0" w:color="auto"/>
        <w:right w:val="none" w:sz="0" w:space="0" w:color="auto"/>
      </w:divBdr>
    </w:div>
    <w:div w:id="279072289">
      <w:bodyDiv w:val="1"/>
      <w:marLeft w:val="0"/>
      <w:marRight w:val="0"/>
      <w:marTop w:val="0"/>
      <w:marBottom w:val="0"/>
      <w:divBdr>
        <w:top w:val="none" w:sz="0" w:space="0" w:color="auto"/>
        <w:left w:val="none" w:sz="0" w:space="0" w:color="auto"/>
        <w:bottom w:val="none" w:sz="0" w:space="0" w:color="auto"/>
        <w:right w:val="none" w:sz="0" w:space="0" w:color="auto"/>
      </w:divBdr>
    </w:div>
    <w:div w:id="279118401">
      <w:bodyDiv w:val="1"/>
      <w:marLeft w:val="0"/>
      <w:marRight w:val="0"/>
      <w:marTop w:val="0"/>
      <w:marBottom w:val="0"/>
      <w:divBdr>
        <w:top w:val="none" w:sz="0" w:space="0" w:color="auto"/>
        <w:left w:val="none" w:sz="0" w:space="0" w:color="auto"/>
        <w:bottom w:val="none" w:sz="0" w:space="0" w:color="auto"/>
        <w:right w:val="none" w:sz="0" w:space="0" w:color="auto"/>
      </w:divBdr>
    </w:div>
    <w:div w:id="281765140">
      <w:bodyDiv w:val="1"/>
      <w:marLeft w:val="0"/>
      <w:marRight w:val="0"/>
      <w:marTop w:val="0"/>
      <w:marBottom w:val="0"/>
      <w:divBdr>
        <w:top w:val="none" w:sz="0" w:space="0" w:color="auto"/>
        <w:left w:val="none" w:sz="0" w:space="0" w:color="auto"/>
        <w:bottom w:val="none" w:sz="0" w:space="0" w:color="auto"/>
        <w:right w:val="none" w:sz="0" w:space="0" w:color="auto"/>
      </w:divBdr>
    </w:div>
    <w:div w:id="282152841">
      <w:bodyDiv w:val="1"/>
      <w:marLeft w:val="0"/>
      <w:marRight w:val="0"/>
      <w:marTop w:val="0"/>
      <w:marBottom w:val="0"/>
      <w:divBdr>
        <w:top w:val="none" w:sz="0" w:space="0" w:color="auto"/>
        <w:left w:val="none" w:sz="0" w:space="0" w:color="auto"/>
        <w:bottom w:val="none" w:sz="0" w:space="0" w:color="auto"/>
        <w:right w:val="none" w:sz="0" w:space="0" w:color="auto"/>
      </w:divBdr>
    </w:div>
    <w:div w:id="283076541">
      <w:bodyDiv w:val="1"/>
      <w:marLeft w:val="0"/>
      <w:marRight w:val="0"/>
      <w:marTop w:val="0"/>
      <w:marBottom w:val="0"/>
      <w:divBdr>
        <w:top w:val="none" w:sz="0" w:space="0" w:color="auto"/>
        <w:left w:val="none" w:sz="0" w:space="0" w:color="auto"/>
        <w:bottom w:val="none" w:sz="0" w:space="0" w:color="auto"/>
        <w:right w:val="none" w:sz="0" w:space="0" w:color="auto"/>
      </w:divBdr>
    </w:div>
    <w:div w:id="283078377">
      <w:bodyDiv w:val="1"/>
      <w:marLeft w:val="0"/>
      <w:marRight w:val="0"/>
      <w:marTop w:val="0"/>
      <w:marBottom w:val="0"/>
      <w:divBdr>
        <w:top w:val="none" w:sz="0" w:space="0" w:color="auto"/>
        <w:left w:val="none" w:sz="0" w:space="0" w:color="auto"/>
        <w:bottom w:val="none" w:sz="0" w:space="0" w:color="auto"/>
        <w:right w:val="none" w:sz="0" w:space="0" w:color="auto"/>
      </w:divBdr>
    </w:div>
    <w:div w:id="283124940">
      <w:bodyDiv w:val="1"/>
      <w:marLeft w:val="0"/>
      <w:marRight w:val="0"/>
      <w:marTop w:val="0"/>
      <w:marBottom w:val="0"/>
      <w:divBdr>
        <w:top w:val="none" w:sz="0" w:space="0" w:color="auto"/>
        <w:left w:val="none" w:sz="0" w:space="0" w:color="auto"/>
        <w:bottom w:val="none" w:sz="0" w:space="0" w:color="auto"/>
        <w:right w:val="none" w:sz="0" w:space="0" w:color="auto"/>
      </w:divBdr>
    </w:div>
    <w:div w:id="283771266">
      <w:bodyDiv w:val="1"/>
      <w:marLeft w:val="0"/>
      <w:marRight w:val="0"/>
      <w:marTop w:val="0"/>
      <w:marBottom w:val="0"/>
      <w:divBdr>
        <w:top w:val="none" w:sz="0" w:space="0" w:color="auto"/>
        <w:left w:val="none" w:sz="0" w:space="0" w:color="auto"/>
        <w:bottom w:val="none" w:sz="0" w:space="0" w:color="auto"/>
        <w:right w:val="none" w:sz="0" w:space="0" w:color="auto"/>
      </w:divBdr>
    </w:div>
    <w:div w:id="283925564">
      <w:bodyDiv w:val="1"/>
      <w:marLeft w:val="0"/>
      <w:marRight w:val="0"/>
      <w:marTop w:val="0"/>
      <w:marBottom w:val="0"/>
      <w:divBdr>
        <w:top w:val="none" w:sz="0" w:space="0" w:color="auto"/>
        <w:left w:val="none" w:sz="0" w:space="0" w:color="auto"/>
        <w:bottom w:val="none" w:sz="0" w:space="0" w:color="auto"/>
        <w:right w:val="none" w:sz="0" w:space="0" w:color="auto"/>
      </w:divBdr>
    </w:div>
    <w:div w:id="285161254">
      <w:bodyDiv w:val="1"/>
      <w:marLeft w:val="0"/>
      <w:marRight w:val="0"/>
      <w:marTop w:val="0"/>
      <w:marBottom w:val="0"/>
      <w:divBdr>
        <w:top w:val="none" w:sz="0" w:space="0" w:color="auto"/>
        <w:left w:val="none" w:sz="0" w:space="0" w:color="auto"/>
        <w:bottom w:val="none" w:sz="0" w:space="0" w:color="auto"/>
        <w:right w:val="none" w:sz="0" w:space="0" w:color="auto"/>
      </w:divBdr>
    </w:div>
    <w:div w:id="285547490">
      <w:bodyDiv w:val="1"/>
      <w:marLeft w:val="0"/>
      <w:marRight w:val="0"/>
      <w:marTop w:val="0"/>
      <w:marBottom w:val="0"/>
      <w:divBdr>
        <w:top w:val="none" w:sz="0" w:space="0" w:color="auto"/>
        <w:left w:val="none" w:sz="0" w:space="0" w:color="auto"/>
        <w:bottom w:val="none" w:sz="0" w:space="0" w:color="auto"/>
        <w:right w:val="none" w:sz="0" w:space="0" w:color="auto"/>
      </w:divBdr>
    </w:div>
    <w:div w:id="285703668">
      <w:bodyDiv w:val="1"/>
      <w:marLeft w:val="0"/>
      <w:marRight w:val="0"/>
      <w:marTop w:val="0"/>
      <w:marBottom w:val="0"/>
      <w:divBdr>
        <w:top w:val="none" w:sz="0" w:space="0" w:color="auto"/>
        <w:left w:val="none" w:sz="0" w:space="0" w:color="auto"/>
        <w:bottom w:val="none" w:sz="0" w:space="0" w:color="auto"/>
        <w:right w:val="none" w:sz="0" w:space="0" w:color="auto"/>
      </w:divBdr>
    </w:div>
    <w:div w:id="286159047">
      <w:bodyDiv w:val="1"/>
      <w:marLeft w:val="0"/>
      <w:marRight w:val="0"/>
      <w:marTop w:val="0"/>
      <w:marBottom w:val="0"/>
      <w:divBdr>
        <w:top w:val="none" w:sz="0" w:space="0" w:color="auto"/>
        <w:left w:val="none" w:sz="0" w:space="0" w:color="auto"/>
        <w:bottom w:val="none" w:sz="0" w:space="0" w:color="auto"/>
        <w:right w:val="none" w:sz="0" w:space="0" w:color="auto"/>
      </w:divBdr>
    </w:div>
    <w:div w:id="286392524">
      <w:bodyDiv w:val="1"/>
      <w:marLeft w:val="0"/>
      <w:marRight w:val="0"/>
      <w:marTop w:val="0"/>
      <w:marBottom w:val="0"/>
      <w:divBdr>
        <w:top w:val="none" w:sz="0" w:space="0" w:color="auto"/>
        <w:left w:val="none" w:sz="0" w:space="0" w:color="auto"/>
        <w:bottom w:val="none" w:sz="0" w:space="0" w:color="auto"/>
        <w:right w:val="none" w:sz="0" w:space="0" w:color="auto"/>
      </w:divBdr>
    </w:div>
    <w:div w:id="287395831">
      <w:bodyDiv w:val="1"/>
      <w:marLeft w:val="0"/>
      <w:marRight w:val="0"/>
      <w:marTop w:val="0"/>
      <w:marBottom w:val="0"/>
      <w:divBdr>
        <w:top w:val="none" w:sz="0" w:space="0" w:color="auto"/>
        <w:left w:val="none" w:sz="0" w:space="0" w:color="auto"/>
        <w:bottom w:val="none" w:sz="0" w:space="0" w:color="auto"/>
        <w:right w:val="none" w:sz="0" w:space="0" w:color="auto"/>
      </w:divBdr>
    </w:div>
    <w:div w:id="288320008">
      <w:bodyDiv w:val="1"/>
      <w:marLeft w:val="0"/>
      <w:marRight w:val="0"/>
      <w:marTop w:val="0"/>
      <w:marBottom w:val="0"/>
      <w:divBdr>
        <w:top w:val="none" w:sz="0" w:space="0" w:color="auto"/>
        <w:left w:val="none" w:sz="0" w:space="0" w:color="auto"/>
        <w:bottom w:val="none" w:sz="0" w:space="0" w:color="auto"/>
        <w:right w:val="none" w:sz="0" w:space="0" w:color="auto"/>
      </w:divBdr>
    </w:div>
    <w:div w:id="289014542">
      <w:bodyDiv w:val="1"/>
      <w:marLeft w:val="0"/>
      <w:marRight w:val="0"/>
      <w:marTop w:val="0"/>
      <w:marBottom w:val="0"/>
      <w:divBdr>
        <w:top w:val="none" w:sz="0" w:space="0" w:color="auto"/>
        <w:left w:val="none" w:sz="0" w:space="0" w:color="auto"/>
        <w:bottom w:val="none" w:sz="0" w:space="0" w:color="auto"/>
        <w:right w:val="none" w:sz="0" w:space="0" w:color="auto"/>
      </w:divBdr>
    </w:div>
    <w:div w:id="289096577">
      <w:bodyDiv w:val="1"/>
      <w:marLeft w:val="0"/>
      <w:marRight w:val="0"/>
      <w:marTop w:val="0"/>
      <w:marBottom w:val="0"/>
      <w:divBdr>
        <w:top w:val="none" w:sz="0" w:space="0" w:color="auto"/>
        <w:left w:val="none" w:sz="0" w:space="0" w:color="auto"/>
        <w:bottom w:val="none" w:sz="0" w:space="0" w:color="auto"/>
        <w:right w:val="none" w:sz="0" w:space="0" w:color="auto"/>
      </w:divBdr>
    </w:div>
    <w:div w:id="290551061">
      <w:bodyDiv w:val="1"/>
      <w:marLeft w:val="0"/>
      <w:marRight w:val="0"/>
      <w:marTop w:val="0"/>
      <w:marBottom w:val="0"/>
      <w:divBdr>
        <w:top w:val="none" w:sz="0" w:space="0" w:color="auto"/>
        <w:left w:val="none" w:sz="0" w:space="0" w:color="auto"/>
        <w:bottom w:val="none" w:sz="0" w:space="0" w:color="auto"/>
        <w:right w:val="none" w:sz="0" w:space="0" w:color="auto"/>
      </w:divBdr>
    </w:div>
    <w:div w:id="290744918">
      <w:bodyDiv w:val="1"/>
      <w:marLeft w:val="0"/>
      <w:marRight w:val="0"/>
      <w:marTop w:val="0"/>
      <w:marBottom w:val="0"/>
      <w:divBdr>
        <w:top w:val="none" w:sz="0" w:space="0" w:color="auto"/>
        <w:left w:val="none" w:sz="0" w:space="0" w:color="auto"/>
        <w:bottom w:val="none" w:sz="0" w:space="0" w:color="auto"/>
        <w:right w:val="none" w:sz="0" w:space="0" w:color="auto"/>
      </w:divBdr>
    </w:div>
    <w:div w:id="290944344">
      <w:bodyDiv w:val="1"/>
      <w:marLeft w:val="0"/>
      <w:marRight w:val="0"/>
      <w:marTop w:val="0"/>
      <w:marBottom w:val="0"/>
      <w:divBdr>
        <w:top w:val="none" w:sz="0" w:space="0" w:color="auto"/>
        <w:left w:val="none" w:sz="0" w:space="0" w:color="auto"/>
        <w:bottom w:val="none" w:sz="0" w:space="0" w:color="auto"/>
        <w:right w:val="none" w:sz="0" w:space="0" w:color="auto"/>
      </w:divBdr>
    </w:div>
    <w:div w:id="291138922">
      <w:bodyDiv w:val="1"/>
      <w:marLeft w:val="0"/>
      <w:marRight w:val="0"/>
      <w:marTop w:val="0"/>
      <w:marBottom w:val="0"/>
      <w:divBdr>
        <w:top w:val="none" w:sz="0" w:space="0" w:color="auto"/>
        <w:left w:val="none" w:sz="0" w:space="0" w:color="auto"/>
        <w:bottom w:val="none" w:sz="0" w:space="0" w:color="auto"/>
        <w:right w:val="none" w:sz="0" w:space="0" w:color="auto"/>
      </w:divBdr>
    </w:div>
    <w:div w:id="291637681">
      <w:bodyDiv w:val="1"/>
      <w:marLeft w:val="0"/>
      <w:marRight w:val="0"/>
      <w:marTop w:val="0"/>
      <w:marBottom w:val="0"/>
      <w:divBdr>
        <w:top w:val="none" w:sz="0" w:space="0" w:color="auto"/>
        <w:left w:val="none" w:sz="0" w:space="0" w:color="auto"/>
        <w:bottom w:val="none" w:sz="0" w:space="0" w:color="auto"/>
        <w:right w:val="none" w:sz="0" w:space="0" w:color="auto"/>
      </w:divBdr>
    </w:div>
    <w:div w:id="293025540">
      <w:bodyDiv w:val="1"/>
      <w:marLeft w:val="0"/>
      <w:marRight w:val="0"/>
      <w:marTop w:val="0"/>
      <w:marBottom w:val="0"/>
      <w:divBdr>
        <w:top w:val="none" w:sz="0" w:space="0" w:color="auto"/>
        <w:left w:val="none" w:sz="0" w:space="0" w:color="auto"/>
        <w:bottom w:val="none" w:sz="0" w:space="0" w:color="auto"/>
        <w:right w:val="none" w:sz="0" w:space="0" w:color="auto"/>
      </w:divBdr>
    </w:div>
    <w:div w:id="293146889">
      <w:bodyDiv w:val="1"/>
      <w:marLeft w:val="0"/>
      <w:marRight w:val="0"/>
      <w:marTop w:val="0"/>
      <w:marBottom w:val="0"/>
      <w:divBdr>
        <w:top w:val="none" w:sz="0" w:space="0" w:color="auto"/>
        <w:left w:val="none" w:sz="0" w:space="0" w:color="auto"/>
        <w:bottom w:val="none" w:sz="0" w:space="0" w:color="auto"/>
        <w:right w:val="none" w:sz="0" w:space="0" w:color="auto"/>
      </w:divBdr>
    </w:div>
    <w:div w:id="293147180">
      <w:bodyDiv w:val="1"/>
      <w:marLeft w:val="0"/>
      <w:marRight w:val="0"/>
      <w:marTop w:val="0"/>
      <w:marBottom w:val="0"/>
      <w:divBdr>
        <w:top w:val="none" w:sz="0" w:space="0" w:color="auto"/>
        <w:left w:val="none" w:sz="0" w:space="0" w:color="auto"/>
        <w:bottom w:val="none" w:sz="0" w:space="0" w:color="auto"/>
        <w:right w:val="none" w:sz="0" w:space="0" w:color="auto"/>
      </w:divBdr>
    </w:div>
    <w:div w:id="293368936">
      <w:bodyDiv w:val="1"/>
      <w:marLeft w:val="0"/>
      <w:marRight w:val="0"/>
      <w:marTop w:val="0"/>
      <w:marBottom w:val="0"/>
      <w:divBdr>
        <w:top w:val="none" w:sz="0" w:space="0" w:color="auto"/>
        <w:left w:val="none" w:sz="0" w:space="0" w:color="auto"/>
        <w:bottom w:val="none" w:sz="0" w:space="0" w:color="auto"/>
        <w:right w:val="none" w:sz="0" w:space="0" w:color="auto"/>
      </w:divBdr>
    </w:div>
    <w:div w:id="293949158">
      <w:bodyDiv w:val="1"/>
      <w:marLeft w:val="0"/>
      <w:marRight w:val="0"/>
      <w:marTop w:val="0"/>
      <w:marBottom w:val="0"/>
      <w:divBdr>
        <w:top w:val="none" w:sz="0" w:space="0" w:color="auto"/>
        <w:left w:val="none" w:sz="0" w:space="0" w:color="auto"/>
        <w:bottom w:val="none" w:sz="0" w:space="0" w:color="auto"/>
        <w:right w:val="none" w:sz="0" w:space="0" w:color="auto"/>
      </w:divBdr>
    </w:div>
    <w:div w:id="294062644">
      <w:bodyDiv w:val="1"/>
      <w:marLeft w:val="0"/>
      <w:marRight w:val="0"/>
      <w:marTop w:val="0"/>
      <w:marBottom w:val="0"/>
      <w:divBdr>
        <w:top w:val="none" w:sz="0" w:space="0" w:color="auto"/>
        <w:left w:val="none" w:sz="0" w:space="0" w:color="auto"/>
        <w:bottom w:val="none" w:sz="0" w:space="0" w:color="auto"/>
        <w:right w:val="none" w:sz="0" w:space="0" w:color="auto"/>
      </w:divBdr>
    </w:div>
    <w:div w:id="294259678">
      <w:bodyDiv w:val="1"/>
      <w:marLeft w:val="0"/>
      <w:marRight w:val="0"/>
      <w:marTop w:val="0"/>
      <w:marBottom w:val="0"/>
      <w:divBdr>
        <w:top w:val="none" w:sz="0" w:space="0" w:color="auto"/>
        <w:left w:val="none" w:sz="0" w:space="0" w:color="auto"/>
        <w:bottom w:val="none" w:sz="0" w:space="0" w:color="auto"/>
        <w:right w:val="none" w:sz="0" w:space="0" w:color="auto"/>
      </w:divBdr>
    </w:div>
    <w:div w:id="294410500">
      <w:bodyDiv w:val="1"/>
      <w:marLeft w:val="0"/>
      <w:marRight w:val="0"/>
      <w:marTop w:val="0"/>
      <w:marBottom w:val="0"/>
      <w:divBdr>
        <w:top w:val="none" w:sz="0" w:space="0" w:color="auto"/>
        <w:left w:val="none" w:sz="0" w:space="0" w:color="auto"/>
        <w:bottom w:val="none" w:sz="0" w:space="0" w:color="auto"/>
        <w:right w:val="none" w:sz="0" w:space="0" w:color="auto"/>
      </w:divBdr>
    </w:div>
    <w:div w:id="294870167">
      <w:bodyDiv w:val="1"/>
      <w:marLeft w:val="0"/>
      <w:marRight w:val="0"/>
      <w:marTop w:val="0"/>
      <w:marBottom w:val="0"/>
      <w:divBdr>
        <w:top w:val="none" w:sz="0" w:space="0" w:color="auto"/>
        <w:left w:val="none" w:sz="0" w:space="0" w:color="auto"/>
        <w:bottom w:val="none" w:sz="0" w:space="0" w:color="auto"/>
        <w:right w:val="none" w:sz="0" w:space="0" w:color="auto"/>
      </w:divBdr>
    </w:div>
    <w:div w:id="294992103">
      <w:bodyDiv w:val="1"/>
      <w:marLeft w:val="0"/>
      <w:marRight w:val="0"/>
      <w:marTop w:val="0"/>
      <w:marBottom w:val="0"/>
      <w:divBdr>
        <w:top w:val="none" w:sz="0" w:space="0" w:color="auto"/>
        <w:left w:val="none" w:sz="0" w:space="0" w:color="auto"/>
        <w:bottom w:val="none" w:sz="0" w:space="0" w:color="auto"/>
        <w:right w:val="none" w:sz="0" w:space="0" w:color="auto"/>
      </w:divBdr>
    </w:div>
    <w:div w:id="295184114">
      <w:bodyDiv w:val="1"/>
      <w:marLeft w:val="0"/>
      <w:marRight w:val="0"/>
      <w:marTop w:val="0"/>
      <w:marBottom w:val="0"/>
      <w:divBdr>
        <w:top w:val="none" w:sz="0" w:space="0" w:color="auto"/>
        <w:left w:val="none" w:sz="0" w:space="0" w:color="auto"/>
        <w:bottom w:val="none" w:sz="0" w:space="0" w:color="auto"/>
        <w:right w:val="none" w:sz="0" w:space="0" w:color="auto"/>
      </w:divBdr>
    </w:div>
    <w:div w:id="295378745">
      <w:bodyDiv w:val="1"/>
      <w:marLeft w:val="0"/>
      <w:marRight w:val="0"/>
      <w:marTop w:val="0"/>
      <w:marBottom w:val="0"/>
      <w:divBdr>
        <w:top w:val="none" w:sz="0" w:space="0" w:color="auto"/>
        <w:left w:val="none" w:sz="0" w:space="0" w:color="auto"/>
        <w:bottom w:val="none" w:sz="0" w:space="0" w:color="auto"/>
        <w:right w:val="none" w:sz="0" w:space="0" w:color="auto"/>
      </w:divBdr>
    </w:div>
    <w:div w:id="295913970">
      <w:bodyDiv w:val="1"/>
      <w:marLeft w:val="0"/>
      <w:marRight w:val="0"/>
      <w:marTop w:val="0"/>
      <w:marBottom w:val="0"/>
      <w:divBdr>
        <w:top w:val="none" w:sz="0" w:space="0" w:color="auto"/>
        <w:left w:val="none" w:sz="0" w:space="0" w:color="auto"/>
        <w:bottom w:val="none" w:sz="0" w:space="0" w:color="auto"/>
        <w:right w:val="none" w:sz="0" w:space="0" w:color="auto"/>
      </w:divBdr>
    </w:div>
    <w:div w:id="296183698">
      <w:bodyDiv w:val="1"/>
      <w:marLeft w:val="0"/>
      <w:marRight w:val="0"/>
      <w:marTop w:val="0"/>
      <w:marBottom w:val="0"/>
      <w:divBdr>
        <w:top w:val="none" w:sz="0" w:space="0" w:color="auto"/>
        <w:left w:val="none" w:sz="0" w:space="0" w:color="auto"/>
        <w:bottom w:val="none" w:sz="0" w:space="0" w:color="auto"/>
        <w:right w:val="none" w:sz="0" w:space="0" w:color="auto"/>
      </w:divBdr>
    </w:div>
    <w:div w:id="296451359">
      <w:bodyDiv w:val="1"/>
      <w:marLeft w:val="0"/>
      <w:marRight w:val="0"/>
      <w:marTop w:val="0"/>
      <w:marBottom w:val="0"/>
      <w:divBdr>
        <w:top w:val="none" w:sz="0" w:space="0" w:color="auto"/>
        <w:left w:val="none" w:sz="0" w:space="0" w:color="auto"/>
        <w:bottom w:val="none" w:sz="0" w:space="0" w:color="auto"/>
        <w:right w:val="none" w:sz="0" w:space="0" w:color="auto"/>
      </w:divBdr>
    </w:div>
    <w:div w:id="296683884">
      <w:bodyDiv w:val="1"/>
      <w:marLeft w:val="0"/>
      <w:marRight w:val="0"/>
      <w:marTop w:val="0"/>
      <w:marBottom w:val="0"/>
      <w:divBdr>
        <w:top w:val="none" w:sz="0" w:space="0" w:color="auto"/>
        <w:left w:val="none" w:sz="0" w:space="0" w:color="auto"/>
        <w:bottom w:val="none" w:sz="0" w:space="0" w:color="auto"/>
        <w:right w:val="none" w:sz="0" w:space="0" w:color="auto"/>
      </w:divBdr>
    </w:div>
    <w:div w:id="296685955">
      <w:bodyDiv w:val="1"/>
      <w:marLeft w:val="0"/>
      <w:marRight w:val="0"/>
      <w:marTop w:val="0"/>
      <w:marBottom w:val="0"/>
      <w:divBdr>
        <w:top w:val="none" w:sz="0" w:space="0" w:color="auto"/>
        <w:left w:val="none" w:sz="0" w:space="0" w:color="auto"/>
        <w:bottom w:val="none" w:sz="0" w:space="0" w:color="auto"/>
        <w:right w:val="none" w:sz="0" w:space="0" w:color="auto"/>
      </w:divBdr>
    </w:div>
    <w:div w:id="297105877">
      <w:bodyDiv w:val="1"/>
      <w:marLeft w:val="0"/>
      <w:marRight w:val="0"/>
      <w:marTop w:val="0"/>
      <w:marBottom w:val="0"/>
      <w:divBdr>
        <w:top w:val="none" w:sz="0" w:space="0" w:color="auto"/>
        <w:left w:val="none" w:sz="0" w:space="0" w:color="auto"/>
        <w:bottom w:val="none" w:sz="0" w:space="0" w:color="auto"/>
        <w:right w:val="none" w:sz="0" w:space="0" w:color="auto"/>
      </w:divBdr>
    </w:div>
    <w:div w:id="298417112">
      <w:bodyDiv w:val="1"/>
      <w:marLeft w:val="0"/>
      <w:marRight w:val="0"/>
      <w:marTop w:val="0"/>
      <w:marBottom w:val="0"/>
      <w:divBdr>
        <w:top w:val="none" w:sz="0" w:space="0" w:color="auto"/>
        <w:left w:val="none" w:sz="0" w:space="0" w:color="auto"/>
        <w:bottom w:val="none" w:sz="0" w:space="0" w:color="auto"/>
        <w:right w:val="none" w:sz="0" w:space="0" w:color="auto"/>
      </w:divBdr>
    </w:div>
    <w:div w:id="298455826">
      <w:bodyDiv w:val="1"/>
      <w:marLeft w:val="0"/>
      <w:marRight w:val="0"/>
      <w:marTop w:val="0"/>
      <w:marBottom w:val="0"/>
      <w:divBdr>
        <w:top w:val="none" w:sz="0" w:space="0" w:color="auto"/>
        <w:left w:val="none" w:sz="0" w:space="0" w:color="auto"/>
        <w:bottom w:val="none" w:sz="0" w:space="0" w:color="auto"/>
        <w:right w:val="none" w:sz="0" w:space="0" w:color="auto"/>
      </w:divBdr>
    </w:div>
    <w:div w:id="299120679">
      <w:bodyDiv w:val="1"/>
      <w:marLeft w:val="0"/>
      <w:marRight w:val="0"/>
      <w:marTop w:val="0"/>
      <w:marBottom w:val="0"/>
      <w:divBdr>
        <w:top w:val="none" w:sz="0" w:space="0" w:color="auto"/>
        <w:left w:val="none" w:sz="0" w:space="0" w:color="auto"/>
        <w:bottom w:val="none" w:sz="0" w:space="0" w:color="auto"/>
        <w:right w:val="none" w:sz="0" w:space="0" w:color="auto"/>
      </w:divBdr>
    </w:div>
    <w:div w:id="299725445">
      <w:bodyDiv w:val="1"/>
      <w:marLeft w:val="0"/>
      <w:marRight w:val="0"/>
      <w:marTop w:val="0"/>
      <w:marBottom w:val="0"/>
      <w:divBdr>
        <w:top w:val="none" w:sz="0" w:space="0" w:color="auto"/>
        <w:left w:val="none" w:sz="0" w:space="0" w:color="auto"/>
        <w:bottom w:val="none" w:sz="0" w:space="0" w:color="auto"/>
        <w:right w:val="none" w:sz="0" w:space="0" w:color="auto"/>
      </w:divBdr>
    </w:div>
    <w:div w:id="300352221">
      <w:bodyDiv w:val="1"/>
      <w:marLeft w:val="0"/>
      <w:marRight w:val="0"/>
      <w:marTop w:val="0"/>
      <w:marBottom w:val="0"/>
      <w:divBdr>
        <w:top w:val="none" w:sz="0" w:space="0" w:color="auto"/>
        <w:left w:val="none" w:sz="0" w:space="0" w:color="auto"/>
        <w:bottom w:val="none" w:sz="0" w:space="0" w:color="auto"/>
        <w:right w:val="none" w:sz="0" w:space="0" w:color="auto"/>
      </w:divBdr>
    </w:div>
    <w:div w:id="300961239">
      <w:bodyDiv w:val="1"/>
      <w:marLeft w:val="0"/>
      <w:marRight w:val="0"/>
      <w:marTop w:val="0"/>
      <w:marBottom w:val="0"/>
      <w:divBdr>
        <w:top w:val="none" w:sz="0" w:space="0" w:color="auto"/>
        <w:left w:val="none" w:sz="0" w:space="0" w:color="auto"/>
        <w:bottom w:val="none" w:sz="0" w:space="0" w:color="auto"/>
        <w:right w:val="none" w:sz="0" w:space="0" w:color="auto"/>
      </w:divBdr>
    </w:div>
    <w:div w:id="301273296">
      <w:bodyDiv w:val="1"/>
      <w:marLeft w:val="0"/>
      <w:marRight w:val="0"/>
      <w:marTop w:val="0"/>
      <w:marBottom w:val="0"/>
      <w:divBdr>
        <w:top w:val="none" w:sz="0" w:space="0" w:color="auto"/>
        <w:left w:val="none" w:sz="0" w:space="0" w:color="auto"/>
        <w:bottom w:val="none" w:sz="0" w:space="0" w:color="auto"/>
        <w:right w:val="none" w:sz="0" w:space="0" w:color="auto"/>
      </w:divBdr>
    </w:div>
    <w:div w:id="301618747">
      <w:bodyDiv w:val="1"/>
      <w:marLeft w:val="0"/>
      <w:marRight w:val="0"/>
      <w:marTop w:val="0"/>
      <w:marBottom w:val="0"/>
      <w:divBdr>
        <w:top w:val="none" w:sz="0" w:space="0" w:color="auto"/>
        <w:left w:val="none" w:sz="0" w:space="0" w:color="auto"/>
        <w:bottom w:val="none" w:sz="0" w:space="0" w:color="auto"/>
        <w:right w:val="none" w:sz="0" w:space="0" w:color="auto"/>
      </w:divBdr>
    </w:div>
    <w:div w:id="302389775">
      <w:bodyDiv w:val="1"/>
      <w:marLeft w:val="0"/>
      <w:marRight w:val="0"/>
      <w:marTop w:val="0"/>
      <w:marBottom w:val="0"/>
      <w:divBdr>
        <w:top w:val="none" w:sz="0" w:space="0" w:color="auto"/>
        <w:left w:val="none" w:sz="0" w:space="0" w:color="auto"/>
        <w:bottom w:val="none" w:sz="0" w:space="0" w:color="auto"/>
        <w:right w:val="none" w:sz="0" w:space="0" w:color="auto"/>
      </w:divBdr>
    </w:div>
    <w:div w:id="302396761">
      <w:bodyDiv w:val="1"/>
      <w:marLeft w:val="0"/>
      <w:marRight w:val="0"/>
      <w:marTop w:val="0"/>
      <w:marBottom w:val="0"/>
      <w:divBdr>
        <w:top w:val="none" w:sz="0" w:space="0" w:color="auto"/>
        <w:left w:val="none" w:sz="0" w:space="0" w:color="auto"/>
        <w:bottom w:val="none" w:sz="0" w:space="0" w:color="auto"/>
        <w:right w:val="none" w:sz="0" w:space="0" w:color="auto"/>
      </w:divBdr>
    </w:div>
    <w:div w:id="303236458">
      <w:bodyDiv w:val="1"/>
      <w:marLeft w:val="0"/>
      <w:marRight w:val="0"/>
      <w:marTop w:val="0"/>
      <w:marBottom w:val="0"/>
      <w:divBdr>
        <w:top w:val="none" w:sz="0" w:space="0" w:color="auto"/>
        <w:left w:val="none" w:sz="0" w:space="0" w:color="auto"/>
        <w:bottom w:val="none" w:sz="0" w:space="0" w:color="auto"/>
        <w:right w:val="none" w:sz="0" w:space="0" w:color="auto"/>
      </w:divBdr>
    </w:div>
    <w:div w:id="303240632">
      <w:bodyDiv w:val="1"/>
      <w:marLeft w:val="0"/>
      <w:marRight w:val="0"/>
      <w:marTop w:val="0"/>
      <w:marBottom w:val="0"/>
      <w:divBdr>
        <w:top w:val="none" w:sz="0" w:space="0" w:color="auto"/>
        <w:left w:val="none" w:sz="0" w:space="0" w:color="auto"/>
        <w:bottom w:val="none" w:sz="0" w:space="0" w:color="auto"/>
        <w:right w:val="none" w:sz="0" w:space="0" w:color="auto"/>
      </w:divBdr>
    </w:div>
    <w:div w:id="303390129">
      <w:bodyDiv w:val="1"/>
      <w:marLeft w:val="0"/>
      <w:marRight w:val="0"/>
      <w:marTop w:val="0"/>
      <w:marBottom w:val="0"/>
      <w:divBdr>
        <w:top w:val="none" w:sz="0" w:space="0" w:color="auto"/>
        <w:left w:val="none" w:sz="0" w:space="0" w:color="auto"/>
        <w:bottom w:val="none" w:sz="0" w:space="0" w:color="auto"/>
        <w:right w:val="none" w:sz="0" w:space="0" w:color="auto"/>
      </w:divBdr>
    </w:div>
    <w:div w:id="303782006">
      <w:bodyDiv w:val="1"/>
      <w:marLeft w:val="0"/>
      <w:marRight w:val="0"/>
      <w:marTop w:val="0"/>
      <w:marBottom w:val="0"/>
      <w:divBdr>
        <w:top w:val="none" w:sz="0" w:space="0" w:color="auto"/>
        <w:left w:val="none" w:sz="0" w:space="0" w:color="auto"/>
        <w:bottom w:val="none" w:sz="0" w:space="0" w:color="auto"/>
        <w:right w:val="none" w:sz="0" w:space="0" w:color="auto"/>
      </w:divBdr>
    </w:div>
    <w:div w:id="305548051">
      <w:bodyDiv w:val="1"/>
      <w:marLeft w:val="0"/>
      <w:marRight w:val="0"/>
      <w:marTop w:val="0"/>
      <w:marBottom w:val="0"/>
      <w:divBdr>
        <w:top w:val="none" w:sz="0" w:space="0" w:color="auto"/>
        <w:left w:val="none" w:sz="0" w:space="0" w:color="auto"/>
        <w:bottom w:val="none" w:sz="0" w:space="0" w:color="auto"/>
        <w:right w:val="none" w:sz="0" w:space="0" w:color="auto"/>
      </w:divBdr>
    </w:div>
    <w:div w:id="305857997">
      <w:bodyDiv w:val="1"/>
      <w:marLeft w:val="0"/>
      <w:marRight w:val="0"/>
      <w:marTop w:val="0"/>
      <w:marBottom w:val="0"/>
      <w:divBdr>
        <w:top w:val="none" w:sz="0" w:space="0" w:color="auto"/>
        <w:left w:val="none" w:sz="0" w:space="0" w:color="auto"/>
        <w:bottom w:val="none" w:sz="0" w:space="0" w:color="auto"/>
        <w:right w:val="none" w:sz="0" w:space="0" w:color="auto"/>
      </w:divBdr>
    </w:div>
    <w:div w:id="305933121">
      <w:bodyDiv w:val="1"/>
      <w:marLeft w:val="0"/>
      <w:marRight w:val="0"/>
      <w:marTop w:val="0"/>
      <w:marBottom w:val="0"/>
      <w:divBdr>
        <w:top w:val="none" w:sz="0" w:space="0" w:color="auto"/>
        <w:left w:val="none" w:sz="0" w:space="0" w:color="auto"/>
        <w:bottom w:val="none" w:sz="0" w:space="0" w:color="auto"/>
        <w:right w:val="none" w:sz="0" w:space="0" w:color="auto"/>
      </w:divBdr>
    </w:div>
    <w:div w:id="306932678">
      <w:bodyDiv w:val="1"/>
      <w:marLeft w:val="0"/>
      <w:marRight w:val="0"/>
      <w:marTop w:val="0"/>
      <w:marBottom w:val="0"/>
      <w:divBdr>
        <w:top w:val="none" w:sz="0" w:space="0" w:color="auto"/>
        <w:left w:val="none" w:sz="0" w:space="0" w:color="auto"/>
        <w:bottom w:val="none" w:sz="0" w:space="0" w:color="auto"/>
        <w:right w:val="none" w:sz="0" w:space="0" w:color="auto"/>
      </w:divBdr>
    </w:div>
    <w:div w:id="307445656">
      <w:bodyDiv w:val="1"/>
      <w:marLeft w:val="0"/>
      <w:marRight w:val="0"/>
      <w:marTop w:val="0"/>
      <w:marBottom w:val="0"/>
      <w:divBdr>
        <w:top w:val="none" w:sz="0" w:space="0" w:color="auto"/>
        <w:left w:val="none" w:sz="0" w:space="0" w:color="auto"/>
        <w:bottom w:val="none" w:sz="0" w:space="0" w:color="auto"/>
        <w:right w:val="none" w:sz="0" w:space="0" w:color="auto"/>
      </w:divBdr>
    </w:div>
    <w:div w:id="307828617">
      <w:bodyDiv w:val="1"/>
      <w:marLeft w:val="0"/>
      <w:marRight w:val="0"/>
      <w:marTop w:val="0"/>
      <w:marBottom w:val="0"/>
      <w:divBdr>
        <w:top w:val="none" w:sz="0" w:space="0" w:color="auto"/>
        <w:left w:val="none" w:sz="0" w:space="0" w:color="auto"/>
        <w:bottom w:val="none" w:sz="0" w:space="0" w:color="auto"/>
        <w:right w:val="none" w:sz="0" w:space="0" w:color="auto"/>
      </w:divBdr>
    </w:div>
    <w:div w:id="307974944">
      <w:bodyDiv w:val="1"/>
      <w:marLeft w:val="0"/>
      <w:marRight w:val="0"/>
      <w:marTop w:val="0"/>
      <w:marBottom w:val="0"/>
      <w:divBdr>
        <w:top w:val="none" w:sz="0" w:space="0" w:color="auto"/>
        <w:left w:val="none" w:sz="0" w:space="0" w:color="auto"/>
        <w:bottom w:val="none" w:sz="0" w:space="0" w:color="auto"/>
        <w:right w:val="none" w:sz="0" w:space="0" w:color="auto"/>
      </w:divBdr>
    </w:div>
    <w:div w:id="308098980">
      <w:bodyDiv w:val="1"/>
      <w:marLeft w:val="0"/>
      <w:marRight w:val="0"/>
      <w:marTop w:val="0"/>
      <w:marBottom w:val="0"/>
      <w:divBdr>
        <w:top w:val="none" w:sz="0" w:space="0" w:color="auto"/>
        <w:left w:val="none" w:sz="0" w:space="0" w:color="auto"/>
        <w:bottom w:val="none" w:sz="0" w:space="0" w:color="auto"/>
        <w:right w:val="none" w:sz="0" w:space="0" w:color="auto"/>
      </w:divBdr>
    </w:div>
    <w:div w:id="309021505">
      <w:bodyDiv w:val="1"/>
      <w:marLeft w:val="0"/>
      <w:marRight w:val="0"/>
      <w:marTop w:val="0"/>
      <w:marBottom w:val="0"/>
      <w:divBdr>
        <w:top w:val="none" w:sz="0" w:space="0" w:color="auto"/>
        <w:left w:val="none" w:sz="0" w:space="0" w:color="auto"/>
        <w:bottom w:val="none" w:sz="0" w:space="0" w:color="auto"/>
        <w:right w:val="none" w:sz="0" w:space="0" w:color="auto"/>
      </w:divBdr>
    </w:div>
    <w:div w:id="309092132">
      <w:bodyDiv w:val="1"/>
      <w:marLeft w:val="0"/>
      <w:marRight w:val="0"/>
      <w:marTop w:val="0"/>
      <w:marBottom w:val="0"/>
      <w:divBdr>
        <w:top w:val="none" w:sz="0" w:space="0" w:color="auto"/>
        <w:left w:val="none" w:sz="0" w:space="0" w:color="auto"/>
        <w:bottom w:val="none" w:sz="0" w:space="0" w:color="auto"/>
        <w:right w:val="none" w:sz="0" w:space="0" w:color="auto"/>
      </w:divBdr>
    </w:div>
    <w:div w:id="309595438">
      <w:bodyDiv w:val="1"/>
      <w:marLeft w:val="0"/>
      <w:marRight w:val="0"/>
      <w:marTop w:val="0"/>
      <w:marBottom w:val="0"/>
      <w:divBdr>
        <w:top w:val="none" w:sz="0" w:space="0" w:color="auto"/>
        <w:left w:val="none" w:sz="0" w:space="0" w:color="auto"/>
        <w:bottom w:val="none" w:sz="0" w:space="0" w:color="auto"/>
        <w:right w:val="none" w:sz="0" w:space="0" w:color="auto"/>
      </w:divBdr>
    </w:div>
    <w:div w:id="309947071">
      <w:bodyDiv w:val="1"/>
      <w:marLeft w:val="0"/>
      <w:marRight w:val="0"/>
      <w:marTop w:val="0"/>
      <w:marBottom w:val="0"/>
      <w:divBdr>
        <w:top w:val="none" w:sz="0" w:space="0" w:color="auto"/>
        <w:left w:val="none" w:sz="0" w:space="0" w:color="auto"/>
        <w:bottom w:val="none" w:sz="0" w:space="0" w:color="auto"/>
        <w:right w:val="none" w:sz="0" w:space="0" w:color="auto"/>
      </w:divBdr>
    </w:div>
    <w:div w:id="310526730">
      <w:bodyDiv w:val="1"/>
      <w:marLeft w:val="0"/>
      <w:marRight w:val="0"/>
      <w:marTop w:val="0"/>
      <w:marBottom w:val="0"/>
      <w:divBdr>
        <w:top w:val="none" w:sz="0" w:space="0" w:color="auto"/>
        <w:left w:val="none" w:sz="0" w:space="0" w:color="auto"/>
        <w:bottom w:val="none" w:sz="0" w:space="0" w:color="auto"/>
        <w:right w:val="none" w:sz="0" w:space="0" w:color="auto"/>
      </w:divBdr>
    </w:div>
    <w:div w:id="311637034">
      <w:bodyDiv w:val="1"/>
      <w:marLeft w:val="0"/>
      <w:marRight w:val="0"/>
      <w:marTop w:val="0"/>
      <w:marBottom w:val="0"/>
      <w:divBdr>
        <w:top w:val="none" w:sz="0" w:space="0" w:color="auto"/>
        <w:left w:val="none" w:sz="0" w:space="0" w:color="auto"/>
        <w:bottom w:val="none" w:sz="0" w:space="0" w:color="auto"/>
        <w:right w:val="none" w:sz="0" w:space="0" w:color="auto"/>
      </w:divBdr>
    </w:div>
    <w:div w:id="312294017">
      <w:bodyDiv w:val="1"/>
      <w:marLeft w:val="0"/>
      <w:marRight w:val="0"/>
      <w:marTop w:val="0"/>
      <w:marBottom w:val="0"/>
      <w:divBdr>
        <w:top w:val="none" w:sz="0" w:space="0" w:color="auto"/>
        <w:left w:val="none" w:sz="0" w:space="0" w:color="auto"/>
        <w:bottom w:val="none" w:sz="0" w:space="0" w:color="auto"/>
        <w:right w:val="none" w:sz="0" w:space="0" w:color="auto"/>
      </w:divBdr>
    </w:div>
    <w:div w:id="312754922">
      <w:bodyDiv w:val="1"/>
      <w:marLeft w:val="0"/>
      <w:marRight w:val="0"/>
      <w:marTop w:val="0"/>
      <w:marBottom w:val="0"/>
      <w:divBdr>
        <w:top w:val="none" w:sz="0" w:space="0" w:color="auto"/>
        <w:left w:val="none" w:sz="0" w:space="0" w:color="auto"/>
        <w:bottom w:val="none" w:sz="0" w:space="0" w:color="auto"/>
        <w:right w:val="none" w:sz="0" w:space="0" w:color="auto"/>
      </w:divBdr>
    </w:div>
    <w:div w:id="313753055">
      <w:bodyDiv w:val="1"/>
      <w:marLeft w:val="0"/>
      <w:marRight w:val="0"/>
      <w:marTop w:val="0"/>
      <w:marBottom w:val="0"/>
      <w:divBdr>
        <w:top w:val="none" w:sz="0" w:space="0" w:color="auto"/>
        <w:left w:val="none" w:sz="0" w:space="0" w:color="auto"/>
        <w:bottom w:val="none" w:sz="0" w:space="0" w:color="auto"/>
        <w:right w:val="none" w:sz="0" w:space="0" w:color="auto"/>
      </w:divBdr>
    </w:div>
    <w:div w:id="313873318">
      <w:bodyDiv w:val="1"/>
      <w:marLeft w:val="0"/>
      <w:marRight w:val="0"/>
      <w:marTop w:val="0"/>
      <w:marBottom w:val="0"/>
      <w:divBdr>
        <w:top w:val="none" w:sz="0" w:space="0" w:color="auto"/>
        <w:left w:val="none" w:sz="0" w:space="0" w:color="auto"/>
        <w:bottom w:val="none" w:sz="0" w:space="0" w:color="auto"/>
        <w:right w:val="none" w:sz="0" w:space="0" w:color="auto"/>
      </w:divBdr>
    </w:div>
    <w:div w:id="313877094">
      <w:bodyDiv w:val="1"/>
      <w:marLeft w:val="0"/>
      <w:marRight w:val="0"/>
      <w:marTop w:val="0"/>
      <w:marBottom w:val="0"/>
      <w:divBdr>
        <w:top w:val="none" w:sz="0" w:space="0" w:color="auto"/>
        <w:left w:val="none" w:sz="0" w:space="0" w:color="auto"/>
        <w:bottom w:val="none" w:sz="0" w:space="0" w:color="auto"/>
        <w:right w:val="none" w:sz="0" w:space="0" w:color="auto"/>
      </w:divBdr>
    </w:div>
    <w:div w:id="313989361">
      <w:bodyDiv w:val="1"/>
      <w:marLeft w:val="0"/>
      <w:marRight w:val="0"/>
      <w:marTop w:val="0"/>
      <w:marBottom w:val="0"/>
      <w:divBdr>
        <w:top w:val="none" w:sz="0" w:space="0" w:color="auto"/>
        <w:left w:val="none" w:sz="0" w:space="0" w:color="auto"/>
        <w:bottom w:val="none" w:sz="0" w:space="0" w:color="auto"/>
        <w:right w:val="none" w:sz="0" w:space="0" w:color="auto"/>
      </w:divBdr>
    </w:div>
    <w:div w:id="315764983">
      <w:bodyDiv w:val="1"/>
      <w:marLeft w:val="0"/>
      <w:marRight w:val="0"/>
      <w:marTop w:val="0"/>
      <w:marBottom w:val="0"/>
      <w:divBdr>
        <w:top w:val="none" w:sz="0" w:space="0" w:color="auto"/>
        <w:left w:val="none" w:sz="0" w:space="0" w:color="auto"/>
        <w:bottom w:val="none" w:sz="0" w:space="0" w:color="auto"/>
        <w:right w:val="none" w:sz="0" w:space="0" w:color="auto"/>
      </w:divBdr>
    </w:div>
    <w:div w:id="316764607">
      <w:bodyDiv w:val="1"/>
      <w:marLeft w:val="0"/>
      <w:marRight w:val="0"/>
      <w:marTop w:val="0"/>
      <w:marBottom w:val="0"/>
      <w:divBdr>
        <w:top w:val="none" w:sz="0" w:space="0" w:color="auto"/>
        <w:left w:val="none" w:sz="0" w:space="0" w:color="auto"/>
        <w:bottom w:val="none" w:sz="0" w:space="0" w:color="auto"/>
        <w:right w:val="none" w:sz="0" w:space="0" w:color="auto"/>
      </w:divBdr>
    </w:div>
    <w:div w:id="316810765">
      <w:bodyDiv w:val="1"/>
      <w:marLeft w:val="0"/>
      <w:marRight w:val="0"/>
      <w:marTop w:val="0"/>
      <w:marBottom w:val="0"/>
      <w:divBdr>
        <w:top w:val="none" w:sz="0" w:space="0" w:color="auto"/>
        <w:left w:val="none" w:sz="0" w:space="0" w:color="auto"/>
        <w:bottom w:val="none" w:sz="0" w:space="0" w:color="auto"/>
        <w:right w:val="none" w:sz="0" w:space="0" w:color="auto"/>
      </w:divBdr>
    </w:div>
    <w:div w:id="318728271">
      <w:bodyDiv w:val="1"/>
      <w:marLeft w:val="0"/>
      <w:marRight w:val="0"/>
      <w:marTop w:val="0"/>
      <w:marBottom w:val="0"/>
      <w:divBdr>
        <w:top w:val="none" w:sz="0" w:space="0" w:color="auto"/>
        <w:left w:val="none" w:sz="0" w:space="0" w:color="auto"/>
        <w:bottom w:val="none" w:sz="0" w:space="0" w:color="auto"/>
        <w:right w:val="none" w:sz="0" w:space="0" w:color="auto"/>
      </w:divBdr>
    </w:div>
    <w:div w:id="318778681">
      <w:bodyDiv w:val="1"/>
      <w:marLeft w:val="0"/>
      <w:marRight w:val="0"/>
      <w:marTop w:val="0"/>
      <w:marBottom w:val="0"/>
      <w:divBdr>
        <w:top w:val="none" w:sz="0" w:space="0" w:color="auto"/>
        <w:left w:val="none" w:sz="0" w:space="0" w:color="auto"/>
        <w:bottom w:val="none" w:sz="0" w:space="0" w:color="auto"/>
        <w:right w:val="none" w:sz="0" w:space="0" w:color="auto"/>
      </w:divBdr>
    </w:div>
    <w:div w:id="319308003">
      <w:bodyDiv w:val="1"/>
      <w:marLeft w:val="0"/>
      <w:marRight w:val="0"/>
      <w:marTop w:val="0"/>
      <w:marBottom w:val="0"/>
      <w:divBdr>
        <w:top w:val="none" w:sz="0" w:space="0" w:color="auto"/>
        <w:left w:val="none" w:sz="0" w:space="0" w:color="auto"/>
        <w:bottom w:val="none" w:sz="0" w:space="0" w:color="auto"/>
        <w:right w:val="none" w:sz="0" w:space="0" w:color="auto"/>
      </w:divBdr>
    </w:div>
    <w:div w:id="319964218">
      <w:bodyDiv w:val="1"/>
      <w:marLeft w:val="0"/>
      <w:marRight w:val="0"/>
      <w:marTop w:val="0"/>
      <w:marBottom w:val="0"/>
      <w:divBdr>
        <w:top w:val="none" w:sz="0" w:space="0" w:color="auto"/>
        <w:left w:val="none" w:sz="0" w:space="0" w:color="auto"/>
        <w:bottom w:val="none" w:sz="0" w:space="0" w:color="auto"/>
        <w:right w:val="none" w:sz="0" w:space="0" w:color="auto"/>
      </w:divBdr>
    </w:div>
    <w:div w:id="320426217">
      <w:bodyDiv w:val="1"/>
      <w:marLeft w:val="0"/>
      <w:marRight w:val="0"/>
      <w:marTop w:val="0"/>
      <w:marBottom w:val="0"/>
      <w:divBdr>
        <w:top w:val="none" w:sz="0" w:space="0" w:color="auto"/>
        <w:left w:val="none" w:sz="0" w:space="0" w:color="auto"/>
        <w:bottom w:val="none" w:sz="0" w:space="0" w:color="auto"/>
        <w:right w:val="none" w:sz="0" w:space="0" w:color="auto"/>
      </w:divBdr>
    </w:div>
    <w:div w:id="320550568">
      <w:bodyDiv w:val="1"/>
      <w:marLeft w:val="0"/>
      <w:marRight w:val="0"/>
      <w:marTop w:val="0"/>
      <w:marBottom w:val="0"/>
      <w:divBdr>
        <w:top w:val="none" w:sz="0" w:space="0" w:color="auto"/>
        <w:left w:val="none" w:sz="0" w:space="0" w:color="auto"/>
        <w:bottom w:val="none" w:sz="0" w:space="0" w:color="auto"/>
        <w:right w:val="none" w:sz="0" w:space="0" w:color="auto"/>
      </w:divBdr>
    </w:div>
    <w:div w:id="321351872">
      <w:bodyDiv w:val="1"/>
      <w:marLeft w:val="0"/>
      <w:marRight w:val="0"/>
      <w:marTop w:val="0"/>
      <w:marBottom w:val="0"/>
      <w:divBdr>
        <w:top w:val="none" w:sz="0" w:space="0" w:color="auto"/>
        <w:left w:val="none" w:sz="0" w:space="0" w:color="auto"/>
        <w:bottom w:val="none" w:sz="0" w:space="0" w:color="auto"/>
        <w:right w:val="none" w:sz="0" w:space="0" w:color="auto"/>
      </w:divBdr>
    </w:div>
    <w:div w:id="322126118">
      <w:bodyDiv w:val="1"/>
      <w:marLeft w:val="0"/>
      <w:marRight w:val="0"/>
      <w:marTop w:val="0"/>
      <w:marBottom w:val="0"/>
      <w:divBdr>
        <w:top w:val="none" w:sz="0" w:space="0" w:color="auto"/>
        <w:left w:val="none" w:sz="0" w:space="0" w:color="auto"/>
        <w:bottom w:val="none" w:sz="0" w:space="0" w:color="auto"/>
        <w:right w:val="none" w:sz="0" w:space="0" w:color="auto"/>
      </w:divBdr>
    </w:div>
    <w:div w:id="323626577">
      <w:bodyDiv w:val="1"/>
      <w:marLeft w:val="0"/>
      <w:marRight w:val="0"/>
      <w:marTop w:val="0"/>
      <w:marBottom w:val="0"/>
      <w:divBdr>
        <w:top w:val="none" w:sz="0" w:space="0" w:color="auto"/>
        <w:left w:val="none" w:sz="0" w:space="0" w:color="auto"/>
        <w:bottom w:val="none" w:sz="0" w:space="0" w:color="auto"/>
        <w:right w:val="none" w:sz="0" w:space="0" w:color="auto"/>
      </w:divBdr>
    </w:div>
    <w:div w:id="323628205">
      <w:bodyDiv w:val="1"/>
      <w:marLeft w:val="0"/>
      <w:marRight w:val="0"/>
      <w:marTop w:val="0"/>
      <w:marBottom w:val="0"/>
      <w:divBdr>
        <w:top w:val="none" w:sz="0" w:space="0" w:color="auto"/>
        <w:left w:val="none" w:sz="0" w:space="0" w:color="auto"/>
        <w:bottom w:val="none" w:sz="0" w:space="0" w:color="auto"/>
        <w:right w:val="none" w:sz="0" w:space="0" w:color="auto"/>
      </w:divBdr>
    </w:div>
    <w:div w:id="323823301">
      <w:bodyDiv w:val="1"/>
      <w:marLeft w:val="0"/>
      <w:marRight w:val="0"/>
      <w:marTop w:val="0"/>
      <w:marBottom w:val="0"/>
      <w:divBdr>
        <w:top w:val="none" w:sz="0" w:space="0" w:color="auto"/>
        <w:left w:val="none" w:sz="0" w:space="0" w:color="auto"/>
        <w:bottom w:val="none" w:sz="0" w:space="0" w:color="auto"/>
        <w:right w:val="none" w:sz="0" w:space="0" w:color="auto"/>
      </w:divBdr>
    </w:div>
    <w:div w:id="324162432">
      <w:bodyDiv w:val="1"/>
      <w:marLeft w:val="0"/>
      <w:marRight w:val="0"/>
      <w:marTop w:val="0"/>
      <w:marBottom w:val="0"/>
      <w:divBdr>
        <w:top w:val="none" w:sz="0" w:space="0" w:color="auto"/>
        <w:left w:val="none" w:sz="0" w:space="0" w:color="auto"/>
        <w:bottom w:val="none" w:sz="0" w:space="0" w:color="auto"/>
        <w:right w:val="none" w:sz="0" w:space="0" w:color="auto"/>
      </w:divBdr>
    </w:div>
    <w:div w:id="324864015">
      <w:bodyDiv w:val="1"/>
      <w:marLeft w:val="0"/>
      <w:marRight w:val="0"/>
      <w:marTop w:val="0"/>
      <w:marBottom w:val="0"/>
      <w:divBdr>
        <w:top w:val="none" w:sz="0" w:space="0" w:color="auto"/>
        <w:left w:val="none" w:sz="0" w:space="0" w:color="auto"/>
        <w:bottom w:val="none" w:sz="0" w:space="0" w:color="auto"/>
        <w:right w:val="none" w:sz="0" w:space="0" w:color="auto"/>
      </w:divBdr>
    </w:div>
    <w:div w:id="326132129">
      <w:bodyDiv w:val="1"/>
      <w:marLeft w:val="0"/>
      <w:marRight w:val="0"/>
      <w:marTop w:val="0"/>
      <w:marBottom w:val="0"/>
      <w:divBdr>
        <w:top w:val="none" w:sz="0" w:space="0" w:color="auto"/>
        <w:left w:val="none" w:sz="0" w:space="0" w:color="auto"/>
        <w:bottom w:val="none" w:sz="0" w:space="0" w:color="auto"/>
        <w:right w:val="none" w:sz="0" w:space="0" w:color="auto"/>
      </w:divBdr>
    </w:div>
    <w:div w:id="326174500">
      <w:bodyDiv w:val="1"/>
      <w:marLeft w:val="0"/>
      <w:marRight w:val="0"/>
      <w:marTop w:val="0"/>
      <w:marBottom w:val="0"/>
      <w:divBdr>
        <w:top w:val="none" w:sz="0" w:space="0" w:color="auto"/>
        <w:left w:val="none" w:sz="0" w:space="0" w:color="auto"/>
        <w:bottom w:val="none" w:sz="0" w:space="0" w:color="auto"/>
        <w:right w:val="none" w:sz="0" w:space="0" w:color="auto"/>
      </w:divBdr>
    </w:div>
    <w:div w:id="326597433">
      <w:bodyDiv w:val="1"/>
      <w:marLeft w:val="0"/>
      <w:marRight w:val="0"/>
      <w:marTop w:val="0"/>
      <w:marBottom w:val="0"/>
      <w:divBdr>
        <w:top w:val="none" w:sz="0" w:space="0" w:color="auto"/>
        <w:left w:val="none" w:sz="0" w:space="0" w:color="auto"/>
        <w:bottom w:val="none" w:sz="0" w:space="0" w:color="auto"/>
        <w:right w:val="none" w:sz="0" w:space="0" w:color="auto"/>
      </w:divBdr>
    </w:div>
    <w:div w:id="326710861">
      <w:bodyDiv w:val="1"/>
      <w:marLeft w:val="0"/>
      <w:marRight w:val="0"/>
      <w:marTop w:val="0"/>
      <w:marBottom w:val="0"/>
      <w:divBdr>
        <w:top w:val="none" w:sz="0" w:space="0" w:color="auto"/>
        <w:left w:val="none" w:sz="0" w:space="0" w:color="auto"/>
        <w:bottom w:val="none" w:sz="0" w:space="0" w:color="auto"/>
        <w:right w:val="none" w:sz="0" w:space="0" w:color="auto"/>
      </w:divBdr>
    </w:div>
    <w:div w:id="327446418">
      <w:bodyDiv w:val="1"/>
      <w:marLeft w:val="0"/>
      <w:marRight w:val="0"/>
      <w:marTop w:val="0"/>
      <w:marBottom w:val="0"/>
      <w:divBdr>
        <w:top w:val="none" w:sz="0" w:space="0" w:color="auto"/>
        <w:left w:val="none" w:sz="0" w:space="0" w:color="auto"/>
        <w:bottom w:val="none" w:sz="0" w:space="0" w:color="auto"/>
        <w:right w:val="none" w:sz="0" w:space="0" w:color="auto"/>
      </w:divBdr>
    </w:div>
    <w:div w:id="329871067">
      <w:bodyDiv w:val="1"/>
      <w:marLeft w:val="0"/>
      <w:marRight w:val="0"/>
      <w:marTop w:val="0"/>
      <w:marBottom w:val="0"/>
      <w:divBdr>
        <w:top w:val="none" w:sz="0" w:space="0" w:color="auto"/>
        <w:left w:val="none" w:sz="0" w:space="0" w:color="auto"/>
        <w:bottom w:val="none" w:sz="0" w:space="0" w:color="auto"/>
        <w:right w:val="none" w:sz="0" w:space="0" w:color="auto"/>
      </w:divBdr>
    </w:div>
    <w:div w:id="329872608">
      <w:bodyDiv w:val="1"/>
      <w:marLeft w:val="0"/>
      <w:marRight w:val="0"/>
      <w:marTop w:val="0"/>
      <w:marBottom w:val="0"/>
      <w:divBdr>
        <w:top w:val="none" w:sz="0" w:space="0" w:color="auto"/>
        <w:left w:val="none" w:sz="0" w:space="0" w:color="auto"/>
        <w:bottom w:val="none" w:sz="0" w:space="0" w:color="auto"/>
        <w:right w:val="none" w:sz="0" w:space="0" w:color="auto"/>
      </w:divBdr>
    </w:div>
    <w:div w:id="330987694">
      <w:bodyDiv w:val="1"/>
      <w:marLeft w:val="0"/>
      <w:marRight w:val="0"/>
      <w:marTop w:val="0"/>
      <w:marBottom w:val="0"/>
      <w:divBdr>
        <w:top w:val="none" w:sz="0" w:space="0" w:color="auto"/>
        <w:left w:val="none" w:sz="0" w:space="0" w:color="auto"/>
        <w:bottom w:val="none" w:sz="0" w:space="0" w:color="auto"/>
        <w:right w:val="none" w:sz="0" w:space="0" w:color="auto"/>
      </w:divBdr>
    </w:div>
    <w:div w:id="331759857">
      <w:bodyDiv w:val="1"/>
      <w:marLeft w:val="0"/>
      <w:marRight w:val="0"/>
      <w:marTop w:val="0"/>
      <w:marBottom w:val="0"/>
      <w:divBdr>
        <w:top w:val="none" w:sz="0" w:space="0" w:color="auto"/>
        <w:left w:val="none" w:sz="0" w:space="0" w:color="auto"/>
        <w:bottom w:val="none" w:sz="0" w:space="0" w:color="auto"/>
        <w:right w:val="none" w:sz="0" w:space="0" w:color="auto"/>
      </w:divBdr>
    </w:div>
    <w:div w:id="331808887">
      <w:bodyDiv w:val="1"/>
      <w:marLeft w:val="0"/>
      <w:marRight w:val="0"/>
      <w:marTop w:val="0"/>
      <w:marBottom w:val="0"/>
      <w:divBdr>
        <w:top w:val="none" w:sz="0" w:space="0" w:color="auto"/>
        <w:left w:val="none" w:sz="0" w:space="0" w:color="auto"/>
        <w:bottom w:val="none" w:sz="0" w:space="0" w:color="auto"/>
        <w:right w:val="none" w:sz="0" w:space="0" w:color="auto"/>
      </w:divBdr>
    </w:div>
    <w:div w:id="331956292">
      <w:bodyDiv w:val="1"/>
      <w:marLeft w:val="0"/>
      <w:marRight w:val="0"/>
      <w:marTop w:val="0"/>
      <w:marBottom w:val="0"/>
      <w:divBdr>
        <w:top w:val="none" w:sz="0" w:space="0" w:color="auto"/>
        <w:left w:val="none" w:sz="0" w:space="0" w:color="auto"/>
        <w:bottom w:val="none" w:sz="0" w:space="0" w:color="auto"/>
        <w:right w:val="none" w:sz="0" w:space="0" w:color="auto"/>
      </w:divBdr>
    </w:div>
    <w:div w:id="332952152">
      <w:bodyDiv w:val="1"/>
      <w:marLeft w:val="0"/>
      <w:marRight w:val="0"/>
      <w:marTop w:val="0"/>
      <w:marBottom w:val="0"/>
      <w:divBdr>
        <w:top w:val="none" w:sz="0" w:space="0" w:color="auto"/>
        <w:left w:val="none" w:sz="0" w:space="0" w:color="auto"/>
        <w:bottom w:val="none" w:sz="0" w:space="0" w:color="auto"/>
        <w:right w:val="none" w:sz="0" w:space="0" w:color="auto"/>
      </w:divBdr>
    </w:div>
    <w:div w:id="332992370">
      <w:bodyDiv w:val="1"/>
      <w:marLeft w:val="0"/>
      <w:marRight w:val="0"/>
      <w:marTop w:val="0"/>
      <w:marBottom w:val="0"/>
      <w:divBdr>
        <w:top w:val="none" w:sz="0" w:space="0" w:color="auto"/>
        <w:left w:val="none" w:sz="0" w:space="0" w:color="auto"/>
        <w:bottom w:val="none" w:sz="0" w:space="0" w:color="auto"/>
        <w:right w:val="none" w:sz="0" w:space="0" w:color="auto"/>
      </w:divBdr>
    </w:div>
    <w:div w:id="333454563">
      <w:bodyDiv w:val="1"/>
      <w:marLeft w:val="0"/>
      <w:marRight w:val="0"/>
      <w:marTop w:val="0"/>
      <w:marBottom w:val="0"/>
      <w:divBdr>
        <w:top w:val="none" w:sz="0" w:space="0" w:color="auto"/>
        <w:left w:val="none" w:sz="0" w:space="0" w:color="auto"/>
        <w:bottom w:val="none" w:sz="0" w:space="0" w:color="auto"/>
        <w:right w:val="none" w:sz="0" w:space="0" w:color="auto"/>
      </w:divBdr>
    </w:div>
    <w:div w:id="333457942">
      <w:bodyDiv w:val="1"/>
      <w:marLeft w:val="0"/>
      <w:marRight w:val="0"/>
      <w:marTop w:val="0"/>
      <w:marBottom w:val="0"/>
      <w:divBdr>
        <w:top w:val="none" w:sz="0" w:space="0" w:color="auto"/>
        <w:left w:val="none" w:sz="0" w:space="0" w:color="auto"/>
        <w:bottom w:val="none" w:sz="0" w:space="0" w:color="auto"/>
        <w:right w:val="none" w:sz="0" w:space="0" w:color="auto"/>
      </w:divBdr>
    </w:div>
    <w:div w:id="333991754">
      <w:bodyDiv w:val="1"/>
      <w:marLeft w:val="0"/>
      <w:marRight w:val="0"/>
      <w:marTop w:val="0"/>
      <w:marBottom w:val="0"/>
      <w:divBdr>
        <w:top w:val="none" w:sz="0" w:space="0" w:color="auto"/>
        <w:left w:val="none" w:sz="0" w:space="0" w:color="auto"/>
        <w:bottom w:val="none" w:sz="0" w:space="0" w:color="auto"/>
        <w:right w:val="none" w:sz="0" w:space="0" w:color="auto"/>
      </w:divBdr>
    </w:div>
    <w:div w:id="334772389">
      <w:bodyDiv w:val="1"/>
      <w:marLeft w:val="0"/>
      <w:marRight w:val="0"/>
      <w:marTop w:val="0"/>
      <w:marBottom w:val="0"/>
      <w:divBdr>
        <w:top w:val="none" w:sz="0" w:space="0" w:color="auto"/>
        <w:left w:val="none" w:sz="0" w:space="0" w:color="auto"/>
        <w:bottom w:val="none" w:sz="0" w:space="0" w:color="auto"/>
        <w:right w:val="none" w:sz="0" w:space="0" w:color="auto"/>
      </w:divBdr>
    </w:div>
    <w:div w:id="335151530">
      <w:bodyDiv w:val="1"/>
      <w:marLeft w:val="0"/>
      <w:marRight w:val="0"/>
      <w:marTop w:val="0"/>
      <w:marBottom w:val="0"/>
      <w:divBdr>
        <w:top w:val="none" w:sz="0" w:space="0" w:color="auto"/>
        <w:left w:val="none" w:sz="0" w:space="0" w:color="auto"/>
        <w:bottom w:val="none" w:sz="0" w:space="0" w:color="auto"/>
        <w:right w:val="none" w:sz="0" w:space="0" w:color="auto"/>
      </w:divBdr>
    </w:div>
    <w:div w:id="335890227">
      <w:bodyDiv w:val="1"/>
      <w:marLeft w:val="0"/>
      <w:marRight w:val="0"/>
      <w:marTop w:val="0"/>
      <w:marBottom w:val="0"/>
      <w:divBdr>
        <w:top w:val="none" w:sz="0" w:space="0" w:color="auto"/>
        <w:left w:val="none" w:sz="0" w:space="0" w:color="auto"/>
        <w:bottom w:val="none" w:sz="0" w:space="0" w:color="auto"/>
        <w:right w:val="none" w:sz="0" w:space="0" w:color="auto"/>
      </w:divBdr>
    </w:div>
    <w:div w:id="335958282">
      <w:bodyDiv w:val="1"/>
      <w:marLeft w:val="0"/>
      <w:marRight w:val="0"/>
      <w:marTop w:val="0"/>
      <w:marBottom w:val="0"/>
      <w:divBdr>
        <w:top w:val="none" w:sz="0" w:space="0" w:color="auto"/>
        <w:left w:val="none" w:sz="0" w:space="0" w:color="auto"/>
        <w:bottom w:val="none" w:sz="0" w:space="0" w:color="auto"/>
        <w:right w:val="none" w:sz="0" w:space="0" w:color="auto"/>
      </w:divBdr>
    </w:div>
    <w:div w:id="337075536">
      <w:bodyDiv w:val="1"/>
      <w:marLeft w:val="0"/>
      <w:marRight w:val="0"/>
      <w:marTop w:val="0"/>
      <w:marBottom w:val="0"/>
      <w:divBdr>
        <w:top w:val="none" w:sz="0" w:space="0" w:color="auto"/>
        <w:left w:val="none" w:sz="0" w:space="0" w:color="auto"/>
        <w:bottom w:val="none" w:sz="0" w:space="0" w:color="auto"/>
        <w:right w:val="none" w:sz="0" w:space="0" w:color="auto"/>
      </w:divBdr>
    </w:div>
    <w:div w:id="337272484">
      <w:bodyDiv w:val="1"/>
      <w:marLeft w:val="0"/>
      <w:marRight w:val="0"/>
      <w:marTop w:val="0"/>
      <w:marBottom w:val="0"/>
      <w:divBdr>
        <w:top w:val="none" w:sz="0" w:space="0" w:color="auto"/>
        <w:left w:val="none" w:sz="0" w:space="0" w:color="auto"/>
        <w:bottom w:val="none" w:sz="0" w:space="0" w:color="auto"/>
        <w:right w:val="none" w:sz="0" w:space="0" w:color="auto"/>
      </w:divBdr>
    </w:div>
    <w:div w:id="337539034">
      <w:bodyDiv w:val="1"/>
      <w:marLeft w:val="0"/>
      <w:marRight w:val="0"/>
      <w:marTop w:val="0"/>
      <w:marBottom w:val="0"/>
      <w:divBdr>
        <w:top w:val="none" w:sz="0" w:space="0" w:color="auto"/>
        <w:left w:val="none" w:sz="0" w:space="0" w:color="auto"/>
        <w:bottom w:val="none" w:sz="0" w:space="0" w:color="auto"/>
        <w:right w:val="none" w:sz="0" w:space="0" w:color="auto"/>
      </w:divBdr>
    </w:div>
    <w:div w:id="338385373">
      <w:bodyDiv w:val="1"/>
      <w:marLeft w:val="0"/>
      <w:marRight w:val="0"/>
      <w:marTop w:val="0"/>
      <w:marBottom w:val="0"/>
      <w:divBdr>
        <w:top w:val="none" w:sz="0" w:space="0" w:color="auto"/>
        <w:left w:val="none" w:sz="0" w:space="0" w:color="auto"/>
        <w:bottom w:val="none" w:sz="0" w:space="0" w:color="auto"/>
        <w:right w:val="none" w:sz="0" w:space="0" w:color="auto"/>
      </w:divBdr>
    </w:div>
    <w:div w:id="338390674">
      <w:bodyDiv w:val="1"/>
      <w:marLeft w:val="0"/>
      <w:marRight w:val="0"/>
      <w:marTop w:val="0"/>
      <w:marBottom w:val="0"/>
      <w:divBdr>
        <w:top w:val="none" w:sz="0" w:space="0" w:color="auto"/>
        <w:left w:val="none" w:sz="0" w:space="0" w:color="auto"/>
        <w:bottom w:val="none" w:sz="0" w:space="0" w:color="auto"/>
        <w:right w:val="none" w:sz="0" w:space="0" w:color="auto"/>
      </w:divBdr>
    </w:div>
    <w:div w:id="338435821">
      <w:bodyDiv w:val="1"/>
      <w:marLeft w:val="0"/>
      <w:marRight w:val="0"/>
      <w:marTop w:val="0"/>
      <w:marBottom w:val="0"/>
      <w:divBdr>
        <w:top w:val="none" w:sz="0" w:space="0" w:color="auto"/>
        <w:left w:val="none" w:sz="0" w:space="0" w:color="auto"/>
        <w:bottom w:val="none" w:sz="0" w:space="0" w:color="auto"/>
        <w:right w:val="none" w:sz="0" w:space="0" w:color="auto"/>
      </w:divBdr>
    </w:div>
    <w:div w:id="339045127">
      <w:bodyDiv w:val="1"/>
      <w:marLeft w:val="0"/>
      <w:marRight w:val="0"/>
      <w:marTop w:val="0"/>
      <w:marBottom w:val="0"/>
      <w:divBdr>
        <w:top w:val="none" w:sz="0" w:space="0" w:color="auto"/>
        <w:left w:val="none" w:sz="0" w:space="0" w:color="auto"/>
        <w:bottom w:val="none" w:sz="0" w:space="0" w:color="auto"/>
        <w:right w:val="none" w:sz="0" w:space="0" w:color="auto"/>
      </w:divBdr>
    </w:div>
    <w:div w:id="339964546">
      <w:bodyDiv w:val="1"/>
      <w:marLeft w:val="0"/>
      <w:marRight w:val="0"/>
      <w:marTop w:val="0"/>
      <w:marBottom w:val="0"/>
      <w:divBdr>
        <w:top w:val="none" w:sz="0" w:space="0" w:color="auto"/>
        <w:left w:val="none" w:sz="0" w:space="0" w:color="auto"/>
        <w:bottom w:val="none" w:sz="0" w:space="0" w:color="auto"/>
        <w:right w:val="none" w:sz="0" w:space="0" w:color="auto"/>
      </w:divBdr>
    </w:div>
    <w:div w:id="340088269">
      <w:bodyDiv w:val="1"/>
      <w:marLeft w:val="0"/>
      <w:marRight w:val="0"/>
      <w:marTop w:val="0"/>
      <w:marBottom w:val="0"/>
      <w:divBdr>
        <w:top w:val="none" w:sz="0" w:space="0" w:color="auto"/>
        <w:left w:val="none" w:sz="0" w:space="0" w:color="auto"/>
        <w:bottom w:val="none" w:sz="0" w:space="0" w:color="auto"/>
        <w:right w:val="none" w:sz="0" w:space="0" w:color="auto"/>
      </w:divBdr>
    </w:div>
    <w:div w:id="340818300">
      <w:bodyDiv w:val="1"/>
      <w:marLeft w:val="0"/>
      <w:marRight w:val="0"/>
      <w:marTop w:val="0"/>
      <w:marBottom w:val="0"/>
      <w:divBdr>
        <w:top w:val="none" w:sz="0" w:space="0" w:color="auto"/>
        <w:left w:val="none" w:sz="0" w:space="0" w:color="auto"/>
        <w:bottom w:val="none" w:sz="0" w:space="0" w:color="auto"/>
        <w:right w:val="none" w:sz="0" w:space="0" w:color="auto"/>
      </w:divBdr>
    </w:div>
    <w:div w:id="341933881">
      <w:bodyDiv w:val="1"/>
      <w:marLeft w:val="0"/>
      <w:marRight w:val="0"/>
      <w:marTop w:val="0"/>
      <w:marBottom w:val="0"/>
      <w:divBdr>
        <w:top w:val="none" w:sz="0" w:space="0" w:color="auto"/>
        <w:left w:val="none" w:sz="0" w:space="0" w:color="auto"/>
        <w:bottom w:val="none" w:sz="0" w:space="0" w:color="auto"/>
        <w:right w:val="none" w:sz="0" w:space="0" w:color="auto"/>
      </w:divBdr>
    </w:div>
    <w:div w:id="342167447">
      <w:bodyDiv w:val="1"/>
      <w:marLeft w:val="0"/>
      <w:marRight w:val="0"/>
      <w:marTop w:val="0"/>
      <w:marBottom w:val="0"/>
      <w:divBdr>
        <w:top w:val="none" w:sz="0" w:space="0" w:color="auto"/>
        <w:left w:val="none" w:sz="0" w:space="0" w:color="auto"/>
        <w:bottom w:val="none" w:sz="0" w:space="0" w:color="auto"/>
        <w:right w:val="none" w:sz="0" w:space="0" w:color="auto"/>
      </w:divBdr>
    </w:div>
    <w:div w:id="342518022">
      <w:bodyDiv w:val="1"/>
      <w:marLeft w:val="0"/>
      <w:marRight w:val="0"/>
      <w:marTop w:val="0"/>
      <w:marBottom w:val="0"/>
      <w:divBdr>
        <w:top w:val="none" w:sz="0" w:space="0" w:color="auto"/>
        <w:left w:val="none" w:sz="0" w:space="0" w:color="auto"/>
        <w:bottom w:val="none" w:sz="0" w:space="0" w:color="auto"/>
        <w:right w:val="none" w:sz="0" w:space="0" w:color="auto"/>
      </w:divBdr>
    </w:div>
    <w:div w:id="344093331">
      <w:bodyDiv w:val="1"/>
      <w:marLeft w:val="0"/>
      <w:marRight w:val="0"/>
      <w:marTop w:val="0"/>
      <w:marBottom w:val="0"/>
      <w:divBdr>
        <w:top w:val="none" w:sz="0" w:space="0" w:color="auto"/>
        <w:left w:val="none" w:sz="0" w:space="0" w:color="auto"/>
        <w:bottom w:val="none" w:sz="0" w:space="0" w:color="auto"/>
        <w:right w:val="none" w:sz="0" w:space="0" w:color="auto"/>
      </w:divBdr>
    </w:div>
    <w:div w:id="346441556">
      <w:bodyDiv w:val="1"/>
      <w:marLeft w:val="0"/>
      <w:marRight w:val="0"/>
      <w:marTop w:val="0"/>
      <w:marBottom w:val="0"/>
      <w:divBdr>
        <w:top w:val="none" w:sz="0" w:space="0" w:color="auto"/>
        <w:left w:val="none" w:sz="0" w:space="0" w:color="auto"/>
        <w:bottom w:val="none" w:sz="0" w:space="0" w:color="auto"/>
        <w:right w:val="none" w:sz="0" w:space="0" w:color="auto"/>
      </w:divBdr>
    </w:div>
    <w:div w:id="347559439">
      <w:bodyDiv w:val="1"/>
      <w:marLeft w:val="0"/>
      <w:marRight w:val="0"/>
      <w:marTop w:val="0"/>
      <w:marBottom w:val="0"/>
      <w:divBdr>
        <w:top w:val="none" w:sz="0" w:space="0" w:color="auto"/>
        <w:left w:val="none" w:sz="0" w:space="0" w:color="auto"/>
        <w:bottom w:val="none" w:sz="0" w:space="0" w:color="auto"/>
        <w:right w:val="none" w:sz="0" w:space="0" w:color="auto"/>
      </w:divBdr>
    </w:div>
    <w:div w:id="348024072">
      <w:bodyDiv w:val="1"/>
      <w:marLeft w:val="0"/>
      <w:marRight w:val="0"/>
      <w:marTop w:val="0"/>
      <w:marBottom w:val="0"/>
      <w:divBdr>
        <w:top w:val="none" w:sz="0" w:space="0" w:color="auto"/>
        <w:left w:val="none" w:sz="0" w:space="0" w:color="auto"/>
        <w:bottom w:val="none" w:sz="0" w:space="0" w:color="auto"/>
        <w:right w:val="none" w:sz="0" w:space="0" w:color="auto"/>
      </w:divBdr>
    </w:div>
    <w:div w:id="348652246">
      <w:bodyDiv w:val="1"/>
      <w:marLeft w:val="0"/>
      <w:marRight w:val="0"/>
      <w:marTop w:val="0"/>
      <w:marBottom w:val="0"/>
      <w:divBdr>
        <w:top w:val="none" w:sz="0" w:space="0" w:color="auto"/>
        <w:left w:val="none" w:sz="0" w:space="0" w:color="auto"/>
        <w:bottom w:val="none" w:sz="0" w:space="0" w:color="auto"/>
        <w:right w:val="none" w:sz="0" w:space="0" w:color="auto"/>
      </w:divBdr>
    </w:div>
    <w:div w:id="348796062">
      <w:bodyDiv w:val="1"/>
      <w:marLeft w:val="0"/>
      <w:marRight w:val="0"/>
      <w:marTop w:val="0"/>
      <w:marBottom w:val="0"/>
      <w:divBdr>
        <w:top w:val="none" w:sz="0" w:space="0" w:color="auto"/>
        <w:left w:val="none" w:sz="0" w:space="0" w:color="auto"/>
        <w:bottom w:val="none" w:sz="0" w:space="0" w:color="auto"/>
        <w:right w:val="none" w:sz="0" w:space="0" w:color="auto"/>
      </w:divBdr>
    </w:div>
    <w:div w:id="349719381">
      <w:bodyDiv w:val="1"/>
      <w:marLeft w:val="0"/>
      <w:marRight w:val="0"/>
      <w:marTop w:val="0"/>
      <w:marBottom w:val="0"/>
      <w:divBdr>
        <w:top w:val="none" w:sz="0" w:space="0" w:color="auto"/>
        <w:left w:val="none" w:sz="0" w:space="0" w:color="auto"/>
        <w:bottom w:val="none" w:sz="0" w:space="0" w:color="auto"/>
        <w:right w:val="none" w:sz="0" w:space="0" w:color="auto"/>
      </w:divBdr>
    </w:div>
    <w:div w:id="349723125">
      <w:bodyDiv w:val="1"/>
      <w:marLeft w:val="0"/>
      <w:marRight w:val="0"/>
      <w:marTop w:val="0"/>
      <w:marBottom w:val="0"/>
      <w:divBdr>
        <w:top w:val="none" w:sz="0" w:space="0" w:color="auto"/>
        <w:left w:val="none" w:sz="0" w:space="0" w:color="auto"/>
        <w:bottom w:val="none" w:sz="0" w:space="0" w:color="auto"/>
        <w:right w:val="none" w:sz="0" w:space="0" w:color="auto"/>
      </w:divBdr>
    </w:div>
    <w:div w:id="350492715">
      <w:bodyDiv w:val="1"/>
      <w:marLeft w:val="0"/>
      <w:marRight w:val="0"/>
      <w:marTop w:val="0"/>
      <w:marBottom w:val="0"/>
      <w:divBdr>
        <w:top w:val="none" w:sz="0" w:space="0" w:color="auto"/>
        <w:left w:val="none" w:sz="0" w:space="0" w:color="auto"/>
        <w:bottom w:val="none" w:sz="0" w:space="0" w:color="auto"/>
        <w:right w:val="none" w:sz="0" w:space="0" w:color="auto"/>
      </w:divBdr>
    </w:div>
    <w:div w:id="350836248">
      <w:bodyDiv w:val="1"/>
      <w:marLeft w:val="0"/>
      <w:marRight w:val="0"/>
      <w:marTop w:val="0"/>
      <w:marBottom w:val="0"/>
      <w:divBdr>
        <w:top w:val="none" w:sz="0" w:space="0" w:color="auto"/>
        <w:left w:val="none" w:sz="0" w:space="0" w:color="auto"/>
        <w:bottom w:val="none" w:sz="0" w:space="0" w:color="auto"/>
        <w:right w:val="none" w:sz="0" w:space="0" w:color="auto"/>
      </w:divBdr>
    </w:div>
    <w:div w:id="351080270">
      <w:bodyDiv w:val="1"/>
      <w:marLeft w:val="0"/>
      <w:marRight w:val="0"/>
      <w:marTop w:val="0"/>
      <w:marBottom w:val="0"/>
      <w:divBdr>
        <w:top w:val="none" w:sz="0" w:space="0" w:color="auto"/>
        <w:left w:val="none" w:sz="0" w:space="0" w:color="auto"/>
        <w:bottom w:val="none" w:sz="0" w:space="0" w:color="auto"/>
        <w:right w:val="none" w:sz="0" w:space="0" w:color="auto"/>
      </w:divBdr>
    </w:div>
    <w:div w:id="351149406">
      <w:bodyDiv w:val="1"/>
      <w:marLeft w:val="0"/>
      <w:marRight w:val="0"/>
      <w:marTop w:val="0"/>
      <w:marBottom w:val="0"/>
      <w:divBdr>
        <w:top w:val="none" w:sz="0" w:space="0" w:color="auto"/>
        <w:left w:val="none" w:sz="0" w:space="0" w:color="auto"/>
        <w:bottom w:val="none" w:sz="0" w:space="0" w:color="auto"/>
        <w:right w:val="none" w:sz="0" w:space="0" w:color="auto"/>
      </w:divBdr>
    </w:div>
    <w:div w:id="352070669">
      <w:bodyDiv w:val="1"/>
      <w:marLeft w:val="0"/>
      <w:marRight w:val="0"/>
      <w:marTop w:val="0"/>
      <w:marBottom w:val="0"/>
      <w:divBdr>
        <w:top w:val="none" w:sz="0" w:space="0" w:color="auto"/>
        <w:left w:val="none" w:sz="0" w:space="0" w:color="auto"/>
        <w:bottom w:val="none" w:sz="0" w:space="0" w:color="auto"/>
        <w:right w:val="none" w:sz="0" w:space="0" w:color="auto"/>
      </w:divBdr>
    </w:div>
    <w:div w:id="352652223">
      <w:bodyDiv w:val="1"/>
      <w:marLeft w:val="0"/>
      <w:marRight w:val="0"/>
      <w:marTop w:val="0"/>
      <w:marBottom w:val="0"/>
      <w:divBdr>
        <w:top w:val="none" w:sz="0" w:space="0" w:color="auto"/>
        <w:left w:val="none" w:sz="0" w:space="0" w:color="auto"/>
        <w:bottom w:val="none" w:sz="0" w:space="0" w:color="auto"/>
        <w:right w:val="none" w:sz="0" w:space="0" w:color="auto"/>
      </w:divBdr>
    </w:div>
    <w:div w:id="353387969">
      <w:bodyDiv w:val="1"/>
      <w:marLeft w:val="0"/>
      <w:marRight w:val="0"/>
      <w:marTop w:val="0"/>
      <w:marBottom w:val="0"/>
      <w:divBdr>
        <w:top w:val="none" w:sz="0" w:space="0" w:color="auto"/>
        <w:left w:val="none" w:sz="0" w:space="0" w:color="auto"/>
        <w:bottom w:val="none" w:sz="0" w:space="0" w:color="auto"/>
        <w:right w:val="none" w:sz="0" w:space="0" w:color="auto"/>
      </w:divBdr>
    </w:div>
    <w:div w:id="353388888">
      <w:bodyDiv w:val="1"/>
      <w:marLeft w:val="0"/>
      <w:marRight w:val="0"/>
      <w:marTop w:val="0"/>
      <w:marBottom w:val="0"/>
      <w:divBdr>
        <w:top w:val="none" w:sz="0" w:space="0" w:color="auto"/>
        <w:left w:val="none" w:sz="0" w:space="0" w:color="auto"/>
        <w:bottom w:val="none" w:sz="0" w:space="0" w:color="auto"/>
        <w:right w:val="none" w:sz="0" w:space="0" w:color="auto"/>
      </w:divBdr>
    </w:div>
    <w:div w:id="353963147">
      <w:bodyDiv w:val="1"/>
      <w:marLeft w:val="0"/>
      <w:marRight w:val="0"/>
      <w:marTop w:val="0"/>
      <w:marBottom w:val="0"/>
      <w:divBdr>
        <w:top w:val="none" w:sz="0" w:space="0" w:color="auto"/>
        <w:left w:val="none" w:sz="0" w:space="0" w:color="auto"/>
        <w:bottom w:val="none" w:sz="0" w:space="0" w:color="auto"/>
        <w:right w:val="none" w:sz="0" w:space="0" w:color="auto"/>
      </w:divBdr>
    </w:div>
    <w:div w:id="354624046">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6781484">
      <w:bodyDiv w:val="1"/>
      <w:marLeft w:val="0"/>
      <w:marRight w:val="0"/>
      <w:marTop w:val="0"/>
      <w:marBottom w:val="0"/>
      <w:divBdr>
        <w:top w:val="none" w:sz="0" w:space="0" w:color="auto"/>
        <w:left w:val="none" w:sz="0" w:space="0" w:color="auto"/>
        <w:bottom w:val="none" w:sz="0" w:space="0" w:color="auto"/>
        <w:right w:val="none" w:sz="0" w:space="0" w:color="auto"/>
      </w:divBdr>
    </w:div>
    <w:div w:id="357433693">
      <w:bodyDiv w:val="1"/>
      <w:marLeft w:val="0"/>
      <w:marRight w:val="0"/>
      <w:marTop w:val="0"/>
      <w:marBottom w:val="0"/>
      <w:divBdr>
        <w:top w:val="none" w:sz="0" w:space="0" w:color="auto"/>
        <w:left w:val="none" w:sz="0" w:space="0" w:color="auto"/>
        <w:bottom w:val="none" w:sz="0" w:space="0" w:color="auto"/>
        <w:right w:val="none" w:sz="0" w:space="0" w:color="auto"/>
      </w:divBdr>
    </w:div>
    <w:div w:id="359205105">
      <w:bodyDiv w:val="1"/>
      <w:marLeft w:val="0"/>
      <w:marRight w:val="0"/>
      <w:marTop w:val="0"/>
      <w:marBottom w:val="0"/>
      <w:divBdr>
        <w:top w:val="none" w:sz="0" w:space="0" w:color="auto"/>
        <w:left w:val="none" w:sz="0" w:space="0" w:color="auto"/>
        <w:bottom w:val="none" w:sz="0" w:space="0" w:color="auto"/>
        <w:right w:val="none" w:sz="0" w:space="0" w:color="auto"/>
      </w:divBdr>
    </w:div>
    <w:div w:id="359667749">
      <w:bodyDiv w:val="1"/>
      <w:marLeft w:val="0"/>
      <w:marRight w:val="0"/>
      <w:marTop w:val="0"/>
      <w:marBottom w:val="0"/>
      <w:divBdr>
        <w:top w:val="none" w:sz="0" w:space="0" w:color="auto"/>
        <w:left w:val="none" w:sz="0" w:space="0" w:color="auto"/>
        <w:bottom w:val="none" w:sz="0" w:space="0" w:color="auto"/>
        <w:right w:val="none" w:sz="0" w:space="0" w:color="auto"/>
      </w:divBdr>
    </w:div>
    <w:div w:id="359749491">
      <w:bodyDiv w:val="1"/>
      <w:marLeft w:val="0"/>
      <w:marRight w:val="0"/>
      <w:marTop w:val="0"/>
      <w:marBottom w:val="0"/>
      <w:divBdr>
        <w:top w:val="none" w:sz="0" w:space="0" w:color="auto"/>
        <w:left w:val="none" w:sz="0" w:space="0" w:color="auto"/>
        <w:bottom w:val="none" w:sz="0" w:space="0" w:color="auto"/>
        <w:right w:val="none" w:sz="0" w:space="0" w:color="auto"/>
      </w:divBdr>
    </w:div>
    <w:div w:id="360472709">
      <w:bodyDiv w:val="1"/>
      <w:marLeft w:val="0"/>
      <w:marRight w:val="0"/>
      <w:marTop w:val="0"/>
      <w:marBottom w:val="0"/>
      <w:divBdr>
        <w:top w:val="none" w:sz="0" w:space="0" w:color="auto"/>
        <w:left w:val="none" w:sz="0" w:space="0" w:color="auto"/>
        <w:bottom w:val="none" w:sz="0" w:space="0" w:color="auto"/>
        <w:right w:val="none" w:sz="0" w:space="0" w:color="auto"/>
      </w:divBdr>
    </w:div>
    <w:div w:id="360476459">
      <w:bodyDiv w:val="1"/>
      <w:marLeft w:val="0"/>
      <w:marRight w:val="0"/>
      <w:marTop w:val="0"/>
      <w:marBottom w:val="0"/>
      <w:divBdr>
        <w:top w:val="none" w:sz="0" w:space="0" w:color="auto"/>
        <w:left w:val="none" w:sz="0" w:space="0" w:color="auto"/>
        <w:bottom w:val="none" w:sz="0" w:space="0" w:color="auto"/>
        <w:right w:val="none" w:sz="0" w:space="0" w:color="auto"/>
      </w:divBdr>
    </w:div>
    <w:div w:id="360479605">
      <w:bodyDiv w:val="1"/>
      <w:marLeft w:val="0"/>
      <w:marRight w:val="0"/>
      <w:marTop w:val="0"/>
      <w:marBottom w:val="0"/>
      <w:divBdr>
        <w:top w:val="none" w:sz="0" w:space="0" w:color="auto"/>
        <w:left w:val="none" w:sz="0" w:space="0" w:color="auto"/>
        <w:bottom w:val="none" w:sz="0" w:space="0" w:color="auto"/>
        <w:right w:val="none" w:sz="0" w:space="0" w:color="auto"/>
      </w:divBdr>
    </w:div>
    <w:div w:id="360713022">
      <w:bodyDiv w:val="1"/>
      <w:marLeft w:val="0"/>
      <w:marRight w:val="0"/>
      <w:marTop w:val="0"/>
      <w:marBottom w:val="0"/>
      <w:divBdr>
        <w:top w:val="none" w:sz="0" w:space="0" w:color="auto"/>
        <w:left w:val="none" w:sz="0" w:space="0" w:color="auto"/>
        <w:bottom w:val="none" w:sz="0" w:space="0" w:color="auto"/>
        <w:right w:val="none" w:sz="0" w:space="0" w:color="auto"/>
      </w:divBdr>
    </w:div>
    <w:div w:id="361054029">
      <w:bodyDiv w:val="1"/>
      <w:marLeft w:val="0"/>
      <w:marRight w:val="0"/>
      <w:marTop w:val="0"/>
      <w:marBottom w:val="0"/>
      <w:divBdr>
        <w:top w:val="none" w:sz="0" w:space="0" w:color="auto"/>
        <w:left w:val="none" w:sz="0" w:space="0" w:color="auto"/>
        <w:bottom w:val="none" w:sz="0" w:space="0" w:color="auto"/>
        <w:right w:val="none" w:sz="0" w:space="0" w:color="auto"/>
      </w:divBdr>
    </w:div>
    <w:div w:id="362824944">
      <w:bodyDiv w:val="1"/>
      <w:marLeft w:val="0"/>
      <w:marRight w:val="0"/>
      <w:marTop w:val="0"/>
      <w:marBottom w:val="0"/>
      <w:divBdr>
        <w:top w:val="none" w:sz="0" w:space="0" w:color="auto"/>
        <w:left w:val="none" w:sz="0" w:space="0" w:color="auto"/>
        <w:bottom w:val="none" w:sz="0" w:space="0" w:color="auto"/>
        <w:right w:val="none" w:sz="0" w:space="0" w:color="auto"/>
      </w:divBdr>
    </w:div>
    <w:div w:id="363479309">
      <w:bodyDiv w:val="1"/>
      <w:marLeft w:val="0"/>
      <w:marRight w:val="0"/>
      <w:marTop w:val="0"/>
      <w:marBottom w:val="0"/>
      <w:divBdr>
        <w:top w:val="none" w:sz="0" w:space="0" w:color="auto"/>
        <w:left w:val="none" w:sz="0" w:space="0" w:color="auto"/>
        <w:bottom w:val="none" w:sz="0" w:space="0" w:color="auto"/>
        <w:right w:val="none" w:sz="0" w:space="0" w:color="auto"/>
      </w:divBdr>
    </w:div>
    <w:div w:id="363678143">
      <w:bodyDiv w:val="1"/>
      <w:marLeft w:val="0"/>
      <w:marRight w:val="0"/>
      <w:marTop w:val="0"/>
      <w:marBottom w:val="0"/>
      <w:divBdr>
        <w:top w:val="none" w:sz="0" w:space="0" w:color="auto"/>
        <w:left w:val="none" w:sz="0" w:space="0" w:color="auto"/>
        <w:bottom w:val="none" w:sz="0" w:space="0" w:color="auto"/>
        <w:right w:val="none" w:sz="0" w:space="0" w:color="auto"/>
      </w:divBdr>
    </w:div>
    <w:div w:id="364215689">
      <w:bodyDiv w:val="1"/>
      <w:marLeft w:val="0"/>
      <w:marRight w:val="0"/>
      <w:marTop w:val="0"/>
      <w:marBottom w:val="0"/>
      <w:divBdr>
        <w:top w:val="none" w:sz="0" w:space="0" w:color="auto"/>
        <w:left w:val="none" w:sz="0" w:space="0" w:color="auto"/>
        <w:bottom w:val="none" w:sz="0" w:space="0" w:color="auto"/>
        <w:right w:val="none" w:sz="0" w:space="0" w:color="auto"/>
      </w:divBdr>
    </w:div>
    <w:div w:id="365329534">
      <w:bodyDiv w:val="1"/>
      <w:marLeft w:val="0"/>
      <w:marRight w:val="0"/>
      <w:marTop w:val="0"/>
      <w:marBottom w:val="0"/>
      <w:divBdr>
        <w:top w:val="none" w:sz="0" w:space="0" w:color="auto"/>
        <w:left w:val="none" w:sz="0" w:space="0" w:color="auto"/>
        <w:bottom w:val="none" w:sz="0" w:space="0" w:color="auto"/>
        <w:right w:val="none" w:sz="0" w:space="0" w:color="auto"/>
      </w:divBdr>
    </w:div>
    <w:div w:id="365721416">
      <w:bodyDiv w:val="1"/>
      <w:marLeft w:val="0"/>
      <w:marRight w:val="0"/>
      <w:marTop w:val="0"/>
      <w:marBottom w:val="0"/>
      <w:divBdr>
        <w:top w:val="none" w:sz="0" w:space="0" w:color="auto"/>
        <w:left w:val="none" w:sz="0" w:space="0" w:color="auto"/>
        <w:bottom w:val="none" w:sz="0" w:space="0" w:color="auto"/>
        <w:right w:val="none" w:sz="0" w:space="0" w:color="auto"/>
      </w:divBdr>
    </w:div>
    <w:div w:id="366031399">
      <w:bodyDiv w:val="1"/>
      <w:marLeft w:val="0"/>
      <w:marRight w:val="0"/>
      <w:marTop w:val="0"/>
      <w:marBottom w:val="0"/>
      <w:divBdr>
        <w:top w:val="none" w:sz="0" w:space="0" w:color="auto"/>
        <w:left w:val="none" w:sz="0" w:space="0" w:color="auto"/>
        <w:bottom w:val="none" w:sz="0" w:space="0" w:color="auto"/>
        <w:right w:val="none" w:sz="0" w:space="0" w:color="auto"/>
      </w:divBdr>
    </w:div>
    <w:div w:id="367605246">
      <w:bodyDiv w:val="1"/>
      <w:marLeft w:val="0"/>
      <w:marRight w:val="0"/>
      <w:marTop w:val="0"/>
      <w:marBottom w:val="0"/>
      <w:divBdr>
        <w:top w:val="none" w:sz="0" w:space="0" w:color="auto"/>
        <w:left w:val="none" w:sz="0" w:space="0" w:color="auto"/>
        <w:bottom w:val="none" w:sz="0" w:space="0" w:color="auto"/>
        <w:right w:val="none" w:sz="0" w:space="0" w:color="auto"/>
      </w:divBdr>
    </w:div>
    <w:div w:id="368456727">
      <w:bodyDiv w:val="1"/>
      <w:marLeft w:val="0"/>
      <w:marRight w:val="0"/>
      <w:marTop w:val="0"/>
      <w:marBottom w:val="0"/>
      <w:divBdr>
        <w:top w:val="none" w:sz="0" w:space="0" w:color="auto"/>
        <w:left w:val="none" w:sz="0" w:space="0" w:color="auto"/>
        <w:bottom w:val="none" w:sz="0" w:space="0" w:color="auto"/>
        <w:right w:val="none" w:sz="0" w:space="0" w:color="auto"/>
      </w:divBdr>
    </w:div>
    <w:div w:id="368989675">
      <w:bodyDiv w:val="1"/>
      <w:marLeft w:val="0"/>
      <w:marRight w:val="0"/>
      <w:marTop w:val="0"/>
      <w:marBottom w:val="0"/>
      <w:divBdr>
        <w:top w:val="none" w:sz="0" w:space="0" w:color="auto"/>
        <w:left w:val="none" w:sz="0" w:space="0" w:color="auto"/>
        <w:bottom w:val="none" w:sz="0" w:space="0" w:color="auto"/>
        <w:right w:val="none" w:sz="0" w:space="0" w:color="auto"/>
      </w:divBdr>
    </w:div>
    <w:div w:id="369383190">
      <w:bodyDiv w:val="1"/>
      <w:marLeft w:val="0"/>
      <w:marRight w:val="0"/>
      <w:marTop w:val="0"/>
      <w:marBottom w:val="0"/>
      <w:divBdr>
        <w:top w:val="none" w:sz="0" w:space="0" w:color="auto"/>
        <w:left w:val="none" w:sz="0" w:space="0" w:color="auto"/>
        <w:bottom w:val="none" w:sz="0" w:space="0" w:color="auto"/>
        <w:right w:val="none" w:sz="0" w:space="0" w:color="auto"/>
      </w:divBdr>
    </w:div>
    <w:div w:id="370880694">
      <w:bodyDiv w:val="1"/>
      <w:marLeft w:val="0"/>
      <w:marRight w:val="0"/>
      <w:marTop w:val="0"/>
      <w:marBottom w:val="0"/>
      <w:divBdr>
        <w:top w:val="none" w:sz="0" w:space="0" w:color="auto"/>
        <w:left w:val="none" w:sz="0" w:space="0" w:color="auto"/>
        <w:bottom w:val="none" w:sz="0" w:space="0" w:color="auto"/>
        <w:right w:val="none" w:sz="0" w:space="0" w:color="auto"/>
      </w:divBdr>
    </w:div>
    <w:div w:id="371197139">
      <w:bodyDiv w:val="1"/>
      <w:marLeft w:val="0"/>
      <w:marRight w:val="0"/>
      <w:marTop w:val="0"/>
      <w:marBottom w:val="0"/>
      <w:divBdr>
        <w:top w:val="none" w:sz="0" w:space="0" w:color="auto"/>
        <w:left w:val="none" w:sz="0" w:space="0" w:color="auto"/>
        <w:bottom w:val="none" w:sz="0" w:space="0" w:color="auto"/>
        <w:right w:val="none" w:sz="0" w:space="0" w:color="auto"/>
      </w:divBdr>
    </w:div>
    <w:div w:id="371349199">
      <w:bodyDiv w:val="1"/>
      <w:marLeft w:val="0"/>
      <w:marRight w:val="0"/>
      <w:marTop w:val="0"/>
      <w:marBottom w:val="0"/>
      <w:divBdr>
        <w:top w:val="none" w:sz="0" w:space="0" w:color="auto"/>
        <w:left w:val="none" w:sz="0" w:space="0" w:color="auto"/>
        <w:bottom w:val="none" w:sz="0" w:space="0" w:color="auto"/>
        <w:right w:val="none" w:sz="0" w:space="0" w:color="auto"/>
      </w:divBdr>
    </w:div>
    <w:div w:id="371350425">
      <w:bodyDiv w:val="1"/>
      <w:marLeft w:val="0"/>
      <w:marRight w:val="0"/>
      <w:marTop w:val="0"/>
      <w:marBottom w:val="0"/>
      <w:divBdr>
        <w:top w:val="none" w:sz="0" w:space="0" w:color="auto"/>
        <w:left w:val="none" w:sz="0" w:space="0" w:color="auto"/>
        <w:bottom w:val="none" w:sz="0" w:space="0" w:color="auto"/>
        <w:right w:val="none" w:sz="0" w:space="0" w:color="auto"/>
      </w:divBdr>
    </w:div>
    <w:div w:id="371661693">
      <w:bodyDiv w:val="1"/>
      <w:marLeft w:val="0"/>
      <w:marRight w:val="0"/>
      <w:marTop w:val="0"/>
      <w:marBottom w:val="0"/>
      <w:divBdr>
        <w:top w:val="none" w:sz="0" w:space="0" w:color="auto"/>
        <w:left w:val="none" w:sz="0" w:space="0" w:color="auto"/>
        <w:bottom w:val="none" w:sz="0" w:space="0" w:color="auto"/>
        <w:right w:val="none" w:sz="0" w:space="0" w:color="auto"/>
      </w:divBdr>
    </w:div>
    <w:div w:id="371811041">
      <w:bodyDiv w:val="1"/>
      <w:marLeft w:val="0"/>
      <w:marRight w:val="0"/>
      <w:marTop w:val="0"/>
      <w:marBottom w:val="0"/>
      <w:divBdr>
        <w:top w:val="none" w:sz="0" w:space="0" w:color="auto"/>
        <w:left w:val="none" w:sz="0" w:space="0" w:color="auto"/>
        <w:bottom w:val="none" w:sz="0" w:space="0" w:color="auto"/>
        <w:right w:val="none" w:sz="0" w:space="0" w:color="auto"/>
      </w:divBdr>
    </w:div>
    <w:div w:id="371881384">
      <w:bodyDiv w:val="1"/>
      <w:marLeft w:val="0"/>
      <w:marRight w:val="0"/>
      <w:marTop w:val="0"/>
      <w:marBottom w:val="0"/>
      <w:divBdr>
        <w:top w:val="none" w:sz="0" w:space="0" w:color="auto"/>
        <w:left w:val="none" w:sz="0" w:space="0" w:color="auto"/>
        <w:bottom w:val="none" w:sz="0" w:space="0" w:color="auto"/>
        <w:right w:val="none" w:sz="0" w:space="0" w:color="auto"/>
      </w:divBdr>
    </w:div>
    <w:div w:id="372002527">
      <w:bodyDiv w:val="1"/>
      <w:marLeft w:val="0"/>
      <w:marRight w:val="0"/>
      <w:marTop w:val="0"/>
      <w:marBottom w:val="0"/>
      <w:divBdr>
        <w:top w:val="none" w:sz="0" w:space="0" w:color="auto"/>
        <w:left w:val="none" w:sz="0" w:space="0" w:color="auto"/>
        <w:bottom w:val="none" w:sz="0" w:space="0" w:color="auto"/>
        <w:right w:val="none" w:sz="0" w:space="0" w:color="auto"/>
      </w:divBdr>
    </w:div>
    <w:div w:id="372388624">
      <w:bodyDiv w:val="1"/>
      <w:marLeft w:val="0"/>
      <w:marRight w:val="0"/>
      <w:marTop w:val="0"/>
      <w:marBottom w:val="0"/>
      <w:divBdr>
        <w:top w:val="none" w:sz="0" w:space="0" w:color="auto"/>
        <w:left w:val="none" w:sz="0" w:space="0" w:color="auto"/>
        <w:bottom w:val="none" w:sz="0" w:space="0" w:color="auto"/>
        <w:right w:val="none" w:sz="0" w:space="0" w:color="auto"/>
      </w:divBdr>
    </w:div>
    <w:div w:id="372654439">
      <w:bodyDiv w:val="1"/>
      <w:marLeft w:val="0"/>
      <w:marRight w:val="0"/>
      <w:marTop w:val="0"/>
      <w:marBottom w:val="0"/>
      <w:divBdr>
        <w:top w:val="none" w:sz="0" w:space="0" w:color="auto"/>
        <w:left w:val="none" w:sz="0" w:space="0" w:color="auto"/>
        <w:bottom w:val="none" w:sz="0" w:space="0" w:color="auto"/>
        <w:right w:val="none" w:sz="0" w:space="0" w:color="auto"/>
      </w:divBdr>
    </w:div>
    <w:div w:id="372778061">
      <w:bodyDiv w:val="1"/>
      <w:marLeft w:val="0"/>
      <w:marRight w:val="0"/>
      <w:marTop w:val="0"/>
      <w:marBottom w:val="0"/>
      <w:divBdr>
        <w:top w:val="none" w:sz="0" w:space="0" w:color="auto"/>
        <w:left w:val="none" w:sz="0" w:space="0" w:color="auto"/>
        <w:bottom w:val="none" w:sz="0" w:space="0" w:color="auto"/>
        <w:right w:val="none" w:sz="0" w:space="0" w:color="auto"/>
      </w:divBdr>
    </w:div>
    <w:div w:id="373386369">
      <w:bodyDiv w:val="1"/>
      <w:marLeft w:val="0"/>
      <w:marRight w:val="0"/>
      <w:marTop w:val="0"/>
      <w:marBottom w:val="0"/>
      <w:divBdr>
        <w:top w:val="none" w:sz="0" w:space="0" w:color="auto"/>
        <w:left w:val="none" w:sz="0" w:space="0" w:color="auto"/>
        <w:bottom w:val="none" w:sz="0" w:space="0" w:color="auto"/>
        <w:right w:val="none" w:sz="0" w:space="0" w:color="auto"/>
      </w:divBdr>
    </w:div>
    <w:div w:id="373820965">
      <w:bodyDiv w:val="1"/>
      <w:marLeft w:val="0"/>
      <w:marRight w:val="0"/>
      <w:marTop w:val="0"/>
      <w:marBottom w:val="0"/>
      <w:divBdr>
        <w:top w:val="none" w:sz="0" w:space="0" w:color="auto"/>
        <w:left w:val="none" w:sz="0" w:space="0" w:color="auto"/>
        <w:bottom w:val="none" w:sz="0" w:space="0" w:color="auto"/>
        <w:right w:val="none" w:sz="0" w:space="0" w:color="auto"/>
      </w:divBdr>
    </w:div>
    <w:div w:id="374701485">
      <w:bodyDiv w:val="1"/>
      <w:marLeft w:val="0"/>
      <w:marRight w:val="0"/>
      <w:marTop w:val="0"/>
      <w:marBottom w:val="0"/>
      <w:divBdr>
        <w:top w:val="none" w:sz="0" w:space="0" w:color="auto"/>
        <w:left w:val="none" w:sz="0" w:space="0" w:color="auto"/>
        <w:bottom w:val="none" w:sz="0" w:space="0" w:color="auto"/>
        <w:right w:val="none" w:sz="0" w:space="0" w:color="auto"/>
      </w:divBdr>
    </w:div>
    <w:div w:id="375355766">
      <w:bodyDiv w:val="1"/>
      <w:marLeft w:val="0"/>
      <w:marRight w:val="0"/>
      <w:marTop w:val="0"/>
      <w:marBottom w:val="0"/>
      <w:divBdr>
        <w:top w:val="none" w:sz="0" w:space="0" w:color="auto"/>
        <w:left w:val="none" w:sz="0" w:space="0" w:color="auto"/>
        <w:bottom w:val="none" w:sz="0" w:space="0" w:color="auto"/>
        <w:right w:val="none" w:sz="0" w:space="0" w:color="auto"/>
      </w:divBdr>
    </w:div>
    <w:div w:id="375472782">
      <w:bodyDiv w:val="1"/>
      <w:marLeft w:val="0"/>
      <w:marRight w:val="0"/>
      <w:marTop w:val="0"/>
      <w:marBottom w:val="0"/>
      <w:divBdr>
        <w:top w:val="none" w:sz="0" w:space="0" w:color="auto"/>
        <w:left w:val="none" w:sz="0" w:space="0" w:color="auto"/>
        <w:bottom w:val="none" w:sz="0" w:space="0" w:color="auto"/>
        <w:right w:val="none" w:sz="0" w:space="0" w:color="auto"/>
      </w:divBdr>
    </w:div>
    <w:div w:id="375744243">
      <w:bodyDiv w:val="1"/>
      <w:marLeft w:val="0"/>
      <w:marRight w:val="0"/>
      <w:marTop w:val="0"/>
      <w:marBottom w:val="0"/>
      <w:divBdr>
        <w:top w:val="none" w:sz="0" w:space="0" w:color="auto"/>
        <w:left w:val="none" w:sz="0" w:space="0" w:color="auto"/>
        <w:bottom w:val="none" w:sz="0" w:space="0" w:color="auto"/>
        <w:right w:val="none" w:sz="0" w:space="0" w:color="auto"/>
      </w:divBdr>
    </w:div>
    <w:div w:id="376007424">
      <w:bodyDiv w:val="1"/>
      <w:marLeft w:val="0"/>
      <w:marRight w:val="0"/>
      <w:marTop w:val="0"/>
      <w:marBottom w:val="0"/>
      <w:divBdr>
        <w:top w:val="none" w:sz="0" w:space="0" w:color="auto"/>
        <w:left w:val="none" w:sz="0" w:space="0" w:color="auto"/>
        <w:bottom w:val="none" w:sz="0" w:space="0" w:color="auto"/>
        <w:right w:val="none" w:sz="0" w:space="0" w:color="auto"/>
      </w:divBdr>
    </w:div>
    <w:div w:id="376052804">
      <w:bodyDiv w:val="1"/>
      <w:marLeft w:val="0"/>
      <w:marRight w:val="0"/>
      <w:marTop w:val="0"/>
      <w:marBottom w:val="0"/>
      <w:divBdr>
        <w:top w:val="none" w:sz="0" w:space="0" w:color="auto"/>
        <w:left w:val="none" w:sz="0" w:space="0" w:color="auto"/>
        <w:bottom w:val="none" w:sz="0" w:space="0" w:color="auto"/>
        <w:right w:val="none" w:sz="0" w:space="0" w:color="auto"/>
      </w:divBdr>
    </w:div>
    <w:div w:id="376054932">
      <w:bodyDiv w:val="1"/>
      <w:marLeft w:val="0"/>
      <w:marRight w:val="0"/>
      <w:marTop w:val="0"/>
      <w:marBottom w:val="0"/>
      <w:divBdr>
        <w:top w:val="none" w:sz="0" w:space="0" w:color="auto"/>
        <w:left w:val="none" w:sz="0" w:space="0" w:color="auto"/>
        <w:bottom w:val="none" w:sz="0" w:space="0" w:color="auto"/>
        <w:right w:val="none" w:sz="0" w:space="0" w:color="auto"/>
      </w:divBdr>
    </w:div>
    <w:div w:id="376204176">
      <w:bodyDiv w:val="1"/>
      <w:marLeft w:val="0"/>
      <w:marRight w:val="0"/>
      <w:marTop w:val="0"/>
      <w:marBottom w:val="0"/>
      <w:divBdr>
        <w:top w:val="none" w:sz="0" w:space="0" w:color="auto"/>
        <w:left w:val="none" w:sz="0" w:space="0" w:color="auto"/>
        <w:bottom w:val="none" w:sz="0" w:space="0" w:color="auto"/>
        <w:right w:val="none" w:sz="0" w:space="0" w:color="auto"/>
      </w:divBdr>
    </w:div>
    <w:div w:id="376900129">
      <w:bodyDiv w:val="1"/>
      <w:marLeft w:val="0"/>
      <w:marRight w:val="0"/>
      <w:marTop w:val="0"/>
      <w:marBottom w:val="0"/>
      <w:divBdr>
        <w:top w:val="none" w:sz="0" w:space="0" w:color="auto"/>
        <w:left w:val="none" w:sz="0" w:space="0" w:color="auto"/>
        <w:bottom w:val="none" w:sz="0" w:space="0" w:color="auto"/>
        <w:right w:val="none" w:sz="0" w:space="0" w:color="auto"/>
      </w:divBdr>
    </w:div>
    <w:div w:id="377048213">
      <w:bodyDiv w:val="1"/>
      <w:marLeft w:val="0"/>
      <w:marRight w:val="0"/>
      <w:marTop w:val="0"/>
      <w:marBottom w:val="0"/>
      <w:divBdr>
        <w:top w:val="none" w:sz="0" w:space="0" w:color="auto"/>
        <w:left w:val="none" w:sz="0" w:space="0" w:color="auto"/>
        <w:bottom w:val="none" w:sz="0" w:space="0" w:color="auto"/>
        <w:right w:val="none" w:sz="0" w:space="0" w:color="auto"/>
      </w:divBdr>
    </w:div>
    <w:div w:id="377242634">
      <w:bodyDiv w:val="1"/>
      <w:marLeft w:val="0"/>
      <w:marRight w:val="0"/>
      <w:marTop w:val="0"/>
      <w:marBottom w:val="0"/>
      <w:divBdr>
        <w:top w:val="none" w:sz="0" w:space="0" w:color="auto"/>
        <w:left w:val="none" w:sz="0" w:space="0" w:color="auto"/>
        <w:bottom w:val="none" w:sz="0" w:space="0" w:color="auto"/>
        <w:right w:val="none" w:sz="0" w:space="0" w:color="auto"/>
      </w:divBdr>
    </w:div>
    <w:div w:id="377513180">
      <w:bodyDiv w:val="1"/>
      <w:marLeft w:val="0"/>
      <w:marRight w:val="0"/>
      <w:marTop w:val="0"/>
      <w:marBottom w:val="0"/>
      <w:divBdr>
        <w:top w:val="none" w:sz="0" w:space="0" w:color="auto"/>
        <w:left w:val="none" w:sz="0" w:space="0" w:color="auto"/>
        <w:bottom w:val="none" w:sz="0" w:space="0" w:color="auto"/>
        <w:right w:val="none" w:sz="0" w:space="0" w:color="auto"/>
      </w:divBdr>
    </w:div>
    <w:div w:id="377707142">
      <w:bodyDiv w:val="1"/>
      <w:marLeft w:val="0"/>
      <w:marRight w:val="0"/>
      <w:marTop w:val="0"/>
      <w:marBottom w:val="0"/>
      <w:divBdr>
        <w:top w:val="none" w:sz="0" w:space="0" w:color="auto"/>
        <w:left w:val="none" w:sz="0" w:space="0" w:color="auto"/>
        <w:bottom w:val="none" w:sz="0" w:space="0" w:color="auto"/>
        <w:right w:val="none" w:sz="0" w:space="0" w:color="auto"/>
      </w:divBdr>
    </w:div>
    <w:div w:id="377898759">
      <w:bodyDiv w:val="1"/>
      <w:marLeft w:val="0"/>
      <w:marRight w:val="0"/>
      <w:marTop w:val="0"/>
      <w:marBottom w:val="0"/>
      <w:divBdr>
        <w:top w:val="none" w:sz="0" w:space="0" w:color="auto"/>
        <w:left w:val="none" w:sz="0" w:space="0" w:color="auto"/>
        <w:bottom w:val="none" w:sz="0" w:space="0" w:color="auto"/>
        <w:right w:val="none" w:sz="0" w:space="0" w:color="auto"/>
      </w:divBdr>
    </w:div>
    <w:div w:id="377973479">
      <w:bodyDiv w:val="1"/>
      <w:marLeft w:val="0"/>
      <w:marRight w:val="0"/>
      <w:marTop w:val="0"/>
      <w:marBottom w:val="0"/>
      <w:divBdr>
        <w:top w:val="none" w:sz="0" w:space="0" w:color="auto"/>
        <w:left w:val="none" w:sz="0" w:space="0" w:color="auto"/>
        <w:bottom w:val="none" w:sz="0" w:space="0" w:color="auto"/>
        <w:right w:val="none" w:sz="0" w:space="0" w:color="auto"/>
      </w:divBdr>
    </w:div>
    <w:div w:id="378435750">
      <w:bodyDiv w:val="1"/>
      <w:marLeft w:val="0"/>
      <w:marRight w:val="0"/>
      <w:marTop w:val="0"/>
      <w:marBottom w:val="0"/>
      <w:divBdr>
        <w:top w:val="none" w:sz="0" w:space="0" w:color="auto"/>
        <w:left w:val="none" w:sz="0" w:space="0" w:color="auto"/>
        <w:bottom w:val="none" w:sz="0" w:space="0" w:color="auto"/>
        <w:right w:val="none" w:sz="0" w:space="0" w:color="auto"/>
      </w:divBdr>
    </w:div>
    <w:div w:id="378557898">
      <w:bodyDiv w:val="1"/>
      <w:marLeft w:val="0"/>
      <w:marRight w:val="0"/>
      <w:marTop w:val="0"/>
      <w:marBottom w:val="0"/>
      <w:divBdr>
        <w:top w:val="none" w:sz="0" w:space="0" w:color="auto"/>
        <w:left w:val="none" w:sz="0" w:space="0" w:color="auto"/>
        <w:bottom w:val="none" w:sz="0" w:space="0" w:color="auto"/>
        <w:right w:val="none" w:sz="0" w:space="0" w:color="auto"/>
      </w:divBdr>
    </w:div>
    <w:div w:id="379204565">
      <w:bodyDiv w:val="1"/>
      <w:marLeft w:val="0"/>
      <w:marRight w:val="0"/>
      <w:marTop w:val="0"/>
      <w:marBottom w:val="0"/>
      <w:divBdr>
        <w:top w:val="none" w:sz="0" w:space="0" w:color="auto"/>
        <w:left w:val="none" w:sz="0" w:space="0" w:color="auto"/>
        <w:bottom w:val="none" w:sz="0" w:space="0" w:color="auto"/>
        <w:right w:val="none" w:sz="0" w:space="0" w:color="auto"/>
      </w:divBdr>
    </w:div>
    <w:div w:id="379405704">
      <w:bodyDiv w:val="1"/>
      <w:marLeft w:val="0"/>
      <w:marRight w:val="0"/>
      <w:marTop w:val="0"/>
      <w:marBottom w:val="0"/>
      <w:divBdr>
        <w:top w:val="none" w:sz="0" w:space="0" w:color="auto"/>
        <w:left w:val="none" w:sz="0" w:space="0" w:color="auto"/>
        <w:bottom w:val="none" w:sz="0" w:space="0" w:color="auto"/>
        <w:right w:val="none" w:sz="0" w:space="0" w:color="auto"/>
      </w:divBdr>
    </w:div>
    <w:div w:id="379676294">
      <w:bodyDiv w:val="1"/>
      <w:marLeft w:val="0"/>
      <w:marRight w:val="0"/>
      <w:marTop w:val="0"/>
      <w:marBottom w:val="0"/>
      <w:divBdr>
        <w:top w:val="none" w:sz="0" w:space="0" w:color="auto"/>
        <w:left w:val="none" w:sz="0" w:space="0" w:color="auto"/>
        <w:bottom w:val="none" w:sz="0" w:space="0" w:color="auto"/>
        <w:right w:val="none" w:sz="0" w:space="0" w:color="auto"/>
      </w:divBdr>
    </w:div>
    <w:div w:id="379869076">
      <w:bodyDiv w:val="1"/>
      <w:marLeft w:val="0"/>
      <w:marRight w:val="0"/>
      <w:marTop w:val="0"/>
      <w:marBottom w:val="0"/>
      <w:divBdr>
        <w:top w:val="none" w:sz="0" w:space="0" w:color="auto"/>
        <w:left w:val="none" w:sz="0" w:space="0" w:color="auto"/>
        <w:bottom w:val="none" w:sz="0" w:space="0" w:color="auto"/>
        <w:right w:val="none" w:sz="0" w:space="0" w:color="auto"/>
      </w:divBdr>
    </w:div>
    <w:div w:id="381173300">
      <w:bodyDiv w:val="1"/>
      <w:marLeft w:val="0"/>
      <w:marRight w:val="0"/>
      <w:marTop w:val="0"/>
      <w:marBottom w:val="0"/>
      <w:divBdr>
        <w:top w:val="none" w:sz="0" w:space="0" w:color="auto"/>
        <w:left w:val="none" w:sz="0" w:space="0" w:color="auto"/>
        <w:bottom w:val="none" w:sz="0" w:space="0" w:color="auto"/>
        <w:right w:val="none" w:sz="0" w:space="0" w:color="auto"/>
      </w:divBdr>
    </w:div>
    <w:div w:id="382218513">
      <w:bodyDiv w:val="1"/>
      <w:marLeft w:val="0"/>
      <w:marRight w:val="0"/>
      <w:marTop w:val="0"/>
      <w:marBottom w:val="0"/>
      <w:divBdr>
        <w:top w:val="none" w:sz="0" w:space="0" w:color="auto"/>
        <w:left w:val="none" w:sz="0" w:space="0" w:color="auto"/>
        <w:bottom w:val="none" w:sz="0" w:space="0" w:color="auto"/>
        <w:right w:val="none" w:sz="0" w:space="0" w:color="auto"/>
      </w:divBdr>
    </w:div>
    <w:div w:id="382943048">
      <w:bodyDiv w:val="1"/>
      <w:marLeft w:val="0"/>
      <w:marRight w:val="0"/>
      <w:marTop w:val="0"/>
      <w:marBottom w:val="0"/>
      <w:divBdr>
        <w:top w:val="none" w:sz="0" w:space="0" w:color="auto"/>
        <w:left w:val="none" w:sz="0" w:space="0" w:color="auto"/>
        <w:bottom w:val="none" w:sz="0" w:space="0" w:color="auto"/>
        <w:right w:val="none" w:sz="0" w:space="0" w:color="auto"/>
      </w:divBdr>
    </w:div>
    <w:div w:id="383256155">
      <w:bodyDiv w:val="1"/>
      <w:marLeft w:val="0"/>
      <w:marRight w:val="0"/>
      <w:marTop w:val="0"/>
      <w:marBottom w:val="0"/>
      <w:divBdr>
        <w:top w:val="none" w:sz="0" w:space="0" w:color="auto"/>
        <w:left w:val="none" w:sz="0" w:space="0" w:color="auto"/>
        <w:bottom w:val="none" w:sz="0" w:space="0" w:color="auto"/>
        <w:right w:val="none" w:sz="0" w:space="0" w:color="auto"/>
      </w:divBdr>
    </w:div>
    <w:div w:id="384067005">
      <w:bodyDiv w:val="1"/>
      <w:marLeft w:val="0"/>
      <w:marRight w:val="0"/>
      <w:marTop w:val="0"/>
      <w:marBottom w:val="0"/>
      <w:divBdr>
        <w:top w:val="none" w:sz="0" w:space="0" w:color="auto"/>
        <w:left w:val="none" w:sz="0" w:space="0" w:color="auto"/>
        <w:bottom w:val="none" w:sz="0" w:space="0" w:color="auto"/>
        <w:right w:val="none" w:sz="0" w:space="0" w:color="auto"/>
      </w:divBdr>
    </w:div>
    <w:div w:id="385691092">
      <w:bodyDiv w:val="1"/>
      <w:marLeft w:val="0"/>
      <w:marRight w:val="0"/>
      <w:marTop w:val="0"/>
      <w:marBottom w:val="0"/>
      <w:divBdr>
        <w:top w:val="none" w:sz="0" w:space="0" w:color="auto"/>
        <w:left w:val="none" w:sz="0" w:space="0" w:color="auto"/>
        <w:bottom w:val="none" w:sz="0" w:space="0" w:color="auto"/>
        <w:right w:val="none" w:sz="0" w:space="0" w:color="auto"/>
      </w:divBdr>
    </w:div>
    <w:div w:id="385841429">
      <w:bodyDiv w:val="1"/>
      <w:marLeft w:val="0"/>
      <w:marRight w:val="0"/>
      <w:marTop w:val="0"/>
      <w:marBottom w:val="0"/>
      <w:divBdr>
        <w:top w:val="none" w:sz="0" w:space="0" w:color="auto"/>
        <w:left w:val="none" w:sz="0" w:space="0" w:color="auto"/>
        <w:bottom w:val="none" w:sz="0" w:space="0" w:color="auto"/>
        <w:right w:val="none" w:sz="0" w:space="0" w:color="auto"/>
      </w:divBdr>
    </w:div>
    <w:div w:id="386298468">
      <w:bodyDiv w:val="1"/>
      <w:marLeft w:val="0"/>
      <w:marRight w:val="0"/>
      <w:marTop w:val="0"/>
      <w:marBottom w:val="0"/>
      <w:divBdr>
        <w:top w:val="none" w:sz="0" w:space="0" w:color="auto"/>
        <w:left w:val="none" w:sz="0" w:space="0" w:color="auto"/>
        <w:bottom w:val="none" w:sz="0" w:space="0" w:color="auto"/>
        <w:right w:val="none" w:sz="0" w:space="0" w:color="auto"/>
      </w:divBdr>
    </w:div>
    <w:div w:id="386532362">
      <w:bodyDiv w:val="1"/>
      <w:marLeft w:val="0"/>
      <w:marRight w:val="0"/>
      <w:marTop w:val="0"/>
      <w:marBottom w:val="0"/>
      <w:divBdr>
        <w:top w:val="none" w:sz="0" w:space="0" w:color="auto"/>
        <w:left w:val="none" w:sz="0" w:space="0" w:color="auto"/>
        <w:bottom w:val="none" w:sz="0" w:space="0" w:color="auto"/>
        <w:right w:val="none" w:sz="0" w:space="0" w:color="auto"/>
      </w:divBdr>
    </w:div>
    <w:div w:id="386804907">
      <w:bodyDiv w:val="1"/>
      <w:marLeft w:val="0"/>
      <w:marRight w:val="0"/>
      <w:marTop w:val="0"/>
      <w:marBottom w:val="0"/>
      <w:divBdr>
        <w:top w:val="none" w:sz="0" w:space="0" w:color="auto"/>
        <w:left w:val="none" w:sz="0" w:space="0" w:color="auto"/>
        <w:bottom w:val="none" w:sz="0" w:space="0" w:color="auto"/>
        <w:right w:val="none" w:sz="0" w:space="0" w:color="auto"/>
      </w:divBdr>
    </w:div>
    <w:div w:id="386880804">
      <w:bodyDiv w:val="1"/>
      <w:marLeft w:val="0"/>
      <w:marRight w:val="0"/>
      <w:marTop w:val="0"/>
      <w:marBottom w:val="0"/>
      <w:divBdr>
        <w:top w:val="none" w:sz="0" w:space="0" w:color="auto"/>
        <w:left w:val="none" w:sz="0" w:space="0" w:color="auto"/>
        <w:bottom w:val="none" w:sz="0" w:space="0" w:color="auto"/>
        <w:right w:val="none" w:sz="0" w:space="0" w:color="auto"/>
      </w:divBdr>
    </w:div>
    <w:div w:id="387415518">
      <w:bodyDiv w:val="1"/>
      <w:marLeft w:val="0"/>
      <w:marRight w:val="0"/>
      <w:marTop w:val="0"/>
      <w:marBottom w:val="0"/>
      <w:divBdr>
        <w:top w:val="none" w:sz="0" w:space="0" w:color="auto"/>
        <w:left w:val="none" w:sz="0" w:space="0" w:color="auto"/>
        <w:bottom w:val="none" w:sz="0" w:space="0" w:color="auto"/>
        <w:right w:val="none" w:sz="0" w:space="0" w:color="auto"/>
      </w:divBdr>
    </w:div>
    <w:div w:id="387648028">
      <w:bodyDiv w:val="1"/>
      <w:marLeft w:val="0"/>
      <w:marRight w:val="0"/>
      <w:marTop w:val="0"/>
      <w:marBottom w:val="0"/>
      <w:divBdr>
        <w:top w:val="none" w:sz="0" w:space="0" w:color="auto"/>
        <w:left w:val="none" w:sz="0" w:space="0" w:color="auto"/>
        <w:bottom w:val="none" w:sz="0" w:space="0" w:color="auto"/>
        <w:right w:val="none" w:sz="0" w:space="0" w:color="auto"/>
      </w:divBdr>
    </w:div>
    <w:div w:id="388529402">
      <w:bodyDiv w:val="1"/>
      <w:marLeft w:val="0"/>
      <w:marRight w:val="0"/>
      <w:marTop w:val="0"/>
      <w:marBottom w:val="0"/>
      <w:divBdr>
        <w:top w:val="none" w:sz="0" w:space="0" w:color="auto"/>
        <w:left w:val="none" w:sz="0" w:space="0" w:color="auto"/>
        <w:bottom w:val="none" w:sz="0" w:space="0" w:color="auto"/>
        <w:right w:val="none" w:sz="0" w:space="0" w:color="auto"/>
      </w:divBdr>
    </w:div>
    <w:div w:id="389114005">
      <w:bodyDiv w:val="1"/>
      <w:marLeft w:val="0"/>
      <w:marRight w:val="0"/>
      <w:marTop w:val="0"/>
      <w:marBottom w:val="0"/>
      <w:divBdr>
        <w:top w:val="none" w:sz="0" w:space="0" w:color="auto"/>
        <w:left w:val="none" w:sz="0" w:space="0" w:color="auto"/>
        <w:bottom w:val="none" w:sz="0" w:space="0" w:color="auto"/>
        <w:right w:val="none" w:sz="0" w:space="0" w:color="auto"/>
      </w:divBdr>
    </w:div>
    <w:div w:id="389884655">
      <w:bodyDiv w:val="1"/>
      <w:marLeft w:val="0"/>
      <w:marRight w:val="0"/>
      <w:marTop w:val="0"/>
      <w:marBottom w:val="0"/>
      <w:divBdr>
        <w:top w:val="none" w:sz="0" w:space="0" w:color="auto"/>
        <w:left w:val="none" w:sz="0" w:space="0" w:color="auto"/>
        <w:bottom w:val="none" w:sz="0" w:space="0" w:color="auto"/>
        <w:right w:val="none" w:sz="0" w:space="0" w:color="auto"/>
      </w:divBdr>
    </w:div>
    <w:div w:id="389960029">
      <w:bodyDiv w:val="1"/>
      <w:marLeft w:val="0"/>
      <w:marRight w:val="0"/>
      <w:marTop w:val="0"/>
      <w:marBottom w:val="0"/>
      <w:divBdr>
        <w:top w:val="none" w:sz="0" w:space="0" w:color="auto"/>
        <w:left w:val="none" w:sz="0" w:space="0" w:color="auto"/>
        <w:bottom w:val="none" w:sz="0" w:space="0" w:color="auto"/>
        <w:right w:val="none" w:sz="0" w:space="0" w:color="auto"/>
      </w:divBdr>
    </w:div>
    <w:div w:id="390495557">
      <w:bodyDiv w:val="1"/>
      <w:marLeft w:val="0"/>
      <w:marRight w:val="0"/>
      <w:marTop w:val="0"/>
      <w:marBottom w:val="0"/>
      <w:divBdr>
        <w:top w:val="none" w:sz="0" w:space="0" w:color="auto"/>
        <w:left w:val="none" w:sz="0" w:space="0" w:color="auto"/>
        <w:bottom w:val="none" w:sz="0" w:space="0" w:color="auto"/>
        <w:right w:val="none" w:sz="0" w:space="0" w:color="auto"/>
      </w:divBdr>
    </w:div>
    <w:div w:id="391854349">
      <w:bodyDiv w:val="1"/>
      <w:marLeft w:val="0"/>
      <w:marRight w:val="0"/>
      <w:marTop w:val="0"/>
      <w:marBottom w:val="0"/>
      <w:divBdr>
        <w:top w:val="none" w:sz="0" w:space="0" w:color="auto"/>
        <w:left w:val="none" w:sz="0" w:space="0" w:color="auto"/>
        <w:bottom w:val="none" w:sz="0" w:space="0" w:color="auto"/>
        <w:right w:val="none" w:sz="0" w:space="0" w:color="auto"/>
      </w:divBdr>
    </w:div>
    <w:div w:id="392386622">
      <w:bodyDiv w:val="1"/>
      <w:marLeft w:val="0"/>
      <w:marRight w:val="0"/>
      <w:marTop w:val="0"/>
      <w:marBottom w:val="0"/>
      <w:divBdr>
        <w:top w:val="none" w:sz="0" w:space="0" w:color="auto"/>
        <w:left w:val="none" w:sz="0" w:space="0" w:color="auto"/>
        <w:bottom w:val="none" w:sz="0" w:space="0" w:color="auto"/>
        <w:right w:val="none" w:sz="0" w:space="0" w:color="auto"/>
      </w:divBdr>
    </w:div>
    <w:div w:id="392512149">
      <w:bodyDiv w:val="1"/>
      <w:marLeft w:val="0"/>
      <w:marRight w:val="0"/>
      <w:marTop w:val="0"/>
      <w:marBottom w:val="0"/>
      <w:divBdr>
        <w:top w:val="none" w:sz="0" w:space="0" w:color="auto"/>
        <w:left w:val="none" w:sz="0" w:space="0" w:color="auto"/>
        <w:bottom w:val="none" w:sz="0" w:space="0" w:color="auto"/>
        <w:right w:val="none" w:sz="0" w:space="0" w:color="auto"/>
      </w:divBdr>
    </w:div>
    <w:div w:id="394282990">
      <w:bodyDiv w:val="1"/>
      <w:marLeft w:val="0"/>
      <w:marRight w:val="0"/>
      <w:marTop w:val="0"/>
      <w:marBottom w:val="0"/>
      <w:divBdr>
        <w:top w:val="none" w:sz="0" w:space="0" w:color="auto"/>
        <w:left w:val="none" w:sz="0" w:space="0" w:color="auto"/>
        <w:bottom w:val="none" w:sz="0" w:space="0" w:color="auto"/>
        <w:right w:val="none" w:sz="0" w:space="0" w:color="auto"/>
      </w:divBdr>
    </w:div>
    <w:div w:id="394472287">
      <w:bodyDiv w:val="1"/>
      <w:marLeft w:val="0"/>
      <w:marRight w:val="0"/>
      <w:marTop w:val="0"/>
      <w:marBottom w:val="0"/>
      <w:divBdr>
        <w:top w:val="none" w:sz="0" w:space="0" w:color="auto"/>
        <w:left w:val="none" w:sz="0" w:space="0" w:color="auto"/>
        <w:bottom w:val="none" w:sz="0" w:space="0" w:color="auto"/>
        <w:right w:val="none" w:sz="0" w:space="0" w:color="auto"/>
      </w:divBdr>
    </w:div>
    <w:div w:id="395277818">
      <w:bodyDiv w:val="1"/>
      <w:marLeft w:val="0"/>
      <w:marRight w:val="0"/>
      <w:marTop w:val="0"/>
      <w:marBottom w:val="0"/>
      <w:divBdr>
        <w:top w:val="none" w:sz="0" w:space="0" w:color="auto"/>
        <w:left w:val="none" w:sz="0" w:space="0" w:color="auto"/>
        <w:bottom w:val="none" w:sz="0" w:space="0" w:color="auto"/>
        <w:right w:val="none" w:sz="0" w:space="0" w:color="auto"/>
      </w:divBdr>
    </w:div>
    <w:div w:id="395320790">
      <w:bodyDiv w:val="1"/>
      <w:marLeft w:val="0"/>
      <w:marRight w:val="0"/>
      <w:marTop w:val="0"/>
      <w:marBottom w:val="0"/>
      <w:divBdr>
        <w:top w:val="none" w:sz="0" w:space="0" w:color="auto"/>
        <w:left w:val="none" w:sz="0" w:space="0" w:color="auto"/>
        <w:bottom w:val="none" w:sz="0" w:space="0" w:color="auto"/>
        <w:right w:val="none" w:sz="0" w:space="0" w:color="auto"/>
      </w:divBdr>
    </w:div>
    <w:div w:id="395593080">
      <w:bodyDiv w:val="1"/>
      <w:marLeft w:val="0"/>
      <w:marRight w:val="0"/>
      <w:marTop w:val="0"/>
      <w:marBottom w:val="0"/>
      <w:divBdr>
        <w:top w:val="none" w:sz="0" w:space="0" w:color="auto"/>
        <w:left w:val="none" w:sz="0" w:space="0" w:color="auto"/>
        <w:bottom w:val="none" w:sz="0" w:space="0" w:color="auto"/>
        <w:right w:val="none" w:sz="0" w:space="0" w:color="auto"/>
      </w:divBdr>
    </w:div>
    <w:div w:id="395906826">
      <w:bodyDiv w:val="1"/>
      <w:marLeft w:val="0"/>
      <w:marRight w:val="0"/>
      <w:marTop w:val="0"/>
      <w:marBottom w:val="0"/>
      <w:divBdr>
        <w:top w:val="none" w:sz="0" w:space="0" w:color="auto"/>
        <w:left w:val="none" w:sz="0" w:space="0" w:color="auto"/>
        <w:bottom w:val="none" w:sz="0" w:space="0" w:color="auto"/>
        <w:right w:val="none" w:sz="0" w:space="0" w:color="auto"/>
      </w:divBdr>
    </w:div>
    <w:div w:id="396706381">
      <w:bodyDiv w:val="1"/>
      <w:marLeft w:val="0"/>
      <w:marRight w:val="0"/>
      <w:marTop w:val="0"/>
      <w:marBottom w:val="0"/>
      <w:divBdr>
        <w:top w:val="none" w:sz="0" w:space="0" w:color="auto"/>
        <w:left w:val="none" w:sz="0" w:space="0" w:color="auto"/>
        <w:bottom w:val="none" w:sz="0" w:space="0" w:color="auto"/>
        <w:right w:val="none" w:sz="0" w:space="0" w:color="auto"/>
      </w:divBdr>
    </w:div>
    <w:div w:id="397091481">
      <w:bodyDiv w:val="1"/>
      <w:marLeft w:val="0"/>
      <w:marRight w:val="0"/>
      <w:marTop w:val="0"/>
      <w:marBottom w:val="0"/>
      <w:divBdr>
        <w:top w:val="none" w:sz="0" w:space="0" w:color="auto"/>
        <w:left w:val="none" w:sz="0" w:space="0" w:color="auto"/>
        <w:bottom w:val="none" w:sz="0" w:space="0" w:color="auto"/>
        <w:right w:val="none" w:sz="0" w:space="0" w:color="auto"/>
      </w:divBdr>
    </w:div>
    <w:div w:id="397434944">
      <w:bodyDiv w:val="1"/>
      <w:marLeft w:val="0"/>
      <w:marRight w:val="0"/>
      <w:marTop w:val="0"/>
      <w:marBottom w:val="0"/>
      <w:divBdr>
        <w:top w:val="none" w:sz="0" w:space="0" w:color="auto"/>
        <w:left w:val="none" w:sz="0" w:space="0" w:color="auto"/>
        <w:bottom w:val="none" w:sz="0" w:space="0" w:color="auto"/>
        <w:right w:val="none" w:sz="0" w:space="0" w:color="auto"/>
      </w:divBdr>
    </w:div>
    <w:div w:id="398283164">
      <w:bodyDiv w:val="1"/>
      <w:marLeft w:val="0"/>
      <w:marRight w:val="0"/>
      <w:marTop w:val="0"/>
      <w:marBottom w:val="0"/>
      <w:divBdr>
        <w:top w:val="none" w:sz="0" w:space="0" w:color="auto"/>
        <w:left w:val="none" w:sz="0" w:space="0" w:color="auto"/>
        <w:bottom w:val="none" w:sz="0" w:space="0" w:color="auto"/>
        <w:right w:val="none" w:sz="0" w:space="0" w:color="auto"/>
      </w:divBdr>
    </w:div>
    <w:div w:id="399986128">
      <w:bodyDiv w:val="1"/>
      <w:marLeft w:val="0"/>
      <w:marRight w:val="0"/>
      <w:marTop w:val="0"/>
      <w:marBottom w:val="0"/>
      <w:divBdr>
        <w:top w:val="none" w:sz="0" w:space="0" w:color="auto"/>
        <w:left w:val="none" w:sz="0" w:space="0" w:color="auto"/>
        <w:bottom w:val="none" w:sz="0" w:space="0" w:color="auto"/>
        <w:right w:val="none" w:sz="0" w:space="0" w:color="auto"/>
      </w:divBdr>
    </w:div>
    <w:div w:id="400103534">
      <w:bodyDiv w:val="1"/>
      <w:marLeft w:val="0"/>
      <w:marRight w:val="0"/>
      <w:marTop w:val="0"/>
      <w:marBottom w:val="0"/>
      <w:divBdr>
        <w:top w:val="none" w:sz="0" w:space="0" w:color="auto"/>
        <w:left w:val="none" w:sz="0" w:space="0" w:color="auto"/>
        <w:bottom w:val="none" w:sz="0" w:space="0" w:color="auto"/>
        <w:right w:val="none" w:sz="0" w:space="0" w:color="auto"/>
      </w:divBdr>
    </w:div>
    <w:div w:id="400759703">
      <w:bodyDiv w:val="1"/>
      <w:marLeft w:val="0"/>
      <w:marRight w:val="0"/>
      <w:marTop w:val="0"/>
      <w:marBottom w:val="0"/>
      <w:divBdr>
        <w:top w:val="none" w:sz="0" w:space="0" w:color="auto"/>
        <w:left w:val="none" w:sz="0" w:space="0" w:color="auto"/>
        <w:bottom w:val="none" w:sz="0" w:space="0" w:color="auto"/>
        <w:right w:val="none" w:sz="0" w:space="0" w:color="auto"/>
      </w:divBdr>
    </w:div>
    <w:div w:id="400911157">
      <w:bodyDiv w:val="1"/>
      <w:marLeft w:val="0"/>
      <w:marRight w:val="0"/>
      <w:marTop w:val="0"/>
      <w:marBottom w:val="0"/>
      <w:divBdr>
        <w:top w:val="none" w:sz="0" w:space="0" w:color="auto"/>
        <w:left w:val="none" w:sz="0" w:space="0" w:color="auto"/>
        <w:bottom w:val="none" w:sz="0" w:space="0" w:color="auto"/>
        <w:right w:val="none" w:sz="0" w:space="0" w:color="auto"/>
      </w:divBdr>
    </w:div>
    <w:div w:id="401294370">
      <w:bodyDiv w:val="1"/>
      <w:marLeft w:val="0"/>
      <w:marRight w:val="0"/>
      <w:marTop w:val="0"/>
      <w:marBottom w:val="0"/>
      <w:divBdr>
        <w:top w:val="none" w:sz="0" w:space="0" w:color="auto"/>
        <w:left w:val="none" w:sz="0" w:space="0" w:color="auto"/>
        <w:bottom w:val="none" w:sz="0" w:space="0" w:color="auto"/>
        <w:right w:val="none" w:sz="0" w:space="0" w:color="auto"/>
      </w:divBdr>
    </w:div>
    <w:div w:id="401680062">
      <w:bodyDiv w:val="1"/>
      <w:marLeft w:val="0"/>
      <w:marRight w:val="0"/>
      <w:marTop w:val="0"/>
      <w:marBottom w:val="0"/>
      <w:divBdr>
        <w:top w:val="none" w:sz="0" w:space="0" w:color="auto"/>
        <w:left w:val="none" w:sz="0" w:space="0" w:color="auto"/>
        <w:bottom w:val="none" w:sz="0" w:space="0" w:color="auto"/>
        <w:right w:val="none" w:sz="0" w:space="0" w:color="auto"/>
      </w:divBdr>
    </w:div>
    <w:div w:id="403645953">
      <w:bodyDiv w:val="1"/>
      <w:marLeft w:val="0"/>
      <w:marRight w:val="0"/>
      <w:marTop w:val="0"/>
      <w:marBottom w:val="0"/>
      <w:divBdr>
        <w:top w:val="none" w:sz="0" w:space="0" w:color="auto"/>
        <w:left w:val="none" w:sz="0" w:space="0" w:color="auto"/>
        <w:bottom w:val="none" w:sz="0" w:space="0" w:color="auto"/>
        <w:right w:val="none" w:sz="0" w:space="0" w:color="auto"/>
      </w:divBdr>
    </w:div>
    <w:div w:id="404576012">
      <w:bodyDiv w:val="1"/>
      <w:marLeft w:val="0"/>
      <w:marRight w:val="0"/>
      <w:marTop w:val="0"/>
      <w:marBottom w:val="0"/>
      <w:divBdr>
        <w:top w:val="none" w:sz="0" w:space="0" w:color="auto"/>
        <w:left w:val="none" w:sz="0" w:space="0" w:color="auto"/>
        <w:bottom w:val="none" w:sz="0" w:space="0" w:color="auto"/>
        <w:right w:val="none" w:sz="0" w:space="0" w:color="auto"/>
      </w:divBdr>
    </w:div>
    <w:div w:id="407270499">
      <w:bodyDiv w:val="1"/>
      <w:marLeft w:val="0"/>
      <w:marRight w:val="0"/>
      <w:marTop w:val="0"/>
      <w:marBottom w:val="0"/>
      <w:divBdr>
        <w:top w:val="none" w:sz="0" w:space="0" w:color="auto"/>
        <w:left w:val="none" w:sz="0" w:space="0" w:color="auto"/>
        <w:bottom w:val="none" w:sz="0" w:space="0" w:color="auto"/>
        <w:right w:val="none" w:sz="0" w:space="0" w:color="auto"/>
      </w:divBdr>
    </w:div>
    <w:div w:id="408505607">
      <w:bodyDiv w:val="1"/>
      <w:marLeft w:val="0"/>
      <w:marRight w:val="0"/>
      <w:marTop w:val="0"/>
      <w:marBottom w:val="0"/>
      <w:divBdr>
        <w:top w:val="none" w:sz="0" w:space="0" w:color="auto"/>
        <w:left w:val="none" w:sz="0" w:space="0" w:color="auto"/>
        <w:bottom w:val="none" w:sz="0" w:space="0" w:color="auto"/>
        <w:right w:val="none" w:sz="0" w:space="0" w:color="auto"/>
      </w:divBdr>
    </w:div>
    <w:div w:id="408582784">
      <w:bodyDiv w:val="1"/>
      <w:marLeft w:val="0"/>
      <w:marRight w:val="0"/>
      <w:marTop w:val="0"/>
      <w:marBottom w:val="0"/>
      <w:divBdr>
        <w:top w:val="none" w:sz="0" w:space="0" w:color="auto"/>
        <w:left w:val="none" w:sz="0" w:space="0" w:color="auto"/>
        <w:bottom w:val="none" w:sz="0" w:space="0" w:color="auto"/>
        <w:right w:val="none" w:sz="0" w:space="0" w:color="auto"/>
      </w:divBdr>
    </w:div>
    <w:div w:id="408696770">
      <w:bodyDiv w:val="1"/>
      <w:marLeft w:val="0"/>
      <w:marRight w:val="0"/>
      <w:marTop w:val="0"/>
      <w:marBottom w:val="0"/>
      <w:divBdr>
        <w:top w:val="none" w:sz="0" w:space="0" w:color="auto"/>
        <w:left w:val="none" w:sz="0" w:space="0" w:color="auto"/>
        <w:bottom w:val="none" w:sz="0" w:space="0" w:color="auto"/>
        <w:right w:val="none" w:sz="0" w:space="0" w:color="auto"/>
      </w:divBdr>
    </w:div>
    <w:div w:id="410932307">
      <w:bodyDiv w:val="1"/>
      <w:marLeft w:val="0"/>
      <w:marRight w:val="0"/>
      <w:marTop w:val="0"/>
      <w:marBottom w:val="0"/>
      <w:divBdr>
        <w:top w:val="none" w:sz="0" w:space="0" w:color="auto"/>
        <w:left w:val="none" w:sz="0" w:space="0" w:color="auto"/>
        <w:bottom w:val="none" w:sz="0" w:space="0" w:color="auto"/>
        <w:right w:val="none" w:sz="0" w:space="0" w:color="auto"/>
      </w:divBdr>
    </w:div>
    <w:div w:id="411391766">
      <w:bodyDiv w:val="1"/>
      <w:marLeft w:val="0"/>
      <w:marRight w:val="0"/>
      <w:marTop w:val="0"/>
      <w:marBottom w:val="0"/>
      <w:divBdr>
        <w:top w:val="none" w:sz="0" w:space="0" w:color="auto"/>
        <w:left w:val="none" w:sz="0" w:space="0" w:color="auto"/>
        <w:bottom w:val="none" w:sz="0" w:space="0" w:color="auto"/>
        <w:right w:val="none" w:sz="0" w:space="0" w:color="auto"/>
      </w:divBdr>
    </w:div>
    <w:div w:id="411513757">
      <w:bodyDiv w:val="1"/>
      <w:marLeft w:val="0"/>
      <w:marRight w:val="0"/>
      <w:marTop w:val="0"/>
      <w:marBottom w:val="0"/>
      <w:divBdr>
        <w:top w:val="none" w:sz="0" w:space="0" w:color="auto"/>
        <w:left w:val="none" w:sz="0" w:space="0" w:color="auto"/>
        <w:bottom w:val="none" w:sz="0" w:space="0" w:color="auto"/>
        <w:right w:val="none" w:sz="0" w:space="0" w:color="auto"/>
      </w:divBdr>
    </w:div>
    <w:div w:id="411899374">
      <w:bodyDiv w:val="1"/>
      <w:marLeft w:val="0"/>
      <w:marRight w:val="0"/>
      <w:marTop w:val="0"/>
      <w:marBottom w:val="0"/>
      <w:divBdr>
        <w:top w:val="none" w:sz="0" w:space="0" w:color="auto"/>
        <w:left w:val="none" w:sz="0" w:space="0" w:color="auto"/>
        <w:bottom w:val="none" w:sz="0" w:space="0" w:color="auto"/>
        <w:right w:val="none" w:sz="0" w:space="0" w:color="auto"/>
      </w:divBdr>
    </w:div>
    <w:div w:id="412629414">
      <w:bodyDiv w:val="1"/>
      <w:marLeft w:val="0"/>
      <w:marRight w:val="0"/>
      <w:marTop w:val="0"/>
      <w:marBottom w:val="0"/>
      <w:divBdr>
        <w:top w:val="none" w:sz="0" w:space="0" w:color="auto"/>
        <w:left w:val="none" w:sz="0" w:space="0" w:color="auto"/>
        <w:bottom w:val="none" w:sz="0" w:space="0" w:color="auto"/>
        <w:right w:val="none" w:sz="0" w:space="0" w:color="auto"/>
      </w:divBdr>
    </w:div>
    <w:div w:id="413281643">
      <w:bodyDiv w:val="1"/>
      <w:marLeft w:val="0"/>
      <w:marRight w:val="0"/>
      <w:marTop w:val="0"/>
      <w:marBottom w:val="0"/>
      <w:divBdr>
        <w:top w:val="none" w:sz="0" w:space="0" w:color="auto"/>
        <w:left w:val="none" w:sz="0" w:space="0" w:color="auto"/>
        <w:bottom w:val="none" w:sz="0" w:space="0" w:color="auto"/>
        <w:right w:val="none" w:sz="0" w:space="0" w:color="auto"/>
      </w:divBdr>
    </w:div>
    <w:div w:id="413741588">
      <w:bodyDiv w:val="1"/>
      <w:marLeft w:val="0"/>
      <w:marRight w:val="0"/>
      <w:marTop w:val="0"/>
      <w:marBottom w:val="0"/>
      <w:divBdr>
        <w:top w:val="none" w:sz="0" w:space="0" w:color="auto"/>
        <w:left w:val="none" w:sz="0" w:space="0" w:color="auto"/>
        <w:bottom w:val="none" w:sz="0" w:space="0" w:color="auto"/>
        <w:right w:val="none" w:sz="0" w:space="0" w:color="auto"/>
      </w:divBdr>
    </w:div>
    <w:div w:id="414013985">
      <w:bodyDiv w:val="1"/>
      <w:marLeft w:val="0"/>
      <w:marRight w:val="0"/>
      <w:marTop w:val="0"/>
      <w:marBottom w:val="0"/>
      <w:divBdr>
        <w:top w:val="none" w:sz="0" w:space="0" w:color="auto"/>
        <w:left w:val="none" w:sz="0" w:space="0" w:color="auto"/>
        <w:bottom w:val="none" w:sz="0" w:space="0" w:color="auto"/>
        <w:right w:val="none" w:sz="0" w:space="0" w:color="auto"/>
      </w:divBdr>
    </w:div>
    <w:div w:id="414400313">
      <w:bodyDiv w:val="1"/>
      <w:marLeft w:val="0"/>
      <w:marRight w:val="0"/>
      <w:marTop w:val="0"/>
      <w:marBottom w:val="0"/>
      <w:divBdr>
        <w:top w:val="none" w:sz="0" w:space="0" w:color="auto"/>
        <w:left w:val="none" w:sz="0" w:space="0" w:color="auto"/>
        <w:bottom w:val="none" w:sz="0" w:space="0" w:color="auto"/>
        <w:right w:val="none" w:sz="0" w:space="0" w:color="auto"/>
      </w:divBdr>
    </w:div>
    <w:div w:id="414472360">
      <w:bodyDiv w:val="1"/>
      <w:marLeft w:val="0"/>
      <w:marRight w:val="0"/>
      <w:marTop w:val="0"/>
      <w:marBottom w:val="0"/>
      <w:divBdr>
        <w:top w:val="none" w:sz="0" w:space="0" w:color="auto"/>
        <w:left w:val="none" w:sz="0" w:space="0" w:color="auto"/>
        <w:bottom w:val="none" w:sz="0" w:space="0" w:color="auto"/>
        <w:right w:val="none" w:sz="0" w:space="0" w:color="auto"/>
      </w:divBdr>
    </w:div>
    <w:div w:id="415444295">
      <w:bodyDiv w:val="1"/>
      <w:marLeft w:val="0"/>
      <w:marRight w:val="0"/>
      <w:marTop w:val="0"/>
      <w:marBottom w:val="0"/>
      <w:divBdr>
        <w:top w:val="none" w:sz="0" w:space="0" w:color="auto"/>
        <w:left w:val="none" w:sz="0" w:space="0" w:color="auto"/>
        <w:bottom w:val="none" w:sz="0" w:space="0" w:color="auto"/>
        <w:right w:val="none" w:sz="0" w:space="0" w:color="auto"/>
      </w:divBdr>
    </w:div>
    <w:div w:id="415589379">
      <w:bodyDiv w:val="1"/>
      <w:marLeft w:val="0"/>
      <w:marRight w:val="0"/>
      <w:marTop w:val="0"/>
      <w:marBottom w:val="0"/>
      <w:divBdr>
        <w:top w:val="none" w:sz="0" w:space="0" w:color="auto"/>
        <w:left w:val="none" w:sz="0" w:space="0" w:color="auto"/>
        <w:bottom w:val="none" w:sz="0" w:space="0" w:color="auto"/>
        <w:right w:val="none" w:sz="0" w:space="0" w:color="auto"/>
      </w:divBdr>
    </w:div>
    <w:div w:id="415712255">
      <w:bodyDiv w:val="1"/>
      <w:marLeft w:val="0"/>
      <w:marRight w:val="0"/>
      <w:marTop w:val="0"/>
      <w:marBottom w:val="0"/>
      <w:divBdr>
        <w:top w:val="none" w:sz="0" w:space="0" w:color="auto"/>
        <w:left w:val="none" w:sz="0" w:space="0" w:color="auto"/>
        <w:bottom w:val="none" w:sz="0" w:space="0" w:color="auto"/>
        <w:right w:val="none" w:sz="0" w:space="0" w:color="auto"/>
      </w:divBdr>
    </w:div>
    <w:div w:id="416023340">
      <w:bodyDiv w:val="1"/>
      <w:marLeft w:val="0"/>
      <w:marRight w:val="0"/>
      <w:marTop w:val="0"/>
      <w:marBottom w:val="0"/>
      <w:divBdr>
        <w:top w:val="none" w:sz="0" w:space="0" w:color="auto"/>
        <w:left w:val="none" w:sz="0" w:space="0" w:color="auto"/>
        <w:bottom w:val="none" w:sz="0" w:space="0" w:color="auto"/>
        <w:right w:val="none" w:sz="0" w:space="0" w:color="auto"/>
      </w:divBdr>
    </w:div>
    <w:div w:id="416101431">
      <w:bodyDiv w:val="1"/>
      <w:marLeft w:val="0"/>
      <w:marRight w:val="0"/>
      <w:marTop w:val="0"/>
      <w:marBottom w:val="0"/>
      <w:divBdr>
        <w:top w:val="none" w:sz="0" w:space="0" w:color="auto"/>
        <w:left w:val="none" w:sz="0" w:space="0" w:color="auto"/>
        <w:bottom w:val="none" w:sz="0" w:space="0" w:color="auto"/>
        <w:right w:val="none" w:sz="0" w:space="0" w:color="auto"/>
      </w:divBdr>
    </w:div>
    <w:div w:id="416292637">
      <w:bodyDiv w:val="1"/>
      <w:marLeft w:val="0"/>
      <w:marRight w:val="0"/>
      <w:marTop w:val="0"/>
      <w:marBottom w:val="0"/>
      <w:divBdr>
        <w:top w:val="none" w:sz="0" w:space="0" w:color="auto"/>
        <w:left w:val="none" w:sz="0" w:space="0" w:color="auto"/>
        <w:bottom w:val="none" w:sz="0" w:space="0" w:color="auto"/>
        <w:right w:val="none" w:sz="0" w:space="0" w:color="auto"/>
      </w:divBdr>
    </w:div>
    <w:div w:id="419178646">
      <w:bodyDiv w:val="1"/>
      <w:marLeft w:val="0"/>
      <w:marRight w:val="0"/>
      <w:marTop w:val="0"/>
      <w:marBottom w:val="0"/>
      <w:divBdr>
        <w:top w:val="none" w:sz="0" w:space="0" w:color="auto"/>
        <w:left w:val="none" w:sz="0" w:space="0" w:color="auto"/>
        <w:bottom w:val="none" w:sz="0" w:space="0" w:color="auto"/>
        <w:right w:val="none" w:sz="0" w:space="0" w:color="auto"/>
      </w:divBdr>
    </w:div>
    <w:div w:id="419722400">
      <w:bodyDiv w:val="1"/>
      <w:marLeft w:val="0"/>
      <w:marRight w:val="0"/>
      <w:marTop w:val="0"/>
      <w:marBottom w:val="0"/>
      <w:divBdr>
        <w:top w:val="none" w:sz="0" w:space="0" w:color="auto"/>
        <w:left w:val="none" w:sz="0" w:space="0" w:color="auto"/>
        <w:bottom w:val="none" w:sz="0" w:space="0" w:color="auto"/>
        <w:right w:val="none" w:sz="0" w:space="0" w:color="auto"/>
      </w:divBdr>
    </w:div>
    <w:div w:id="419834356">
      <w:bodyDiv w:val="1"/>
      <w:marLeft w:val="0"/>
      <w:marRight w:val="0"/>
      <w:marTop w:val="0"/>
      <w:marBottom w:val="0"/>
      <w:divBdr>
        <w:top w:val="none" w:sz="0" w:space="0" w:color="auto"/>
        <w:left w:val="none" w:sz="0" w:space="0" w:color="auto"/>
        <w:bottom w:val="none" w:sz="0" w:space="0" w:color="auto"/>
        <w:right w:val="none" w:sz="0" w:space="0" w:color="auto"/>
      </w:divBdr>
    </w:div>
    <w:div w:id="420179698">
      <w:bodyDiv w:val="1"/>
      <w:marLeft w:val="0"/>
      <w:marRight w:val="0"/>
      <w:marTop w:val="0"/>
      <w:marBottom w:val="0"/>
      <w:divBdr>
        <w:top w:val="none" w:sz="0" w:space="0" w:color="auto"/>
        <w:left w:val="none" w:sz="0" w:space="0" w:color="auto"/>
        <w:bottom w:val="none" w:sz="0" w:space="0" w:color="auto"/>
        <w:right w:val="none" w:sz="0" w:space="0" w:color="auto"/>
      </w:divBdr>
    </w:div>
    <w:div w:id="420641945">
      <w:bodyDiv w:val="1"/>
      <w:marLeft w:val="0"/>
      <w:marRight w:val="0"/>
      <w:marTop w:val="0"/>
      <w:marBottom w:val="0"/>
      <w:divBdr>
        <w:top w:val="none" w:sz="0" w:space="0" w:color="auto"/>
        <w:left w:val="none" w:sz="0" w:space="0" w:color="auto"/>
        <w:bottom w:val="none" w:sz="0" w:space="0" w:color="auto"/>
        <w:right w:val="none" w:sz="0" w:space="0" w:color="auto"/>
      </w:divBdr>
    </w:div>
    <w:div w:id="422537226">
      <w:bodyDiv w:val="1"/>
      <w:marLeft w:val="0"/>
      <w:marRight w:val="0"/>
      <w:marTop w:val="0"/>
      <w:marBottom w:val="0"/>
      <w:divBdr>
        <w:top w:val="none" w:sz="0" w:space="0" w:color="auto"/>
        <w:left w:val="none" w:sz="0" w:space="0" w:color="auto"/>
        <w:bottom w:val="none" w:sz="0" w:space="0" w:color="auto"/>
        <w:right w:val="none" w:sz="0" w:space="0" w:color="auto"/>
      </w:divBdr>
    </w:div>
    <w:div w:id="423301269">
      <w:bodyDiv w:val="1"/>
      <w:marLeft w:val="0"/>
      <w:marRight w:val="0"/>
      <w:marTop w:val="0"/>
      <w:marBottom w:val="0"/>
      <w:divBdr>
        <w:top w:val="none" w:sz="0" w:space="0" w:color="auto"/>
        <w:left w:val="none" w:sz="0" w:space="0" w:color="auto"/>
        <w:bottom w:val="none" w:sz="0" w:space="0" w:color="auto"/>
        <w:right w:val="none" w:sz="0" w:space="0" w:color="auto"/>
      </w:divBdr>
    </w:div>
    <w:div w:id="423457128">
      <w:bodyDiv w:val="1"/>
      <w:marLeft w:val="0"/>
      <w:marRight w:val="0"/>
      <w:marTop w:val="0"/>
      <w:marBottom w:val="0"/>
      <w:divBdr>
        <w:top w:val="none" w:sz="0" w:space="0" w:color="auto"/>
        <w:left w:val="none" w:sz="0" w:space="0" w:color="auto"/>
        <w:bottom w:val="none" w:sz="0" w:space="0" w:color="auto"/>
        <w:right w:val="none" w:sz="0" w:space="0" w:color="auto"/>
      </w:divBdr>
    </w:div>
    <w:div w:id="425738270">
      <w:bodyDiv w:val="1"/>
      <w:marLeft w:val="0"/>
      <w:marRight w:val="0"/>
      <w:marTop w:val="0"/>
      <w:marBottom w:val="0"/>
      <w:divBdr>
        <w:top w:val="none" w:sz="0" w:space="0" w:color="auto"/>
        <w:left w:val="none" w:sz="0" w:space="0" w:color="auto"/>
        <w:bottom w:val="none" w:sz="0" w:space="0" w:color="auto"/>
        <w:right w:val="none" w:sz="0" w:space="0" w:color="auto"/>
      </w:divBdr>
    </w:div>
    <w:div w:id="426315363">
      <w:bodyDiv w:val="1"/>
      <w:marLeft w:val="0"/>
      <w:marRight w:val="0"/>
      <w:marTop w:val="0"/>
      <w:marBottom w:val="0"/>
      <w:divBdr>
        <w:top w:val="none" w:sz="0" w:space="0" w:color="auto"/>
        <w:left w:val="none" w:sz="0" w:space="0" w:color="auto"/>
        <w:bottom w:val="none" w:sz="0" w:space="0" w:color="auto"/>
        <w:right w:val="none" w:sz="0" w:space="0" w:color="auto"/>
      </w:divBdr>
    </w:div>
    <w:div w:id="426772691">
      <w:bodyDiv w:val="1"/>
      <w:marLeft w:val="0"/>
      <w:marRight w:val="0"/>
      <w:marTop w:val="0"/>
      <w:marBottom w:val="0"/>
      <w:divBdr>
        <w:top w:val="none" w:sz="0" w:space="0" w:color="auto"/>
        <w:left w:val="none" w:sz="0" w:space="0" w:color="auto"/>
        <w:bottom w:val="none" w:sz="0" w:space="0" w:color="auto"/>
        <w:right w:val="none" w:sz="0" w:space="0" w:color="auto"/>
      </w:divBdr>
    </w:div>
    <w:div w:id="426997575">
      <w:bodyDiv w:val="1"/>
      <w:marLeft w:val="0"/>
      <w:marRight w:val="0"/>
      <w:marTop w:val="0"/>
      <w:marBottom w:val="0"/>
      <w:divBdr>
        <w:top w:val="none" w:sz="0" w:space="0" w:color="auto"/>
        <w:left w:val="none" w:sz="0" w:space="0" w:color="auto"/>
        <w:bottom w:val="none" w:sz="0" w:space="0" w:color="auto"/>
        <w:right w:val="none" w:sz="0" w:space="0" w:color="auto"/>
      </w:divBdr>
    </w:div>
    <w:div w:id="427387285">
      <w:bodyDiv w:val="1"/>
      <w:marLeft w:val="0"/>
      <w:marRight w:val="0"/>
      <w:marTop w:val="0"/>
      <w:marBottom w:val="0"/>
      <w:divBdr>
        <w:top w:val="none" w:sz="0" w:space="0" w:color="auto"/>
        <w:left w:val="none" w:sz="0" w:space="0" w:color="auto"/>
        <w:bottom w:val="none" w:sz="0" w:space="0" w:color="auto"/>
        <w:right w:val="none" w:sz="0" w:space="0" w:color="auto"/>
      </w:divBdr>
    </w:div>
    <w:div w:id="428623822">
      <w:bodyDiv w:val="1"/>
      <w:marLeft w:val="0"/>
      <w:marRight w:val="0"/>
      <w:marTop w:val="0"/>
      <w:marBottom w:val="0"/>
      <w:divBdr>
        <w:top w:val="none" w:sz="0" w:space="0" w:color="auto"/>
        <w:left w:val="none" w:sz="0" w:space="0" w:color="auto"/>
        <w:bottom w:val="none" w:sz="0" w:space="0" w:color="auto"/>
        <w:right w:val="none" w:sz="0" w:space="0" w:color="auto"/>
      </w:divBdr>
    </w:div>
    <w:div w:id="428816491">
      <w:bodyDiv w:val="1"/>
      <w:marLeft w:val="0"/>
      <w:marRight w:val="0"/>
      <w:marTop w:val="0"/>
      <w:marBottom w:val="0"/>
      <w:divBdr>
        <w:top w:val="none" w:sz="0" w:space="0" w:color="auto"/>
        <w:left w:val="none" w:sz="0" w:space="0" w:color="auto"/>
        <w:bottom w:val="none" w:sz="0" w:space="0" w:color="auto"/>
        <w:right w:val="none" w:sz="0" w:space="0" w:color="auto"/>
      </w:divBdr>
    </w:div>
    <w:div w:id="428891599">
      <w:bodyDiv w:val="1"/>
      <w:marLeft w:val="0"/>
      <w:marRight w:val="0"/>
      <w:marTop w:val="0"/>
      <w:marBottom w:val="0"/>
      <w:divBdr>
        <w:top w:val="none" w:sz="0" w:space="0" w:color="auto"/>
        <w:left w:val="none" w:sz="0" w:space="0" w:color="auto"/>
        <w:bottom w:val="none" w:sz="0" w:space="0" w:color="auto"/>
        <w:right w:val="none" w:sz="0" w:space="0" w:color="auto"/>
      </w:divBdr>
    </w:div>
    <w:div w:id="429662039">
      <w:bodyDiv w:val="1"/>
      <w:marLeft w:val="0"/>
      <w:marRight w:val="0"/>
      <w:marTop w:val="0"/>
      <w:marBottom w:val="0"/>
      <w:divBdr>
        <w:top w:val="none" w:sz="0" w:space="0" w:color="auto"/>
        <w:left w:val="none" w:sz="0" w:space="0" w:color="auto"/>
        <w:bottom w:val="none" w:sz="0" w:space="0" w:color="auto"/>
        <w:right w:val="none" w:sz="0" w:space="0" w:color="auto"/>
      </w:divBdr>
    </w:div>
    <w:div w:id="430244745">
      <w:bodyDiv w:val="1"/>
      <w:marLeft w:val="0"/>
      <w:marRight w:val="0"/>
      <w:marTop w:val="0"/>
      <w:marBottom w:val="0"/>
      <w:divBdr>
        <w:top w:val="none" w:sz="0" w:space="0" w:color="auto"/>
        <w:left w:val="none" w:sz="0" w:space="0" w:color="auto"/>
        <w:bottom w:val="none" w:sz="0" w:space="0" w:color="auto"/>
        <w:right w:val="none" w:sz="0" w:space="0" w:color="auto"/>
      </w:divBdr>
    </w:div>
    <w:div w:id="430778378">
      <w:bodyDiv w:val="1"/>
      <w:marLeft w:val="0"/>
      <w:marRight w:val="0"/>
      <w:marTop w:val="0"/>
      <w:marBottom w:val="0"/>
      <w:divBdr>
        <w:top w:val="none" w:sz="0" w:space="0" w:color="auto"/>
        <w:left w:val="none" w:sz="0" w:space="0" w:color="auto"/>
        <w:bottom w:val="none" w:sz="0" w:space="0" w:color="auto"/>
        <w:right w:val="none" w:sz="0" w:space="0" w:color="auto"/>
      </w:divBdr>
    </w:div>
    <w:div w:id="432482948">
      <w:bodyDiv w:val="1"/>
      <w:marLeft w:val="0"/>
      <w:marRight w:val="0"/>
      <w:marTop w:val="0"/>
      <w:marBottom w:val="0"/>
      <w:divBdr>
        <w:top w:val="none" w:sz="0" w:space="0" w:color="auto"/>
        <w:left w:val="none" w:sz="0" w:space="0" w:color="auto"/>
        <w:bottom w:val="none" w:sz="0" w:space="0" w:color="auto"/>
        <w:right w:val="none" w:sz="0" w:space="0" w:color="auto"/>
      </w:divBdr>
    </w:div>
    <w:div w:id="432750446">
      <w:bodyDiv w:val="1"/>
      <w:marLeft w:val="0"/>
      <w:marRight w:val="0"/>
      <w:marTop w:val="0"/>
      <w:marBottom w:val="0"/>
      <w:divBdr>
        <w:top w:val="none" w:sz="0" w:space="0" w:color="auto"/>
        <w:left w:val="none" w:sz="0" w:space="0" w:color="auto"/>
        <w:bottom w:val="none" w:sz="0" w:space="0" w:color="auto"/>
        <w:right w:val="none" w:sz="0" w:space="0" w:color="auto"/>
      </w:divBdr>
    </w:div>
    <w:div w:id="432896060">
      <w:bodyDiv w:val="1"/>
      <w:marLeft w:val="0"/>
      <w:marRight w:val="0"/>
      <w:marTop w:val="0"/>
      <w:marBottom w:val="0"/>
      <w:divBdr>
        <w:top w:val="none" w:sz="0" w:space="0" w:color="auto"/>
        <w:left w:val="none" w:sz="0" w:space="0" w:color="auto"/>
        <w:bottom w:val="none" w:sz="0" w:space="0" w:color="auto"/>
        <w:right w:val="none" w:sz="0" w:space="0" w:color="auto"/>
      </w:divBdr>
    </w:div>
    <w:div w:id="434061928">
      <w:bodyDiv w:val="1"/>
      <w:marLeft w:val="0"/>
      <w:marRight w:val="0"/>
      <w:marTop w:val="0"/>
      <w:marBottom w:val="0"/>
      <w:divBdr>
        <w:top w:val="none" w:sz="0" w:space="0" w:color="auto"/>
        <w:left w:val="none" w:sz="0" w:space="0" w:color="auto"/>
        <w:bottom w:val="none" w:sz="0" w:space="0" w:color="auto"/>
        <w:right w:val="none" w:sz="0" w:space="0" w:color="auto"/>
      </w:divBdr>
    </w:div>
    <w:div w:id="434062648">
      <w:bodyDiv w:val="1"/>
      <w:marLeft w:val="0"/>
      <w:marRight w:val="0"/>
      <w:marTop w:val="0"/>
      <w:marBottom w:val="0"/>
      <w:divBdr>
        <w:top w:val="none" w:sz="0" w:space="0" w:color="auto"/>
        <w:left w:val="none" w:sz="0" w:space="0" w:color="auto"/>
        <w:bottom w:val="none" w:sz="0" w:space="0" w:color="auto"/>
        <w:right w:val="none" w:sz="0" w:space="0" w:color="auto"/>
      </w:divBdr>
    </w:div>
    <w:div w:id="434716063">
      <w:bodyDiv w:val="1"/>
      <w:marLeft w:val="0"/>
      <w:marRight w:val="0"/>
      <w:marTop w:val="0"/>
      <w:marBottom w:val="0"/>
      <w:divBdr>
        <w:top w:val="none" w:sz="0" w:space="0" w:color="auto"/>
        <w:left w:val="none" w:sz="0" w:space="0" w:color="auto"/>
        <w:bottom w:val="none" w:sz="0" w:space="0" w:color="auto"/>
        <w:right w:val="none" w:sz="0" w:space="0" w:color="auto"/>
      </w:divBdr>
    </w:div>
    <w:div w:id="434979631">
      <w:bodyDiv w:val="1"/>
      <w:marLeft w:val="0"/>
      <w:marRight w:val="0"/>
      <w:marTop w:val="0"/>
      <w:marBottom w:val="0"/>
      <w:divBdr>
        <w:top w:val="none" w:sz="0" w:space="0" w:color="auto"/>
        <w:left w:val="none" w:sz="0" w:space="0" w:color="auto"/>
        <w:bottom w:val="none" w:sz="0" w:space="0" w:color="auto"/>
        <w:right w:val="none" w:sz="0" w:space="0" w:color="auto"/>
      </w:divBdr>
    </w:div>
    <w:div w:id="435179787">
      <w:bodyDiv w:val="1"/>
      <w:marLeft w:val="0"/>
      <w:marRight w:val="0"/>
      <w:marTop w:val="0"/>
      <w:marBottom w:val="0"/>
      <w:divBdr>
        <w:top w:val="none" w:sz="0" w:space="0" w:color="auto"/>
        <w:left w:val="none" w:sz="0" w:space="0" w:color="auto"/>
        <w:bottom w:val="none" w:sz="0" w:space="0" w:color="auto"/>
        <w:right w:val="none" w:sz="0" w:space="0" w:color="auto"/>
      </w:divBdr>
    </w:div>
    <w:div w:id="436758219">
      <w:bodyDiv w:val="1"/>
      <w:marLeft w:val="0"/>
      <w:marRight w:val="0"/>
      <w:marTop w:val="0"/>
      <w:marBottom w:val="0"/>
      <w:divBdr>
        <w:top w:val="none" w:sz="0" w:space="0" w:color="auto"/>
        <w:left w:val="none" w:sz="0" w:space="0" w:color="auto"/>
        <w:bottom w:val="none" w:sz="0" w:space="0" w:color="auto"/>
        <w:right w:val="none" w:sz="0" w:space="0" w:color="auto"/>
      </w:divBdr>
    </w:div>
    <w:div w:id="437330896">
      <w:bodyDiv w:val="1"/>
      <w:marLeft w:val="0"/>
      <w:marRight w:val="0"/>
      <w:marTop w:val="0"/>
      <w:marBottom w:val="0"/>
      <w:divBdr>
        <w:top w:val="none" w:sz="0" w:space="0" w:color="auto"/>
        <w:left w:val="none" w:sz="0" w:space="0" w:color="auto"/>
        <w:bottom w:val="none" w:sz="0" w:space="0" w:color="auto"/>
        <w:right w:val="none" w:sz="0" w:space="0" w:color="auto"/>
      </w:divBdr>
    </w:div>
    <w:div w:id="437406638">
      <w:bodyDiv w:val="1"/>
      <w:marLeft w:val="0"/>
      <w:marRight w:val="0"/>
      <w:marTop w:val="0"/>
      <w:marBottom w:val="0"/>
      <w:divBdr>
        <w:top w:val="none" w:sz="0" w:space="0" w:color="auto"/>
        <w:left w:val="none" w:sz="0" w:space="0" w:color="auto"/>
        <w:bottom w:val="none" w:sz="0" w:space="0" w:color="auto"/>
        <w:right w:val="none" w:sz="0" w:space="0" w:color="auto"/>
      </w:divBdr>
    </w:div>
    <w:div w:id="437603909">
      <w:bodyDiv w:val="1"/>
      <w:marLeft w:val="0"/>
      <w:marRight w:val="0"/>
      <w:marTop w:val="0"/>
      <w:marBottom w:val="0"/>
      <w:divBdr>
        <w:top w:val="none" w:sz="0" w:space="0" w:color="auto"/>
        <w:left w:val="none" w:sz="0" w:space="0" w:color="auto"/>
        <w:bottom w:val="none" w:sz="0" w:space="0" w:color="auto"/>
        <w:right w:val="none" w:sz="0" w:space="0" w:color="auto"/>
      </w:divBdr>
    </w:div>
    <w:div w:id="437915426">
      <w:bodyDiv w:val="1"/>
      <w:marLeft w:val="0"/>
      <w:marRight w:val="0"/>
      <w:marTop w:val="0"/>
      <w:marBottom w:val="0"/>
      <w:divBdr>
        <w:top w:val="none" w:sz="0" w:space="0" w:color="auto"/>
        <w:left w:val="none" w:sz="0" w:space="0" w:color="auto"/>
        <w:bottom w:val="none" w:sz="0" w:space="0" w:color="auto"/>
        <w:right w:val="none" w:sz="0" w:space="0" w:color="auto"/>
      </w:divBdr>
    </w:div>
    <w:div w:id="437993859">
      <w:bodyDiv w:val="1"/>
      <w:marLeft w:val="0"/>
      <w:marRight w:val="0"/>
      <w:marTop w:val="0"/>
      <w:marBottom w:val="0"/>
      <w:divBdr>
        <w:top w:val="none" w:sz="0" w:space="0" w:color="auto"/>
        <w:left w:val="none" w:sz="0" w:space="0" w:color="auto"/>
        <w:bottom w:val="none" w:sz="0" w:space="0" w:color="auto"/>
        <w:right w:val="none" w:sz="0" w:space="0" w:color="auto"/>
      </w:divBdr>
    </w:div>
    <w:div w:id="439690497">
      <w:bodyDiv w:val="1"/>
      <w:marLeft w:val="0"/>
      <w:marRight w:val="0"/>
      <w:marTop w:val="0"/>
      <w:marBottom w:val="0"/>
      <w:divBdr>
        <w:top w:val="none" w:sz="0" w:space="0" w:color="auto"/>
        <w:left w:val="none" w:sz="0" w:space="0" w:color="auto"/>
        <w:bottom w:val="none" w:sz="0" w:space="0" w:color="auto"/>
        <w:right w:val="none" w:sz="0" w:space="0" w:color="auto"/>
      </w:divBdr>
    </w:div>
    <w:div w:id="440534942">
      <w:bodyDiv w:val="1"/>
      <w:marLeft w:val="0"/>
      <w:marRight w:val="0"/>
      <w:marTop w:val="0"/>
      <w:marBottom w:val="0"/>
      <w:divBdr>
        <w:top w:val="none" w:sz="0" w:space="0" w:color="auto"/>
        <w:left w:val="none" w:sz="0" w:space="0" w:color="auto"/>
        <w:bottom w:val="none" w:sz="0" w:space="0" w:color="auto"/>
        <w:right w:val="none" w:sz="0" w:space="0" w:color="auto"/>
      </w:divBdr>
    </w:div>
    <w:div w:id="440730283">
      <w:bodyDiv w:val="1"/>
      <w:marLeft w:val="0"/>
      <w:marRight w:val="0"/>
      <w:marTop w:val="0"/>
      <w:marBottom w:val="0"/>
      <w:divBdr>
        <w:top w:val="none" w:sz="0" w:space="0" w:color="auto"/>
        <w:left w:val="none" w:sz="0" w:space="0" w:color="auto"/>
        <w:bottom w:val="none" w:sz="0" w:space="0" w:color="auto"/>
        <w:right w:val="none" w:sz="0" w:space="0" w:color="auto"/>
      </w:divBdr>
    </w:div>
    <w:div w:id="441849286">
      <w:bodyDiv w:val="1"/>
      <w:marLeft w:val="0"/>
      <w:marRight w:val="0"/>
      <w:marTop w:val="0"/>
      <w:marBottom w:val="0"/>
      <w:divBdr>
        <w:top w:val="none" w:sz="0" w:space="0" w:color="auto"/>
        <w:left w:val="none" w:sz="0" w:space="0" w:color="auto"/>
        <w:bottom w:val="none" w:sz="0" w:space="0" w:color="auto"/>
        <w:right w:val="none" w:sz="0" w:space="0" w:color="auto"/>
      </w:divBdr>
    </w:div>
    <w:div w:id="441876410">
      <w:bodyDiv w:val="1"/>
      <w:marLeft w:val="0"/>
      <w:marRight w:val="0"/>
      <w:marTop w:val="0"/>
      <w:marBottom w:val="0"/>
      <w:divBdr>
        <w:top w:val="none" w:sz="0" w:space="0" w:color="auto"/>
        <w:left w:val="none" w:sz="0" w:space="0" w:color="auto"/>
        <w:bottom w:val="none" w:sz="0" w:space="0" w:color="auto"/>
        <w:right w:val="none" w:sz="0" w:space="0" w:color="auto"/>
      </w:divBdr>
    </w:div>
    <w:div w:id="442190185">
      <w:bodyDiv w:val="1"/>
      <w:marLeft w:val="0"/>
      <w:marRight w:val="0"/>
      <w:marTop w:val="0"/>
      <w:marBottom w:val="0"/>
      <w:divBdr>
        <w:top w:val="none" w:sz="0" w:space="0" w:color="auto"/>
        <w:left w:val="none" w:sz="0" w:space="0" w:color="auto"/>
        <w:bottom w:val="none" w:sz="0" w:space="0" w:color="auto"/>
        <w:right w:val="none" w:sz="0" w:space="0" w:color="auto"/>
      </w:divBdr>
    </w:div>
    <w:div w:id="443160912">
      <w:bodyDiv w:val="1"/>
      <w:marLeft w:val="0"/>
      <w:marRight w:val="0"/>
      <w:marTop w:val="0"/>
      <w:marBottom w:val="0"/>
      <w:divBdr>
        <w:top w:val="none" w:sz="0" w:space="0" w:color="auto"/>
        <w:left w:val="none" w:sz="0" w:space="0" w:color="auto"/>
        <w:bottom w:val="none" w:sz="0" w:space="0" w:color="auto"/>
        <w:right w:val="none" w:sz="0" w:space="0" w:color="auto"/>
      </w:divBdr>
    </w:div>
    <w:div w:id="444344932">
      <w:bodyDiv w:val="1"/>
      <w:marLeft w:val="0"/>
      <w:marRight w:val="0"/>
      <w:marTop w:val="0"/>
      <w:marBottom w:val="0"/>
      <w:divBdr>
        <w:top w:val="none" w:sz="0" w:space="0" w:color="auto"/>
        <w:left w:val="none" w:sz="0" w:space="0" w:color="auto"/>
        <w:bottom w:val="none" w:sz="0" w:space="0" w:color="auto"/>
        <w:right w:val="none" w:sz="0" w:space="0" w:color="auto"/>
      </w:divBdr>
    </w:div>
    <w:div w:id="445462564">
      <w:bodyDiv w:val="1"/>
      <w:marLeft w:val="0"/>
      <w:marRight w:val="0"/>
      <w:marTop w:val="0"/>
      <w:marBottom w:val="0"/>
      <w:divBdr>
        <w:top w:val="none" w:sz="0" w:space="0" w:color="auto"/>
        <w:left w:val="none" w:sz="0" w:space="0" w:color="auto"/>
        <w:bottom w:val="none" w:sz="0" w:space="0" w:color="auto"/>
        <w:right w:val="none" w:sz="0" w:space="0" w:color="auto"/>
      </w:divBdr>
    </w:div>
    <w:div w:id="445808214">
      <w:bodyDiv w:val="1"/>
      <w:marLeft w:val="0"/>
      <w:marRight w:val="0"/>
      <w:marTop w:val="0"/>
      <w:marBottom w:val="0"/>
      <w:divBdr>
        <w:top w:val="none" w:sz="0" w:space="0" w:color="auto"/>
        <w:left w:val="none" w:sz="0" w:space="0" w:color="auto"/>
        <w:bottom w:val="none" w:sz="0" w:space="0" w:color="auto"/>
        <w:right w:val="none" w:sz="0" w:space="0" w:color="auto"/>
      </w:divBdr>
    </w:div>
    <w:div w:id="446437000">
      <w:bodyDiv w:val="1"/>
      <w:marLeft w:val="0"/>
      <w:marRight w:val="0"/>
      <w:marTop w:val="0"/>
      <w:marBottom w:val="0"/>
      <w:divBdr>
        <w:top w:val="none" w:sz="0" w:space="0" w:color="auto"/>
        <w:left w:val="none" w:sz="0" w:space="0" w:color="auto"/>
        <w:bottom w:val="none" w:sz="0" w:space="0" w:color="auto"/>
        <w:right w:val="none" w:sz="0" w:space="0" w:color="auto"/>
      </w:divBdr>
    </w:div>
    <w:div w:id="446512919">
      <w:bodyDiv w:val="1"/>
      <w:marLeft w:val="0"/>
      <w:marRight w:val="0"/>
      <w:marTop w:val="0"/>
      <w:marBottom w:val="0"/>
      <w:divBdr>
        <w:top w:val="none" w:sz="0" w:space="0" w:color="auto"/>
        <w:left w:val="none" w:sz="0" w:space="0" w:color="auto"/>
        <w:bottom w:val="none" w:sz="0" w:space="0" w:color="auto"/>
        <w:right w:val="none" w:sz="0" w:space="0" w:color="auto"/>
      </w:divBdr>
    </w:div>
    <w:div w:id="447546541">
      <w:bodyDiv w:val="1"/>
      <w:marLeft w:val="0"/>
      <w:marRight w:val="0"/>
      <w:marTop w:val="0"/>
      <w:marBottom w:val="0"/>
      <w:divBdr>
        <w:top w:val="none" w:sz="0" w:space="0" w:color="auto"/>
        <w:left w:val="none" w:sz="0" w:space="0" w:color="auto"/>
        <w:bottom w:val="none" w:sz="0" w:space="0" w:color="auto"/>
        <w:right w:val="none" w:sz="0" w:space="0" w:color="auto"/>
      </w:divBdr>
    </w:div>
    <w:div w:id="447549463">
      <w:bodyDiv w:val="1"/>
      <w:marLeft w:val="0"/>
      <w:marRight w:val="0"/>
      <w:marTop w:val="0"/>
      <w:marBottom w:val="0"/>
      <w:divBdr>
        <w:top w:val="none" w:sz="0" w:space="0" w:color="auto"/>
        <w:left w:val="none" w:sz="0" w:space="0" w:color="auto"/>
        <w:bottom w:val="none" w:sz="0" w:space="0" w:color="auto"/>
        <w:right w:val="none" w:sz="0" w:space="0" w:color="auto"/>
      </w:divBdr>
    </w:div>
    <w:div w:id="447702076">
      <w:bodyDiv w:val="1"/>
      <w:marLeft w:val="0"/>
      <w:marRight w:val="0"/>
      <w:marTop w:val="0"/>
      <w:marBottom w:val="0"/>
      <w:divBdr>
        <w:top w:val="none" w:sz="0" w:space="0" w:color="auto"/>
        <w:left w:val="none" w:sz="0" w:space="0" w:color="auto"/>
        <w:bottom w:val="none" w:sz="0" w:space="0" w:color="auto"/>
        <w:right w:val="none" w:sz="0" w:space="0" w:color="auto"/>
      </w:divBdr>
    </w:div>
    <w:div w:id="447748365">
      <w:bodyDiv w:val="1"/>
      <w:marLeft w:val="0"/>
      <w:marRight w:val="0"/>
      <w:marTop w:val="0"/>
      <w:marBottom w:val="0"/>
      <w:divBdr>
        <w:top w:val="none" w:sz="0" w:space="0" w:color="auto"/>
        <w:left w:val="none" w:sz="0" w:space="0" w:color="auto"/>
        <w:bottom w:val="none" w:sz="0" w:space="0" w:color="auto"/>
        <w:right w:val="none" w:sz="0" w:space="0" w:color="auto"/>
      </w:divBdr>
    </w:div>
    <w:div w:id="447773678">
      <w:bodyDiv w:val="1"/>
      <w:marLeft w:val="0"/>
      <w:marRight w:val="0"/>
      <w:marTop w:val="0"/>
      <w:marBottom w:val="0"/>
      <w:divBdr>
        <w:top w:val="none" w:sz="0" w:space="0" w:color="auto"/>
        <w:left w:val="none" w:sz="0" w:space="0" w:color="auto"/>
        <w:bottom w:val="none" w:sz="0" w:space="0" w:color="auto"/>
        <w:right w:val="none" w:sz="0" w:space="0" w:color="auto"/>
      </w:divBdr>
    </w:div>
    <w:div w:id="447774687">
      <w:bodyDiv w:val="1"/>
      <w:marLeft w:val="0"/>
      <w:marRight w:val="0"/>
      <w:marTop w:val="0"/>
      <w:marBottom w:val="0"/>
      <w:divBdr>
        <w:top w:val="none" w:sz="0" w:space="0" w:color="auto"/>
        <w:left w:val="none" w:sz="0" w:space="0" w:color="auto"/>
        <w:bottom w:val="none" w:sz="0" w:space="0" w:color="auto"/>
        <w:right w:val="none" w:sz="0" w:space="0" w:color="auto"/>
      </w:divBdr>
    </w:div>
    <w:div w:id="44789092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9281594">
      <w:bodyDiv w:val="1"/>
      <w:marLeft w:val="0"/>
      <w:marRight w:val="0"/>
      <w:marTop w:val="0"/>
      <w:marBottom w:val="0"/>
      <w:divBdr>
        <w:top w:val="none" w:sz="0" w:space="0" w:color="auto"/>
        <w:left w:val="none" w:sz="0" w:space="0" w:color="auto"/>
        <w:bottom w:val="none" w:sz="0" w:space="0" w:color="auto"/>
        <w:right w:val="none" w:sz="0" w:space="0" w:color="auto"/>
      </w:divBdr>
    </w:div>
    <w:div w:id="449786872">
      <w:bodyDiv w:val="1"/>
      <w:marLeft w:val="0"/>
      <w:marRight w:val="0"/>
      <w:marTop w:val="0"/>
      <w:marBottom w:val="0"/>
      <w:divBdr>
        <w:top w:val="none" w:sz="0" w:space="0" w:color="auto"/>
        <w:left w:val="none" w:sz="0" w:space="0" w:color="auto"/>
        <w:bottom w:val="none" w:sz="0" w:space="0" w:color="auto"/>
        <w:right w:val="none" w:sz="0" w:space="0" w:color="auto"/>
      </w:divBdr>
    </w:div>
    <w:div w:id="450632835">
      <w:bodyDiv w:val="1"/>
      <w:marLeft w:val="0"/>
      <w:marRight w:val="0"/>
      <w:marTop w:val="0"/>
      <w:marBottom w:val="0"/>
      <w:divBdr>
        <w:top w:val="none" w:sz="0" w:space="0" w:color="auto"/>
        <w:left w:val="none" w:sz="0" w:space="0" w:color="auto"/>
        <w:bottom w:val="none" w:sz="0" w:space="0" w:color="auto"/>
        <w:right w:val="none" w:sz="0" w:space="0" w:color="auto"/>
      </w:divBdr>
    </w:div>
    <w:div w:id="450822824">
      <w:bodyDiv w:val="1"/>
      <w:marLeft w:val="0"/>
      <w:marRight w:val="0"/>
      <w:marTop w:val="0"/>
      <w:marBottom w:val="0"/>
      <w:divBdr>
        <w:top w:val="none" w:sz="0" w:space="0" w:color="auto"/>
        <w:left w:val="none" w:sz="0" w:space="0" w:color="auto"/>
        <w:bottom w:val="none" w:sz="0" w:space="0" w:color="auto"/>
        <w:right w:val="none" w:sz="0" w:space="0" w:color="auto"/>
      </w:divBdr>
    </w:div>
    <w:div w:id="452790539">
      <w:bodyDiv w:val="1"/>
      <w:marLeft w:val="0"/>
      <w:marRight w:val="0"/>
      <w:marTop w:val="0"/>
      <w:marBottom w:val="0"/>
      <w:divBdr>
        <w:top w:val="none" w:sz="0" w:space="0" w:color="auto"/>
        <w:left w:val="none" w:sz="0" w:space="0" w:color="auto"/>
        <w:bottom w:val="none" w:sz="0" w:space="0" w:color="auto"/>
        <w:right w:val="none" w:sz="0" w:space="0" w:color="auto"/>
      </w:divBdr>
    </w:div>
    <w:div w:id="453446870">
      <w:bodyDiv w:val="1"/>
      <w:marLeft w:val="0"/>
      <w:marRight w:val="0"/>
      <w:marTop w:val="0"/>
      <w:marBottom w:val="0"/>
      <w:divBdr>
        <w:top w:val="none" w:sz="0" w:space="0" w:color="auto"/>
        <w:left w:val="none" w:sz="0" w:space="0" w:color="auto"/>
        <w:bottom w:val="none" w:sz="0" w:space="0" w:color="auto"/>
        <w:right w:val="none" w:sz="0" w:space="0" w:color="auto"/>
      </w:divBdr>
    </w:div>
    <w:div w:id="454252590">
      <w:bodyDiv w:val="1"/>
      <w:marLeft w:val="0"/>
      <w:marRight w:val="0"/>
      <w:marTop w:val="0"/>
      <w:marBottom w:val="0"/>
      <w:divBdr>
        <w:top w:val="none" w:sz="0" w:space="0" w:color="auto"/>
        <w:left w:val="none" w:sz="0" w:space="0" w:color="auto"/>
        <w:bottom w:val="none" w:sz="0" w:space="0" w:color="auto"/>
        <w:right w:val="none" w:sz="0" w:space="0" w:color="auto"/>
      </w:divBdr>
    </w:div>
    <w:div w:id="454494006">
      <w:bodyDiv w:val="1"/>
      <w:marLeft w:val="0"/>
      <w:marRight w:val="0"/>
      <w:marTop w:val="0"/>
      <w:marBottom w:val="0"/>
      <w:divBdr>
        <w:top w:val="none" w:sz="0" w:space="0" w:color="auto"/>
        <w:left w:val="none" w:sz="0" w:space="0" w:color="auto"/>
        <w:bottom w:val="none" w:sz="0" w:space="0" w:color="auto"/>
        <w:right w:val="none" w:sz="0" w:space="0" w:color="auto"/>
      </w:divBdr>
    </w:div>
    <w:div w:id="456685422">
      <w:bodyDiv w:val="1"/>
      <w:marLeft w:val="0"/>
      <w:marRight w:val="0"/>
      <w:marTop w:val="0"/>
      <w:marBottom w:val="0"/>
      <w:divBdr>
        <w:top w:val="none" w:sz="0" w:space="0" w:color="auto"/>
        <w:left w:val="none" w:sz="0" w:space="0" w:color="auto"/>
        <w:bottom w:val="none" w:sz="0" w:space="0" w:color="auto"/>
        <w:right w:val="none" w:sz="0" w:space="0" w:color="auto"/>
      </w:divBdr>
    </w:div>
    <w:div w:id="456876223">
      <w:bodyDiv w:val="1"/>
      <w:marLeft w:val="0"/>
      <w:marRight w:val="0"/>
      <w:marTop w:val="0"/>
      <w:marBottom w:val="0"/>
      <w:divBdr>
        <w:top w:val="none" w:sz="0" w:space="0" w:color="auto"/>
        <w:left w:val="none" w:sz="0" w:space="0" w:color="auto"/>
        <w:bottom w:val="none" w:sz="0" w:space="0" w:color="auto"/>
        <w:right w:val="none" w:sz="0" w:space="0" w:color="auto"/>
      </w:divBdr>
    </w:div>
    <w:div w:id="457071011">
      <w:bodyDiv w:val="1"/>
      <w:marLeft w:val="0"/>
      <w:marRight w:val="0"/>
      <w:marTop w:val="0"/>
      <w:marBottom w:val="0"/>
      <w:divBdr>
        <w:top w:val="none" w:sz="0" w:space="0" w:color="auto"/>
        <w:left w:val="none" w:sz="0" w:space="0" w:color="auto"/>
        <w:bottom w:val="none" w:sz="0" w:space="0" w:color="auto"/>
        <w:right w:val="none" w:sz="0" w:space="0" w:color="auto"/>
      </w:divBdr>
    </w:div>
    <w:div w:id="457530547">
      <w:bodyDiv w:val="1"/>
      <w:marLeft w:val="0"/>
      <w:marRight w:val="0"/>
      <w:marTop w:val="0"/>
      <w:marBottom w:val="0"/>
      <w:divBdr>
        <w:top w:val="none" w:sz="0" w:space="0" w:color="auto"/>
        <w:left w:val="none" w:sz="0" w:space="0" w:color="auto"/>
        <w:bottom w:val="none" w:sz="0" w:space="0" w:color="auto"/>
        <w:right w:val="none" w:sz="0" w:space="0" w:color="auto"/>
      </w:divBdr>
    </w:div>
    <w:div w:id="457837031">
      <w:bodyDiv w:val="1"/>
      <w:marLeft w:val="0"/>
      <w:marRight w:val="0"/>
      <w:marTop w:val="0"/>
      <w:marBottom w:val="0"/>
      <w:divBdr>
        <w:top w:val="none" w:sz="0" w:space="0" w:color="auto"/>
        <w:left w:val="none" w:sz="0" w:space="0" w:color="auto"/>
        <w:bottom w:val="none" w:sz="0" w:space="0" w:color="auto"/>
        <w:right w:val="none" w:sz="0" w:space="0" w:color="auto"/>
      </w:divBdr>
    </w:div>
    <w:div w:id="458425542">
      <w:bodyDiv w:val="1"/>
      <w:marLeft w:val="0"/>
      <w:marRight w:val="0"/>
      <w:marTop w:val="0"/>
      <w:marBottom w:val="0"/>
      <w:divBdr>
        <w:top w:val="none" w:sz="0" w:space="0" w:color="auto"/>
        <w:left w:val="none" w:sz="0" w:space="0" w:color="auto"/>
        <w:bottom w:val="none" w:sz="0" w:space="0" w:color="auto"/>
        <w:right w:val="none" w:sz="0" w:space="0" w:color="auto"/>
      </w:divBdr>
    </w:div>
    <w:div w:id="458493020">
      <w:bodyDiv w:val="1"/>
      <w:marLeft w:val="0"/>
      <w:marRight w:val="0"/>
      <w:marTop w:val="0"/>
      <w:marBottom w:val="0"/>
      <w:divBdr>
        <w:top w:val="none" w:sz="0" w:space="0" w:color="auto"/>
        <w:left w:val="none" w:sz="0" w:space="0" w:color="auto"/>
        <w:bottom w:val="none" w:sz="0" w:space="0" w:color="auto"/>
        <w:right w:val="none" w:sz="0" w:space="0" w:color="auto"/>
      </w:divBdr>
    </w:div>
    <w:div w:id="459615864">
      <w:bodyDiv w:val="1"/>
      <w:marLeft w:val="0"/>
      <w:marRight w:val="0"/>
      <w:marTop w:val="0"/>
      <w:marBottom w:val="0"/>
      <w:divBdr>
        <w:top w:val="none" w:sz="0" w:space="0" w:color="auto"/>
        <w:left w:val="none" w:sz="0" w:space="0" w:color="auto"/>
        <w:bottom w:val="none" w:sz="0" w:space="0" w:color="auto"/>
        <w:right w:val="none" w:sz="0" w:space="0" w:color="auto"/>
      </w:divBdr>
    </w:div>
    <w:div w:id="459765511">
      <w:bodyDiv w:val="1"/>
      <w:marLeft w:val="0"/>
      <w:marRight w:val="0"/>
      <w:marTop w:val="0"/>
      <w:marBottom w:val="0"/>
      <w:divBdr>
        <w:top w:val="none" w:sz="0" w:space="0" w:color="auto"/>
        <w:left w:val="none" w:sz="0" w:space="0" w:color="auto"/>
        <w:bottom w:val="none" w:sz="0" w:space="0" w:color="auto"/>
        <w:right w:val="none" w:sz="0" w:space="0" w:color="auto"/>
      </w:divBdr>
    </w:div>
    <w:div w:id="459804057">
      <w:bodyDiv w:val="1"/>
      <w:marLeft w:val="0"/>
      <w:marRight w:val="0"/>
      <w:marTop w:val="0"/>
      <w:marBottom w:val="0"/>
      <w:divBdr>
        <w:top w:val="none" w:sz="0" w:space="0" w:color="auto"/>
        <w:left w:val="none" w:sz="0" w:space="0" w:color="auto"/>
        <w:bottom w:val="none" w:sz="0" w:space="0" w:color="auto"/>
        <w:right w:val="none" w:sz="0" w:space="0" w:color="auto"/>
      </w:divBdr>
    </w:div>
    <w:div w:id="459881549">
      <w:bodyDiv w:val="1"/>
      <w:marLeft w:val="0"/>
      <w:marRight w:val="0"/>
      <w:marTop w:val="0"/>
      <w:marBottom w:val="0"/>
      <w:divBdr>
        <w:top w:val="none" w:sz="0" w:space="0" w:color="auto"/>
        <w:left w:val="none" w:sz="0" w:space="0" w:color="auto"/>
        <w:bottom w:val="none" w:sz="0" w:space="0" w:color="auto"/>
        <w:right w:val="none" w:sz="0" w:space="0" w:color="auto"/>
      </w:divBdr>
    </w:div>
    <w:div w:id="461193694">
      <w:bodyDiv w:val="1"/>
      <w:marLeft w:val="0"/>
      <w:marRight w:val="0"/>
      <w:marTop w:val="0"/>
      <w:marBottom w:val="0"/>
      <w:divBdr>
        <w:top w:val="none" w:sz="0" w:space="0" w:color="auto"/>
        <w:left w:val="none" w:sz="0" w:space="0" w:color="auto"/>
        <w:bottom w:val="none" w:sz="0" w:space="0" w:color="auto"/>
        <w:right w:val="none" w:sz="0" w:space="0" w:color="auto"/>
      </w:divBdr>
    </w:div>
    <w:div w:id="461925380">
      <w:bodyDiv w:val="1"/>
      <w:marLeft w:val="0"/>
      <w:marRight w:val="0"/>
      <w:marTop w:val="0"/>
      <w:marBottom w:val="0"/>
      <w:divBdr>
        <w:top w:val="none" w:sz="0" w:space="0" w:color="auto"/>
        <w:left w:val="none" w:sz="0" w:space="0" w:color="auto"/>
        <w:bottom w:val="none" w:sz="0" w:space="0" w:color="auto"/>
        <w:right w:val="none" w:sz="0" w:space="0" w:color="auto"/>
      </w:divBdr>
    </w:div>
    <w:div w:id="462501119">
      <w:bodyDiv w:val="1"/>
      <w:marLeft w:val="0"/>
      <w:marRight w:val="0"/>
      <w:marTop w:val="0"/>
      <w:marBottom w:val="0"/>
      <w:divBdr>
        <w:top w:val="none" w:sz="0" w:space="0" w:color="auto"/>
        <w:left w:val="none" w:sz="0" w:space="0" w:color="auto"/>
        <w:bottom w:val="none" w:sz="0" w:space="0" w:color="auto"/>
        <w:right w:val="none" w:sz="0" w:space="0" w:color="auto"/>
      </w:divBdr>
    </w:div>
    <w:div w:id="462893808">
      <w:bodyDiv w:val="1"/>
      <w:marLeft w:val="0"/>
      <w:marRight w:val="0"/>
      <w:marTop w:val="0"/>
      <w:marBottom w:val="0"/>
      <w:divBdr>
        <w:top w:val="none" w:sz="0" w:space="0" w:color="auto"/>
        <w:left w:val="none" w:sz="0" w:space="0" w:color="auto"/>
        <w:bottom w:val="none" w:sz="0" w:space="0" w:color="auto"/>
        <w:right w:val="none" w:sz="0" w:space="0" w:color="auto"/>
      </w:divBdr>
    </w:div>
    <w:div w:id="463280019">
      <w:bodyDiv w:val="1"/>
      <w:marLeft w:val="0"/>
      <w:marRight w:val="0"/>
      <w:marTop w:val="0"/>
      <w:marBottom w:val="0"/>
      <w:divBdr>
        <w:top w:val="none" w:sz="0" w:space="0" w:color="auto"/>
        <w:left w:val="none" w:sz="0" w:space="0" w:color="auto"/>
        <w:bottom w:val="none" w:sz="0" w:space="0" w:color="auto"/>
        <w:right w:val="none" w:sz="0" w:space="0" w:color="auto"/>
      </w:divBdr>
    </w:div>
    <w:div w:id="463813578">
      <w:bodyDiv w:val="1"/>
      <w:marLeft w:val="0"/>
      <w:marRight w:val="0"/>
      <w:marTop w:val="0"/>
      <w:marBottom w:val="0"/>
      <w:divBdr>
        <w:top w:val="none" w:sz="0" w:space="0" w:color="auto"/>
        <w:left w:val="none" w:sz="0" w:space="0" w:color="auto"/>
        <w:bottom w:val="none" w:sz="0" w:space="0" w:color="auto"/>
        <w:right w:val="none" w:sz="0" w:space="0" w:color="auto"/>
      </w:divBdr>
    </w:div>
    <w:div w:id="464351175">
      <w:bodyDiv w:val="1"/>
      <w:marLeft w:val="0"/>
      <w:marRight w:val="0"/>
      <w:marTop w:val="0"/>
      <w:marBottom w:val="0"/>
      <w:divBdr>
        <w:top w:val="none" w:sz="0" w:space="0" w:color="auto"/>
        <w:left w:val="none" w:sz="0" w:space="0" w:color="auto"/>
        <w:bottom w:val="none" w:sz="0" w:space="0" w:color="auto"/>
        <w:right w:val="none" w:sz="0" w:space="0" w:color="auto"/>
      </w:divBdr>
    </w:div>
    <w:div w:id="464469756">
      <w:bodyDiv w:val="1"/>
      <w:marLeft w:val="0"/>
      <w:marRight w:val="0"/>
      <w:marTop w:val="0"/>
      <w:marBottom w:val="0"/>
      <w:divBdr>
        <w:top w:val="none" w:sz="0" w:space="0" w:color="auto"/>
        <w:left w:val="none" w:sz="0" w:space="0" w:color="auto"/>
        <w:bottom w:val="none" w:sz="0" w:space="0" w:color="auto"/>
        <w:right w:val="none" w:sz="0" w:space="0" w:color="auto"/>
      </w:divBdr>
    </w:div>
    <w:div w:id="464585640">
      <w:bodyDiv w:val="1"/>
      <w:marLeft w:val="0"/>
      <w:marRight w:val="0"/>
      <w:marTop w:val="0"/>
      <w:marBottom w:val="0"/>
      <w:divBdr>
        <w:top w:val="none" w:sz="0" w:space="0" w:color="auto"/>
        <w:left w:val="none" w:sz="0" w:space="0" w:color="auto"/>
        <w:bottom w:val="none" w:sz="0" w:space="0" w:color="auto"/>
        <w:right w:val="none" w:sz="0" w:space="0" w:color="auto"/>
      </w:divBdr>
    </w:div>
    <w:div w:id="464736760">
      <w:bodyDiv w:val="1"/>
      <w:marLeft w:val="0"/>
      <w:marRight w:val="0"/>
      <w:marTop w:val="0"/>
      <w:marBottom w:val="0"/>
      <w:divBdr>
        <w:top w:val="none" w:sz="0" w:space="0" w:color="auto"/>
        <w:left w:val="none" w:sz="0" w:space="0" w:color="auto"/>
        <w:bottom w:val="none" w:sz="0" w:space="0" w:color="auto"/>
        <w:right w:val="none" w:sz="0" w:space="0" w:color="auto"/>
      </w:divBdr>
    </w:div>
    <w:div w:id="466363502">
      <w:bodyDiv w:val="1"/>
      <w:marLeft w:val="0"/>
      <w:marRight w:val="0"/>
      <w:marTop w:val="0"/>
      <w:marBottom w:val="0"/>
      <w:divBdr>
        <w:top w:val="none" w:sz="0" w:space="0" w:color="auto"/>
        <w:left w:val="none" w:sz="0" w:space="0" w:color="auto"/>
        <w:bottom w:val="none" w:sz="0" w:space="0" w:color="auto"/>
        <w:right w:val="none" w:sz="0" w:space="0" w:color="auto"/>
      </w:divBdr>
    </w:div>
    <w:div w:id="466708514">
      <w:bodyDiv w:val="1"/>
      <w:marLeft w:val="0"/>
      <w:marRight w:val="0"/>
      <w:marTop w:val="0"/>
      <w:marBottom w:val="0"/>
      <w:divBdr>
        <w:top w:val="none" w:sz="0" w:space="0" w:color="auto"/>
        <w:left w:val="none" w:sz="0" w:space="0" w:color="auto"/>
        <w:bottom w:val="none" w:sz="0" w:space="0" w:color="auto"/>
        <w:right w:val="none" w:sz="0" w:space="0" w:color="auto"/>
      </w:divBdr>
    </w:div>
    <w:div w:id="467362782">
      <w:bodyDiv w:val="1"/>
      <w:marLeft w:val="0"/>
      <w:marRight w:val="0"/>
      <w:marTop w:val="0"/>
      <w:marBottom w:val="0"/>
      <w:divBdr>
        <w:top w:val="none" w:sz="0" w:space="0" w:color="auto"/>
        <w:left w:val="none" w:sz="0" w:space="0" w:color="auto"/>
        <w:bottom w:val="none" w:sz="0" w:space="0" w:color="auto"/>
        <w:right w:val="none" w:sz="0" w:space="0" w:color="auto"/>
      </w:divBdr>
    </w:div>
    <w:div w:id="467403563">
      <w:bodyDiv w:val="1"/>
      <w:marLeft w:val="0"/>
      <w:marRight w:val="0"/>
      <w:marTop w:val="0"/>
      <w:marBottom w:val="0"/>
      <w:divBdr>
        <w:top w:val="none" w:sz="0" w:space="0" w:color="auto"/>
        <w:left w:val="none" w:sz="0" w:space="0" w:color="auto"/>
        <w:bottom w:val="none" w:sz="0" w:space="0" w:color="auto"/>
        <w:right w:val="none" w:sz="0" w:space="0" w:color="auto"/>
      </w:divBdr>
    </w:div>
    <w:div w:id="469131244">
      <w:bodyDiv w:val="1"/>
      <w:marLeft w:val="0"/>
      <w:marRight w:val="0"/>
      <w:marTop w:val="0"/>
      <w:marBottom w:val="0"/>
      <w:divBdr>
        <w:top w:val="none" w:sz="0" w:space="0" w:color="auto"/>
        <w:left w:val="none" w:sz="0" w:space="0" w:color="auto"/>
        <w:bottom w:val="none" w:sz="0" w:space="0" w:color="auto"/>
        <w:right w:val="none" w:sz="0" w:space="0" w:color="auto"/>
      </w:divBdr>
    </w:div>
    <w:div w:id="470438056">
      <w:bodyDiv w:val="1"/>
      <w:marLeft w:val="0"/>
      <w:marRight w:val="0"/>
      <w:marTop w:val="0"/>
      <w:marBottom w:val="0"/>
      <w:divBdr>
        <w:top w:val="none" w:sz="0" w:space="0" w:color="auto"/>
        <w:left w:val="none" w:sz="0" w:space="0" w:color="auto"/>
        <w:bottom w:val="none" w:sz="0" w:space="0" w:color="auto"/>
        <w:right w:val="none" w:sz="0" w:space="0" w:color="auto"/>
      </w:divBdr>
    </w:div>
    <w:div w:id="470904280">
      <w:bodyDiv w:val="1"/>
      <w:marLeft w:val="0"/>
      <w:marRight w:val="0"/>
      <w:marTop w:val="0"/>
      <w:marBottom w:val="0"/>
      <w:divBdr>
        <w:top w:val="none" w:sz="0" w:space="0" w:color="auto"/>
        <w:left w:val="none" w:sz="0" w:space="0" w:color="auto"/>
        <w:bottom w:val="none" w:sz="0" w:space="0" w:color="auto"/>
        <w:right w:val="none" w:sz="0" w:space="0" w:color="auto"/>
      </w:divBdr>
    </w:div>
    <w:div w:id="471362293">
      <w:bodyDiv w:val="1"/>
      <w:marLeft w:val="0"/>
      <w:marRight w:val="0"/>
      <w:marTop w:val="0"/>
      <w:marBottom w:val="0"/>
      <w:divBdr>
        <w:top w:val="none" w:sz="0" w:space="0" w:color="auto"/>
        <w:left w:val="none" w:sz="0" w:space="0" w:color="auto"/>
        <w:bottom w:val="none" w:sz="0" w:space="0" w:color="auto"/>
        <w:right w:val="none" w:sz="0" w:space="0" w:color="auto"/>
      </w:divBdr>
    </w:div>
    <w:div w:id="471407530">
      <w:bodyDiv w:val="1"/>
      <w:marLeft w:val="0"/>
      <w:marRight w:val="0"/>
      <w:marTop w:val="0"/>
      <w:marBottom w:val="0"/>
      <w:divBdr>
        <w:top w:val="none" w:sz="0" w:space="0" w:color="auto"/>
        <w:left w:val="none" w:sz="0" w:space="0" w:color="auto"/>
        <w:bottom w:val="none" w:sz="0" w:space="0" w:color="auto"/>
        <w:right w:val="none" w:sz="0" w:space="0" w:color="auto"/>
      </w:divBdr>
    </w:div>
    <w:div w:id="472068400">
      <w:bodyDiv w:val="1"/>
      <w:marLeft w:val="0"/>
      <w:marRight w:val="0"/>
      <w:marTop w:val="0"/>
      <w:marBottom w:val="0"/>
      <w:divBdr>
        <w:top w:val="none" w:sz="0" w:space="0" w:color="auto"/>
        <w:left w:val="none" w:sz="0" w:space="0" w:color="auto"/>
        <w:bottom w:val="none" w:sz="0" w:space="0" w:color="auto"/>
        <w:right w:val="none" w:sz="0" w:space="0" w:color="auto"/>
      </w:divBdr>
    </w:div>
    <w:div w:id="472258990">
      <w:bodyDiv w:val="1"/>
      <w:marLeft w:val="0"/>
      <w:marRight w:val="0"/>
      <w:marTop w:val="0"/>
      <w:marBottom w:val="0"/>
      <w:divBdr>
        <w:top w:val="none" w:sz="0" w:space="0" w:color="auto"/>
        <w:left w:val="none" w:sz="0" w:space="0" w:color="auto"/>
        <w:bottom w:val="none" w:sz="0" w:space="0" w:color="auto"/>
        <w:right w:val="none" w:sz="0" w:space="0" w:color="auto"/>
      </w:divBdr>
    </w:div>
    <w:div w:id="472868697">
      <w:bodyDiv w:val="1"/>
      <w:marLeft w:val="0"/>
      <w:marRight w:val="0"/>
      <w:marTop w:val="0"/>
      <w:marBottom w:val="0"/>
      <w:divBdr>
        <w:top w:val="none" w:sz="0" w:space="0" w:color="auto"/>
        <w:left w:val="none" w:sz="0" w:space="0" w:color="auto"/>
        <w:bottom w:val="none" w:sz="0" w:space="0" w:color="auto"/>
        <w:right w:val="none" w:sz="0" w:space="0" w:color="auto"/>
      </w:divBdr>
    </w:div>
    <w:div w:id="473108790">
      <w:bodyDiv w:val="1"/>
      <w:marLeft w:val="0"/>
      <w:marRight w:val="0"/>
      <w:marTop w:val="0"/>
      <w:marBottom w:val="0"/>
      <w:divBdr>
        <w:top w:val="none" w:sz="0" w:space="0" w:color="auto"/>
        <w:left w:val="none" w:sz="0" w:space="0" w:color="auto"/>
        <w:bottom w:val="none" w:sz="0" w:space="0" w:color="auto"/>
        <w:right w:val="none" w:sz="0" w:space="0" w:color="auto"/>
      </w:divBdr>
    </w:div>
    <w:div w:id="473986043">
      <w:bodyDiv w:val="1"/>
      <w:marLeft w:val="0"/>
      <w:marRight w:val="0"/>
      <w:marTop w:val="0"/>
      <w:marBottom w:val="0"/>
      <w:divBdr>
        <w:top w:val="none" w:sz="0" w:space="0" w:color="auto"/>
        <w:left w:val="none" w:sz="0" w:space="0" w:color="auto"/>
        <w:bottom w:val="none" w:sz="0" w:space="0" w:color="auto"/>
        <w:right w:val="none" w:sz="0" w:space="0" w:color="auto"/>
      </w:divBdr>
    </w:div>
    <w:div w:id="474032227">
      <w:bodyDiv w:val="1"/>
      <w:marLeft w:val="0"/>
      <w:marRight w:val="0"/>
      <w:marTop w:val="0"/>
      <w:marBottom w:val="0"/>
      <w:divBdr>
        <w:top w:val="none" w:sz="0" w:space="0" w:color="auto"/>
        <w:left w:val="none" w:sz="0" w:space="0" w:color="auto"/>
        <w:bottom w:val="none" w:sz="0" w:space="0" w:color="auto"/>
        <w:right w:val="none" w:sz="0" w:space="0" w:color="auto"/>
      </w:divBdr>
    </w:div>
    <w:div w:id="474103100">
      <w:bodyDiv w:val="1"/>
      <w:marLeft w:val="0"/>
      <w:marRight w:val="0"/>
      <w:marTop w:val="0"/>
      <w:marBottom w:val="0"/>
      <w:divBdr>
        <w:top w:val="none" w:sz="0" w:space="0" w:color="auto"/>
        <w:left w:val="none" w:sz="0" w:space="0" w:color="auto"/>
        <w:bottom w:val="none" w:sz="0" w:space="0" w:color="auto"/>
        <w:right w:val="none" w:sz="0" w:space="0" w:color="auto"/>
      </w:divBdr>
    </w:div>
    <w:div w:id="474300892">
      <w:bodyDiv w:val="1"/>
      <w:marLeft w:val="0"/>
      <w:marRight w:val="0"/>
      <w:marTop w:val="0"/>
      <w:marBottom w:val="0"/>
      <w:divBdr>
        <w:top w:val="none" w:sz="0" w:space="0" w:color="auto"/>
        <w:left w:val="none" w:sz="0" w:space="0" w:color="auto"/>
        <w:bottom w:val="none" w:sz="0" w:space="0" w:color="auto"/>
        <w:right w:val="none" w:sz="0" w:space="0" w:color="auto"/>
      </w:divBdr>
    </w:div>
    <w:div w:id="475033432">
      <w:bodyDiv w:val="1"/>
      <w:marLeft w:val="0"/>
      <w:marRight w:val="0"/>
      <w:marTop w:val="0"/>
      <w:marBottom w:val="0"/>
      <w:divBdr>
        <w:top w:val="none" w:sz="0" w:space="0" w:color="auto"/>
        <w:left w:val="none" w:sz="0" w:space="0" w:color="auto"/>
        <w:bottom w:val="none" w:sz="0" w:space="0" w:color="auto"/>
        <w:right w:val="none" w:sz="0" w:space="0" w:color="auto"/>
      </w:divBdr>
    </w:div>
    <w:div w:id="475335834">
      <w:bodyDiv w:val="1"/>
      <w:marLeft w:val="0"/>
      <w:marRight w:val="0"/>
      <w:marTop w:val="0"/>
      <w:marBottom w:val="0"/>
      <w:divBdr>
        <w:top w:val="none" w:sz="0" w:space="0" w:color="auto"/>
        <w:left w:val="none" w:sz="0" w:space="0" w:color="auto"/>
        <w:bottom w:val="none" w:sz="0" w:space="0" w:color="auto"/>
        <w:right w:val="none" w:sz="0" w:space="0" w:color="auto"/>
      </w:divBdr>
    </w:div>
    <w:div w:id="476189658">
      <w:bodyDiv w:val="1"/>
      <w:marLeft w:val="0"/>
      <w:marRight w:val="0"/>
      <w:marTop w:val="0"/>
      <w:marBottom w:val="0"/>
      <w:divBdr>
        <w:top w:val="none" w:sz="0" w:space="0" w:color="auto"/>
        <w:left w:val="none" w:sz="0" w:space="0" w:color="auto"/>
        <w:bottom w:val="none" w:sz="0" w:space="0" w:color="auto"/>
        <w:right w:val="none" w:sz="0" w:space="0" w:color="auto"/>
      </w:divBdr>
    </w:div>
    <w:div w:id="476654354">
      <w:bodyDiv w:val="1"/>
      <w:marLeft w:val="0"/>
      <w:marRight w:val="0"/>
      <w:marTop w:val="0"/>
      <w:marBottom w:val="0"/>
      <w:divBdr>
        <w:top w:val="none" w:sz="0" w:space="0" w:color="auto"/>
        <w:left w:val="none" w:sz="0" w:space="0" w:color="auto"/>
        <w:bottom w:val="none" w:sz="0" w:space="0" w:color="auto"/>
        <w:right w:val="none" w:sz="0" w:space="0" w:color="auto"/>
      </w:divBdr>
    </w:div>
    <w:div w:id="477527889">
      <w:bodyDiv w:val="1"/>
      <w:marLeft w:val="0"/>
      <w:marRight w:val="0"/>
      <w:marTop w:val="0"/>
      <w:marBottom w:val="0"/>
      <w:divBdr>
        <w:top w:val="none" w:sz="0" w:space="0" w:color="auto"/>
        <w:left w:val="none" w:sz="0" w:space="0" w:color="auto"/>
        <w:bottom w:val="none" w:sz="0" w:space="0" w:color="auto"/>
        <w:right w:val="none" w:sz="0" w:space="0" w:color="auto"/>
      </w:divBdr>
    </w:div>
    <w:div w:id="478496971">
      <w:bodyDiv w:val="1"/>
      <w:marLeft w:val="0"/>
      <w:marRight w:val="0"/>
      <w:marTop w:val="0"/>
      <w:marBottom w:val="0"/>
      <w:divBdr>
        <w:top w:val="none" w:sz="0" w:space="0" w:color="auto"/>
        <w:left w:val="none" w:sz="0" w:space="0" w:color="auto"/>
        <w:bottom w:val="none" w:sz="0" w:space="0" w:color="auto"/>
        <w:right w:val="none" w:sz="0" w:space="0" w:color="auto"/>
      </w:divBdr>
    </w:div>
    <w:div w:id="479078250">
      <w:bodyDiv w:val="1"/>
      <w:marLeft w:val="0"/>
      <w:marRight w:val="0"/>
      <w:marTop w:val="0"/>
      <w:marBottom w:val="0"/>
      <w:divBdr>
        <w:top w:val="none" w:sz="0" w:space="0" w:color="auto"/>
        <w:left w:val="none" w:sz="0" w:space="0" w:color="auto"/>
        <w:bottom w:val="none" w:sz="0" w:space="0" w:color="auto"/>
        <w:right w:val="none" w:sz="0" w:space="0" w:color="auto"/>
      </w:divBdr>
    </w:div>
    <w:div w:id="479199671">
      <w:bodyDiv w:val="1"/>
      <w:marLeft w:val="0"/>
      <w:marRight w:val="0"/>
      <w:marTop w:val="0"/>
      <w:marBottom w:val="0"/>
      <w:divBdr>
        <w:top w:val="none" w:sz="0" w:space="0" w:color="auto"/>
        <w:left w:val="none" w:sz="0" w:space="0" w:color="auto"/>
        <w:bottom w:val="none" w:sz="0" w:space="0" w:color="auto"/>
        <w:right w:val="none" w:sz="0" w:space="0" w:color="auto"/>
      </w:divBdr>
    </w:div>
    <w:div w:id="479418222">
      <w:bodyDiv w:val="1"/>
      <w:marLeft w:val="0"/>
      <w:marRight w:val="0"/>
      <w:marTop w:val="0"/>
      <w:marBottom w:val="0"/>
      <w:divBdr>
        <w:top w:val="none" w:sz="0" w:space="0" w:color="auto"/>
        <w:left w:val="none" w:sz="0" w:space="0" w:color="auto"/>
        <w:bottom w:val="none" w:sz="0" w:space="0" w:color="auto"/>
        <w:right w:val="none" w:sz="0" w:space="0" w:color="auto"/>
      </w:divBdr>
    </w:div>
    <w:div w:id="480269085">
      <w:bodyDiv w:val="1"/>
      <w:marLeft w:val="0"/>
      <w:marRight w:val="0"/>
      <w:marTop w:val="0"/>
      <w:marBottom w:val="0"/>
      <w:divBdr>
        <w:top w:val="none" w:sz="0" w:space="0" w:color="auto"/>
        <w:left w:val="none" w:sz="0" w:space="0" w:color="auto"/>
        <w:bottom w:val="none" w:sz="0" w:space="0" w:color="auto"/>
        <w:right w:val="none" w:sz="0" w:space="0" w:color="auto"/>
      </w:divBdr>
    </w:div>
    <w:div w:id="480736960">
      <w:bodyDiv w:val="1"/>
      <w:marLeft w:val="0"/>
      <w:marRight w:val="0"/>
      <w:marTop w:val="0"/>
      <w:marBottom w:val="0"/>
      <w:divBdr>
        <w:top w:val="none" w:sz="0" w:space="0" w:color="auto"/>
        <w:left w:val="none" w:sz="0" w:space="0" w:color="auto"/>
        <w:bottom w:val="none" w:sz="0" w:space="0" w:color="auto"/>
        <w:right w:val="none" w:sz="0" w:space="0" w:color="auto"/>
      </w:divBdr>
    </w:div>
    <w:div w:id="480853298">
      <w:bodyDiv w:val="1"/>
      <w:marLeft w:val="0"/>
      <w:marRight w:val="0"/>
      <w:marTop w:val="0"/>
      <w:marBottom w:val="0"/>
      <w:divBdr>
        <w:top w:val="none" w:sz="0" w:space="0" w:color="auto"/>
        <w:left w:val="none" w:sz="0" w:space="0" w:color="auto"/>
        <w:bottom w:val="none" w:sz="0" w:space="0" w:color="auto"/>
        <w:right w:val="none" w:sz="0" w:space="0" w:color="auto"/>
      </w:divBdr>
    </w:div>
    <w:div w:id="481167590">
      <w:bodyDiv w:val="1"/>
      <w:marLeft w:val="0"/>
      <w:marRight w:val="0"/>
      <w:marTop w:val="0"/>
      <w:marBottom w:val="0"/>
      <w:divBdr>
        <w:top w:val="none" w:sz="0" w:space="0" w:color="auto"/>
        <w:left w:val="none" w:sz="0" w:space="0" w:color="auto"/>
        <w:bottom w:val="none" w:sz="0" w:space="0" w:color="auto"/>
        <w:right w:val="none" w:sz="0" w:space="0" w:color="auto"/>
      </w:divBdr>
    </w:div>
    <w:div w:id="481234283">
      <w:bodyDiv w:val="1"/>
      <w:marLeft w:val="0"/>
      <w:marRight w:val="0"/>
      <w:marTop w:val="0"/>
      <w:marBottom w:val="0"/>
      <w:divBdr>
        <w:top w:val="none" w:sz="0" w:space="0" w:color="auto"/>
        <w:left w:val="none" w:sz="0" w:space="0" w:color="auto"/>
        <w:bottom w:val="none" w:sz="0" w:space="0" w:color="auto"/>
        <w:right w:val="none" w:sz="0" w:space="0" w:color="auto"/>
      </w:divBdr>
    </w:div>
    <w:div w:id="481583995">
      <w:bodyDiv w:val="1"/>
      <w:marLeft w:val="0"/>
      <w:marRight w:val="0"/>
      <w:marTop w:val="0"/>
      <w:marBottom w:val="0"/>
      <w:divBdr>
        <w:top w:val="none" w:sz="0" w:space="0" w:color="auto"/>
        <w:left w:val="none" w:sz="0" w:space="0" w:color="auto"/>
        <w:bottom w:val="none" w:sz="0" w:space="0" w:color="auto"/>
        <w:right w:val="none" w:sz="0" w:space="0" w:color="auto"/>
      </w:divBdr>
    </w:div>
    <w:div w:id="482083586">
      <w:bodyDiv w:val="1"/>
      <w:marLeft w:val="0"/>
      <w:marRight w:val="0"/>
      <w:marTop w:val="0"/>
      <w:marBottom w:val="0"/>
      <w:divBdr>
        <w:top w:val="none" w:sz="0" w:space="0" w:color="auto"/>
        <w:left w:val="none" w:sz="0" w:space="0" w:color="auto"/>
        <w:bottom w:val="none" w:sz="0" w:space="0" w:color="auto"/>
        <w:right w:val="none" w:sz="0" w:space="0" w:color="auto"/>
      </w:divBdr>
    </w:div>
    <w:div w:id="482819122">
      <w:bodyDiv w:val="1"/>
      <w:marLeft w:val="0"/>
      <w:marRight w:val="0"/>
      <w:marTop w:val="0"/>
      <w:marBottom w:val="0"/>
      <w:divBdr>
        <w:top w:val="none" w:sz="0" w:space="0" w:color="auto"/>
        <w:left w:val="none" w:sz="0" w:space="0" w:color="auto"/>
        <w:bottom w:val="none" w:sz="0" w:space="0" w:color="auto"/>
        <w:right w:val="none" w:sz="0" w:space="0" w:color="auto"/>
      </w:divBdr>
    </w:div>
    <w:div w:id="483007839">
      <w:bodyDiv w:val="1"/>
      <w:marLeft w:val="0"/>
      <w:marRight w:val="0"/>
      <w:marTop w:val="0"/>
      <w:marBottom w:val="0"/>
      <w:divBdr>
        <w:top w:val="none" w:sz="0" w:space="0" w:color="auto"/>
        <w:left w:val="none" w:sz="0" w:space="0" w:color="auto"/>
        <w:bottom w:val="none" w:sz="0" w:space="0" w:color="auto"/>
        <w:right w:val="none" w:sz="0" w:space="0" w:color="auto"/>
      </w:divBdr>
    </w:div>
    <w:div w:id="483132475">
      <w:bodyDiv w:val="1"/>
      <w:marLeft w:val="0"/>
      <w:marRight w:val="0"/>
      <w:marTop w:val="0"/>
      <w:marBottom w:val="0"/>
      <w:divBdr>
        <w:top w:val="none" w:sz="0" w:space="0" w:color="auto"/>
        <w:left w:val="none" w:sz="0" w:space="0" w:color="auto"/>
        <w:bottom w:val="none" w:sz="0" w:space="0" w:color="auto"/>
        <w:right w:val="none" w:sz="0" w:space="0" w:color="auto"/>
      </w:divBdr>
    </w:div>
    <w:div w:id="483280983">
      <w:bodyDiv w:val="1"/>
      <w:marLeft w:val="0"/>
      <w:marRight w:val="0"/>
      <w:marTop w:val="0"/>
      <w:marBottom w:val="0"/>
      <w:divBdr>
        <w:top w:val="none" w:sz="0" w:space="0" w:color="auto"/>
        <w:left w:val="none" w:sz="0" w:space="0" w:color="auto"/>
        <w:bottom w:val="none" w:sz="0" w:space="0" w:color="auto"/>
        <w:right w:val="none" w:sz="0" w:space="0" w:color="auto"/>
      </w:divBdr>
    </w:div>
    <w:div w:id="484051339">
      <w:bodyDiv w:val="1"/>
      <w:marLeft w:val="0"/>
      <w:marRight w:val="0"/>
      <w:marTop w:val="0"/>
      <w:marBottom w:val="0"/>
      <w:divBdr>
        <w:top w:val="none" w:sz="0" w:space="0" w:color="auto"/>
        <w:left w:val="none" w:sz="0" w:space="0" w:color="auto"/>
        <w:bottom w:val="none" w:sz="0" w:space="0" w:color="auto"/>
        <w:right w:val="none" w:sz="0" w:space="0" w:color="auto"/>
      </w:divBdr>
    </w:div>
    <w:div w:id="485241929">
      <w:bodyDiv w:val="1"/>
      <w:marLeft w:val="0"/>
      <w:marRight w:val="0"/>
      <w:marTop w:val="0"/>
      <w:marBottom w:val="0"/>
      <w:divBdr>
        <w:top w:val="none" w:sz="0" w:space="0" w:color="auto"/>
        <w:left w:val="none" w:sz="0" w:space="0" w:color="auto"/>
        <w:bottom w:val="none" w:sz="0" w:space="0" w:color="auto"/>
        <w:right w:val="none" w:sz="0" w:space="0" w:color="auto"/>
      </w:divBdr>
    </w:div>
    <w:div w:id="486747387">
      <w:bodyDiv w:val="1"/>
      <w:marLeft w:val="0"/>
      <w:marRight w:val="0"/>
      <w:marTop w:val="0"/>
      <w:marBottom w:val="0"/>
      <w:divBdr>
        <w:top w:val="none" w:sz="0" w:space="0" w:color="auto"/>
        <w:left w:val="none" w:sz="0" w:space="0" w:color="auto"/>
        <w:bottom w:val="none" w:sz="0" w:space="0" w:color="auto"/>
        <w:right w:val="none" w:sz="0" w:space="0" w:color="auto"/>
      </w:divBdr>
    </w:div>
    <w:div w:id="486868226">
      <w:bodyDiv w:val="1"/>
      <w:marLeft w:val="0"/>
      <w:marRight w:val="0"/>
      <w:marTop w:val="0"/>
      <w:marBottom w:val="0"/>
      <w:divBdr>
        <w:top w:val="none" w:sz="0" w:space="0" w:color="auto"/>
        <w:left w:val="none" w:sz="0" w:space="0" w:color="auto"/>
        <w:bottom w:val="none" w:sz="0" w:space="0" w:color="auto"/>
        <w:right w:val="none" w:sz="0" w:space="0" w:color="auto"/>
      </w:divBdr>
    </w:div>
    <w:div w:id="486871667">
      <w:bodyDiv w:val="1"/>
      <w:marLeft w:val="0"/>
      <w:marRight w:val="0"/>
      <w:marTop w:val="0"/>
      <w:marBottom w:val="0"/>
      <w:divBdr>
        <w:top w:val="none" w:sz="0" w:space="0" w:color="auto"/>
        <w:left w:val="none" w:sz="0" w:space="0" w:color="auto"/>
        <w:bottom w:val="none" w:sz="0" w:space="0" w:color="auto"/>
        <w:right w:val="none" w:sz="0" w:space="0" w:color="auto"/>
      </w:divBdr>
    </w:div>
    <w:div w:id="487063945">
      <w:bodyDiv w:val="1"/>
      <w:marLeft w:val="0"/>
      <w:marRight w:val="0"/>
      <w:marTop w:val="0"/>
      <w:marBottom w:val="0"/>
      <w:divBdr>
        <w:top w:val="none" w:sz="0" w:space="0" w:color="auto"/>
        <w:left w:val="none" w:sz="0" w:space="0" w:color="auto"/>
        <w:bottom w:val="none" w:sz="0" w:space="0" w:color="auto"/>
        <w:right w:val="none" w:sz="0" w:space="0" w:color="auto"/>
      </w:divBdr>
    </w:div>
    <w:div w:id="487599849">
      <w:bodyDiv w:val="1"/>
      <w:marLeft w:val="0"/>
      <w:marRight w:val="0"/>
      <w:marTop w:val="0"/>
      <w:marBottom w:val="0"/>
      <w:divBdr>
        <w:top w:val="none" w:sz="0" w:space="0" w:color="auto"/>
        <w:left w:val="none" w:sz="0" w:space="0" w:color="auto"/>
        <w:bottom w:val="none" w:sz="0" w:space="0" w:color="auto"/>
        <w:right w:val="none" w:sz="0" w:space="0" w:color="auto"/>
      </w:divBdr>
    </w:div>
    <w:div w:id="487748816">
      <w:bodyDiv w:val="1"/>
      <w:marLeft w:val="0"/>
      <w:marRight w:val="0"/>
      <w:marTop w:val="0"/>
      <w:marBottom w:val="0"/>
      <w:divBdr>
        <w:top w:val="none" w:sz="0" w:space="0" w:color="auto"/>
        <w:left w:val="none" w:sz="0" w:space="0" w:color="auto"/>
        <w:bottom w:val="none" w:sz="0" w:space="0" w:color="auto"/>
        <w:right w:val="none" w:sz="0" w:space="0" w:color="auto"/>
      </w:divBdr>
    </w:div>
    <w:div w:id="488789022">
      <w:bodyDiv w:val="1"/>
      <w:marLeft w:val="0"/>
      <w:marRight w:val="0"/>
      <w:marTop w:val="0"/>
      <w:marBottom w:val="0"/>
      <w:divBdr>
        <w:top w:val="none" w:sz="0" w:space="0" w:color="auto"/>
        <w:left w:val="none" w:sz="0" w:space="0" w:color="auto"/>
        <w:bottom w:val="none" w:sz="0" w:space="0" w:color="auto"/>
        <w:right w:val="none" w:sz="0" w:space="0" w:color="auto"/>
      </w:divBdr>
    </w:div>
    <w:div w:id="488863048">
      <w:bodyDiv w:val="1"/>
      <w:marLeft w:val="0"/>
      <w:marRight w:val="0"/>
      <w:marTop w:val="0"/>
      <w:marBottom w:val="0"/>
      <w:divBdr>
        <w:top w:val="none" w:sz="0" w:space="0" w:color="auto"/>
        <w:left w:val="none" w:sz="0" w:space="0" w:color="auto"/>
        <w:bottom w:val="none" w:sz="0" w:space="0" w:color="auto"/>
        <w:right w:val="none" w:sz="0" w:space="0" w:color="auto"/>
      </w:divBdr>
    </w:div>
    <w:div w:id="489177136">
      <w:bodyDiv w:val="1"/>
      <w:marLeft w:val="0"/>
      <w:marRight w:val="0"/>
      <w:marTop w:val="0"/>
      <w:marBottom w:val="0"/>
      <w:divBdr>
        <w:top w:val="none" w:sz="0" w:space="0" w:color="auto"/>
        <w:left w:val="none" w:sz="0" w:space="0" w:color="auto"/>
        <w:bottom w:val="none" w:sz="0" w:space="0" w:color="auto"/>
        <w:right w:val="none" w:sz="0" w:space="0" w:color="auto"/>
      </w:divBdr>
    </w:div>
    <w:div w:id="489950190">
      <w:bodyDiv w:val="1"/>
      <w:marLeft w:val="0"/>
      <w:marRight w:val="0"/>
      <w:marTop w:val="0"/>
      <w:marBottom w:val="0"/>
      <w:divBdr>
        <w:top w:val="none" w:sz="0" w:space="0" w:color="auto"/>
        <w:left w:val="none" w:sz="0" w:space="0" w:color="auto"/>
        <w:bottom w:val="none" w:sz="0" w:space="0" w:color="auto"/>
        <w:right w:val="none" w:sz="0" w:space="0" w:color="auto"/>
      </w:divBdr>
    </w:div>
    <w:div w:id="489953790">
      <w:bodyDiv w:val="1"/>
      <w:marLeft w:val="0"/>
      <w:marRight w:val="0"/>
      <w:marTop w:val="0"/>
      <w:marBottom w:val="0"/>
      <w:divBdr>
        <w:top w:val="none" w:sz="0" w:space="0" w:color="auto"/>
        <w:left w:val="none" w:sz="0" w:space="0" w:color="auto"/>
        <w:bottom w:val="none" w:sz="0" w:space="0" w:color="auto"/>
        <w:right w:val="none" w:sz="0" w:space="0" w:color="auto"/>
      </w:divBdr>
    </w:div>
    <w:div w:id="490174135">
      <w:bodyDiv w:val="1"/>
      <w:marLeft w:val="0"/>
      <w:marRight w:val="0"/>
      <w:marTop w:val="0"/>
      <w:marBottom w:val="0"/>
      <w:divBdr>
        <w:top w:val="none" w:sz="0" w:space="0" w:color="auto"/>
        <w:left w:val="none" w:sz="0" w:space="0" w:color="auto"/>
        <w:bottom w:val="none" w:sz="0" w:space="0" w:color="auto"/>
        <w:right w:val="none" w:sz="0" w:space="0" w:color="auto"/>
      </w:divBdr>
    </w:div>
    <w:div w:id="490751874">
      <w:bodyDiv w:val="1"/>
      <w:marLeft w:val="0"/>
      <w:marRight w:val="0"/>
      <w:marTop w:val="0"/>
      <w:marBottom w:val="0"/>
      <w:divBdr>
        <w:top w:val="none" w:sz="0" w:space="0" w:color="auto"/>
        <w:left w:val="none" w:sz="0" w:space="0" w:color="auto"/>
        <w:bottom w:val="none" w:sz="0" w:space="0" w:color="auto"/>
        <w:right w:val="none" w:sz="0" w:space="0" w:color="auto"/>
      </w:divBdr>
    </w:div>
    <w:div w:id="491524748">
      <w:bodyDiv w:val="1"/>
      <w:marLeft w:val="0"/>
      <w:marRight w:val="0"/>
      <w:marTop w:val="0"/>
      <w:marBottom w:val="0"/>
      <w:divBdr>
        <w:top w:val="none" w:sz="0" w:space="0" w:color="auto"/>
        <w:left w:val="none" w:sz="0" w:space="0" w:color="auto"/>
        <w:bottom w:val="none" w:sz="0" w:space="0" w:color="auto"/>
        <w:right w:val="none" w:sz="0" w:space="0" w:color="auto"/>
      </w:divBdr>
    </w:div>
    <w:div w:id="491601837">
      <w:bodyDiv w:val="1"/>
      <w:marLeft w:val="0"/>
      <w:marRight w:val="0"/>
      <w:marTop w:val="0"/>
      <w:marBottom w:val="0"/>
      <w:divBdr>
        <w:top w:val="none" w:sz="0" w:space="0" w:color="auto"/>
        <w:left w:val="none" w:sz="0" w:space="0" w:color="auto"/>
        <w:bottom w:val="none" w:sz="0" w:space="0" w:color="auto"/>
        <w:right w:val="none" w:sz="0" w:space="0" w:color="auto"/>
      </w:divBdr>
    </w:div>
    <w:div w:id="491798308">
      <w:bodyDiv w:val="1"/>
      <w:marLeft w:val="0"/>
      <w:marRight w:val="0"/>
      <w:marTop w:val="0"/>
      <w:marBottom w:val="0"/>
      <w:divBdr>
        <w:top w:val="none" w:sz="0" w:space="0" w:color="auto"/>
        <w:left w:val="none" w:sz="0" w:space="0" w:color="auto"/>
        <w:bottom w:val="none" w:sz="0" w:space="0" w:color="auto"/>
        <w:right w:val="none" w:sz="0" w:space="0" w:color="auto"/>
      </w:divBdr>
    </w:div>
    <w:div w:id="493254927">
      <w:bodyDiv w:val="1"/>
      <w:marLeft w:val="0"/>
      <w:marRight w:val="0"/>
      <w:marTop w:val="0"/>
      <w:marBottom w:val="0"/>
      <w:divBdr>
        <w:top w:val="none" w:sz="0" w:space="0" w:color="auto"/>
        <w:left w:val="none" w:sz="0" w:space="0" w:color="auto"/>
        <w:bottom w:val="none" w:sz="0" w:space="0" w:color="auto"/>
        <w:right w:val="none" w:sz="0" w:space="0" w:color="auto"/>
      </w:divBdr>
    </w:div>
    <w:div w:id="493572705">
      <w:bodyDiv w:val="1"/>
      <w:marLeft w:val="0"/>
      <w:marRight w:val="0"/>
      <w:marTop w:val="0"/>
      <w:marBottom w:val="0"/>
      <w:divBdr>
        <w:top w:val="none" w:sz="0" w:space="0" w:color="auto"/>
        <w:left w:val="none" w:sz="0" w:space="0" w:color="auto"/>
        <w:bottom w:val="none" w:sz="0" w:space="0" w:color="auto"/>
        <w:right w:val="none" w:sz="0" w:space="0" w:color="auto"/>
      </w:divBdr>
    </w:div>
    <w:div w:id="493687263">
      <w:bodyDiv w:val="1"/>
      <w:marLeft w:val="0"/>
      <w:marRight w:val="0"/>
      <w:marTop w:val="0"/>
      <w:marBottom w:val="0"/>
      <w:divBdr>
        <w:top w:val="none" w:sz="0" w:space="0" w:color="auto"/>
        <w:left w:val="none" w:sz="0" w:space="0" w:color="auto"/>
        <w:bottom w:val="none" w:sz="0" w:space="0" w:color="auto"/>
        <w:right w:val="none" w:sz="0" w:space="0" w:color="auto"/>
      </w:divBdr>
    </w:div>
    <w:div w:id="494036639">
      <w:bodyDiv w:val="1"/>
      <w:marLeft w:val="0"/>
      <w:marRight w:val="0"/>
      <w:marTop w:val="0"/>
      <w:marBottom w:val="0"/>
      <w:divBdr>
        <w:top w:val="none" w:sz="0" w:space="0" w:color="auto"/>
        <w:left w:val="none" w:sz="0" w:space="0" w:color="auto"/>
        <w:bottom w:val="none" w:sz="0" w:space="0" w:color="auto"/>
        <w:right w:val="none" w:sz="0" w:space="0" w:color="auto"/>
      </w:divBdr>
    </w:div>
    <w:div w:id="494416746">
      <w:bodyDiv w:val="1"/>
      <w:marLeft w:val="0"/>
      <w:marRight w:val="0"/>
      <w:marTop w:val="0"/>
      <w:marBottom w:val="0"/>
      <w:divBdr>
        <w:top w:val="none" w:sz="0" w:space="0" w:color="auto"/>
        <w:left w:val="none" w:sz="0" w:space="0" w:color="auto"/>
        <w:bottom w:val="none" w:sz="0" w:space="0" w:color="auto"/>
        <w:right w:val="none" w:sz="0" w:space="0" w:color="auto"/>
      </w:divBdr>
    </w:div>
    <w:div w:id="494763016">
      <w:bodyDiv w:val="1"/>
      <w:marLeft w:val="0"/>
      <w:marRight w:val="0"/>
      <w:marTop w:val="0"/>
      <w:marBottom w:val="0"/>
      <w:divBdr>
        <w:top w:val="none" w:sz="0" w:space="0" w:color="auto"/>
        <w:left w:val="none" w:sz="0" w:space="0" w:color="auto"/>
        <w:bottom w:val="none" w:sz="0" w:space="0" w:color="auto"/>
        <w:right w:val="none" w:sz="0" w:space="0" w:color="auto"/>
      </w:divBdr>
    </w:div>
    <w:div w:id="494881220">
      <w:bodyDiv w:val="1"/>
      <w:marLeft w:val="0"/>
      <w:marRight w:val="0"/>
      <w:marTop w:val="0"/>
      <w:marBottom w:val="0"/>
      <w:divBdr>
        <w:top w:val="none" w:sz="0" w:space="0" w:color="auto"/>
        <w:left w:val="none" w:sz="0" w:space="0" w:color="auto"/>
        <w:bottom w:val="none" w:sz="0" w:space="0" w:color="auto"/>
        <w:right w:val="none" w:sz="0" w:space="0" w:color="auto"/>
      </w:divBdr>
    </w:div>
    <w:div w:id="495414811">
      <w:bodyDiv w:val="1"/>
      <w:marLeft w:val="0"/>
      <w:marRight w:val="0"/>
      <w:marTop w:val="0"/>
      <w:marBottom w:val="0"/>
      <w:divBdr>
        <w:top w:val="none" w:sz="0" w:space="0" w:color="auto"/>
        <w:left w:val="none" w:sz="0" w:space="0" w:color="auto"/>
        <w:bottom w:val="none" w:sz="0" w:space="0" w:color="auto"/>
        <w:right w:val="none" w:sz="0" w:space="0" w:color="auto"/>
      </w:divBdr>
    </w:div>
    <w:div w:id="495725181">
      <w:bodyDiv w:val="1"/>
      <w:marLeft w:val="0"/>
      <w:marRight w:val="0"/>
      <w:marTop w:val="0"/>
      <w:marBottom w:val="0"/>
      <w:divBdr>
        <w:top w:val="none" w:sz="0" w:space="0" w:color="auto"/>
        <w:left w:val="none" w:sz="0" w:space="0" w:color="auto"/>
        <w:bottom w:val="none" w:sz="0" w:space="0" w:color="auto"/>
        <w:right w:val="none" w:sz="0" w:space="0" w:color="auto"/>
      </w:divBdr>
    </w:div>
    <w:div w:id="495805699">
      <w:bodyDiv w:val="1"/>
      <w:marLeft w:val="0"/>
      <w:marRight w:val="0"/>
      <w:marTop w:val="0"/>
      <w:marBottom w:val="0"/>
      <w:divBdr>
        <w:top w:val="none" w:sz="0" w:space="0" w:color="auto"/>
        <w:left w:val="none" w:sz="0" w:space="0" w:color="auto"/>
        <w:bottom w:val="none" w:sz="0" w:space="0" w:color="auto"/>
        <w:right w:val="none" w:sz="0" w:space="0" w:color="auto"/>
      </w:divBdr>
    </w:div>
    <w:div w:id="496387472">
      <w:bodyDiv w:val="1"/>
      <w:marLeft w:val="0"/>
      <w:marRight w:val="0"/>
      <w:marTop w:val="0"/>
      <w:marBottom w:val="0"/>
      <w:divBdr>
        <w:top w:val="none" w:sz="0" w:space="0" w:color="auto"/>
        <w:left w:val="none" w:sz="0" w:space="0" w:color="auto"/>
        <w:bottom w:val="none" w:sz="0" w:space="0" w:color="auto"/>
        <w:right w:val="none" w:sz="0" w:space="0" w:color="auto"/>
      </w:divBdr>
    </w:div>
    <w:div w:id="498279921">
      <w:bodyDiv w:val="1"/>
      <w:marLeft w:val="0"/>
      <w:marRight w:val="0"/>
      <w:marTop w:val="0"/>
      <w:marBottom w:val="0"/>
      <w:divBdr>
        <w:top w:val="none" w:sz="0" w:space="0" w:color="auto"/>
        <w:left w:val="none" w:sz="0" w:space="0" w:color="auto"/>
        <w:bottom w:val="none" w:sz="0" w:space="0" w:color="auto"/>
        <w:right w:val="none" w:sz="0" w:space="0" w:color="auto"/>
      </w:divBdr>
    </w:div>
    <w:div w:id="498349518">
      <w:bodyDiv w:val="1"/>
      <w:marLeft w:val="0"/>
      <w:marRight w:val="0"/>
      <w:marTop w:val="0"/>
      <w:marBottom w:val="0"/>
      <w:divBdr>
        <w:top w:val="none" w:sz="0" w:space="0" w:color="auto"/>
        <w:left w:val="none" w:sz="0" w:space="0" w:color="auto"/>
        <w:bottom w:val="none" w:sz="0" w:space="0" w:color="auto"/>
        <w:right w:val="none" w:sz="0" w:space="0" w:color="auto"/>
      </w:divBdr>
    </w:div>
    <w:div w:id="498928078">
      <w:bodyDiv w:val="1"/>
      <w:marLeft w:val="0"/>
      <w:marRight w:val="0"/>
      <w:marTop w:val="0"/>
      <w:marBottom w:val="0"/>
      <w:divBdr>
        <w:top w:val="none" w:sz="0" w:space="0" w:color="auto"/>
        <w:left w:val="none" w:sz="0" w:space="0" w:color="auto"/>
        <w:bottom w:val="none" w:sz="0" w:space="0" w:color="auto"/>
        <w:right w:val="none" w:sz="0" w:space="0" w:color="auto"/>
      </w:divBdr>
    </w:div>
    <w:div w:id="4992022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0198151">
      <w:bodyDiv w:val="1"/>
      <w:marLeft w:val="0"/>
      <w:marRight w:val="0"/>
      <w:marTop w:val="0"/>
      <w:marBottom w:val="0"/>
      <w:divBdr>
        <w:top w:val="none" w:sz="0" w:space="0" w:color="auto"/>
        <w:left w:val="none" w:sz="0" w:space="0" w:color="auto"/>
        <w:bottom w:val="none" w:sz="0" w:space="0" w:color="auto"/>
        <w:right w:val="none" w:sz="0" w:space="0" w:color="auto"/>
      </w:divBdr>
    </w:div>
    <w:div w:id="500388161">
      <w:bodyDiv w:val="1"/>
      <w:marLeft w:val="0"/>
      <w:marRight w:val="0"/>
      <w:marTop w:val="0"/>
      <w:marBottom w:val="0"/>
      <w:divBdr>
        <w:top w:val="none" w:sz="0" w:space="0" w:color="auto"/>
        <w:left w:val="none" w:sz="0" w:space="0" w:color="auto"/>
        <w:bottom w:val="none" w:sz="0" w:space="0" w:color="auto"/>
        <w:right w:val="none" w:sz="0" w:space="0" w:color="auto"/>
      </w:divBdr>
    </w:div>
    <w:div w:id="501315386">
      <w:bodyDiv w:val="1"/>
      <w:marLeft w:val="0"/>
      <w:marRight w:val="0"/>
      <w:marTop w:val="0"/>
      <w:marBottom w:val="0"/>
      <w:divBdr>
        <w:top w:val="none" w:sz="0" w:space="0" w:color="auto"/>
        <w:left w:val="none" w:sz="0" w:space="0" w:color="auto"/>
        <w:bottom w:val="none" w:sz="0" w:space="0" w:color="auto"/>
        <w:right w:val="none" w:sz="0" w:space="0" w:color="auto"/>
      </w:divBdr>
    </w:div>
    <w:div w:id="502282610">
      <w:bodyDiv w:val="1"/>
      <w:marLeft w:val="0"/>
      <w:marRight w:val="0"/>
      <w:marTop w:val="0"/>
      <w:marBottom w:val="0"/>
      <w:divBdr>
        <w:top w:val="none" w:sz="0" w:space="0" w:color="auto"/>
        <w:left w:val="none" w:sz="0" w:space="0" w:color="auto"/>
        <w:bottom w:val="none" w:sz="0" w:space="0" w:color="auto"/>
        <w:right w:val="none" w:sz="0" w:space="0" w:color="auto"/>
      </w:divBdr>
    </w:div>
    <w:div w:id="502474060">
      <w:bodyDiv w:val="1"/>
      <w:marLeft w:val="0"/>
      <w:marRight w:val="0"/>
      <w:marTop w:val="0"/>
      <w:marBottom w:val="0"/>
      <w:divBdr>
        <w:top w:val="none" w:sz="0" w:space="0" w:color="auto"/>
        <w:left w:val="none" w:sz="0" w:space="0" w:color="auto"/>
        <w:bottom w:val="none" w:sz="0" w:space="0" w:color="auto"/>
        <w:right w:val="none" w:sz="0" w:space="0" w:color="auto"/>
      </w:divBdr>
    </w:div>
    <w:div w:id="502621578">
      <w:bodyDiv w:val="1"/>
      <w:marLeft w:val="0"/>
      <w:marRight w:val="0"/>
      <w:marTop w:val="0"/>
      <w:marBottom w:val="0"/>
      <w:divBdr>
        <w:top w:val="none" w:sz="0" w:space="0" w:color="auto"/>
        <w:left w:val="none" w:sz="0" w:space="0" w:color="auto"/>
        <w:bottom w:val="none" w:sz="0" w:space="0" w:color="auto"/>
        <w:right w:val="none" w:sz="0" w:space="0" w:color="auto"/>
      </w:divBdr>
    </w:div>
    <w:div w:id="503865065">
      <w:bodyDiv w:val="1"/>
      <w:marLeft w:val="0"/>
      <w:marRight w:val="0"/>
      <w:marTop w:val="0"/>
      <w:marBottom w:val="0"/>
      <w:divBdr>
        <w:top w:val="none" w:sz="0" w:space="0" w:color="auto"/>
        <w:left w:val="none" w:sz="0" w:space="0" w:color="auto"/>
        <w:bottom w:val="none" w:sz="0" w:space="0" w:color="auto"/>
        <w:right w:val="none" w:sz="0" w:space="0" w:color="auto"/>
      </w:divBdr>
    </w:div>
    <w:div w:id="504325551">
      <w:bodyDiv w:val="1"/>
      <w:marLeft w:val="0"/>
      <w:marRight w:val="0"/>
      <w:marTop w:val="0"/>
      <w:marBottom w:val="0"/>
      <w:divBdr>
        <w:top w:val="none" w:sz="0" w:space="0" w:color="auto"/>
        <w:left w:val="none" w:sz="0" w:space="0" w:color="auto"/>
        <w:bottom w:val="none" w:sz="0" w:space="0" w:color="auto"/>
        <w:right w:val="none" w:sz="0" w:space="0" w:color="auto"/>
      </w:divBdr>
    </w:div>
    <w:div w:id="504366895">
      <w:bodyDiv w:val="1"/>
      <w:marLeft w:val="0"/>
      <w:marRight w:val="0"/>
      <w:marTop w:val="0"/>
      <w:marBottom w:val="0"/>
      <w:divBdr>
        <w:top w:val="none" w:sz="0" w:space="0" w:color="auto"/>
        <w:left w:val="none" w:sz="0" w:space="0" w:color="auto"/>
        <w:bottom w:val="none" w:sz="0" w:space="0" w:color="auto"/>
        <w:right w:val="none" w:sz="0" w:space="0" w:color="auto"/>
      </w:divBdr>
    </w:div>
    <w:div w:id="504515914">
      <w:bodyDiv w:val="1"/>
      <w:marLeft w:val="0"/>
      <w:marRight w:val="0"/>
      <w:marTop w:val="0"/>
      <w:marBottom w:val="0"/>
      <w:divBdr>
        <w:top w:val="none" w:sz="0" w:space="0" w:color="auto"/>
        <w:left w:val="none" w:sz="0" w:space="0" w:color="auto"/>
        <w:bottom w:val="none" w:sz="0" w:space="0" w:color="auto"/>
        <w:right w:val="none" w:sz="0" w:space="0" w:color="auto"/>
      </w:divBdr>
    </w:div>
    <w:div w:id="504781354">
      <w:bodyDiv w:val="1"/>
      <w:marLeft w:val="0"/>
      <w:marRight w:val="0"/>
      <w:marTop w:val="0"/>
      <w:marBottom w:val="0"/>
      <w:divBdr>
        <w:top w:val="none" w:sz="0" w:space="0" w:color="auto"/>
        <w:left w:val="none" w:sz="0" w:space="0" w:color="auto"/>
        <w:bottom w:val="none" w:sz="0" w:space="0" w:color="auto"/>
        <w:right w:val="none" w:sz="0" w:space="0" w:color="auto"/>
      </w:divBdr>
    </w:div>
    <w:div w:id="505100345">
      <w:bodyDiv w:val="1"/>
      <w:marLeft w:val="0"/>
      <w:marRight w:val="0"/>
      <w:marTop w:val="0"/>
      <w:marBottom w:val="0"/>
      <w:divBdr>
        <w:top w:val="none" w:sz="0" w:space="0" w:color="auto"/>
        <w:left w:val="none" w:sz="0" w:space="0" w:color="auto"/>
        <w:bottom w:val="none" w:sz="0" w:space="0" w:color="auto"/>
        <w:right w:val="none" w:sz="0" w:space="0" w:color="auto"/>
      </w:divBdr>
    </w:div>
    <w:div w:id="505286026">
      <w:bodyDiv w:val="1"/>
      <w:marLeft w:val="0"/>
      <w:marRight w:val="0"/>
      <w:marTop w:val="0"/>
      <w:marBottom w:val="0"/>
      <w:divBdr>
        <w:top w:val="none" w:sz="0" w:space="0" w:color="auto"/>
        <w:left w:val="none" w:sz="0" w:space="0" w:color="auto"/>
        <w:bottom w:val="none" w:sz="0" w:space="0" w:color="auto"/>
        <w:right w:val="none" w:sz="0" w:space="0" w:color="auto"/>
      </w:divBdr>
    </w:div>
    <w:div w:id="506675502">
      <w:bodyDiv w:val="1"/>
      <w:marLeft w:val="0"/>
      <w:marRight w:val="0"/>
      <w:marTop w:val="0"/>
      <w:marBottom w:val="0"/>
      <w:divBdr>
        <w:top w:val="none" w:sz="0" w:space="0" w:color="auto"/>
        <w:left w:val="none" w:sz="0" w:space="0" w:color="auto"/>
        <w:bottom w:val="none" w:sz="0" w:space="0" w:color="auto"/>
        <w:right w:val="none" w:sz="0" w:space="0" w:color="auto"/>
      </w:divBdr>
    </w:div>
    <w:div w:id="506680388">
      <w:bodyDiv w:val="1"/>
      <w:marLeft w:val="0"/>
      <w:marRight w:val="0"/>
      <w:marTop w:val="0"/>
      <w:marBottom w:val="0"/>
      <w:divBdr>
        <w:top w:val="none" w:sz="0" w:space="0" w:color="auto"/>
        <w:left w:val="none" w:sz="0" w:space="0" w:color="auto"/>
        <w:bottom w:val="none" w:sz="0" w:space="0" w:color="auto"/>
        <w:right w:val="none" w:sz="0" w:space="0" w:color="auto"/>
      </w:divBdr>
    </w:div>
    <w:div w:id="506991661">
      <w:bodyDiv w:val="1"/>
      <w:marLeft w:val="0"/>
      <w:marRight w:val="0"/>
      <w:marTop w:val="0"/>
      <w:marBottom w:val="0"/>
      <w:divBdr>
        <w:top w:val="none" w:sz="0" w:space="0" w:color="auto"/>
        <w:left w:val="none" w:sz="0" w:space="0" w:color="auto"/>
        <w:bottom w:val="none" w:sz="0" w:space="0" w:color="auto"/>
        <w:right w:val="none" w:sz="0" w:space="0" w:color="auto"/>
      </w:divBdr>
    </w:div>
    <w:div w:id="507066748">
      <w:bodyDiv w:val="1"/>
      <w:marLeft w:val="0"/>
      <w:marRight w:val="0"/>
      <w:marTop w:val="0"/>
      <w:marBottom w:val="0"/>
      <w:divBdr>
        <w:top w:val="none" w:sz="0" w:space="0" w:color="auto"/>
        <w:left w:val="none" w:sz="0" w:space="0" w:color="auto"/>
        <w:bottom w:val="none" w:sz="0" w:space="0" w:color="auto"/>
        <w:right w:val="none" w:sz="0" w:space="0" w:color="auto"/>
      </w:divBdr>
    </w:div>
    <w:div w:id="507210465">
      <w:bodyDiv w:val="1"/>
      <w:marLeft w:val="0"/>
      <w:marRight w:val="0"/>
      <w:marTop w:val="0"/>
      <w:marBottom w:val="0"/>
      <w:divBdr>
        <w:top w:val="none" w:sz="0" w:space="0" w:color="auto"/>
        <w:left w:val="none" w:sz="0" w:space="0" w:color="auto"/>
        <w:bottom w:val="none" w:sz="0" w:space="0" w:color="auto"/>
        <w:right w:val="none" w:sz="0" w:space="0" w:color="auto"/>
      </w:divBdr>
    </w:div>
    <w:div w:id="508327811">
      <w:bodyDiv w:val="1"/>
      <w:marLeft w:val="0"/>
      <w:marRight w:val="0"/>
      <w:marTop w:val="0"/>
      <w:marBottom w:val="0"/>
      <w:divBdr>
        <w:top w:val="none" w:sz="0" w:space="0" w:color="auto"/>
        <w:left w:val="none" w:sz="0" w:space="0" w:color="auto"/>
        <w:bottom w:val="none" w:sz="0" w:space="0" w:color="auto"/>
        <w:right w:val="none" w:sz="0" w:space="0" w:color="auto"/>
      </w:divBdr>
    </w:div>
    <w:div w:id="508788159">
      <w:bodyDiv w:val="1"/>
      <w:marLeft w:val="0"/>
      <w:marRight w:val="0"/>
      <w:marTop w:val="0"/>
      <w:marBottom w:val="0"/>
      <w:divBdr>
        <w:top w:val="none" w:sz="0" w:space="0" w:color="auto"/>
        <w:left w:val="none" w:sz="0" w:space="0" w:color="auto"/>
        <w:bottom w:val="none" w:sz="0" w:space="0" w:color="auto"/>
        <w:right w:val="none" w:sz="0" w:space="0" w:color="auto"/>
      </w:divBdr>
    </w:div>
    <w:div w:id="508838290">
      <w:bodyDiv w:val="1"/>
      <w:marLeft w:val="0"/>
      <w:marRight w:val="0"/>
      <w:marTop w:val="0"/>
      <w:marBottom w:val="0"/>
      <w:divBdr>
        <w:top w:val="none" w:sz="0" w:space="0" w:color="auto"/>
        <w:left w:val="none" w:sz="0" w:space="0" w:color="auto"/>
        <w:bottom w:val="none" w:sz="0" w:space="0" w:color="auto"/>
        <w:right w:val="none" w:sz="0" w:space="0" w:color="auto"/>
      </w:divBdr>
    </w:div>
    <w:div w:id="509218111">
      <w:bodyDiv w:val="1"/>
      <w:marLeft w:val="0"/>
      <w:marRight w:val="0"/>
      <w:marTop w:val="0"/>
      <w:marBottom w:val="0"/>
      <w:divBdr>
        <w:top w:val="none" w:sz="0" w:space="0" w:color="auto"/>
        <w:left w:val="none" w:sz="0" w:space="0" w:color="auto"/>
        <w:bottom w:val="none" w:sz="0" w:space="0" w:color="auto"/>
        <w:right w:val="none" w:sz="0" w:space="0" w:color="auto"/>
      </w:divBdr>
    </w:div>
    <w:div w:id="509485179">
      <w:bodyDiv w:val="1"/>
      <w:marLeft w:val="0"/>
      <w:marRight w:val="0"/>
      <w:marTop w:val="0"/>
      <w:marBottom w:val="0"/>
      <w:divBdr>
        <w:top w:val="none" w:sz="0" w:space="0" w:color="auto"/>
        <w:left w:val="none" w:sz="0" w:space="0" w:color="auto"/>
        <w:bottom w:val="none" w:sz="0" w:space="0" w:color="auto"/>
        <w:right w:val="none" w:sz="0" w:space="0" w:color="auto"/>
      </w:divBdr>
    </w:div>
    <w:div w:id="510031228">
      <w:bodyDiv w:val="1"/>
      <w:marLeft w:val="0"/>
      <w:marRight w:val="0"/>
      <w:marTop w:val="0"/>
      <w:marBottom w:val="0"/>
      <w:divBdr>
        <w:top w:val="none" w:sz="0" w:space="0" w:color="auto"/>
        <w:left w:val="none" w:sz="0" w:space="0" w:color="auto"/>
        <w:bottom w:val="none" w:sz="0" w:space="0" w:color="auto"/>
        <w:right w:val="none" w:sz="0" w:space="0" w:color="auto"/>
      </w:divBdr>
    </w:div>
    <w:div w:id="510031776">
      <w:bodyDiv w:val="1"/>
      <w:marLeft w:val="0"/>
      <w:marRight w:val="0"/>
      <w:marTop w:val="0"/>
      <w:marBottom w:val="0"/>
      <w:divBdr>
        <w:top w:val="none" w:sz="0" w:space="0" w:color="auto"/>
        <w:left w:val="none" w:sz="0" w:space="0" w:color="auto"/>
        <w:bottom w:val="none" w:sz="0" w:space="0" w:color="auto"/>
        <w:right w:val="none" w:sz="0" w:space="0" w:color="auto"/>
      </w:divBdr>
    </w:div>
    <w:div w:id="511918918">
      <w:bodyDiv w:val="1"/>
      <w:marLeft w:val="0"/>
      <w:marRight w:val="0"/>
      <w:marTop w:val="0"/>
      <w:marBottom w:val="0"/>
      <w:divBdr>
        <w:top w:val="none" w:sz="0" w:space="0" w:color="auto"/>
        <w:left w:val="none" w:sz="0" w:space="0" w:color="auto"/>
        <w:bottom w:val="none" w:sz="0" w:space="0" w:color="auto"/>
        <w:right w:val="none" w:sz="0" w:space="0" w:color="auto"/>
      </w:divBdr>
    </w:div>
    <w:div w:id="512456703">
      <w:bodyDiv w:val="1"/>
      <w:marLeft w:val="0"/>
      <w:marRight w:val="0"/>
      <w:marTop w:val="0"/>
      <w:marBottom w:val="0"/>
      <w:divBdr>
        <w:top w:val="none" w:sz="0" w:space="0" w:color="auto"/>
        <w:left w:val="none" w:sz="0" w:space="0" w:color="auto"/>
        <w:bottom w:val="none" w:sz="0" w:space="0" w:color="auto"/>
        <w:right w:val="none" w:sz="0" w:space="0" w:color="auto"/>
      </w:divBdr>
    </w:div>
    <w:div w:id="512652142">
      <w:bodyDiv w:val="1"/>
      <w:marLeft w:val="0"/>
      <w:marRight w:val="0"/>
      <w:marTop w:val="0"/>
      <w:marBottom w:val="0"/>
      <w:divBdr>
        <w:top w:val="none" w:sz="0" w:space="0" w:color="auto"/>
        <w:left w:val="none" w:sz="0" w:space="0" w:color="auto"/>
        <w:bottom w:val="none" w:sz="0" w:space="0" w:color="auto"/>
        <w:right w:val="none" w:sz="0" w:space="0" w:color="auto"/>
      </w:divBdr>
    </w:div>
    <w:div w:id="512956338">
      <w:bodyDiv w:val="1"/>
      <w:marLeft w:val="0"/>
      <w:marRight w:val="0"/>
      <w:marTop w:val="0"/>
      <w:marBottom w:val="0"/>
      <w:divBdr>
        <w:top w:val="none" w:sz="0" w:space="0" w:color="auto"/>
        <w:left w:val="none" w:sz="0" w:space="0" w:color="auto"/>
        <w:bottom w:val="none" w:sz="0" w:space="0" w:color="auto"/>
        <w:right w:val="none" w:sz="0" w:space="0" w:color="auto"/>
      </w:divBdr>
    </w:div>
    <w:div w:id="513499882">
      <w:bodyDiv w:val="1"/>
      <w:marLeft w:val="0"/>
      <w:marRight w:val="0"/>
      <w:marTop w:val="0"/>
      <w:marBottom w:val="0"/>
      <w:divBdr>
        <w:top w:val="none" w:sz="0" w:space="0" w:color="auto"/>
        <w:left w:val="none" w:sz="0" w:space="0" w:color="auto"/>
        <w:bottom w:val="none" w:sz="0" w:space="0" w:color="auto"/>
        <w:right w:val="none" w:sz="0" w:space="0" w:color="auto"/>
      </w:divBdr>
    </w:div>
    <w:div w:id="513618022">
      <w:bodyDiv w:val="1"/>
      <w:marLeft w:val="0"/>
      <w:marRight w:val="0"/>
      <w:marTop w:val="0"/>
      <w:marBottom w:val="0"/>
      <w:divBdr>
        <w:top w:val="none" w:sz="0" w:space="0" w:color="auto"/>
        <w:left w:val="none" w:sz="0" w:space="0" w:color="auto"/>
        <w:bottom w:val="none" w:sz="0" w:space="0" w:color="auto"/>
        <w:right w:val="none" w:sz="0" w:space="0" w:color="auto"/>
      </w:divBdr>
    </w:div>
    <w:div w:id="514392605">
      <w:bodyDiv w:val="1"/>
      <w:marLeft w:val="0"/>
      <w:marRight w:val="0"/>
      <w:marTop w:val="0"/>
      <w:marBottom w:val="0"/>
      <w:divBdr>
        <w:top w:val="none" w:sz="0" w:space="0" w:color="auto"/>
        <w:left w:val="none" w:sz="0" w:space="0" w:color="auto"/>
        <w:bottom w:val="none" w:sz="0" w:space="0" w:color="auto"/>
        <w:right w:val="none" w:sz="0" w:space="0" w:color="auto"/>
      </w:divBdr>
    </w:div>
    <w:div w:id="516045425">
      <w:bodyDiv w:val="1"/>
      <w:marLeft w:val="0"/>
      <w:marRight w:val="0"/>
      <w:marTop w:val="0"/>
      <w:marBottom w:val="0"/>
      <w:divBdr>
        <w:top w:val="none" w:sz="0" w:space="0" w:color="auto"/>
        <w:left w:val="none" w:sz="0" w:space="0" w:color="auto"/>
        <w:bottom w:val="none" w:sz="0" w:space="0" w:color="auto"/>
        <w:right w:val="none" w:sz="0" w:space="0" w:color="auto"/>
      </w:divBdr>
    </w:div>
    <w:div w:id="516188592">
      <w:bodyDiv w:val="1"/>
      <w:marLeft w:val="0"/>
      <w:marRight w:val="0"/>
      <w:marTop w:val="0"/>
      <w:marBottom w:val="0"/>
      <w:divBdr>
        <w:top w:val="none" w:sz="0" w:space="0" w:color="auto"/>
        <w:left w:val="none" w:sz="0" w:space="0" w:color="auto"/>
        <w:bottom w:val="none" w:sz="0" w:space="0" w:color="auto"/>
        <w:right w:val="none" w:sz="0" w:space="0" w:color="auto"/>
      </w:divBdr>
    </w:div>
    <w:div w:id="516233728">
      <w:bodyDiv w:val="1"/>
      <w:marLeft w:val="0"/>
      <w:marRight w:val="0"/>
      <w:marTop w:val="0"/>
      <w:marBottom w:val="0"/>
      <w:divBdr>
        <w:top w:val="none" w:sz="0" w:space="0" w:color="auto"/>
        <w:left w:val="none" w:sz="0" w:space="0" w:color="auto"/>
        <w:bottom w:val="none" w:sz="0" w:space="0" w:color="auto"/>
        <w:right w:val="none" w:sz="0" w:space="0" w:color="auto"/>
      </w:divBdr>
    </w:div>
    <w:div w:id="51642675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17892543">
      <w:bodyDiv w:val="1"/>
      <w:marLeft w:val="0"/>
      <w:marRight w:val="0"/>
      <w:marTop w:val="0"/>
      <w:marBottom w:val="0"/>
      <w:divBdr>
        <w:top w:val="none" w:sz="0" w:space="0" w:color="auto"/>
        <w:left w:val="none" w:sz="0" w:space="0" w:color="auto"/>
        <w:bottom w:val="none" w:sz="0" w:space="0" w:color="auto"/>
        <w:right w:val="none" w:sz="0" w:space="0" w:color="auto"/>
      </w:divBdr>
    </w:div>
    <w:div w:id="518007835">
      <w:bodyDiv w:val="1"/>
      <w:marLeft w:val="0"/>
      <w:marRight w:val="0"/>
      <w:marTop w:val="0"/>
      <w:marBottom w:val="0"/>
      <w:divBdr>
        <w:top w:val="none" w:sz="0" w:space="0" w:color="auto"/>
        <w:left w:val="none" w:sz="0" w:space="0" w:color="auto"/>
        <w:bottom w:val="none" w:sz="0" w:space="0" w:color="auto"/>
        <w:right w:val="none" w:sz="0" w:space="0" w:color="auto"/>
      </w:divBdr>
    </w:div>
    <w:div w:id="518206328">
      <w:bodyDiv w:val="1"/>
      <w:marLeft w:val="0"/>
      <w:marRight w:val="0"/>
      <w:marTop w:val="0"/>
      <w:marBottom w:val="0"/>
      <w:divBdr>
        <w:top w:val="none" w:sz="0" w:space="0" w:color="auto"/>
        <w:left w:val="none" w:sz="0" w:space="0" w:color="auto"/>
        <w:bottom w:val="none" w:sz="0" w:space="0" w:color="auto"/>
        <w:right w:val="none" w:sz="0" w:space="0" w:color="auto"/>
      </w:divBdr>
    </w:div>
    <w:div w:id="518471035">
      <w:bodyDiv w:val="1"/>
      <w:marLeft w:val="0"/>
      <w:marRight w:val="0"/>
      <w:marTop w:val="0"/>
      <w:marBottom w:val="0"/>
      <w:divBdr>
        <w:top w:val="none" w:sz="0" w:space="0" w:color="auto"/>
        <w:left w:val="none" w:sz="0" w:space="0" w:color="auto"/>
        <w:bottom w:val="none" w:sz="0" w:space="0" w:color="auto"/>
        <w:right w:val="none" w:sz="0" w:space="0" w:color="auto"/>
      </w:divBdr>
    </w:div>
    <w:div w:id="519440373">
      <w:bodyDiv w:val="1"/>
      <w:marLeft w:val="0"/>
      <w:marRight w:val="0"/>
      <w:marTop w:val="0"/>
      <w:marBottom w:val="0"/>
      <w:divBdr>
        <w:top w:val="none" w:sz="0" w:space="0" w:color="auto"/>
        <w:left w:val="none" w:sz="0" w:space="0" w:color="auto"/>
        <w:bottom w:val="none" w:sz="0" w:space="0" w:color="auto"/>
        <w:right w:val="none" w:sz="0" w:space="0" w:color="auto"/>
      </w:divBdr>
    </w:div>
    <w:div w:id="519902292">
      <w:bodyDiv w:val="1"/>
      <w:marLeft w:val="0"/>
      <w:marRight w:val="0"/>
      <w:marTop w:val="0"/>
      <w:marBottom w:val="0"/>
      <w:divBdr>
        <w:top w:val="none" w:sz="0" w:space="0" w:color="auto"/>
        <w:left w:val="none" w:sz="0" w:space="0" w:color="auto"/>
        <w:bottom w:val="none" w:sz="0" w:space="0" w:color="auto"/>
        <w:right w:val="none" w:sz="0" w:space="0" w:color="auto"/>
      </w:divBdr>
    </w:div>
    <w:div w:id="520243446">
      <w:bodyDiv w:val="1"/>
      <w:marLeft w:val="0"/>
      <w:marRight w:val="0"/>
      <w:marTop w:val="0"/>
      <w:marBottom w:val="0"/>
      <w:divBdr>
        <w:top w:val="none" w:sz="0" w:space="0" w:color="auto"/>
        <w:left w:val="none" w:sz="0" w:space="0" w:color="auto"/>
        <w:bottom w:val="none" w:sz="0" w:space="0" w:color="auto"/>
        <w:right w:val="none" w:sz="0" w:space="0" w:color="auto"/>
      </w:divBdr>
    </w:div>
    <w:div w:id="520245720">
      <w:bodyDiv w:val="1"/>
      <w:marLeft w:val="0"/>
      <w:marRight w:val="0"/>
      <w:marTop w:val="0"/>
      <w:marBottom w:val="0"/>
      <w:divBdr>
        <w:top w:val="none" w:sz="0" w:space="0" w:color="auto"/>
        <w:left w:val="none" w:sz="0" w:space="0" w:color="auto"/>
        <w:bottom w:val="none" w:sz="0" w:space="0" w:color="auto"/>
        <w:right w:val="none" w:sz="0" w:space="0" w:color="auto"/>
      </w:divBdr>
    </w:div>
    <w:div w:id="520820765">
      <w:bodyDiv w:val="1"/>
      <w:marLeft w:val="0"/>
      <w:marRight w:val="0"/>
      <w:marTop w:val="0"/>
      <w:marBottom w:val="0"/>
      <w:divBdr>
        <w:top w:val="none" w:sz="0" w:space="0" w:color="auto"/>
        <w:left w:val="none" w:sz="0" w:space="0" w:color="auto"/>
        <w:bottom w:val="none" w:sz="0" w:space="0" w:color="auto"/>
        <w:right w:val="none" w:sz="0" w:space="0" w:color="auto"/>
      </w:divBdr>
    </w:div>
    <w:div w:id="521020361">
      <w:bodyDiv w:val="1"/>
      <w:marLeft w:val="0"/>
      <w:marRight w:val="0"/>
      <w:marTop w:val="0"/>
      <w:marBottom w:val="0"/>
      <w:divBdr>
        <w:top w:val="none" w:sz="0" w:space="0" w:color="auto"/>
        <w:left w:val="none" w:sz="0" w:space="0" w:color="auto"/>
        <w:bottom w:val="none" w:sz="0" w:space="0" w:color="auto"/>
        <w:right w:val="none" w:sz="0" w:space="0" w:color="auto"/>
      </w:divBdr>
    </w:div>
    <w:div w:id="521164094">
      <w:bodyDiv w:val="1"/>
      <w:marLeft w:val="0"/>
      <w:marRight w:val="0"/>
      <w:marTop w:val="0"/>
      <w:marBottom w:val="0"/>
      <w:divBdr>
        <w:top w:val="none" w:sz="0" w:space="0" w:color="auto"/>
        <w:left w:val="none" w:sz="0" w:space="0" w:color="auto"/>
        <w:bottom w:val="none" w:sz="0" w:space="0" w:color="auto"/>
        <w:right w:val="none" w:sz="0" w:space="0" w:color="auto"/>
      </w:divBdr>
    </w:div>
    <w:div w:id="522133220">
      <w:bodyDiv w:val="1"/>
      <w:marLeft w:val="0"/>
      <w:marRight w:val="0"/>
      <w:marTop w:val="0"/>
      <w:marBottom w:val="0"/>
      <w:divBdr>
        <w:top w:val="none" w:sz="0" w:space="0" w:color="auto"/>
        <w:left w:val="none" w:sz="0" w:space="0" w:color="auto"/>
        <w:bottom w:val="none" w:sz="0" w:space="0" w:color="auto"/>
        <w:right w:val="none" w:sz="0" w:space="0" w:color="auto"/>
      </w:divBdr>
    </w:div>
    <w:div w:id="522792386">
      <w:bodyDiv w:val="1"/>
      <w:marLeft w:val="0"/>
      <w:marRight w:val="0"/>
      <w:marTop w:val="0"/>
      <w:marBottom w:val="0"/>
      <w:divBdr>
        <w:top w:val="none" w:sz="0" w:space="0" w:color="auto"/>
        <w:left w:val="none" w:sz="0" w:space="0" w:color="auto"/>
        <w:bottom w:val="none" w:sz="0" w:space="0" w:color="auto"/>
        <w:right w:val="none" w:sz="0" w:space="0" w:color="auto"/>
      </w:divBdr>
    </w:div>
    <w:div w:id="523247040">
      <w:bodyDiv w:val="1"/>
      <w:marLeft w:val="0"/>
      <w:marRight w:val="0"/>
      <w:marTop w:val="0"/>
      <w:marBottom w:val="0"/>
      <w:divBdr>
        <w:top w:val="none" w:sz="0" w:space="0" w:color="auto"/>
        <w:left w:val="none" w:sz="0" w:space="0" w:color="auto"/>
        <w:bottom w:val="none" w:sz="0" w:space="0" w:color="auto"/>
        <w:right w:val="none" w:sz="0" w:space="0" w:color="auto"/>
      </w:divBdr>
    </w:div>
    <w:div w:id="524486142">
      <w:bodyDiv w:val="1"/>
      <w:marLeft w:val="0"/>
      <w:marRight w:val="0"/>
      <w:marTop w:val="0"/>
      <w:marBottom w:val="0"/>
      <w:divBdr>
        <w:top w:val="none" w:sz="0" w:space="0" w:color="auto"/>
        <w:left w:val="none" w:sz="0" w:space="0" w:color="auto"/>
        <w:bottom w:val="none" w:sz="0" w:space="0" w:color="auto"/>
        <w:right w:val="none" w:sz="0" w:space="0" w:color="auto"/>
      </w:divBdr>
    </w:div>
    <w:div w:id="524637846">
      <w:bodyDiv w:val="1"/>
      <w:marLeft w:val="0"/>
      <w:marRight w:val="0"/>
      <w:marTop w:val="0"/>
      <w:marBottom w:val="0"/>
      <w:divBdr>
        <w:top w:val="none" w:sz="0" w:space="0" w:color="auto"/>
        <w:left w:val="none" w:sz="0" w:space="0" w:color="auto"/>
        <w:bottom w:val="none" w:sz="0" w:space="0" w:color="auto"/>
        <w:right w:val="none" w:sz="0" w:space="0" w:color="auto"/>
      </w:divBdr>
    </w:div>
    <w:div w:id="525798276">
      <w:bodyDiv w:val="1"/>
      <w:marLeft w:val="0"/>
      <w:marRight w:val="0"/>
      <w:marTop w:val="0"/>
      <w:marBottom w:val="0"/>
      <w:divBdr>
        <w:top w:val="none" w:sz="0" w:space="0" w:color="auto"/>
        <w:left w:val="none" w:sz="0" w:space="0" w:color="auto"/>
        <w:bottom w:val="none" w:sz="0" w:space="0" w:color="auto"/>
        <w:right w:val="none" w:sz="0" w:space="0" w:color="auto"/>
      </w:divBdr>
    </w:div>
    <w:div w:id="526138400">
      <w:bodyDiv w:val="1"/>
      <w:marLeft w:val="0"/>
      <w:marRight w:val="0"/>
      <w:marTop w:val="0"/>
      <w:marBottom w:val="0"/>
      <w:divBdr>
        <w:top w:val="none" w:sz="0" w:space="0" w:color="auto"/>
        <w:left w:val="none" w:sz="0" w:space="0" w:color="auto"/>
        <w:bottom w:val="none" w:sz="0" w:space="0" w:color="auto"/>
        <w:right w:val="none" w:sz="0" w:space="0" w:color="auto"/>
      </w:divBdr>
    </w:div>
    <w:div w:id="526331808">
      <w:bodyDiv w:val="1"/>
      <w:marLeft w:val="0"/>
      <w:marRight w:val="0"/>
      <w:marTop w:val="0"/>
      <w:marBottom w:val="0"/>
      <w:divBdr>
        <w:top w:val="none" w:sz="0" w:space="0" w:color="auto"/>
        <w:left w:val="none" w:sz="0" w:space="0" w:color="auto"/>
        <w:bottom w:val="none" w:sz="0" w:space="0" w:color="auto"/>
        <w:right w:val="none" w:sz="0" w:space="0" w:color="auto"/>
      </w:divBdr>
    </w:div>
    <w:div w:id="526721762">
      <w:bodyDiv w:val="1"/>
      <w:marLeft w:val="0"/>
      <w:marRight w:val="0"/>
      <w:marTop w:val="0"/>
      <w:marBottom w:val="0"/>
      <w:divBdr>
        <w:top w:val="none" w:sz="0" w:space="0" w:color="auto"/>
        <w:left w:val="none" w:sz="0" w:space="0" w:color="auto"/>
        <w:bottom w:val="none" w:sz="0" w:space="0" w:color="auto"/>
        <w:right w:val="none" w:sz="0" w:space="0" w:color="auto"/>
      </w:divBdr>
    </w:div>
    <w:div w:id="528417160">
      <w:bodyDiv w:val="1"/>
      <w:marLeft w:val="0"/>
      <w:marRight w:val="0"/>
      <w:marTop w:val="0"/>
      <w:marBottom w:val="0"/>
      <w:divBdr>
        <w:top w:val="none" w:sz="0" w:space="0" w:color="auto"/>
        <w:left w:val="none" w:sz="0" w:space="0" w:color="auto"/>
        <w:bottom w:val="none" w:sz="0" w:space="0" w:color="auto"/>
        <w:right w:val="none" w:sz="0" w:space="0" w:color="auto"/>
      </w:divBdr>
    </w:div>
    <w:div w:id="529563065">
      <w:bodyDiv w:val="1"/>
      <w:marLeft w:val="0"/>
      <w:marRight w:val="0"/>
      <w:marTop w:val="0"/>
      <w:marBottom w:val="0"/>
      <w:divBdr>
        <w:top w:val="none" w:sz="0" w:space="0" w:color="auto"/>
        <w:left w:val="none" w:sz="0" w:space="0" w:color="auto"/>
        <w:bottom w:val="none" w:sz="0" w:space="0" w:color="auto"/>
        <w:right w:val="none" w:sz="0" w:space="0" w:color="auto"/>
      </w:divBdr>
    </w:div>
    <w:div w:id="529956476">
      <w:bodyDiv w:val="1"/>
      <w:marLeft w:val="0"/>
      <w:marRight w:val="0"/>
      <w:marTop w:val="0"/>
      <w:marBottom w:val="0"/>
      <w:divBdr>
        <w:top w:val="none" w:sz="0" w:space="0" w:color="auto"/>
        <w:left w:val="none" w:sz="0" w:space="0" w:color="auto"/>
        <w:bottom w:val="none" w:sz="0" w:space="0" w:color="auto"/>
        <w:right w:val="none" w:sz="0" w:space="0" w:color="auto"/>
      </w:divBdr>
    </w:div>
    <w:div w:id="530339001">
      <w:bodyDiv w:val="1"/>
      <w:marLeft w:val="0"/>
      <w:marRight w:val="0"/>
      <w:marTop w:val="0"/>
      <w:marBottom w:val="0"/>
      <w:divBdr>
        <w:top w:val="none" w:sz="0" w:space="0" w:color="auto"/>
        <w:left w:val="none" w:sz="0" w:space="0" w:color="auto"/>
        <w:bottom w:val="none" w:sz="0" w:space="0" w:color="auto"/>
        <w:right w:val="none" w:sz="0" w:space="0" w:color="auto"/>
      </w:divBdr>
    </w:div>
    <w:div w:id="531384619">
      <w:bodyDiv w:val="1"/>
      <w:marLeft w:val="0"/>
      <w:marRight w:val="0"/>
      <w:marTop w:val="0"/>
      <w:marBottom w:val="0"/>
      <w:divBdr>
        <w:top w:val="none" w:sz="0" w:space="0" w:color="auto"/>
        <w:left w:val="none" w:sz="0" w:space="0" w:color="auto"/>
        <w:bottom w:val="none" w:sz="0" w:space="0" w:color="auto"/>
        <w:right w:val="none" w:sz="0" w:space="0" w:color="auto"/>
      </w:divBdr>
    </w:div>
    <w:div w:id="531647189">
      <w:bodyDiv w:val="1"/>
      <w:marLeft w:val="0"/>
      <w:marRight w:val="0"/>
      <w:marTop w:val="0"/>
      <w:marBottom w:val="0"/>
      <w:divBdr>
        <w:top w:val="none" w:sz="0" w:space="0" w:color="auto"/>
        <w:left w:val="none" w:sz="0" w:space="0" w:color="auto"/>
        <w:bottom w:val="none" w:sz="0" w:space="0" w:color="auto"/>
        <w:right w:val="none" w:sz="0" w:space="0" w:color="auto"/>
      </w:divBdr>
    </w:div>
    <w:div w:id="531843797">
      <w:bodyDiv w:val="1"/>
      <w:marLeft w:val="0"/>
      <w:marRight w:val="0"/>
      <w:marTop w:val="0"/>
      <w:marBottom w:val="0"/>
      <w:divBdr>
        <w:top w:val="none" w:sz="0" w:space="0" w:color="auto"/>
        <w:left w:val="none" w:sz="0" w:space="0" w:color="auto"/>
        <w:bottom w:val="none" w:sz="0" w:space="0" w:color="auto"/>
        <w:right w:val="none" w:sz="0" w:space="0" w:color="auto"/>
      </w:divBdr>
    </w:div>
    <w:div w:id="532425800">
      <w:bodyDiv w:val="1"/>
      <w:marLeft w:val="0"/>
      <w:marRight w:val="0"/>
      <w:marTop w:val="0"/>
      <w:marBottom w:val="0"/>
      <w:divBdr>
        <w:top w:val="none" w:sz="0" w:space="0" w:color="auto"/>
        <w:left w:val="none" w:sz="0" w:space="0" w:color="auto"/>
        <w:bottom w:val="none" w:sz="0" w:space="0" w:color="auto"/>
        <w:right w:val="none" w:sz="0" w:space="0" w:color="auto"/>
      </w:divBdr>
    </w:div>
    <w:div w:id="533735814">
      <w:bodyDiv w:val="1"/>
      <w:marLeft w:val="0"/>
      <w:marRight w:val="0"/>
      <w:marTop w:val="0"/>
      <w:marBottom w:val="0"/>
      <w:divBdr>
        <w:top w:val="none" w:sz="0" w:space="0" w:color="auto"/>
        <w:left w:val="none" w:sz="0" w:space="0" w:color="auto"/>
        <w:bottom w:val="none" w:sz="0" w:space="0" w:color="auto"/>
        <w:right w:val="none" w:sz="0" w:space="0" w:color="auto"/>
      </w:divBdr>
    </w:div>
    <w:div w:id="533805819">
      <w:bodyDiv w:val="1"/>
      <w:marLeft w:val="0"/>
      <w:marRight w:val="0"/>
      <w:marTop w:val="0"/>
      <w:marBottom w:val="0"/>
      <w:divBdr>
        <w:top w:val="none" w:sz="0" w:space="0" w:color="auto"/>
        <w:left w:val="none" w:sz="0" w:space="0" w:color="auto"/>
        <w:bottom w:val="none" w:sz="0" w:space="0" w:color="auto"/>
        <w:right w:val="none" w:sz="0" w:space="0" w:color="auto"/>
      </w:divBdr>
    </w:div>
    <w:div w:id="533807349">
      <w:bodyDiv w:val="1"/>
      <w:marLeft w:val="0"/>
      <w:marRight w:val="0"/>
      <w:marTop w:val="0"/>
      <w:marBottom w:val="0"/>
      <w:divBdr>
        <w:top w:val="none" w:sz="0" w:space="0" w:color="auto"/>
        <w:left w:val="none" w:sz="0" w:space="0" w:color="auto"/>
        <w:bottom w:val="none" w:sz="0" w:space="0" w:color="auto"/>
        <w:right w:val="none" w:sz="0" w:space="0" w:color="auto"/>
      </w:divBdr>
    </w:div>
    <w:div w:id="533931414">
      <w:bodyDiv w:val="1"/>
      <w:marLeft w:val="0"/>
      <w:marRight w:val="0"/>
      <w:marTop w:val="0"/>
      <w:marBottom w:val="0"/>
      <w:divBdr>
        <w:top w:val="none" w:sz="0" w:space="0" w:color="auto"/>
        <w:left w:val="none" w:sz="0" w:space="0" w:color="auto"/>
        <w:bottom w:val="none" w:sz="0" w:space="0" w:color="auto"/>
        <w:right w:val="none" w:sz="0" w:space="0" w:color="auto"/>
      </w:divBdr>
    </w:div>
    <w:div w:id="534122682">
      <w:bodyDiv w:val="1"/>
      <w:marLeft w:val="0"/>
      <w:marRight w:val="0"/>
      <w:marTop w:val="0"/>
      <w:marBottom w:val="0"/>
      <w:divBdr>
        <w:top w:val="none" w:sz="0" w:space="0" w:color="auto"/>
        <w:left w:val="none" w:sz="0" w:space="0" w:color="auto"/>
        <w:bottom w:val="none" w:sz="0" w:space="0" w:color="auto"/>
        <w:right w:val="none" w:sz="0" w:space="0" w:color="auto"/>
      </w:divBdr>
    </w:div>
    <w:div w:id="534856455">
      <w:bodyDiv w:val="1"/>
      <w:marLeft w:val="0"/>
      <w:marRight w:val="0"/>
      <w:marTop w:val="0"/>
      <w:marBottom w:val="0"/>
      <w:divBdr>
        <w:top w:val="none" w:sz="0" w:space="0" w:color="auto"/>
        <w:left w:val="none" w:sz="0" w:space="0" w:color="auto"/>
        <w:bottom w:val="none" w:sz="0" w:space="0" w:color="auto"/>
        <w:right w:val="none" w:sz="0" w:space="0" w:color="auto"/>
      </w:divBdr>
    </w:div>
    <w:div w:id="535045614">
      <w:bodyDiv w:val="1"/>
      <w:marLeft w:val="0"/>
      <w:marRight w:val="0"/>
      <w:marTop w:val="0"/>
      <w:marBottom w:val="0"/>
      <w:divBdr>
        <w:top w:val="none" w:sz="0" w:space="0" w:color="auto"/>
        <w:left w:val="none" w:sz="0" w:space="0" w:color="auto"/>
        <w:bottom w:val="none" w:sz="0" w:space="0" w:color="auto"/>
        <w:right w:val="none" w:sz="0" w:space="0" w:color="auto"/>
      </w:divBdr>
    </w:div>
    <w:div w:id="535194635">
      <w:bodyDiv w:val="1"/>
      <w:marLeft w:val="0"/>
      <w:marRight w:val="0"/>
      <w:marTop w:val="0"/>
      <w:marBottom w:val="0"/>
      <w:divBdr>
        <w:top w:val="none" w:sz="0" w:space="0" w:color="auto"/>
        <w:left w:val="none" w:sz="0" w:space="0" w:color="auto"/>
        <w:bottom w:val="none" w:sz="0" w:space="0" w:color="auto"/>
        <w:right w:val="none" w:sz="0" w:space="0" w:color="auto"/>
      </w:divBdr>
    </w:div>
    <w:div w:id="535390130">
      <w:bodyDiv w:val="1"/>
      <w:marLeft w:val="0"/>
      <w:marRight w:val="0"/>
      <w:marTop w:val="0"/>
      <w:marBottom w:val="0"/>
      <w:divBdr>
        <w:top w:val="none" w:sz="0" w:space="0" w:color="auto"/>
        <w:left w:val="none" w:sz="0" w:space="0" w:color="auto"/>
        <w:bottom w:val="none" w:sz="0" w:space="0" w:color="auto"/>
        <w:right w:val="none" w:sz="0" w:space="0" w:color="auto"/>
      </w:divBdr>
    </w:div>
    <w:div w:id="535658396">
      <w:bodyDiv w:val="1"/>
      <w:marLeft w:val="0"/>
      <w:marRight w:val="0"/>
      <w:marTop w:val="0"/>
      <w:marBottom w:val="0"/>
      <w:divBdr>
        <w:top w:val="none" w:sz="0" w:space="0" w:color="auto"/>
        <w:left w:val="none" w:sz="0" w:space="0" w:color="auto"/>
        <w:bottom w:val="none" w:sz="0" w:space="0" w:color="auto"/>
        <w:right w:val="none" w:sz="0" w:space="0" w:color="auto"/>
      </w:divBdr>
    </w:div>
    <w:div w:id="535971656">
      <w:bodyDiv w:val="1"/>
      <w:marLeft w:val="0"/>
      <w:marRight w:val="0"/>
      <w:marTop w:val="0"/>
      <w:marBottom w:val="0"/>
      <w:divBdr>
        <w:top w:val="none" w:sz="0" w:space="0" w:color="auto"/>
        <w:left w:val="none" w:sz="0" w:space="0" w:color="auto"/>
        <w:bottom w:val="none" w:sz="0" w:space="0" w:color="auto"/>
        <w:right w:val="none" w:sz="0" w:space="0" w:color="auto"/>
      </w:divBdr>
    </w:div>
    <w:div w:id="536704006">
      <w:bodyDiv w:val="1"/>
      <w:marLeft w:val="0"/>
      <w:marRight w:val="0"/>
      <w:marTop w:val="0"/>
      <w:marBottom w:val="0"/>
      <w:divBdr>
        <w:top w:val="none" w:sz="0" w:space="0" w:color="auto"/>
        <w:left w:val="none" w:sz="0" w:space="0" w:color="auto"/>
        <w:bottom w:val="none" w:sz="0" w:space="0" w:color="auto"/>
        <w:right w:val="none" w:sz="0" w:space="0" w:color="auto"/>
      </w:divBdr>
    </w:div>
    <w:div w:id="537282512">
      <w:bodyDiv w:val="1"/>
      <w:marLeft w:val="0"/>
      <w:marRight w:val="0"/>
      <w:marTop w:val="0"/>
      <w:marBottom w:val="0"/>
      <w:divBdr>
        <w:top w:val="none" w:sz="0" w:space="0" w:color="auto"/>
        <w:left w:val="none" w:sz="0" w:space="0" w:color="auto"/>
        <w:bottom w:val="none" w:sz="0" w:space="0" w:color="auto"/>
        <w:right w:val="none" w:sz="0" w:space="0" w:color="auto"/>
      </w:divBdr>
    </w:div>
    <w:div w:id="537820195">
      <w:bodyDiv w:val="1"/>
      <w:marLeft w:val="0"/>
      <w:marRight w:val="0"/>
      <w:marTop w:val="0"/>
      <w:marBottom w:val="0"/>
      <w:divBdr>
        <w:top w:val="none" w:sz="0" w:space="0" w:color="auto"/>
        <w:left w:val="none" w:sz="0" w:space="0" w:color="auto"/>
        <w:bottom w:val="none" w:sz="0" w:space="0" w:color="auto"/>
        <w:right w:val="none" w:sz="0" w:space="0" w:color="auto"/>
      </w:divBdr>
    </w:div>
    <w:div w:id="537856115">
      <w:bodyDiv w:val="1"/>
      <w:marLeft w:val="0"/>
      <w:marRight w:val="0"/>
      <w:marTop w:val="0"/>
      <w:marBottom w:val="0"/>
      <w:divBdr>
        <w:top w:val="none" w:sz="0" w:space="0" w:color="auto"/>
        <w:left w:val="none" w:sz="0" w:space="0" w:color="auto"/>
        <w:bottom w:val="none" w:sz="0" w:space="0" w:color="auto"/>
        <w:right w:val="none" w:sz="0" w:space="0" w:color="auto"/>
      </w:divBdr>
    </w:div>
    <w:div w:id="538708761">
      <w:bodyDiv w:val="1"/>
      <w:marLeft w:val="0"/>
      <w:marRight w:val="0"/>
      <w:marTop w:val="0"/>
      <w:marBottom w:val="0"/>
      <w:divBdr>
        <w:top w:val="none" w:sz="0" w:space="0" w:color="auto"/>
        <w:left w:val="none" w:sz="0" w:space="0" w:color="auto"/>
        <w:bottom w:val="none" w:sz="0" w:space="0" w:color="auto"/>
        <w:right w:val="none" w:sz="0" w:space="0" w:color="auto"/>
      </w:divBdr>
    </w:div>
    <w:div w:id="539047883">
      <w:bodyDiv w:val="1"/>
      <w:marLeft w:val="0"/>
      <w:marRight w:val="0"/>
      <w:marTop w:val="0"/>
      <w:marBottom w:val="0"/>
      <w:divBdr>
        <w:top w:val="none" w:sz="0" w:space="0" w:color="auto"/>
        <w:left w:val="none" w:sz="0" w:space="0" w:color="auto"/>
        <w:bottom w:val="none" w:sz="0" w:space="0" w:color="auto"/>
        <w:right w:val="none" w:sz="0" w:space="0" w:color="auto"/>
      </w:divBdr>
    </w:div>
    <w:div w:id="544606268">
      <w:bodyDiv w:val="1"/>
      <w:marLeft w:val="0"/>
      <w:marRight w:val="0"/>
      <w:marTop w:val="0"/>
      <w:marBottom w:val="0"/>
      <w:divBdr>
        <w:top w:val="none" w:sz="0" w:space="0" w:color="auto"/>
        <w:left w:val="none" w:sz="0" w:space="0" w:color="auto"/>
        <w:bottom w:val="none" w:sz="0" w:space="0" w:color="auto"/>
        <w:right w:val="none" w:sz="0" w:space="0" w:color="auto"/>
      </w:divBdr>
    </w:div>
    <w:div w:id="544680401">
      <w:bodyDiv w:val="1"/>
      <w:marLeft w:val="0"/>
      <w:marRight w:val="0"/>
      <w:marTop w:val="0"/>
      <w:marBottom w:val="0"/>
      <w:divBdr>
        <w:top w:val="none" w:sz="0" w:space="0" w:color="auto"/>
        <w:left w:val="none" w:sz="0" w:space="0" w:color="auto"/>
        <w:bottom w:val="none" w:sz="0" w:space="0" w:color="auto"/>
        <w:right w:val="none" w:sz="0" w:space="0" w:color="auto"/>
      </w:divBdr>
    </w:div>
    <w:div w:id="546571928">
      <w:bodyDiv w:val="1"/>
      <w:marLeft w:val="0"/>
      <w:marRight w:val="0"/>
      <w:marTop w:val="0"/>
      <w:marBottom w:val="0"/>
      <w:divBdr>
        <w:top w:val="none" w:sz="0" w:space="0" w:color="auto"/>
        <w:left w:val="none" w:sz="0" w:space="0" w:color="auto"/>
        <w:bottom w:val="none" w:sz="0" w:space="0" w:color="auto"/>
        <w:right w:val="none" w:sz="0" w:space="0" w:color="auto"/>
      </w:divBdr>
    </w:div>
    <w:div w:id="547450190">
      <w:bodyDiv w:val="1"/>
      <w:marLeft w:val="0"/>
      <w:marRight w:val="0"/>
      <w:marTop w:val="0"/>
      <w:marBottom w:val="0"/>
      <w:divBdr>
        <w:top w:val="none" w:sz="0" w:space="0" w:color="auto"/>
        <w:left w:val="none" w:sz="0" w:space="0" w:color="auto"/>
        <w:bottom w:val="none" w:sz="0" w:space="0" w:color="auto"/>
        <w:right w:val="none" w:sz="0" w:space="0" w:color="auto"/>
      </w:divBdr>
    </w:div>
    <w:div w:id="547961523">
      <w:bodyDiv w:val="1"/>
      <w:marLeft w:val="0"/>
      <w:marRight w:val="0"/>
      <w:marTop w:val="0"/>
      <w:marBottom w:val="0"/>
      <w:divBdr>
        <w:top w:val="none" w:sz="0" w:space="0" w:color="auto"/>
        <w:left w:val="none" w:sz="0" w:space="0" w:color="auto"/>
        <w:bottom w:val="none" w:sz="0" w:space="0" w:color="auto"/>
        <w:right w:val="none" w:sz="0" w:space="0" w:color="auto"/>
      </w:divBdr>
    </w:div>
    <w:div w:id="548079851">
      <w:bodyDiv w:val="1"/>
      <w:marLeft w:val="0"/>
      <w:marRight w:val="0"/>
      <w:marTop w:val="0"/>
      <w:marBottom w:val="0"/>
      <w:divBdr>
        <w:top w:val="none" w:sz="0" w:space="0" w:color="auto"/>
        <w:left w:val="none" w:sz="0" w:space="0" w:color="auto"/>
        <w:bottom w:val="none" w:sz="0" w:space="0" w:color="auto"/>
        <w:right w:val="none" w:sz="0" w:space="0" w:color="auto"/>
      </w:divBdr>
    </w:div>
    <w:div w:id="549347271">
      <w:bodyDiv w:val="1"/>
      <w:marLeft w:val="0"/>
      <w:marRight w:val="0"/>
      <w:marTop w:val="0"/>
      <w:marBottom w:val="0"/>
      <w:divBdr>
        <w:top w:val="none" w:sz="0" w:space="0" w:color="auto"/>
        <w:left w:val="none" w:sz="0" w:space="0" w:color="auto"/>
        <w:bottom w:val="none" w:sz="0" w:space="0" w:color="auto"/>
        <w:right w:val="none" w:sz="0" w:space="0" w:color="auto"/>
      </w:divBdr>
    </w:div>
    <w:div w:id="549615181">
      <w:bodyDiv w:val="1"/>
      <w:marLeft w:val="0"/>
      <w:marRight w:val="0"/>
      <w:marTop w:val="0"/>
      <w:marBottom w:val="0"/>
      <w:divBdr>
        <w:top w:val="none" w:sz="0" w:space="0" w:color="auto"/>
        <w:left w:val="none" w:sz="0" w:space="0" w:color="auto"/>
        <w:bottom w:val="none" w:sz="0" w:space="0" w:color="auto"/>
        <w:right w:val="none" w:sz="0" w:space="0" w:color="auto"/>
      </w:divBdr>
    </w:div>
    <w:div w:id="551305532">
      <w:bodyDiv w:val="1"/>
      <w:marLeft w:val="0"/>
      <w:marRight w:val="0"/>
      <w:marTop w:val="0"/>
      <w:marBottom w:val="0"/>
      <w:divBdr>
        <w:top w:val="none" w:sz="0" w:space="0" w:color="auto"/>
        <w:left w:val="none" w:sz="0" w:space="0" w:color="auto"/>
        <w:bottom w:val="none" w:sz="0" w:space="0" w:color="auto"/>
        <w:right w:val="none" w:sz="0" w:space="0" w:color="auto"/>
      </w:divBdr>
    </w:div>
    <w:div w:id="552081045">
      <w:bodyDiv w:val="1"/>
      <w:marLeft w:val="0"/>
      <w:marRight w:val="0"/>
      <w:marTop w:val="0"/>
      <w:marBottom w:val="0"/>
      <w:divBdr>
        <w:top w:val="none" w:sz="0" w:space="0" w:color="auto"/>
        <w:left w:val="none" w:sz="0" w:space="0" w:color="auto"/>
        <w:bottom w:val="none" w:sz="0" w:space="0" w:color="auto"/>
        <w:right w:val="none" w:sz="0" w:space="0" w:color="auto"/>
      </w:divBdr>
    </w:div>
    <w:div w:id="552501149">
      <w:bodyDiv w:val="1"/>
      <w:marLeft w:val="0"/>
      <w:marRight w:val="0"/>
      <w:marTop w:val="0"/>
      <w:marBottom w:val="0"/>
      <w:divBdr>
        <w:top w:val="none" w:sz="0" w:space="0" w:color="auto"/>
        <w:left w:val="none" w:sz="0" w:space="0" w:color="auto"/>
        <w:bottom w:val="none" w:sz="0" w:space="0" w:color="auto"/>
        <w:right w:val="none" w:sz="0" w:space="0" w:color="auto"/>
      </w:divBdr>
    </w:div>
    <w:div w:id="552540794">
      <w:bodyDiv w:val="1"/>
      <w:marLeft w:val="0"/>
      <w:marRight w:val="0"/>
      <w:marTop w:val="0"/>
      <w:marBottom w:val="0"/>
      <w:divBdr>
        <w:top w:val="none" w:sz="0" w:space="0" w:color="auto"/>
        <w:left w:val="none" w:sz="0" w:space="0" w:color="auto"/>
        <w:bottom w:val="none" w:sz="0" w:space="0" w:color="auto"/>
        <w:right w:val="none" w:sz="0" w:space="0" w:color="auto"/>
      </w:divBdr>
    </w:div>
    <w:div w:id="553154499">
      <w:bodyDiv w:val="1"/>
      <w:marLeft w:val="0"/>
      <w:marRight w:val="0"/>
      <w:marTop w:val="0"/>
      <w:marBottom w:val="0"/>
      <w:divBdr>
        <w:top w:val="none" w:sz="0" w:space="0" w:color="auto"/>
        <w:left w:val="none" w:sz="0" w:space="0" w:color="auto"/>
        <w:bottom w:val="none" w:sz="0" w:space="0" w:color="auto"/>
        <w:right w:val="none" w:sz="0" w:space="0" w:color="auto"/>
      </w:divBdr>
    </w:div>
    <w:div w:id="553347871">
      <w:bodyDiv w:val="1"/>
      <w:marLeft w:val="0"/>
      <w:marRight w:val="0"/>
      <w:marTop w:val="0"/>
      <w:marBottom w:val="0"/>
      <w:divBdr>
        <w:top w:val="none" w:sz="0" w:space="0" w:color="auto"/>
        <w:left w:val="none" w:sz="0" w:space="0" w:color="auto"/>
        <w:bottom w:val="none" w:sz="0" w:space="0" w:color="auto"/>
        <w:right w:val="none" w:sz="0" w:space="0" w:color="auto"/>
      </w:divBdr>
    </w:div>
    <w:div w:id="553541481">
      <w:bodyDiv w:val="1"/>
      <w:marLeft w:val="0"/>
      <w:marRight w:val="0"/>
      <w:marTop w:val="0"/>
      <w:marBottom w:val="0"/>
      <w:divBdr>
        <w:top w:val="none" w:sz="0" w:space="0" w:color="auto"/>
        <w:left w:val="none" w:sz="0" w:space="0" w:color="auto"/>
        <w:bottom w:val="none" w:sz="0" w:space="0" w:color="auto"/>
        <w:right w:val="none" w:sz="0" w:space="0" w:color="auto"/>
      </w:divBdr>
    </w:div>
    <w:div w:id="554701155">
      <w:bodyDiv w:val="1"/>
      <w:marLeft w:val="0"/>
      <w:marRight w:val="0"/>
      <w:marTop w:val="0"/>
      <w:marBottom w:val="0"/>
      <w:divBdr>
        <w:top w:val="none" w:sz="0" w:space="0" w:color="auto"/>
        <w:left w:val="none" w:sz="0" w:space="0" w:color="auto"/>
        <w:bottom w:val="none" w:sz="0" w:space="0" w:color="auto"/>
        <w:right w:val="none" w:sz="0" w:space="0" w:color="auto"/>
      </w:divBdr>
    </w:div>
    <w:div w:id="554894310">
      <w:bodyDiv w:val="1"/>
      <w:marLeft w:val="0"/>
      <w:marRight w:val="0"/>
      <w:marTop w:val="0"/>
      <w:marBottom w:val="0"/>
      <w:divBdr>
        <w:top w:val="none" w:sz="0" w:space="0" w:color="auto"/>
        <w:left w:val="none" w:sz="0" w:space="0" w:color="auto"/>
        <w:bottom w:val="none" w:sz="0" w:space="0" w:color="auto"/>
        <w:right w:val="none" w:sz="0" w:space="0" w:color="auto"/>
      </w:divBdr>
    </w:div>
    <w:div w:id="555438586">
      <w:bodyDiv w:val="1"/>
      <w:marLeft w:val="0"/>
      <w:marRight w:val="0"/>
      <w:marTop w:val="0"/>
      <w:marBottom w:val="0"/>
      <w:divBdr>
        <w:top w:val="none" w:sz="0" w:space="0" w:color="auto"/>
        <w:left w:val="none" w:sz="0" w:space="0" w:color="auto"/>
        <w:bottom w:val="none" w:sz="0" w:space="0" w:color="auto"/>
        <w:right w:val="none" w:sz="0" w:space="0" w:color="auto"/>
      </w:divBdr>
    </w:div>
    <w:div w:id="555510470">
      <w:bodyDiv w:val="1"/>
      <w:marLeft w:val="0"/>
      <w:marRight w:val="0"/>
      <w:marTop w:val="0"/>
      <w:marBottom w:val="0"/>
      <w:divBdr>
        <w:top w:val="none" w:sz="0" w:space="0" w:color="auto"/>
        <w:left w:val="none" w:sz="0" w:space="0" w:color="auto"/>
        <w:bottom w:val="none" w:sz="0" w:space="0" w:color="auto"/>
        <w:right w:val="none" w:sz="0" w:space="0" w:color="auto"/>
      </w:divBdr>
    </w:div>
    <w:div w:id="556546877">
      <w:bodyDiv w:val="1"/>
      <w:marLeft w:val="0"/>
      <w:marRight w:val="0"/>
      <w:marTop w:val="0"/>
      <w:marBottom w:val="0"/>
      <w:divBdr>
        <w:top w:val="none" w:sz="0" w:space="0" w:color="auto"/>
        <w:left w:val="none" w:sz="0" w:space="0" w:color="auto"/>
        <w:bottom w:val="none" w:sz="0" w:space="0" w:color="auto"/>
        <w:right w:val="none" w:sz="0" w:space="0" w:color="auto"/>
      </w:divBdr>
    </w:div>
    <w:div w:id="557476393">
      <w:bodyDiv w:val="1"/>
      <w:marLeft w:val="0"/>
      <w:marRight w:val="0"/>
      <w:marTop w:val="0"/>
      <w:marBottom w:val="0"/>
      <w:divBdr>
        <w:top w:val="none" w:sz="0" w:space="0" w:color="auto"/>
        <w:left w:val="none" w:sz="0" w:space="0" w:color="auto"/>
        <w:bottom w:val="none" w:sz="0" w:space="0" w:color="auto"/>
        <w:right w:val="none" w:sz="0" w:space="0" w:color="auto"/>
      </w:divBdr>
    </w:div>
    <w:div w:id="557672819">
      <w:bodyDiv w:val="1"/>
      <w:marLeft w:val="0"/>
      <w:marRight w:val="0"/>
      <w:marTop w:val="0"/>
      <w:marBottom w:val="0"/>
      <w:divBdr>
        <w:top w:val="none" w:sz="0" w:space="0" w:color="auto"/>
        <w:left w:val="none" w:sz="0" w:space="0" w:color="auto"/>
        <w:bottom w:val="none" w:sz="0" w:space="0" w:color="auto"/>
        <w:right w:val="none" w:sz="0" w:space="0" w:color="auto"/>
      </w:divBdr>
    </w:div>
    <w:div w:id="557866163">
      <w:bodyDiv w:val="1"/>
      <w:marLeft w:val="0"/>
      <w:marRight w:val="0"/>
      <w:marTop w:val="0"/>
      <w:marBottom w:val="0"/>
      <w:divBdr>
        <w:top w:val="none" w:sz="0" w:space="0" w:color="auto"/>
        <w:left w:val="none" w:sz="0" w:space="0" w:color="auto"/>
        <w:bottom w:val="none" w:sz="0" w:space="0" w:color="auto"/>
        <w:right w:val="none" w:sz="0" w:space="0" w:color="auto"/>
      </w:divBdr>
    </w:div>
    <w:div w:id="558132918">
      <w:bodyDiv w:val="1"/>
      <w:marLeft w:val="0"/>
      <w:marRight w:val="0"/>
      <w:marTop w:val="0"/>
      <w:marBottom w:val="0"/>
      <w:divBdr>
        <w:top w:val="none" w:sz="0" w:space="0" w:color="auto"/>
        <w:left w:val="none" w:sz="0" w:space="0" w:color="auto"/>
        <w:bottom w:val="none" w:sz="0" w:space="0" w:color="auto"/>
        <w:right w:val="none" w:sz="0" w:space="0" w:color="auto"/>
      </w:divBdr>
    </w:div>
    <w:div w:id="558248422">
      <w:bodyDiv w:val="1"/>
      <w:marLeft w:val="0"/>
      <w:marRight w:val="0"/>
      <w:marTop w:val="0"/>
      <w:marBottom w:val="0"/>
      <w:divBdr>
        <w:top w:val="none" w:sz="0" w:space="0" w:color="auto"/>
        <w:left w:val="none" w:sz="0" w:space="0" w:color="auto"/>
        <w:bottom w:val="none" w:sz="0" w:space="0" w:color="auto"/>
        <w:right w:val="none" w:sz="0" w:space="0" w:color="auto"/>
      </w:divBdr>
    </w:div>
    <w:div w:id="558901756">
      <w:bodyDiv w:val="1"/>
      <w:marLeft w:val="0"/>
      <w:marRight w:val="0"/>
      <w:marTop w:val="0"/>
      <w:marBottom w:val="0"/>
      <w:divBdr>
        <w:top w:val="none" w:sz="0" w:space="0" w:color="auto"/>
        <w:left w:val="none" w:sz="0" w:space="0" w:color="auto"/>
        <w:bottom w:val="none" w:sz="0" w:space="0" w:color="auto"/>
        <w:right w:val="none" w:sz="0" w:space="0" w:color="auto"/>
      </w:divBdr>
    </w:div>
    <w:div w:id="558982319">
      <w:bodyDiv w:val="1"/>
      <w:marLeft w:val="0"/>
      <w:marRight w:val="0"/>
      <w:marTop w:val="0"/>
      <w:marBottom w:val="0"/>
      <w:divBdr>
        <w:top w:val="none" w:sz="0" w:space="0" w:color="auto"/>
        <w:left w:val="none" w:sz="0" w:space="0" w:color="auto"/>
        <w:bottom w:val="none" w:sz="0" w:space="0" w:color="auto"/>
        <w:right w:val="none" w:sz="0" w:space="0" w:color="auto"/>
      </w:divBdr>
    </w:div>
    <w:div w:id="560211304">
      <w:bodyDiv w:val="1"/>
      <w:marLeft w:val="0"/>
      <w:marRight w:val="0"/>
      <w:marTop w:val="0"/>
      <w:marBottom w:val="0"/>
      <w:divBdr>
        <w:top w:val="none" w:sz="0" w:space="0" w:color="auto"/>
        <w:left w:val="none" w:sz="0" w:space="0" w:color="auto"/>
        <w:bottom w:val="none" w:sz="0" w:space="0" w:color="auto"/>
        <w:right w:val="none" w:sz="0" w:space="0" w:color="auto"/>
      </w:divBdr>
    </w:div>
    <w:div w:id="560479246">
      <w:bodyDiv w:val="1"/>
      <w:marLeft w:val="0"/>
      <w:marRight w:val="0"/>
      <w:marTop w:val="0"/>
      <w:marBottom w:val="0"/>
      <w:divBdr>
        <w:top w:val="none" w:sz="0" w:space="0" w:color="auto"/>
        <w:left w:val="none" w:sz="0" w:space="0" w:color="auto"/>
        <w:bottom w:val="none" w:sz="0" w:space="0" w:color="auto"/>
        <w:right w:val="none" w:sz="0" w:space="0" w:color="auto"/>
      </w:divBdr>
    </w:div>
    <w:div w:id="560750300">
      <w:bodyDiv w:val="1"/>
      <w:marLeft w:val="0"/>
      <w:marRight w:val="0"/>
      <w:marTop w:val="0"/>
      <w:marBottom w:val="0"/>
      <w:divBdr>
        <w:top w:val="none" w:sz="0" w:space="0" w:color="auto"/>
        <w:left w:val="none" w:sz="0" w:space="0" w:color="auto"/>
        <w:bottom w:val="none" w:sz="0" w:space="0" w:color="auto"/>
        <w:right w:val="none" w:sz="0" w:space="0" w:color="auto"/>
      </w:divBdr>
    </w:div>
    <w:div w:id="561252875">
      <w:bodyDiv w:val="1"/>
      <w:marLeft w:val="0"/>
      <w:marRight w:val="0"/>
      <w:marTop w:val="0"/>
      <w:marBottom w:val="0"/>
      <w:divBdr>
        <w:top w:val="none" w:sz="0" w:space="0" w:color="auto"/>
        <w:left w:val="none" w:sz="0" w:space="0" w:color="auto"/>
        <w:bottom w:val="none" w:sz="0" w:space="0" w:color="auto"/>
        <w:right w:val="none" w:sz="0" w:space="0" w:color="auto"/>
      </w:divBdr>
    </w:div>
    <w:div w:id="562066613">
      <w:bodyDiv w:val="1"/>
      <w:marLeft w:val="0"/>
      <w:marRight w:val="0"/>
      <w:marTop w:val="0"/>
      <w:marBottom w:val="0"/>
      <w:divBdr>
        <w:top w:val="none" w:sz="0" w:space="0" w:color="auto"/>
        <w:left w:val="none" w:sz="0" w:space="0" w:color="auto"/>
        <w:bottom w:val="none" w:sz="0" w:space="0" w:color="auto"/>
        <w:right w:val="none" w:sz="0" w:space="0" w:color="auto"/>
      </w:divBdr>
    </w:div>
    <w:div w:id="562300767">
      <w:bodyDiv w:val="1"/>
      <w:marLeft w:val="0"/>
      <w:marRight w:val="0"/>
      <w:marTop w:val="0"/>
      <w:marBottom w:val="0"/>
      <w:divBdr>
        <w:top w:val="none" w:sz="0" w:space="0" w:color="auto"/>
        <w:left w:val="none" w:sz="0" w:space="0" w:color="auto"/>
        <w:bottom w:val="none" w:sz="0" w:space="0" w:color="auto"/>
        <w:right w:val="none" w:sz="0" w:space="0" w:color="auto"/>
      </w:divBdr>
    </w:div>
    <w:div w:id="564073355">
      <w:bodyDiv w:val="1"/>
      <w:marLeft w:val="0"/>
      <w:marRight w:val="0"/>
      <w:marTop w:val="0"/>
      <w:marBottom w:val="0"/>
      <w:divBdr>
        <w:top w:val="none" w:sz="0" w:space="0" w:color="auto"/>
        <w:left w:val="none" w:sz="0" w:space="0" w:color="auto"/>
        <w:bottom w:val="none" w:sz="0" w:space="0" w:color="auto"/>
        <w:right w:val="none" w:sz="0" w:space="0" w:color="auto"/>
      </w:divBdr>
    </w:div>
    <w:div w:id="565917720">
      <w:bodyDiv w:val="1"/>
      <w:marLeft w:val="0"/>
      <w:marRight w:val="0"/>
      <w:marTop w:val="0"/>
      <w:marBottom w:val="0"/>
      <w:divBdr>
        <w:top w:val="none" w:sz="0" w:space="0" w:color="auto"/>
        <w:left w:val="none" w:sz="0" w:space="0" w:color="auto"/>
        <w:bottom w:val="none" w:sz="0" w:space="0" w:color="auto"/>
        <w:right w:val="none" w:sz="0" w:space="0" w:color="auto"/>
      </w:divBdr>
    </w:div>
    <w:div w:id="566191665">
      <w:bodyDiv w:val="1"/>
      <w:marLeft w:val="0"/>
      <w:marRight w:val="0"/>
      <w:marTop w:val="0"/>
      <w:marBottom w:val="0"/>
      <w:divBdr>
        <w:top w:val="none" w:sz="0" w:space="0" w:color="auto"/>
        <w:left w:val="none" w:sz="0" w:space="0" w:color="auto"/>
        <w:bottom w:val="none" w:sz="0" w:space="0" w:color="auto"/>
        <w:right w:val="none" w:sz="0" w:space="0" w:color="auto"/>
      </w:divBdr>
    </w:div>
    <w:div w:id="566771172">
      <w:bodyDiv w:val="1"/>
      <w:marLeft w:val="0"/>
      <w:marRight w:val="0"/>
      <w:marTop w:val="0"/>
      <w:marBottom w:val="0"/>
      <w:divBdr>
        <w:top w:val="none" w:sz="0" w:space="0" w:color="auto"/>
        <w:left w:val="none" w:sz="0" w:space="0" w:color="auto"/>
        <w:bottom w:val="none" w:sz="0" w:space="0" w:color="auto"/>
        <w:right w:val="none" w:sz="0" w:space="0" w:color="auto"/>
      </w:divBdr>
    </w:div>
    <w:div w:id="567612142">
      <w:bodyDiv w:val="1"/>
      <w:marLeft w:val="0"/>
      <w:marRight w:val="0"/>
      <w:marTop w:val="0"/>
      <w:marBottom w:val="0"/>
      <w:divBdr>
        <w:top w:val="none" w:sz="0" w:space="0" w:color="auto"/>
        <w:left w:val="none" w:sz="0" w:space="0" w:color="auto"/>
        <w:bottom w:val="none" w:sz="0" w:space="0" w:color="auto"/>
        <w:right w:val="none" w:sz="0" w:space="0" w:color="auto"/>
      </w:divBdr>
    </w:div>
    <w:div w:id="568003165">
      <w:bodyDiv w:val="1"/>
      <w:marLeft w:val="0"/>
      <w:marRight w:val="0"/>
      <w:marTop w:val="0"/>
      <w:marBottom w:val="0"/>
      <w:divBdr>
        <w:top w:val="none" w:sz="0" w:space="0" w:color="auto"/>
        <w:left w:val="none" w:sz="0" w:space="0" w:color="auto"/>
        <w:bottom w:val="none" w:sz="0" w:space="0" w:color="auto"/>
        <w:right w:val="none" w:sz="0" w:space="0" w:color="auto"/>
      </w:divBdr>
    </w:div>
    <w:div w:id="568350141">
      <w:bodyDiv w:val="1"/>
      <w:marLeft w:val="0"/>
      <w:marRight w:val="0"/>
      <w:marTop w:val="0"/>
      <w:marBottom w:val="0"/>
      <w:divBdr>
        <w:top w:val="none" w:sz="0" w:space="0" w:color="auto"/>
        <w:left w:val="none" w:sz="0" w:space="0" w:color="auto"/>
        <w:bottom w:val="none" w:sz="0" w:space="0" w:color="auto"/>
        <w:right w:val="none" w:sz="0" w:space="0" w:color="auto"/>
      </w:divBdr>
    </w:div>
    <w:div w:id="569390908">
      <w:bodyDiv w:val="1"/>
      <w:marLeft w:val="0"/>
      <w:marRight w:val="0"/>
      <w:marTop w:val="0"/>
      <w:marBottom w:val="0"/>
      <w:divBdr>
        <w:top w:val="none" w:sz="0" w:space="0" w:color="auto"/>
        <w:left w:val="none" w:sz="0" w:space="0" w:color="auto"/>
        <w:bottom w:val="none" w:sz="0" w:space="0" w:color="auto"/>
        <w:right w:val="none" w:sz="0" w:space="0" w:color="auto"/>
      </w:divBdr>
    </w:div>
    <w:div w:id="569393043">
      <w:bodyDiv w:val="1"/>
      <w:marLeft w:val="0"/>
      <w:marRight w:val="0"/>
      <w:marTop w:val="0"/>
      <w:marBottom w:val="0"/>
      <w:divBdr>
        <w:top w:val="none" w:sz="0" w:space="0" w:color="auto"/>
        <w:left w:val="none" w:sz="0" w:space="0" w:color="auto"/>
        <w:bottom w:val="none" w:sz="0" w:space="0" w:color="auto"/>
        <w:right w:val="none" w:sz="0" w:space="0" w:color="auto"/>
      </w:divBdr>
    </w:div>
    <w:div w:id="570314054">
      <w:bodyDiv w:val="1"/>
      <w:marLeft w:val="0"/>
      <w:marRight w:val="0"/>
      <w:marTop w:val="0"/>
      <w:marBottom w:val="0"/>
      <w:divBdr>
        <w:top w:val="none" w:sz="0" w:space="0" w:color="auto"/>
        <w:left w:val="none" w:sz="0" w:space="0" w:color="auto"/>
        <w:bottom w:val="none" w:sz="0" w:space="0" w:color="auto"/>
        <w:right w:val="none" w:sz="0" w:space="0" w:color="auto"/>
      </w:divBdr>
    </w:div>
    <w:div w:id="570316390">
      <w:bodyDiv w:val="1"/>
      <w:marLeft w:val="0"/>
      <w:marRight w:val="0"/>
      <w:marTop w:val="0"/>
      <w:marBottom w:val="0"/>
      <w:divBdr>
        <w:top w:val="none" w:sz="0" w:space="0" w:color="auto"/>
        <w:left w:val="none" w:sz="0" w:space="0" w:color="auto"/>
        <w:bottom w:val="none" w:sz="0" w:space="0" w:color="auto"/>
        <w:right w:val="none" w:sz="0" w:space="0" w:color="auto"/>
      </w:divBdr>
    </w:div>
    <w:div w:id="570388722">
      <w:bodyDiv w:val="1"/>
      <w:marLeft w:val="0"/>
      <w:marRight w:val="0"/>
      <w:marTop w:val="0"/>
      <w:marBottom w:val="0"/>
      <w:divBdr>
        <w:top w:val="none" w:sz="0" w:space="0" w:color="auto"/>
        <w:left w:val="none" w:sz="0" w:space="0" w:color="auto"/>
        <w:bottom w:val="none" w:sz="0" w:space="0" w:color="auto"/>
        <w:right w:val="none" w:sz="0" w:space="0" w:color="auto"/>
      </w:divBdr>
    </w:div>
    <w:div w:id="571044690">
      <w:bodyDiv w:val="1"/>
      <w:marLeft w:val="0"/>
      <w:marRight w:val="0"/>
      <w:marTop w:val="0"/>
      <w:marBottom w:val="0"/>
      <w:divBdr>
        <w:top w:val="none" w:sz="0" w:space="0" w:color="auto"/>
        <w:left w:val="none" w:sz="0" w:space="0" w:color="auto"/>
        <w:bottom w:val="none" w:sz="0" w:space="0" w:color="auto"/>
        <w:right w:val="none" w:sz="0" w:space="0" w:color="auto"/>
      </w:divBdr>
    </w:div>
    <w:div w:id="571165040">
      <w:bodyDiv w:val="1"/>
      <w:marLeft w:val="0"/>
      <w:marRight w:val="0"/>
      <w:marTop w:val="0"/>
      <w:marBottom w:val="0"/>
      <w:divBdr>
        <w:top w:val="none" w:sz="0" w:space="0" w:color="auto"/>
        <w:left w:val="none" w:sz="0" w:space="0" w:color="auto"/>
        <w:bottom w:val="none" w:sz="0" w:space="0" w:color="auto"/>
        <w:right w:val="none" w:sz="0" w:space="0" w:color="auto"/>
      </w:divBdr>
    </w:div>
    <w:div w:id="571353184">
      <w:bodyDiv w:val="1"/>
      <w:marLeft w:val="0"/>
      <w:marRight w:val="0"/>
      <w:marTop w:val="0"/>
      <w:marBottom w:val="0"/>
      <w:divBdr>
        <w:top w:val="none" w:sz="0" w:space="0" w:color="auto"/>
        <w:left w:val="none" w:sz="0" w:space="0" w:color="auto"/>
        <w:bottom w:val="none" w:sz="0" w:space="0" w:color="auto"/>
        <w:right w:val="none" w:sz="0" w:space="0" w:color="auto"/>
      </w:divBdr>
    </w:div>
    <w:div w:id="571695914">
      <w:bodyDiv w:val="1"/>
      <w:marLeft w:val="0"/>
      <w:marRight w:val="0"/>
      <w:marTop w:val="0"/>
      <w:marBottom w:val="0"/>
      <w:divBdr>
        <w:top w:val="none" w:sz="0" w:space="0" w:color="auto"/>
        <w:left w:val="none" w:sz="0" w:space="0" w:color="auto"/>
        <w:bottom w:val="none" w:sz="0" w:space="0" w:color="auto"/>
        <w:right w:val="none" w:sz="0" w:space="0" w:color="auto"/>
      </w:divBdr>
    </w:div>
    <w:div w:id="573779668">
      <w:bodyDiv w:val="1"/>
      <w:marLeft w:val="0"/>
      <w:marRight w:val="0"/>
      <w:marTop w:val="0"/>
      <w:marBottom w:val="0"/>
      <w:divBdr>
        <w:top w:val="none" w:sz="0" w:space="0" w:color="auto"/>
        <w:left w:val="none" w:sz="0" w:space="0" w:color="auto"/>
        <w:bottom w:val="none" w:sz="0" w:space="0" w:color="auto"/>
        <w:right w:val="none" w:sz="0" w:space="0" w:color="auto"/>
      </w:divBdr>
    </w:div>
    <w:div w:id="574894841">
      <w:bodyDiv w:val="1"/>
      <w:marLeft w:val="0"/>
      <w:marRight w:val="0"/>
      <w:marTop w:val="0"/>
      <w:marBottom w:val="0"/>
      <w:divBdr>
        <w:top w:val="none" w:sz="0" w:space="0" w:color="auto"/>
        <w:left w:val="none" w:sz="0" w:space="0" w:color="auto"/>
        <w:bottom w:val="none" w:sz="0" w:space="0" w:color="auto"/>
        <w:right w:val="none" w:sz="0" w:space="0" w:color="auto"/>
      </w:divBdr>
    </w:div>
    <w:div w:id="574902976">
      <w:bodyDiv w:val="1"/>
      <w:marLeft w:val="0"/>
      <w:marRight w:val="0"/>
      <w:marTop w:val="0"/>
      <w:marBottom w:val="0"/>
      <w:divBdr>
        <w:top w:val="none" w:sz="0" w:space="0" w:color="auto"/>
        <w:left w:val="none" w:sz="0" w:space="0" w:color="auto"/>
        <w:bottom w:val="none" w:sz="0" w:space="0" w:color="auto"/>
        <w:right w:val="none" w:sz="0" w:space="0" w:color="auto"/>
      </w:divBdr>
    </w:div>
    <w:div w:id="575827408">
      <w:bodyDiv w:val="1"/>
      <w:marLeft w:val="0"/>
      <w:marRight w:val="0"/>
      <w:marTop w:val="0"/>
      <w:marBottom w:val="0"/>
      <w:divBdr>
        <w:top w:val="none" w:sz="0" w:space="0" w:color="auto"/>
        <w:left w:val="none" w:sz="0" w:space="0" w:color="auto"/>
        <w:bottom w:val="none" w:sz="0" w:space="0" w:color="auto"/>
        <w:right w:val="none" w:sz="0" w:space="0" w:color="auto"/>
      </w:divBdr>
    </w:div>
    <w:div w:id="576135783">
      <w:bodyDiv w:val="1"/>
      <w:marLeft w:val="0"/>
      <w:marRight w:val="0"/>
      <w:marTop w:val="0"/>
      <w:marBottom w:val="0"/>
      <w:divBdr>
        <w:top w:val="none" w:sz="0" w:space="0" w:color="auto"/>
        <w:left w:val="none" w:sz="0" w:space="0" w:color="auto"/>
        <w:bottom w:val="none" w:sz="0" w:space="0" w:color="auto"/>
        <w:right w:val="none" w:sz="0" w:space="0" w:color="auto"/>
      </w:divBdr>
    </w:div>
    <w:div w:id="576209492">
      <w:bodyDiv w:val="1"/>
      <w:marLeft w:val="0"/>
      <w:marRight w:val="0"/>
      <w:marTop w:val="0"/>
      <w:marBottom w:val="0"/>
      <w:divBdr>
        <w:top w:val="none" w:sz="0" w:space="0" w:color="auto"/>
        <w:left w:val="none" w:sz="0" w:space="0" w:color="auto"/>
        <w:bottom w:val="none" w:sz="0" w:space="0" w:color="auto"/>
        <w:right w:val="none" w:sz="0" w:space="0" w:color="auto"/>
      </w:divBdr>
    </w:div>
    <w:div w:id="576668145">
      <w:bodyDiv w:val="1"/>
      <w:marLeft w:val="0"/>
      <w:marRight w:val="0"/>
      <w:marTop w:val="0"/>
      <w:marBottom w:val="0"/>
      <w:divBdr>
        <w:top w:val="none" w:sz="0" w:space="0" w:color="auto"/>
        <w:left w:val="none" w:sz="0" w:space="0" w:color="auto"/>
        <w:bottom w:val="none" w:sz="0" w:space="0" w:color="auto"/>
        <w:right w:val="none" w:sz="0" w:space="0" w:color="auto"/>
      </w:divBdr>
    </w:div>
    <w:div w:id="576940372">
      <w:bodyDiv w:val="1"/>
      <w:marLeft w:val="0"/>
      <w:marRight w:val="0"/>
      <w:marTop w:val="0"/>
      <w:marBottom w:val="0"/>
      <w:divBdr>
        <w:top w:val="none" w:sz="0" w:space="0" w:color="auto"/>
        <w:left w:val="none" w:sz="0" w:space="0" w:color="auto"/>
        <w:bottom w:val="none" w:sz="0" w:space="0" w:color="auto"/>
        <w:right w:val="none" w:sz="0" w:space="0" w:color="auto"/>
      </w:divBdr>
    </w:div>
    <w:div w:id="576941776">
      <w:bodyDiv w:val="1"/>
      <w:marLeft w:val="0"/>
      <w:marRight w:val="0"/>
      <w:marTop w:val="0"/>
      <w:marBottom w:val="0"/>
      <w:divBdr>
        <w:top w:val="none" w:sz="0" w:space="0" w:color="auto"/>
        <w:left w:val="none" w:sz="0" w:space="0" w:color="auto"/>
        <w:bottom w:val="none" w:sz="0" w:space="0" w:color="auto"/>
        <w:right w:val="none" w:sz="0" w:space="0" w:color="auto"/>
      </w:divBdr>
    </w:div>
    <w:div w:id="577905523">
      <w:bodyDiv w:val="1"/>
      <w:marLeft w:val="0"/>
      <w:marRight w:val="0"/>
      <w:marTop w:val="0"/>
      <w:marBottom w:val="0"/>
      <w:divBdr>
        <w:top w:val="none" w:sz="0" w:space="0" w:color="auto"/>
        <w:left w:val="none" w:sz="0" w:space="0" w:color="auto"/>
        <w:bottom w:val="none" w:sz="0" w:space="0" w:color="auto"/>
        <w:right w:val="none" w:sz="0" w:space="0" w:color="auto"/>
      </w:divBdr>
    </w:div>
    <w:div w:id="578290039">
      <w:bodyDiv w:val="1"/>
      <w:marLeft w:val="0"/>
      <w:marRight w:val="0"/>
      <w:marTop w:val="0"/>
      <w:marBottom w:val="0"/>
      <w:divBdr>
        <w:top w:val="none" w:sz="0" w:space="0" w:color="auto"/>
        <w:left w:val="none" w:sz="0" w:space="0" w:color="auto"/>
        <w:bottom w:val="none" w:sz="0" w:space="0" w:color="auto"/>
        <w:right w:val="none" w:sz="0" w:space="0" w:color="auto"/>
      </w:divBdr>
    </w:div>
    <w:div w:id="578322291">
      <w:bodyDiv w:val="1"/>
      <w:marLeft w:val="0"/>
      <w:marRight w:val="0"/>
      <w:marTop w:val="0"/>
      <w:marBottom w:val="0"/>
      <w:divBdr>
        <w:top w:val="none" w:sz="0" w:space="0" w:color="auto"/>
        <w:left w:val="none" w:sz="0" w:space="0" w:color="auto"/>
        <w:bottom w:val="none" w:sz="0" w:space="0" w:color="auto"/>
        <w:right w:val="none" w:sz="0" w:space="0" w:color="auto"/>
      </w:divBdr>
    </w:div>
    <w:div w:id="578371896">
      <w:bodyDiv w:val="1"/>
      <w:marLeft w:val="0"/>
      <w:marRight w:val="0"/>
      <w:marTop w:val="0"/>
      <w:marBottom w:val="0"/>
      <w:divBdr>
        <w:top w:val="none" w:sz="0" w:space="0" w:color="auto"/>
        <w:left w:val="none" w:sz="0" w:space="0" w:color="auto"/>
        <w:bottom w:val="none" w:sz="0" w:space="0" w:color="auto"/>
        <w:right w:val="none" w:sz="0" w:space="0" w:color="auto"/>
      </w:divBdr>
    </w:div>
    <w:div w:id="578751629">
      <w:bodyDiv w:val="1"/>
      <w:marLeft w:val="0"/>
      <w:marRight w:val="0"/>
      <w:marTop w:val="0"/>
      <w:marBottom w:val="0"/>
      <w:divBdr>
        <w:top w:val="none" w:sz="0" w:space="0" w:color="auto"/>
        <w:left w:val="none" w:sz="0" w:space="0" w:color="auto"/>
        <w:bottom w:val="none" w:sz="0" w:space="0" w:color="auto"/>
        <w:right w:val="none" w:sz="0" w:space="0" w:color="auto"/>
      </w:divBdr>
    </w:div>
    <w:div w:id="579221991">
      <w:bodyDiv w:val="1"/>
      <w:marLeft w:val="0"/>
      <w:marRight w:val="0"/>
      <w:marTop w:val="0"/>
      <w:marBottom w:val="0"/>
      <w:divBdr>
        <w:top w:val="none" w:sz="0" w:space="0" w:color="auto"/>
        <w:left w:val="none" w:sz="0" w:space="0" w:color="auto"/>
        <w:bottom w:val="none" w:sz="0" w:space="0" w:color="auto"/>
        <w:right w:val="none" w:sz="0" w:space="0" w:color="auto"/>
      </w:divBdr>
    </w:div>
    <w:div w:id="579606515">
      <w:bodyDiv w:val="1"/>
      <w:marLeft w:val="0"/>
      <w:marRight w:val="0"/>
      <w:marTop w:val="0"/>
      <w:marBottom w:val="0"/>
      <w:divBdr>
        <w:top w:val="none" w:sz="0" w:space="0" w:color="auto"/>
        <w:left w:val="none" w:sz="0" w:space="0" w:color="auto"/>
        <w:bottom w:val="none" w:sz="0" w:space="0" w:color="auto"/>
        <w:right w:val="none" w:sz="0" w:space="0" w:color="auto"/>
      </w:divBdr>
    </w:div>
    <w:div w:id="579680327">
      <w:bodyDiv w:val="1"/>
      <w:marLeft w:val="0"/>
      <w:marRight w:val="0"/>
      <w:marTop w:val="0"/>
      <w:marBottom w:val="0"/>
      <w:divBdr>
        <w:top w:val="none" w:sz="0" w:space="0" w:color="auto"/>
        <w:left w:val="none" w:sz="0" w:space="0" w:color="auto"/>
        <w:bottom w:val="none" w:sz="0" w:space="0" w:color="auto"/>
        <w:right w:val="none" w:sz="0" w:space="0" w:color="auto"/>
      </w:divBdr>
    </w:div>
    <w:div w:id="579749908">
      <w:bodyDiv w:val="1"/>
      <w:marLeft w:val="0"/>
      <w:marRight w:val="0"/>
      <w:marTop w:val="0"/>
      <w:marBottom w:val="0"/>
      <w:divBdr>
        <w:top w:val="none" w:sz="0" w:space="0" w:color="auto"/>
        <w:left w:val="none" w:sz="0" w:space="0" w:color="auto"/>
        <w:bottom w:val="none" w:sz="0" w:space="0" w:color="auto"/>
        <w:right w:val="none" w:sz="0" w:space="0" w:color="auto"/>
      </w:divBdr>
    </w:div>
    <w:div w:id="580261972">
      <w:bodyDiv w:val="1"/>
      <w:marLeft w:val="0"/>
      <w:marRight w:val="0"/>
      <w:marTop w:val="0"/>
      <w:marBottom w:val="0"/>
      <w:divBdr>
        <w:top w:val="none" w:sz="0" w:space="0" w:color="auto"/>
        <w:left w:val="none" w:sz="0" w:space="0" w:color="auto"/>
        <w:bottom w:val="none" w:sz="0" w:space="0" w:color="auto"/>
        <w:right w:val="none" w:sz="0" w:space="0" w:color="auto"/>
      </w:divBdr>
    </w:div>
    <w:div w:id="580338508">
      <w:bodyDiv w:val="1"/>
      <w:marLeft w:val="0"/>
      <w:marRight w:val="0"/>
      <w:marTop w:val="0"/>
      <w:marBottom w:val="0"/>
      <w:divBdr>
        <w:top w:val="none" w:sz="0" w:space="0" w:color="auto"/>
        <w:left w:val="none" w:sz="0" w:space="0" w:color="auto"/>
        <w:bottom w:val="none" w:sz="0" w:space="0" w:color="auto"/>
        <w:right w:val="none" w:sz="0" w:space="0" w:color="auto"/>
      </w:divBdr>
    </w:div>
    <w:div w:id="581139101">
      <w:bodyDiv w:val="1"/>
      <w:marLeft w:val="0"/>
      <w:marRight w:val="0"/>
      <w:marTop w:val="0"/>
      <w:marBottom w:val="0"/>
      <w:divBdr>
        <w:top w:val="none" w:sz="0" w:space="0" w:color="auto"/>
        <w:left w:val="none" w:sz="0" w:space="0" w:color="auto"/>
        <w:bottom w:val="none" w:sz="0" w:space="0" w:color="auto"/>
        <w:right w:val="none" w:sz="0" w:space="0" w:color="auto"/>
      </w:divBdr>
    </w:div>
    <w:div w:id="581986365">
      <w:bodyDiv w:val="1"/>
      <w:marLeft w:val="0"/>
      <w:marRight w:val="0"/>
      <w:marTop w:val="0"/>
      <w:marBottom w:val="0"/>
      <w:divBdr>
        <w:top w:val="none" w:sz="0" w:space="0" w:color="auto"/>
        <w:left w:val="none" w:sz="0" w:space="0" w:color="auto"/>
        <w:bottom w:val="none" w:sz="0" w:space="0" w:color="auto"/>
        <w:right w:val="none" w:sz="0" w:space="0" w:color="auto"/>
      </w:divBdr>
    </w:div>
    <w:div w:id="582252986">
      <w:bodyDiv w:val="1"/>
      <w:marLeft w:val="0"/>
      <w:marRight w:val="0"/>
      <w:marTop w:val="0"/>
      <w:marBottom w:val="0"/>
      <w:divBdr>
        <w:top w:val="none" w:sz="0" w:space="0" w:color="auto"/>
        <w:left w:val="none" w:sz="0" w:space="0" w:color="auto"/>
        <w:bottom w:val="none" w:sz="0" w:space="0" w:color="auto"/>
        <w:right w:val="none" w:sz="0" w:space="0" w:color="auto"/>
      </w:divBdr>
    </w:div>
    <w:div w:id="582567581">
      <w:bodyDiv w:val="1"/>
      <w:marLeft w:val="0"/>
      <w:marRight w:val="0"/>
      <w:marTop w:val="0"/>
      <w:marBottom w:val="0"/>
      <w:divBdr>
        <w:top w:val="none" w:sz="0" w:space="0" w:color="auto"/>
        <w:left w:val="none" w:sz="0" w:space="0" w:color="auto"/>
        <w:bottom w:val="none" w:sz="0" w:space="0" w:color="auto"/>
        <w:right w:val="none" w:sz="0" w:space="0" w:color="auto"/>
      </w:divBdr>
    </w:div>
    <w:div w:id="582615935">
      <w:bodyDiv w:val="1"/>
      <w:marLeft w:val="0"/>
      <w:marRight w:val="0"/>
      <w:marTop w:val="0"/>
      <w:marBottom w:val="0"/>
      <w:divBdr>
        <w:top w:val="none" w:sz="0" w:space="0" w:color="auto"/>
        <w:left w:val="none" w:sz="0" w:space="0" w:color="auto"/>
        <w:bottom w:val="none" w:sz="0" w:space="0" w:color="auto"/>
        <w:right w:val="none" w:sz="0" w:space="0" w:color="auto"/>
      </w:divBdr>
    </w:div>
    <w:div w:id="583028881">
      <w:bodyDiv w:val="1"/>
      <w:marLeft w:val="0"/>
      <w:marRight w:val="0"/>
      <w:marTop w:val="0"/>
      <w:marBottom w:val="0"/>
      <w:divBdr>
        <w:top w:val="none" w:sz="0" w:space="0" w:color="auto"/>
        <w:left w:val="none" w:sz="0" w:space="0" w:color="auto"/>
        <w:bottom w:val="none" w:sz="0" w:space="0" w:color="auto"/>
        <w:right w:val="none" w:sz="0" w:space="0" w:color="auto"/>
      </w:divBdr>
    </w:div>
    <w:div w:id="583226725">
      <w:bodyDiv w:val="1"/>
      <w:marLeft w:val="0"/>
      <w:marRight w:val="0"/>
      <w:marTop w:val="0"/>
      <w:marBottom w:val="0"/>
      <w:divBdr>
        <w:top w:val="none" w:sz="0" w:space="0" w:color="auto"/>
        <w:left w:val="none" w:sz="0" w:space="0" w:color="auto"/>
        <w:bottom w:val="none" w:sz="0" w:space="0" w:color="auto"/>
        <w:right w:val="none" w:sz="0" w:space="0" w:color="auto"/>
      </w:divBdr>
    </w:div>
    <w:div w:id="583761122">
      <w:bodyDiv w:val="1"/>
      <w:marLeft w:val="0"/>
      <w:marRight w:val="0"/>
      <w:marTop w:val="0"/>
      <w:marBottom w:val="0"/>
      <w:divBdr>
        <w:top w:val="none" w:sz="0" w:space="0" w:color="auto"/>
        <w:left w:val="none" w:sz="0" w:space="0" w:color="auto"/>
        <w:bottom w:val="none" w:sz="0" w:space="0" w:color="auto"/>
        <w:right w:val="none" w:sz="0" w:space="0" w:color="auto"/>
      </w:divBdr>
    </w:div>
    <w:div w:id="584264777">
      <w:bodyDiv w:val="1"/>
      <w:marLeft w:val="0"/>
      <w:marRight w:val="0"/>
      <w:marTop w:val="0"/>
      <w:marBottom w:val="0"/>
      <w:divBdr>
        <w:top w:val="none" w:sz="0" w:space="0" w:color="auto"/>
        <w:left w:val="none" w:sz="0" w:space="0" w:color="auto"/>
        <w:bottom w:val="none" w:sz="0" w:space="0" w:color="auto"/>
        <w:right w:val="none" w:sz="0" w:space="0" w:color="auto"/>
      </w:divBdr>
    </w:div>
    <w:div w:id="585071787">
      <w:bodyDiv w:val="1"/>
      <w:marLeft w:val="0"/>
      <w:marRight w:val="0"/>
      <w:marTop w:val="0"/>
      <w:marBottom w:val="0"/>
      <w:divBdr>
        <w:top w:val="none" w:sz="0" w:space="0" w:color="auto"/>
        <w:left w:val="none" w:sz="0" w:space="0" w:color="auto"/>
        <w:bottom w:val="none" w:sz="0" w:space="0" w:color="auto"/>
        <w:right w:val="none" w:sz="0" w:space="0" w:color="auto"/>
      </w:divBdr>
    </w:div>
    <w:div w:id="586118057">
      <w:bodyDiv w:val="1"/>
      <w:marLeft w:val="0"/>
      <w:marRight w:val="0"/>
      <w:marTop w:val="0"/>
      <w:marBottom w:val="0"/>
      <w:divBdr>
        <w:top w:val="none" w:sz="0" w:space="0" w:color="auto"/>
        <w:left w:val="none" w:sz="0" w:space="0" w:color="auto"/>
        <w:bottom w:val="none" w:sz="0" w:space="0" w:color="auto"/>
        <w:right w:val="none" w:sz="0" w:space="0" w:color="auto"/>
      </w:divBdr>
    </w:div>
    <w:div w:id="586157712">
      <w:bodyDiv w:val="1"/>
      <w:marLeft w:val="0"/>
      <w:marRight w:val="0"/>
      <w:marTop w:val="0"/>
      <w:marBottom w:val="0"/>
      <w:divBdr>
        <w:top w:val="none" w:sz="0" w:space="0" w:color="auto"/>
        <w:left w:val="none" w:sz="0" w:space="0" w:color="auto"/>
        <w:bottom w:val="none" w:sz="0" w:space="0" w:color="auto"/>
        <w:right w:val="none" w:sz="0" w:space="0" w:color="auto"/>
      </w:divBdr>
    </w:div>
    <w:div w:id="586185381">
      <w:bodyDiv w:val="1"/>
      <w:marLeft w:val="0"/>
      <w:marRight w:val="0"/>
      <w:marTop w:val="0"/>
      <w:marBottom w:val="0"/>
      <w:divBdr>
        <w:top w:val="none" w:sz="0" w:space="0" w:color="auto"/>
        <w:left w:val="none" w:sz="0" w:space="0" w:color="auto"/>
        <w:bottom w:val="none" w:sz="0" w:space="0" w:color="auto"/>
        <w:right w:val="none" w:sz="0" w:space="0" w:color="auto"/>
      </w:divBdr>
    </w:div>
    <w:div w:id="586958836">
      <w:bodyDiv w:val="1"/>
      <w:marLeft w:val="0"/>
      <w:marRight w:val="0"/>
      <w:marTop w:val="0"/>
      <w:marBottom w:val="0"/>
      <w:divBdr>
        <w:top w:val="none" w:sz="0" w:space="0" w:color="auto"/>
        <w:left w:val="none" w:sz="0" w:space="0" w:color="auto"/>
        <w:bottom w:val="none" w:sz="0" w:space="0" w:color="auto"/>
        <w:right w:val="none" w:sz="0" w:space="0" w:color="auto"/>
      </w:divBdr>
    </w:div>
    <w:div w:id="587232669">
      <w:bodyDiv w:val="1"/>
      <w:marLeft w:val="0"/>
      <w:marRight w:val="0"/>
      <w:marTop w:val="0"/>
      <w:marBottom w:val="0"/>
      <w:divBdr>
        <w:top w:val="none" w:sz="0" w:space="0" w:color="auto"/>
        <w:left w:val="none" w:sz="0" w:space="0" w:color="auto"/>
        <w:bottom w:val="none" w:sz="0" w:space="0" w:color="auto"/>
        <w:right w:val="none" w:sz="0" w:space="0" w:color="auto"/>
      </w:divBdr>
    </w:div>
    <w:div w:id="587539055">
      <w:bodyDiv w:val="1"/>
      <w:marLeft w:val="0"/>
      <w:marRight w:val="0"/>
      <w:marTop w:val="0"/>
      <w:marBottom w:val="0"/>
      <w:divBdr>
        <w:top w:val="none" w:sz="0" w:space="0" w:color="auto"/>
        <w:left w:val="none" w:sz="0" w:space="0" w:color="auto"/>
        <w:bottom w:val="none" w:sz="0" w:space="0" w:color="auto"/>
        <w:right w:val="none" w:sz="0" w:space="0" w:color="auto"/>
      </w:divBdr>
    </w:div>
    <w:div w:id="588194893">
      <w:bodyDiv w:val="1"/>
      <w:marLeft w:val="0"/>
      <w:marRight w:val="0"/>
      <w:marTop w:val="0"/>
      <w:marBottom w:val="0"/>
      <w:divBdr>
        <w:top w:val="none" w:sz="0" w:space="0" w:color="auto"/>
        <w:left w:val="none" w:sz="0" w:space="0" w:color="auto"/>
        <w:bottom w:val="none" w:sz="0" w:space="0" w:color="auto"/>
        <w:right w:val="none" w:sz="0" w:space="0" w:color="auto"/>
      </w:divBdr>
    </w:div>
    <w:div w:id="588538947">
      <w:bodyDiv w:val="1"/>
      <w:marLeft w:val="0"/>
      <w:marRight w:val="0"/>
      <w:marTop w:val="0"/>
      <w:marBottom w:val="0"/>
      <w:divBdr>
        <w:top w:val="none" w:sz="0" w:space="0" w:color="auto"/>
        <w:left w:val="none" w:sz="0" w:space="0" w:color="auto"/>
        <w:bottom w:val="none" w:sz="0" w:space="0" w:color="auto"/>
        <w:right w:val="none" w:sz="0" w:space="0" w:color="auto"/>
      </w:divBdr>
    </w:div>
    <w:div w:id="589243358">
      <w:bodyDiv w:val="1"/>
      <w:marLeft w:val="0"/>
      <w:marRight w:val="0"/>
      <w:marTop w:val="0"/>
      <w:marBottom w:val="0"/>
      <w:divBdr>
        <w:top w:val="none" w:sz="0" w:space="0" w:color="auto"/>
        <w:left w:val="none" w:sz="0" w:space="0" w:color="auto"/>
        <w:bottom w:val="none" w:sz="0" w:space="0" w:color="auto"/>
        <w:right w:val="none" w:sz="0" w:space="0" w:color="auto"/>
      </w:divBdr>
    </w:div>
    <w:div w:id="589394749">
      <w:bodyDiv w:val="1"/>
      <w:marLeft w:val="0"/>
      <w:marRight w:val="0"/>
      <w:marTop w:val="0"/>
      <w:marBottom w:val="0"/>
      <w:divBdr>
        <w:top w:val="none" w:sz="0" w:space="0" w:color="auto"/>
        <w:left w:val="none" w:sz="0" w:space="0" w:color="auto"/>
        <w:bottom w:val="none" w:sz="0" w:space="0" w:color="auto"/>
        <w:right w:val="none" w:sz="0" w:space="0" w:color="auto"/>
      </w:divBdr>
    </w:div>
    <w:div w:id="590162442">
      <w:bodyDiv w:val="1"/>
      <w:marLeft w:val="0"/>
      <w:marRight w:val="0"/>
      <w:marTop w:val="0"/>
      <w:marBottom w:val="0"/>
      <w:divBdr>
        <w:top w:val="none" w:sz="0" w:space="0" w:color="auto"/>
        <w:left w:val="none" w:sz="0" w:space="0" w:color="auto"/>
        <w:bottom w:val="none" w:sz="0" w:space="0" w:color="auto"/>
        <w:right w:val="none" w:sz="0" w:space="0" w:color="auto"/>
      </w:divBdr>
    </w:div>
    <w:div w:id="591356775">
      <w:bodyDiv w:val="1"/>
      <w:marLeft w:val="0"/>
      <w:marRight w:val="0"/>
      <w:marTop w:val="0"/>
      <w:marBottom w:val="0"/>
      <w:divBdr>
        <w:top w:val="none" w:sz="0" w:space="0" w:color="auto"/>
        <w:left w:val="none" w:sz="0" w:space="0" w:color="auto"/>
        <w:bottom w:val="none" w:sz="0" w:space="0" w:color="auto"/>
        <w:right w:val="none" w:sz="0" w:space="0" w:color="auto"/>
      </w:divBdr>
    </w:div>
    <w:div w:id="591551550">
      <w:bodyDiv w:val="1"/>
      <w:marLeft w:val="0"/>
      <w:marRight w:val="0"/>
      <w:marTop w:val="0"/>
      <w:marBottom w:val="0"/>
      <w:divBdr>
        <w:top w:val="none" w:sz="0" w:space="0" w:color="auto"/>
        <w:left w:val="none" w:sz="0" w:space="0" w:color="auto"/>
        <w:bottom w:val="none" w:sz="0" w:space="0" w:color="auto"/>
        <w:right w:val="none" w:sz="0" w:space="0" w:color="auto"/>
      </w:divBdr>
    </w:div>
    <w:div w:id="591552969">
      <w:bodyDiv w:val="1"/>
      <w:marLeft w:val="0"/>
      <w:marRight w:val="0"/>
      <w:marTop w:val="0"/>
      <w:marBottom w:val="0"/>
      <w:divBdr>
        <w:top w:val="none" w:sz="0" w:space="0" w:color="auto"/>
        <w:left w:val="none" w:sz="0" w:space="0" w:color="auto"/>
        <w:bottom w:val="none" w:sz="0" w:space="0" w:color="auto"/>
        <w:right w:val="none" w:sz="0" w:space="0" w:color="auto"/>
      </w:divBdr>
    </w:div>
    <w:div w:id="593053549">
      <w:bodyDiv w:val="1"/>
      <w:marLeft w:val="0"/>
      <w:marRight w:val="0"/>
      <w:marTop w:val="0"/>
      <w:marBottom w:val="0"/>
      <w:divBdr>
        <w:top w:val="none" w:sz="0" w:space="0" w:color="auto"/>
        <w:left w:val="none" w:sz="0" w:space="0" w:color="auto"/>
        <w:bottom w:val="none" w:sz="0" w:space="0" w:color="auto"/>
        <w:right w:val="none" w:sz="0" w:space="0" w:color="auto"/>
      </w:divBdr>
    </w:div>
    <w:div w:id="593788719">
      <w:bodyDiv w:val="1"/>
      <w:marLeft w:val="0"/>
      <w:marRight w:val="0"/>
      <w:marTop w:val="0"/>
      <w:marBottom w:val="0"/>
      <w:divBdr>
        <w:top w:val="none" w:sz="0" w:space="0" w:color="auto"/>
        <w:left w:val="none" w:sz="0" w:space="0" w:color="auto"/>
        <w:bottom w:val="none" w:sz="0" w:space="0" w:color="auto"/>
        <w:right w:val="none" w:sz="0" w:space="0" w:color="auto"/>
      </w:divBdr>
    </w:div>
    <w:div w:id="594047747">
      <w:bodyDiv w:val="1"/>
      <w:marLeft w:val="0"/>
      <w:marRight w:val="0"/>
      <w:marTop w:val="0"/>
      <w:marBottom w:val="0"/>
      <w:divBdr>
        <w:top w:val="none" w:sz="0" w:space="0" w:color="auto"/>
        <w:left w:val="none" w:sz="0" w:space="0" w:color="auto"/>
        <w:bottom w:val="none" w:sz="0" w:space="0" w:color="auto"/>
        <w:right w:val="none" w:sz="0" w:space="0" w:color="auto"/>
      </w:divBdr>
    </w:div>
    <w:div w:id="595213395">
      <w:bodyDiv w:val="1"/>
      <w:marLeft w:val="0"/>
      <w:marRight w:val="0"/>
      <w:marTop w:val="0"/>
      <w:marBottom w:val="0"/>
      <w:divBdr>
        <w:top w:val="none" w:sz="0" w:space="0" w:color="auto"/>
        <w:left w:val="none" w:sz="0" w:space="0" w:color="auto"/>
        <w:bottom w:val="none" w:sz="0" w:space="0" w:color="auto"/>
        <w:right w:val="none" w:sz="0" w:space="0" w:color="auto"/>
      </w:divBdr>
    </w:div>
    <w:div w:id="595864050">
      <w:bodyDiv w:val="1"/>
      <w:marLeft w:val="0"/>
      <w:marRight w:val="0"/>
      <w:marTop w:val="0"/>
      <w:marBottom w:val="0"/>
      <w:divBdr>
        <w:top w:val="none" w:sz="0" w:space="0" w:color="auto"/>
        <w:left w:val="none" w:sz="0" w:space="0" w:color="auto"/>
        <w:bottom w:val="none" w:sz="0" w:space="0" w:color="auto"/>
        <w:right w:val="none" w:sz="0" w:space="0" w:color="auto"/>
      </w:divBdr>
    </w:div>
    <w:div w:id="595871787">
      <w:bodyDiv w:val="1"/>
      <w:marLeft w:val="0"/>
      <w:marRight w:val="0"/>
      <w:marTop w:val="0"/>
      <w:marBottom w:val="0"/>
      <w:divBdr>
        <w:top w:val="none" w:sz="0" w:space="0" w:color="auto"/>
        <w:left w:val="none" w:sz="0" w:space="0" w:color="auto"/>
        <w:bottom w:val="none" w:sz="0" w:space="0" w:color="auto"/>
        <w:right w:val="none" w:sz="0" w:space="0" w:color="auto"/>
      </w:divBdr>
    </w:div>
    <w:div w:id="597561854">
      <w:bodyDiv w:val="1"/>
      <w:marLeft w:val="0"/>
      <w:marRight w:val="0"/>
      <w:marTop w:val="0"/>
      <w:marBottom w:val="0"/>
      <w:divBdr>
        <w:top w:val="none" w:sz="0" w:space="0" w:color="auto"/>
        <w:left w:val="none" w:sz="0" w:space="0" w:color="auto"/>
        <w:bottom w:val="none" w:sz="0" w:space="0" w:color="auto"/>
        <w:right w:val="none" w:sz="0" w:space="0" w:color="auto"/>
      </w:divBdr>
    </w:div>
    <w:div w:id="597905947">
      <w:bodyDiv w:val="1"/>
      <w:marLeft w:val="0"/>
      <w:marRight w:val="0"/>
      <w:marTop w:val="0"/>
      <w:marBottom w:val="0"/>
      <w:divBdr>
        <w:top w:val="none" w:sz="0" w:space="0" w:color="auto"/>
        <w:left w:val="none" w:sz="0" w:space="0" w:color="auto"/>
        <w:bottom w:val="none" w:sz="0" w:space="0" w:color="auto"/>
        <w:right w:val="none" w:sz="0" w:space="0" w:color="auto"/>
      </w:divBdr>
    </w:div>
    <w:div w:id="598680297">
      <w:bodyDiv w:val="1"/>
      <w:marLeft w:val="0"/>
      <w:marRight w:val="0"/>
      <w:marTop w:val="0"/>
      <w:marBottom w:val="0"/>
      <w:divBdr>
        <w:top w:val="none" w:sz="0" w:space="0" w:color="auto"/>
        <w:left w:val="none" w:sz="0" w:space="0" w:color="auto"/>
        <w:bottom w:val="none" w:sz="0" w:space="0" w:color="auto"/>
        <w:right w:val="none" w:sz="0" w:space="0" w:color="auto"/>
      </w:divBdr>
    </w:div>
    <w:div w:id="599720816">
      <w:bodyDiv w:val="1"/>
      <w:marLeft w:val="0"/>
      <w:marRight w:val="0"/>
      <w:marTop w:val="0"/>
      <w:marBottom w:val="0"/>
      <w:divBdr>
        <w:top w:val="none" w:sz="0" w:space="0" w:color="auto"/>
        <w:left w:val="none" w:sz="0" w:space="0" w:color="auto"/>
        <w:bottom w:val="none" w:sz="0" w:space="0" w:color="auto"/>
        <w:right w:val="none" w:sz="0" w:space="0" w:color="auto"/>
      </w:divBdr>
    </w:div>
    <w:div w:id="600722855">
      <w:bodyDiv w:val="1"/>
      <w:marLeft w:val="0"/>
      <w:marRight w:val="0"/>
      <w:marTop w:val="0"/>
      <w:marBottom w:val="0"/>
      <w:divBdr>
        <w:top w:val="none" w:sz="0" w:space="0" w:color="auto"/>
        <w:left w:val="none" w:sz="0" w:space="0" w:color="auto"/>
        <w:bottom w:val="none" w:sz="0" w:space="0" w:color="auto"/>
        <w:right w:val="none" w:sz="0" w:space="0" w:color="auto"/>
      </w:divBdr>
    </w:div>
    <w:div w:id="600726627">
      <w:bodyDiv w:val="1"/>
      <w:marLeft w:val="0"/>
      <w:marRight w:val="0"/>
      <w:marTop w:val="0"/>
      <w:marBottom w:val="0"/>
      <w:divBdr>
        <w:top w:val="none" w:sz="0" w:space="0" w:color="auto"/>
        <w:left w:val="none" w:sz="0" w:space="0" w:color="auto"/>
        <w:bottom w:val="none" w:sz="0" w:space="0" w:color="auto"/>
        <w:right w:val="none" w:sz="0" w:space="0" w:color="auto"/>
      </w:divBdr>
    </w:div>
    <w:div w:id="601761256">
      <w:bodyDiv w:val="1"/>
      <w:marLeft w:val="0"/>
      <w:marRight w:val="0"/>
      <w:marTop w:val="0"/>
      <w:marBottom w:val="0"/>
      <w:divBdr>
        <w:top w:val="none" w:sz="0" w:space="0" w:color="auto"/>
        <w:left w:val="none" w:sz="0" w:space="0" w:color="auto"/>
        <w:bottom w:val="none" w:sz="0" w:space="0" w:color="auto"/>
        <w:right w:val="none" w:sz="0" w:space="0" w:color="auto"/>
      </w:divBdr>
    </w:div>
    <w:div w:id="602349158">
      <w:bodyDiv w:val="1"/>
      <w:marLeft w:val="0"/>
      <w:marRight w:val="0"/>
      <w:marTop w:val="0"/>
      <w:marBottom w:val="0"/>
      <w:divBdr>
        <w:top w:val="none" w:sz="0" w:space="0" w:color="auto"/>
        <w:left w:val="none" w:sz="0" w:space="0" w:color="auto"/>
        <w:bottom w:val="none" w:sz="0" w:space="0" w:color="auto"/>
        <w:right w:val="none" w:sz="0" w:space="0" w:color="auto"/>
      </w:divBdr>
    </w:div>
    <w:div w:id="603923325">
      <w:bodyDiv w:val="1"/>
      <w:marLeft w:val="0"/>
      <w:marRight w:val="0"/>
      <w:marTop w:val="0"/>
      <w:marBottom w:val="0"/>
      <w:divBdr>
        <w:top w:val="none" w:sz="0" w:space="0" w:color="auto"/>
        <w:left w:val="none" w:sz="0" w:space="0" w:color="auto"/>
        <w:bottom w:val="none" w:sz="0" w:space="0" w:color="auto"/>
        <w:right w:val="none" w:sz="0" w:space="0" w:color="auto"/>
      </w:divBdr>
    </w:div>
    <w:div w:id="603999626">
      <w:bodyDiv w:val="1"/>
      <w:marLeft w:val="0"/>
      <w:marRight w:val="0"/>
      <w:marTop w:val="0"/>
      <w:marBottom w:val="0"/>
      <w:divBdr>
        <w:top w:val="none" w:sz="0" w:space="0" w:color="auto"/>
        <w:left w:val="none" w:sz="0" w:space="0" w:color="auto"/>
        <w:bottom w:val="none" w:sz="0" w:space="0" w:color="auto"/>
        <w:right w:val="none" w:sz="0" w:space="0" w:color="auto"/>
      </w:divBdr>
    </w:div>
    <w:div w:id="604122049">
      <w:bodyDiv w:val="1"/>
      <w:marLeft w:val="0"/>
      <w:marRight w:val="0"/>
      <w:marTop w:val="0"/>
      <w:marBottom w:val="0"/>
      <w:divBdr>
        <w:top w:val="none" w:sz="0" w:space="0" w:color="auto"/>
        <w:left w:val="none" w:sz="0" w:space="0" w:color="auto"/>
        <w:bottom w:val="none" w:sz="0" w:space="0" w:color="auto"/>
        <w:right w:val="none" w:sz="0" w:space="0" w:color="auto"/>
      </w:divBdr>
    </w:div>
    <w:div w:id="605888070">
      <w:bodyDiv w:val="1"/>
      <w:marLeft w:val="0"/>
      <w:marRight w:val="0"/>
      <w:marTop w:val="0"/>
      <w:marBottom w:val="0"/>
      <w:divBdr>
        <w:top w:val="none" w:sz="0" w:space="0" w:color="auto"/>
        <w:left w:val="none" w:sz="0" w:space="0" w:color="auto"/>
        <w:bottom w:val="none" w:sz="0" w:space="0" w:color="auto"/>
        <w:right w:val="none" w:sz="0" w:space="0" w:color="auto"/>
      </w:divBdr>
    </w:div>
    <w:div w:id="606233590">
      <w:bodyDiv w:val="1"/>
      <w:marLeft w:val="0"/>
      <w:marRight w:val="0"/>
      <w:marTop w:val="0"/>
      <w:marBottom w:val="0"/>
      <w:divBdr>
        <w:top w:val="none" w:sz="0" w:space="0" w:color="auto"/>
        <w:left w:val="none" w:sz="0" w:space="0" w:color="auto"/>
        <w:bottom w:val="none" w:sz="0" w:space="0" w:color="auto"/>
        <w:right w:val="none" w:sz="0" w:space="0" w:color="auto"/>
      </w:divBdr>
    </w:div>
    <w:div w:id="606549506">
      <w:bodyDiv w:val="1"/>
      <w:marLeft w:val="0"/>
      <w:marRight w:val="0"/>
      <w:marTop w:val="0"/>
      <w:marBottom w:val="0"/>
      <w:divBdr>
        <w:top w:val="none" w:sz="0" w:space="0" w:color="auto"/>
        <w:left w:val="none" w:sz="0" w:space="0" w:color="auto"/>
        <w:bottom w:val="none" w:sz="0" w:space="0" w:color="auto"/>
        <w:right w:val="none" w:sz="0" w:space="0" w:color="auto"/>
      </w:divBdr>
    </w:div>
    <w:div w:id="607389341">
      <w:bodyDiv w:val="1"/>
      <w:marLeft w:val="0"/>
      <w:marRight w:val="0"/>
      <w:marTop w:val="0"/>
      <w:marBottom w:val="0"/>
      <w:divBdr>
        <w:top w:val="none" w:sz="0" w:space="0" w:color="auto"/>
        <w:left w:val="none" w:sz="0" w:space="0" w:color="auto"/>
        <w:bottom w:val="none" w:sz="0" w:space="0" w:color="auto"/>
        <w:right w:val="none" w:sz="0" w:space="0" w:color="auto"/>
      </w:divBdr>
    </w:div>
    <w:div w:id="607591644">
      <w:bodyDiv w:val="1"/>
      <w:marLeft w:val="0"/>
      <w:marRight w:val="0"/>
      <w:marTop w:val="0"/>
      <w:marBottom w:val="0"/>
      <w:divBdr>
        <w:top w:val="none" w:sz="0" w:space="0" w:color="auto"/>
        <w:left w:val="none" w:sz="0" w:space="0" w:color="auto"/>
        <w:bottom w:val="none" w:sz="0" w:space="0" w:color="auto"/>
        <w:right w:val="none" w:sz="0" w:space="0" w:color="auto"/>
      </w:divBdr>
    </w:div>
    <w:div w:id="608463672">
      <w:bodyDiv w:val="1"/>
      <w:marLeft w:val="0"/>
      <w:marRight w:val="0"/>
      <w:marTop w:val="0"/>
      <w:marBottom w:val="0"/>
      <w:divBdr>
        <w:top w:val="none" w:sz="0" w:space="0" w:color="auto"/>
        <w:left w:val="none" w:sz="0" w:space="0" w:color="auto"/>
        <w:bottom w:val="none" w:sz="0" w:space="0" w:color="auto"/>
        <w:right w:val="none" w:sz="0" w:space="0" w:color="auto"/>
      </w:divBdr>
    </w:div>
    <w:div w:id="608514746">
      <w:bodyDiv w:val="1"/>
      <w:marLeft w:val="0"/>
      <w:marRight w:val="0"/>
      <w:marTop w:val="0"/>
      <w:marBottom w:val="0"/>
      <w:divBdr>
        <w:top w:val="none" w:sz="0" w:space="0" w:color="auto"/>
        <w:left w:val="none" w:sz="0" w:space="0" w:color="auto"/>
        <w:bottom w:val="none" w:sz="0" w:space="0" w:color="auto"/>
        <w:right w:val="none" w:sz="0" w:space="0" w:color="auto"/>
      </w:divBdr>
    </w:div>
    <w:div w:id="608781540">
      <w:bodyDiv w:val="1"/>
      <w:marLeft w:val="0"/>
      <w:marRight w:val="0"/>
      <w:marTop w:val="0"/>
      <w:marBottom w:val="0"/>
      <w:divBdr>
        <w:top w:val="none" w:sz="0" w:space="0" w:color="auto"/>
        <w:left w:val="none" w:sz="0" w:space="0" w:color="auto"/>
        <w:bottom w:val="none" w:sz="0" w:space="0" w:color="auto"/>
        <w:right w:val="none" w:sz="0" w:space="0" w:color="auto"/>
      </w:divBdr>
    </w:div>
    <w:div w:id="608899270">
      <w:bodyDiv w:val="1"/>
      <w:marLeft w:val="0"/>
      <w:marRight w:val="0"/>
      <w:marTop w:val="0"/>
      <w:marBottom w:val="0"/>
      <w:divBdr>
        <w:top w:val="none" w:sz="0" w:space="0" w:color="auto"/>
        <w:left w:val="none" w:sz="0" w:space="0" w:color="auto"/>
        <w:bottom w:val="none" w:sz="0" w:space="0" w:color="auto"/>
        <w:right w:val="none" w:sz="0" w:space="0" w:color="auto"/>
      </w:divBdr>
    </w:div>
    <w:div w:id="609514620">
      <w:bodyDiv w:val="1"/>
      <w:marLeft w:val="0"/>
      <w:marRight w:val="0"/>
      <w:marTop w:val="0"/>
      <w:marBottom w:val="0"/>
      <w:divBdr>
        <w:top w:val="none" w:sz="0" w:space="0" w:color="auto"/>
        <w:left w:val="none" w:sz="0" w:space="0" w:color="auto"/>
        <w:bottom w:val="none" w:sz="0" w:space="0" w:color="auto"/>
        <w:right w:val="none" w:sz="0" w:space="0" w:color="auto"/>
      </w:divBdr>
    </w:div>
    <w:div w:id="610016613">
      <w:bodyDiv w:val="1"/>
      <w:marLeft w:val="0"/>
      <w:marRight w:val="0"/>
      <w:marTop w:val="0"/>
      <w:marBottom w:val="0"/>
      <w:divBdr>
        <w:top w:val="none" w:sz="0" w:space="0" w:color="auto"/>
        <w:left w:val="none" w:sz="0" w:space="0" w:color="auto"/>
        <w:bottom w:val="none" w:sz="0" w:space="0" w:color="auto"/>
        <w:right w:val="none" w:sz="0" w:space="0" w:color="auto"/>
      </w:divBdr>
    </w:div>
    <w:div w:id="610354217">
      <w:bodyDiv w:val="1"/>
      <w:marLeft w:val="0"/>
      <w:marRight w:val="0"/>
      <w:marTop w:val="0"/>
      <w:marBottom w:val="0"/>
      <w:divBdr>
        <w:top w:val="none" w:sz="0" w:space="0" w:color="auto"/>
        <w:left w:val="none" w:sz="0" w:space="0" w:color="auto"/>
        <w:bottom w:val="none" w:sz="0" w:space="0" w:color="auto"/>
        <w:right w:val="none" w:sz="0" w:space="0" w:color="auto"/>
      </w:divBdr>
    </w:div>
    <w:div w:id="611865304">
      <w:bodyDiv w:val="1"/>
      <w:marLeft w:val="0"/>
      <w:marRight w:val="0"/>
      <w:marTop w:val="0"/>
      <w:marBottom w:val="0"/>
      <w:divBdr>
        <w:top w:val="none" w:sz="0" w:space="0" w:color="auto"/>
        <w:left w:val="none" w:sz="0" w:space="0" w:color="auto"/>
        <w:bottom w:val="none" w:sz="0" w:space="0" w:color="auto"/>
        <w:right w:val="none" w:sz="0" w:space="0" w:color="auto"/>
      </w:divBdr>
    </w:div>
    <w:div w:id="612130583">
      <w:bodyDiv w:val="1"/>
      <w:marLeft w:val="0"/>
      <w:marRight w:val="0"/>
      <w:marTop w:val="0"/>
      <w:marBottom w:val="0"/>
      <w:divBdr>
        <w:top w:val="none" w:sz="0" w:space="0" w:color="auto"/>
        <w:left w:val="none" w:sz="0" w:space="0" w:color="auto"/>
        <w:bottom w:val="none" w:sz="0" w:space="0" w:color="auto"/>
        <w:right w:val="none" w:sz="0" w:space="0" w:color="auto"/>
      </w:divBdr>
    </w:div>
    <w:div w:id="613751128">
      <w:bodyDiv w:val="1"/>
      <w:marLeft w:val="0"/>
      <w:marRight w:val="0"/>
      <w:marTop w:val="0"/>
      <w:marBottom w:val="0"/>
      <w:divBdr>
        <w:top w:val="none" w:sz="0" w:space="0" w:color="auto"/>
        <w:left w:val="none" w:sz="0" w:space="0" w:color="auto"/>
        <w:bottom w:val="none" w:sz="0" w:space="0" w:color="auto"/>
        <w:right w:val="none" w:sz="0" w:space="0" w:color="auto"/>
      </w:divBdr>
    </w:div>
    <w:div w:id="614596955">
      <w:bodyDiv w:val="1"/>
      <w:marLeft w:val="0"/>
      <w:marRight w:val="0"/>
      <w:marTop w:val="0"/>
      <w:marBottom w:val="0"/>
      <w:divBdr>
        <w:top w:val="none" w:sz="0" w:space="0" w:color="auto"/>
        <w:left w:val="none" w:sz="0" w:space="0" w:color="auto"/>
        <w:bottom w:val="none" w:sz="0" w:space="0" w:color="auto"/>
        <w:right w:val="none" w:sz="0" w:space="0" w:color="auto"/>
      </w:divBdr>
    </w:div>
    <w:div w:id="615252435">
      <w:bodyDiv w:val="1"/>
      <w:marLeft w:val="0"/>
      <w:marRight w:val="0"/>
      <w:marTop w:val="0"/>
      <w:marBottom w:val="0"/>
      <w:divBdr>
        <w:top w:val="none" w:sz="0" w:space="0" w:color="auto"/>
        <w:left w:val="none" w:sz="0" w:space="0" w:color="auto"/>
        <w:bottom w:val="none" w:sz="0" w:space="0" w:color="auto"/>
        <w:right w:val="none" w:sz="0" w:space="0" w:color="auto"/>
      </w:divBdr>
    </w:div>
    <w:div w:id="615450769">
      <w:bodyDiv w:val="1"/>
      <w:marLeft w:val="0"/>
      <w:marRight w:val="0"/>
      <w:marTop w:val="0"/>
      <w:marBottom w:val="0"/>
      <w:divBdr>
        <w:top w:val="none" w:sz="0" w:space="0" w:color="auto"/>
        <w:left w:val="none" w:sz="0" w:space="0" w:color="auto"/>
        <w:bottom w:val="none" w:sz="0" w:space="0" w:color="auto"/>
        <w:right w:val="none" w:sz="0" w:space="0" w:color="auto"/>
      </w:divBdr>
    </w:div>
    <w:div w:id="615598058">
      <w:bodyDiv w:val="1"/>
      <w:marLeft w:val="0"/>
      <w:marRight w:val="0"/>
      <w:marTop w:val="0"/>
      <w:marBottom w:val="0"/>
      <w:divBdr>
        <w:top w:val="none" w:sz="0" w:space="0" w:color="auto"/>
        <w:left w:val="none" w:sz="0" w:space="0" w:color="auto"/>
        <w:bottom w:val="none" w:sz="0" w:space="0" w:color="auto"/>
        <w:right w:val="none" w:sz="0" w:space="0" w:color="auto"/>
      </w:divBdr>
    </w:div>
    <w:div w:id="617184643">
      <w:bodyDiv w:val="1"/>
      <w:marLeft w:val="0"/>
      <w:marRight w:val="0"/>
      <w:marTop w:val="0"/>
      <w:marBottom w:val="0"/>
      <w:divBdr>
        <w:top w:val="none" w:sz="0" w:space="0" w:color="auto"/>
        <w:left w:val="none" w:sz="0" w:space="0" w:color="auto"/>
        <w:bottom w:val="none" w:sz="0" w:space="0" w:color="auto"/>
        <w:right w:val="none" w:sz="0" w:space="0" w:color="auto"/>
      </w:divBdr>
    </w:div>
    <w:div w:id="617683699">
      <w:bodyDiv w:val="1"/>
      <w:marLeft w:val="0"/>
      <w:marRight w:val="0"/>
      <w:marTop w:val="0"/>
      <w:marBottom w:val="0"/>
      <w:divBdr>
        <w:top w:val="none" w:sz="0" w:space="0" w:color="auto"/>
        <w:left w:val="none" w:sz="0" w:space="0" w:color="auto"/>
        <w:bottom w:val="none" w:sz="0" w:space="0" w:color="auto"/>
        <w:right w:val="none" w:sz="0" w:space="0" w:color="auto"/>
      </w:divBdr>
    </w:div>
    <w:div w:id="618413470">
      <w:bodyDiv w:val="1"/>
      <w:marLeft w:val="0"/>
      <w:marRight w:val="0"/>
      <w:marTop w:val="0"/>
      <w:marBottom w:val="0"/>
      <w:divBdr>
        <w:top w:val="none" w:sz="0" w:space="0" w:color="auto"/>
        <w:left w:val="none" w:sz="0" w:space="0" w:color="auto"/>
        <w:bottom w:val="none" w:sz="0" w:space="0" w:color="auto"/>
        <w:right w:val="none" w:sz="0" w:space="0" w:color="auto"/>
      </w:divBdr>
    </w:div>
    <w:div w:id="619533907">
      <w:bodyDiv w:val="1"/>
      <w:marLeft w:val="0"/>
      <w:marRight w:val="0"/>
      <w:marTop w:val="0"/>
      <w:marBottom w:val="0"/>
      <w:divBdr>
        <w:top w:val="none" w:sz="0" w:space="0" w:color="auto"/>
        <w:left w:val="none" w:sz="0" w:space="0" w:color="auto"/>
        <w:bottom w:val="none" w:sz="0" w:space="0" w:color="auto"/>
        <w:right w:val="none" w:sz="0" w:space="0" w:color="auto"/>
      </w:divBdr>
    </w:div>
    <w:div w:id="619728923">
      <w:bodyDiv w:val="1"/>
      <w:marLeft w:val="0"/>
      <w:marRight w:val="0"/>
      <w:marTop w:val="0"/>
      <w:marBottom w:val="0"/>
      <w:divBdr>
        <w:top w:val="none" w:sz="0" w:space="0" w:color="auto"/>
        <w:left w:val="none" w:sz="0" w:space="0" w:color="auto"/>
        <w:bottom w:val="none" w:sz="0" w:space="0" w:color="auto"/>
        <w:right w:val="none" w:sz="0" w:space="0" w:color="auto"/>
      </w:divBdr>
    </w:div>
    <w:div w:id="619921410">
      <w:bodyDiv w:val="1"/>
      <w:marLeft w:val="0"/>
      <w:marRight w:val="0"/>
      <w:marTop w:val="0"/>
      <w:marBottom w:val="0"/>
      <w:divBdr>
        <w:top w:val="none" w:sz="0" w:space="0" w:color="auto"/>
        <w:left w:val="none" w:sz="0" w:space="0" w:color="auto"/>
        <w:bottom w:val="none" w:sz="0" w:space="0" w:color="auto"/>
        <w:right w:val="none" w:sz="0" w:space="0" w:color="auto"/>
      </w:divBdr>
    </w:div>
    <w:div w:id="621572255">
      <w:bodyDiv w:val="1"/>
      <w:marLeft w:val="0"/>
      <w:marRight w:val="0"/>
      <w:marTop w:val="0"/>
      <w:marBottom w:val="0"/>
      <w:divBdr>
        <w:top w:val="none" w:sz="0" w:space="0" w:color="auto"/>
        <w:left w:val="none" w:sz="0" w:space="0" w:color="auto"/>
        <w:bottom w:val="none" w:sz="0" w:space="0" w:color="auto"/>
        <w:right w:val="none" w:sz="0" w:space="0" w:color="auto"/>
      </w:divBdr>
    </w:div>
    <w:div w:id="622538972">
      <w:bodyDiv w:val="1"/>
      <w:marLeft w:val="0"/>
      <w:marRight w:val="0"/>
      <w:marTop w:val="0"/>
      <w:marBottom w:val="0"/>
      <w:divBdr>
        <w:top w:val="none" w:sz="0" w:space="0" w:color="auto"/>
        <w:left w:val="none" w:sz="0" w:space="0" w:color="auto"/>
        <w:bottom w:val="none" w:sz="0" w:space="0" w:color="auto"/>
        <w:right w:val="none" w:sz="0" w:space="0" w:color="auto"/>
      </w:divBdr>
    </w:div>
    <w:div w:id="623652929">
      <w:bodyDiv w:val="1"/>
      <w:marLeft w:val="0"/>
      <w:marRight w:val="0"/>
      <w:marTop w:val="0"/>
      <w:marBottom w:val="0"/>
      <w:divBdr>
        <w:top w:val="none" w:sz="0" w:space="0" w:color="auto"/>
        <w:left w:val="none" w:sz="0" w:space="0" w:color="auto"/>
        <w:bottom w:val="none" w:sz="0" w:space="0" w:color="auto"/>
        <w:right w:val="none" w:sz="0" w:space="0" w:color="auto"/>
      </w:divBdr>
      <w:divsChild>
        <w:div w:id="735592336">
          <w:marLeft w:val="0"/>
          <w:marRight w:val="0"/>
          <w:marTop w:val="0"/>
          <w:marBottom w:val="0"/>
          <w:divBdr>
            <w:top w:val="none" w:sz="0" w:space="0" w:color="auto"/>
            <w:left w:val="none" w:sz="0" w:space="0" w:color="auto"/>
            <w:bottom w:val="none" w:sz="0" w:space="0" w:color="auto"/>
            <w:right w:val="none" w:sz="0" w:space="0" w:color="auto"/>
          </w:divBdr>
          <w:divsChild>
            <w:div w:id="1831558068">
              <w:marLeft w:val="0"/>
              <w:marRight w:val="0"/>
              <w:marTop w:val="0"/>
              <w:marBottom w:val="0"/>
              <w:divBdr>
                <w:top w:val="none" w:sz="0" w:space="0" w:color="auto"/>
                <w:left w:val="none" w:sz="0" w:space="0" w:color="auto"/>
                <w:bottom w:val="none" w:sz="0" w:space="0" w:color="auto"/>
                <w:right w:val="none" w:sz="0" w:space="0" w:color="auto"/>
              </w:divBdr>
              <w:divsChild>
                <w:div w:id="16996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46614">
      <w:bodyDiv w:val="1"/>
      <w:marLeft w:val="0"/>
      <w:marRight w:val="0"/>
      <w:marTop w:val="0"/>
      <w:marBottom w:val="0"/>
      <w:divBdr>
        <w:top w:val="none" w:sz="0" w:space="0" w:color="auto"/>
        <w:left w:val="none" w:sz="0" w:space="0" w:color="auto"/>
        <w:bottom w:val="none" w:sz="0" w:space="0" w:color="auto"/>
        <w:right w:val="none" w:sz="0" w:space="0" w:color="auto"/>
      </w:divBdr>
    </w:div>
    <w:div w:id="624194596">
      <w:bodyDiv w:val="1"/>
      <w:marLeft w:val="0"/>
      <w:marRight w:val="0"/>
      <w:marTop w:val="0"/>
      <w:marBottom w:val="0"/>
      <w:divBdr>
        <w:top w:val="none" w:sz="0" w:space="0" w:color="auto"/>
        <w:left w:val="none" w:sz="0" w:space="0" w:color="auto"/>
        <w:bottom w:val="none" w:sz="0" w:space="0" w:color="auto"/>
        <w:right w:val="none" w:sz="0" w:space="0" w:color="auto"/>
      </w:divBdr>
    </w:div>
    <w:div w:id="626396894">
      <w:bodyDiv w:val="1"/>
      <w:marLeft w:val="0"/>
      <w:marRight w:val="0"/>
      <w:marTop w:val="0"/>
      <w:marBottom w:val="0"/>
      <w:divBdr>
        <w:top w:val="none" w:sz="0" w:space="0" w:color="auto"/>
        <w:left w:val="none" w:sz="0" w:space="0" w:color="auto"/>
        <w:bottom w:val="none" w:sz="0" w:space="0" w:color="auto"/>
        <w:right w:val="none" w:sz="0" w:space="0" w:color="auto"/>
      </w:divBdr>
    </w:div>
    <w:div w:id="626425224">
      <w:bodyDiv w:val="1"/>
      <w:marLeft w:val="0"/>
      <w:marRight w:val="0"/>
      <w:marTop w:val="0"/>
      <w:marBottom w:val="0"/>
      <w:divBdr>
        <w:top w:val="none" w:sz="0" w:space="0" w:color="auto"/>
        <w:left w:val="none" w:sz="0" w:space="0" w:color="auto"/>
        <w:bottom w:val="none" w:sz="0" w:space="0" w:color="auto"/>
        <w:right w:val="none" w:sz="0" w:space="0" w:color="auto"/>
      </w:divBdr>
    </w:div>
    <w:div w:id="626543573">
      <w:bodyDiv w:val="1"/>
      <w:marLeft w:val="0"/>
      <w:marRight w:val="0"/>
      <w:marTop w:val="0"/>
      <w:marBottom w:val="0"/>
      <w:divBdr>
        <w:top w:val="none" w:sz="0" w:space="0" w:color="auto"/>
        <w:left w:val="none" w:sz="0" w:space="0" w:color="auto"/>
        <w:bottom w:val="none" w:sz="0" w:space="0" w:color="auto"/>
        <w:right w:val="none" w:sz="0" w:space="0" w:color="auto"/>
      </w:divBdr>
    </w:div>
    <w:div w:id="627857685">
      <w:bodyDiv w:val="1"/>
      <w:marLeft w:val="0"/>
      <w:marRight w:val="0"/>
      <w:marTop w:val="0"/>
      <w:marBottom w:val="0"/>
      <w:divBdr>
        <w:top w:val="none" w:sz="0" w:space="0" w:color="auto"/>
        <w:left w:val="none" w:sz="0" w:space="0" w:color="auto"/>
        <w:bottom w:val="none" w:sz="0" w:space="0" w:color="auto"/>
        <w:right w:val="none" w:sz="0" w:space="0" w:color="auto"/>
      </w:divBdr>
    </w:div>
    <w:div w:id="629943669">
      <w:bodyDiv w:val="1"/>
      <w:marLeft w:val="0"/>
      <w:marRight w:val="0"/>
      <w:marTop w:val="0"/>
      <w:marBottom w:val="0"/>
      <w:divBdr>
        <w:top w:val="none" w:sz="0" w:space="0" w:color="auto"/>
        <w:left w:val="none" w:sz="0" w:space="0" w:color="auto"/>
        <w:bottom w:val="none" w:sz="0" w:space="0" w:color="auto"/>
        <w:right w:val="none" w:sz="0" w:space="0" w:color="auto"/>
      </w:divBdr>
    </w:div>
    <w:div w:id="630130296">
      <w:bodyDiv w:val="1"/>
      <w:marLeft w:val="0"/>
      <w:marRight w:val="0"/>
      <w:marTop w:val="0"/>
      <w:marBottom w:val="0"/>
      <w:divBdr>
        <w:top w:val="none" w:sz="0" w:space="0" w:color="auto"/>
        <w:left w:val="none" w:sz="0" w:space="0" w:color="auto"/>
        <w:bottom w:val="none" w:sz="0" w:space="0" w:color="auto"/>
        <w:right w:val="none" w:sz="0" w:space="0" w:color="auto"/>
      </w:divBdr>
    </w:div>
    <w:div w:id="630984372">
      <w:bodyDiv w:val="1"/>
      <w:marLeft w:val="0"/>
      <w:marRight w:val="0"/>
      <w:marTop w:val="0"/>
      <w:marBottom w:val="0"/>
      <w:divBdr>
        <w:top w:val="none" w:sz="0" w:space="0" w:color="auto"/>
        <w:left w:val="none" w:sz="0" w:space="0" w:color="auto"/>
        <w:bottom w:val="none" w:sz="0" w:space="0" w:color="auto"/>
        <w:right w:val="none" w:sz="0" w:space="0" w:color="auto"/>
      </w:divBdr>
    </w:div>
    <w:div w:id="631058134">
      <w:bodyDiv w:val="1"/>
      <w:marLeft w:val="0"/>
      <w:marRight w:val="0"/>
      <w:marTop w:val="0"/>
      <w:marBottom w:val="0"/>
      <w:divBdr>
        <w:top w:val="none" w:sz="0" w:space="0" w:color="auto"/>
        <w:left w:val="none" w:sz="0" w:space="0" w:color="auto"/>
        <w:bottom w:val="none" w:sz="0" w:space="0" w:color="auto"/>
        <w:right w:val="none" w:sz="0" w:space="0" w:color="auto"/>
      </w:divBdr>
    </w:div>
    <w:div w:id="631710292">
      <w:bodyDiv w:val="1"/>
      <w:marLeft w:val="0"/>
      <w:marRight w:val="0"/>
      <w:marTop w:val="0"/>
      <w:marBottom w:val="0"/>
      <w:divBdr>
        <w:top w:val="none" w:sz="0" w:space="0" w:color="auto"/>
        <w:left w:val="none" w:sz="0" w:space="0" w:color="auto"/>
        <w:bottom w:val="none" w:sz="0" w:space="0" w:color="auto"/>
        <w:right w:val="none" w:sz="0" w:space="0" w:color="auto"/>
      </w:divBdr>
    </w:div>
    <w:div w:id="632059025">
      <w:bodyDiv w:val="1"/>
      <w:marLeft w:val="0"/>
      <w:marRight w:val="0"/>
      <w:marTop w:val="0"/>
      <w:marBottom w:val="0"/>
      <w:divBdr>
        <w:top w:val="none" w:sz="0" w:space="0" w:color="auto"/>
        <w:left w:val="none" w:sz="0" w:space="0" w:color="auto"/>
        <w:bottom w:val="none" w:sz="0" w:space="0" w:color="auto"/>
        <w:right w:val="none" w:sz="0" w:space="0" w:color="auto"/>
      </w:divBdr>
    </w:div>
    <w:div w:id="632297642">
      <w:bodyDiv w:val="1"/>
      <w:marLeft w:val="0"/>
      <w:marRight w:val="0"/>
      <w:marTop w:val="0"/>
      <w:marBottom w:val="0"/>
      <w:divBdr>
        <w:top w:val="none" w:sz="0" w:space="0" w:color="auto"/>
        <w:left w:val="none" w:sz="0" w:space="0" w:color="auto"/>
        <w:bottom w:val="none" w:sz="0" w:space="0" w:color="auto"/>
        <w:right w:val="none" w:sz="0" w:space="0" w:color="auto"/>
      </w:divBdr>
    </w:div>
    <w:div w:id="633023855">
      <w:bodyDiv w:val="1"/>
      <w:marLeft w:val="0"/>
      <w:marRight w:val="0"/>
      <w:marTop w:val="0"/>
      <w:marBottom w:val="0"/>
      <w:divBdr>
        <w:top w:val="none" w:sz="0" w:space="0" w:color="auto"/>
        <w:left w:val="none" w:sz="0" w:space="0" w:color="auto"/>
        <w:bottom w:val="none" w:sz="0" w:space="0" w:color="auto"/>
        <w:right w:val="none" w:sz="0" w:space="0" w:color="auto"/>
      </w:divBdr>
    </w:div>
    <w:div w:id="633409084">
      <w:bodyDiv w:val="1"/>
      <w:marLeft w:val="0"/>
      <w:marRight w:val="0"/>
      <w:marTop w:val="0"/>
      <w:marBottom w:val="0"/>
      <w:divBdr>
        <w:top w:val="none" w:sz="0" w:space="0" w:color="auto"/>
        <w:left w:val="none" w:sz="0" w:space="0" w:color="auto"/>
        <w:bottom w:val="none" w:sz="0" w:space="0" w:color="auto"/>
        <w:right w:val="none" w:sz="0" w:space="0" w:color="auto"/>
      </w:divBdr>
    </w:div>
    <w:div w:id="633799881">
      <w:bodyDiv w:val="1"/>
      <w:marLeft w:val="0"/>
      <w:marRight w:val="0"/>
      <w:marTop w:val="0"/>
      <w:marBottom w:val="0"/>
      <w:divBdr>
        <w:top w:val="none" w:sz="0" w:space="0" w:color="auto"/>
        <w:left w:val="none" w:sz="0" w:space="0" w:color="auto"/>
        <w:bottom w:val="none" w:sz="0" w:space="0" w:color="auto"/>
        <w:right w:val="none" w:sz="0" w:space="0" w:color="auto"/>
      </w:divBdr>
    </w:div>
    <w:div w:id="633868451">
      <w:bodyDiv w:val="1"/>
      <w:marLeft w:val="0"/>
      <w:marRight w:val="0"/>
      <w:marTop w:val="0"/>
      <w:marBottom w:val="0"/>
      <w:divBdr>
        <w:top w:val="none" w:sz="0" w:space="0" w:color="auto"/>
        <w:left w:val="none" w:sz="0" w:space="0" w:color="auto"/>
        <w:bottom w:val="none" w:sz="0" w:space="0" w:color="auto"/>
        <w:right w:val="none" w:sz="0" w:space="0" w:color="auto"/>
      </w:divBdr>
    </w:div>
    <w:div w:id="634675670">
      <w:bodyDiv w:val="1"/>
      <w:marLeft w:val="0"/>
      <w:marRight w:val="0"/>
      <w:marTop w:val="0"/>
      <w:marBottom w:val="0"/>
      <w:divBdr>
        <w:top w:val="none" w:sz="0" w:space="0" w:color="auto"/>
        <w:left w:val="none" w:sz="0" w:space="0" w:color="auto"/>
        <w:bottom w:val="none" w:sz="0" w:space="0" w:color="auto"/>
        <w:right w:val="none" w:sz="0" w:space="0" w:color="auto"/>
      </w:divBdr>
    </w:div>
    <w:div w:id="634988271">
      <w:bodyDiv w:val="1"/>
      <w:marLeft w:val="0"/>
      <w:marRight w:val="0"/>
      <w:marTop w:val="0"/>
      <w:marBottom w:val="0"/>
      <w:divBdr>
        <w:top w:val="none" w:sz="0" w:space="0" w:color="auto"/>
        <w:left w:val="none" w:sz="0" w:space="0" w:color="auto"/>
        <w:bottom w:val="none" w:sz="0" w:space="0" w:color="auto"/>
        <w:right w:val="none" w:sz="0" w:space="0" w:color="auto"/>
      </w:divBdr>
    </w:div>
    <w:div w:id="635525729">
      <w:bodyDiv w:val="1"/>
      <w:marLeft w:val="0"/>
      <w:marRight w:val="0"/>
      <w:marTop w:val="0"/>
      <w:marBottom w:val="0"/>
      <w:divBdr>
        <w:top w:val="none" w:sz="0" w:space="0" w:color="auto"/>
        <w:left w:val="none" w:sz="0" w:space="0" w:color="auto"/>
        <w:bottom w:val="none" w:sz="0" w:space="0" w:color="auto"/>
        <w:right w:val="none" w:sz="0" w:space="0" w:color="auto"/>
      </w:divBdr>
    </w:div>
    <w:div w:id="635843281">
      <w:bodyDiv w:val="1"/>
      <w:marLeft w:val="0"/>
      <w:marRight w:val="0"/>
      <w:marTop w:val="0"/>
      <w:marBottom w:val="0"/>
      <w:divBdr>
        <w:top w:val="none" w:sz="0" w:space="0" w:color="auto"/>
        <w:left w:val="none" w:sz="0" w:space="0" w:color="auto"/>
        <w:bottom w:val="none" w:sz="0" w:space="0" w:color="auto"/>
        <w:right w:val="none" w:sz="0" w:space="0" w:color="auto"/>
      </w:divBdr>
    </w:div>
    <w:div w:id="637029661">
      <w:bodyDiv w:val="1"/>
      <w:marLeft w:val="0"/>
      <w:marRight w:val="0"/>
      <w:marTop w:val="0"/>
      <w:marBottom w:val="0"/>
      <w:divBdr>
        <w:top w:val="none" w:sz="0" w:space="0" w:color="auto"/>
        <w:left w:val="none" w:sz="0" w:space="0" w:color="auto"/>
        <w:bottom w:val="none" w:sz="0" w:space="0" w:color="auto"/>
        <w:right w:val="none" w:sz="0" w:space="0" w:color="auto"/>
      </w:divBdr>
    </w:div>
    <w:div w:id="638069649">
      <w:bodyDiv w:val="1"/>
      <w:marLeft w:val="0"/>
      <w:marRight w:val="0"/>
      <w:marTop w:val="0"/>
      <w:marBottom w:val="0"/>
      <w:divBdr>
        <w:top w:val="none" w:sz="0" w:space="0" w:color="auto"/>
        <w:left w:val="none" w:sz="0" w:space="0" w:color="auto"/>
        <w:bottom w:val="none" w:sz="0" w:space="0" w:color="auto"/>
        <w:right w:val="none" w:sz="0" w:space="0" w:color="auto"/>
      </w:divBdr>
    </w:div>
    <w:div w:id="638876102">
      <w:bodyDiv w:val="1"/>
      <w:marLeft w:val="0"/>
      <w:marRight w:val="0"/>
      <w:marTop w:val="0"/>
      <w:marBottom w:val="0"/>
      <w:divBdr>
        <w:top w:val="none" w:sz="0" w:space="0" w:color="auto"/>
        <w:left w:val="none" w:sz="0" w:space="0" w:color="auto"/>
        <w:bottom w:val="none" w:sz="0" w:space="0" w:color="auto"/>
        <w:right w:val="none" w:sz="0" w:space="0" w:color="auto"/>
      </w:divBdr>
    </w:div>
    <w:div w:id="639270314">
      <w:bodyDiv w:val="1"/>
      <w:marLeft w:val="0"/>
      <w:marRight w:val="0"/>
      <w:marTop w:val="0"/>
      <w:marBottom w:val="0"/>
      <w:divBdr>
        <w:top w:val="none" w:sz="0" w:space="0" w:color="auto"/>
        <w:left w:val="none" w:sz="0" w:space="0" w:color="auto"/>
        <w:bottom w:val="none" w:sz="0" w:space="0" w:color="auto"/>
        <w:right w:val="none" w:sz="0" w:space="0" w:color="auto"/>
      </w:divBdr>
    </w:div>
    <w:div w:id="639699543">
      <w:bodyDiv w:val="1"/>
      <w:marLeft w:val="0"/>
      <w:marRight w:val="0"/>
      <w:marTop w:val="0"/>
      <w:marBottom w:val="0"/>
      <w:divBdr>
        <w:top w:val="none" w:sz="0" w:space="0" w:color="auto"/>
        <w:left w:val="none" w:sz="0" w:space="0" w:color="auto"/>
        <w:bottom w:val="none" w:sz="0" w:space="0" w:color="auto"/>
        <w:right w:val="none" w:sz="0" w:space="0" w:color="auto"/>
      </w:divBdr>
    </w:div>
    <w:div w:id="639925472">
      <w:bodyDiv w:val="1"/>
      <w:marLeft w:val="0"/>
      <w:marRight w:val="0"/>
      <w:marTop w:val="0"/>
      <w:marBottom w:val="0"/>
      <w:divBdr>
        <w:top w:val="none" w:sz="0" w:space="0" w:color="auto"/>
        <w:left w:val="none" w:sz="0" w:space="0" w:color="auto"/>
        <w:bottom w:val="none" w:sz="0" w:space="0" w:color="auto"/>
        <w:right w:val="none" w:sz="0" w:space="0" w:color="auto"/>
      </w:divBdr>
    </w:div>
    <w:div w:id="639967225">
      <w:bodyDiv w:val="1"/>
      <w:marLeft w:val="0"/>
      <w:marRight w:val="0"/>
      <w:marTop w:val="0"/>
      <w:marBottom w:val="0"/>
      <w:divBdr>
        <w:top w:val="none" w:sz="0" w:space="0" w:color="auto"/>
        <w:left w:val="none" w:sz="0" w:space="0" w:color="auto"/>
        <w:bottom w:val="none" w:sz="0" w:space="0" w:color="auto"/>
        <w:right w:val="none" w:sz="0" w:space="0" w:color="auto"/>
      </w:divBdr>
    </w:div>
    <w:div w:id="640156807">
      <w:bodyDiv w:val="1"/>
      <w:marLeft w:val="0"/>
      <w:marRight w:val="0"/>
      <w:marTop w:val="0"/>
      <w:marBottom w:val="0"/>
      <w:divBdr>
        <w:top w:val="none" w:sz="0" w:space="0" w:color="auto"/>
        <w:left w:val="none" w:sz="0" w:space="0" w:color="auto"/>
        <w:bottom w:val="none" w:sz="0" w:space="0" w:color="auto"/>
        <w:right w:val="none" w:sz="0" w:space="0" w:color="auto"/>
      </w:divBdr>
    </w:div>
    <w:div w:id="640425636">
      <w:bodyDiv w:val="1"/>
      <w:marLeft w:val="0"/>
      <w:marRight w:val="0"/>
      <w:marTop w:val="0"/>
      <w:marBottom w:val="0"/>
      <w:divBdr>
        <w:top w:val="none" w:sz="0" w:space="0" w:color="auto"/>
        <w:left w:val="none" w:sz="0" w:space="0" w:color="auto"/>
        <w:bottom w:val="none" w:sz="0" w:space="0" w:color="auto"/>
        <w:right w:val="none" w:sz="0" w:space="0" w:color="auto"/>
      </w:divBdr>
    </w:div>
    <w:div w:id="642464294">
      <w:bodyDiv w:val="1"/>
      <w:marLeft w:val="0"/>
      <w:marRight w:val="0"/>
      <w:marTop w:val="0"/>
      <w:marBottom w:val="0"/>
      <w:divBdr>
        <w:top w:val="none" w:sz="0" w:space="0" w:color="auto"/>
        <w:left w:val="none" w:sz="0" w:space="0" w:color="auto"/>
        <w:bottom w:val="none" w:sz="0" w:space="0" w:color="auto"/>
        <w:right w:val="none" w:sz="0" w:space="0" w:color="auto"/>
      </w:divBdr>
    </w:div>
    <w:div w:id="643044366">
      <w:bodyDiv w:val="1"/>
      <w:marLeft w:val="0"/>
      <w:marRight w:val="0"/>
      <w:marTop w:val="0"/>
      <w:marBottom w:val="0"/>
      <w:divBdr>
        <w:top w:val="none" w:sz="0" w:space="0" w:color="auto"/>
        <w:left w:val="none" w:sz="0" w:space="0" w:color="auto"/>
        <w:bottom w:val="none" w:sz="0" w:space="0" w:color="auto"/>
        <w:right w:val="none" w:sz="0" w:space="0" w:color="auto"/>
      </w:divBdr>
    </w:div>
    <w:div w:id="643850322">
      <w:bodyDiv w:val="1"/>
      <w:marLeft w:val="0"/>
      <w:marRight w:val="0"/>
      <w:marTop w:val="0"/>
      <w:marBottom w:val="0"/>
      <w:divBdr>
        <w:top w:val="none" w:sz="0" w:space="0" w:color="auto"/>
        <w:left w:val="none" w:sz="0" w:space="0" w:color="auto"/>
        <w:bottom w:val="none" w:sz="0" w:space="0" w:color="auto"/>
        <w:right w:val="none" w:sz="0" w:space="0" w:color="auto"/>
      </w:divBdr>
    </w:div>
    <w:div w:id="644629925">
      <w:bodyDiv w:val="1"/>
      <w:marLeft w:val="0"/>
      <w:marRight w:val="0"/>
      <w:marTop w:val="0"/>
      <w:marBottom w:val="0"/>
      <w:divBdr>
        <w:top w:val="none" w:sz="0" w:space="0" w:color="auto"/>
        <w:left w:val="none" w:sz="0" w:space="0" w:color="auto"/>
        <w:bottom w:val="none" w:sz="0" w:space="0" w:color="auto"/>
        <w:right w:val="none" w:sz="0" w:space="0" w:color="auto"/>
      </w:divBdr>
    </w:div>
    <w:div w:id="645664784">
      <w:bodyDiv w:val="1"/>
      <w:marLeft w:val="0"/>
      <w:marRight w:val="0"/>
      <w:marTop w:val="0"/>
      <w:marBottom w:val="0"/>
      <w:divBdr>
        <w:top w:val="none" w:sz="0" w:space="0" w:color="auto"/>
        <w:left w:val="none" w:sz="0" w:space="0" w:color="auto"/>
        <w:bottom w:val="none" w:sz="0" w:space="0" w:color="auto"/>
        <w:right w:val="none" w:sz="0" w:space="0" w:color="auto"/>
      </w:divBdr>
    </w:div>
    <w:div w:id="647053892">
      <w:bodyDiv w:val="1"/>
      <w:marLeft w:val="0"/>
      <w:marRight w:val="0"/>
      <w:marTop w:val="0"/>
      <w:marBottom w:val="0"/>
      <w:divBdr>
        <w:top w:val="none" w:sz="0" w:space="0" w:color="auto"/>
        <w:left w:val="none" w:sz="0" w:space="0" w:color="auto"/>
        <w:bottom w:val="none" w:sz="0" w:space="0" w:color="auto"/>
        <w:right w:val="none" w:sz="0" w:space="0" w:color="auto"/>
      </w:divBdr>
    </w:div>
    <w:div w:id="647364928">
      <w:bodyDiv w:val="1"/>
      <w:marLeft w:val="0"/>
      <w:marRight w:val="0"/>
      <w:marTop w:val="0"/>
      <w:marBottom w:val="0"/>
      <w:divBdr>
        <w:top w:val="none" w:sz="0" w:space="0" w:color="auto"/>
        <w:left w:val="none" w:sz="0" w:space="0" w:color="auto"/>
        <w:bottom w:val="none" w:sz="0" w:space="0" w:color="auto"/>
        <w:right w:val="none" w:sz="0" w:space="0" w:color="auto"/>
      </w:divBdr>
    </w:div>
    <w:div w:id="648479376">
      <w:bodyDiv w:val="1"/>
      <w:marLeft w:val="0"/>
      <w:marRight w:val="0"/>
      <w:marTop w:val="0"/>
      <w:marBottom w:val="0"/>
      <w:divBdr>
        <w:top w:val="none" w:sz="0" w:space="0" w:color="auto"/>
        <w:left w:val="none" w:sz="0" w:space="0" w:color="auto"/>
        <w:bottom w:val="none" w:sz="0" w:space="0" w:color="auto"/>
        <w:right w:val="none" w:sz="0" w:space="0" w:color="auto"/>
      </w:divBdr>
    </w:div>
    <w:div w:id="648484924">
      <w:bodyDiv w:val="1"/>
      <w:marLeft w:val="0"/>
      <w:marRight w:val="0"/>
      <w:marTop w:val="0"/>
      <w:marBottom w:val="0"/>
      <w:divBdr>
        <w:top w:val="none" w:sz="0" w:space="0" w:color="auto"/>
        <w:left w:val="none" w:sz="0" w:space="0" w:color="auto"/>
        <w:bottom w:val="none" w:sz="0" w:space="0" w:color="auto"/>
        <w:right w:val="none" w:sz="0" w:space="0" w:color="auto"/>
      </w:divBdr>
    </w:div>
    <w:div w:id="649675033">
      <w:bodyDiv w:val="1"/>
      <w:marLeft w:val="0"/>
      <w:marRight w:val="0"/>
      <w:marTop w:val="0"/>
      <w:marBottom w:val="0"/>
      <w:divBdr>
        <w:top w:val="none" w:sz="0" w:space="0" w:color="auto"/>
        <w:left w:val="none" w:sz="0" w:space="0" w:color="auto"/>
        <w:bottom w:val="none" w:sz="0" w:space="0" w:color="auto"/>
        <w:right w:val="none" w:sz="0" w:space="0" w:color="auto"/>
      </w:divBdr>
    </w:div>
    <w:div w:id="649753813">
      <w:bodyDiv w:val="1"/>
      <w:marLeft w:val="0"/>
      <w:marRight w:val="0"/>
      <w:marTop w:val="0"/>
      <w:marBottom w:val="0"/>
      <w:divBdr>
        <w:top w:val="none" w:sz="0" w:space="0" w:color="auto"/>
        <w:left w:val="none" w:sz="0" w:space="0" w:color="auto"/>
        <w:bottom w:val="none" w:sz="0" w:space="0" w:color="auto"/>
        <w:right w:val="none" w:sz="0" w:space="0" w:color="auto"/>
      </w:divBdr>
    </w:div>
    <w:div w:id="651522902">
      <w:bodyDiv w:val="1"/>
      <w:marLeft w:val="0"/>
      <w:marRight w:val="0"/>
      <w:marTop w:val="0"/>
      <w:marBottom w:val="0"/>
      <w:divBdr>
        <w:top w:val="none" w:sz="0" w:space="0" w:color="auto"/>
        <w:left w:val="none" w:sz="0" w:space="0" w:color="auto"/>
        <w:bottom w:val="none" w:sz="0" w:space="0" w:color="auto"/>
        <w:right w:val="none" w:sz="0" w:space="0" w:color="auto"/>
      </w:divBdr>
    </w:div>
    <w:div w:id="651906620">
      <w:bodyDiv w:val="1"/>
      <w:marLeft w:val="0"/>
      <w:marRight w:val="0"/>
      <w:marTop w:val="0"/>
      <w:marBottom w:val="0"/>
      <w:divBdr>
        <w:top w:val="none" w:sz="0" w:space="0" w:color="auto"/>
        <w:left w:val="none" w:sz="0" w:space="0" w:color="auto"/>
        <w:bottom w:val="none" w:sz="0" w:space="0" w:color="auto"/>
        <w:right w:val="none" w:sz="0" w:space="0" w:color="auto"/>
      </w:divBdr>
    </w:div>
    <w:div w:id="652442092">
      <w:bodyDiv w:val="1"/>
      <w:marLeft w:val="0"/>
      <w:marRight w:val="0"/>
      <w:marTop w:val="0"/>
      <w:marBottom w:val="0"/>
      <w:divBdr>
        <w:top w:val="none" w:sz="0" w:space="0" w:color="auto"/>
        <w:left w:val="none" w:sz="0" w:space="0" w:color="auto"/>
        <w:bottom w:val="none" w:sz="0" w:space="0" w:color="auto"/>
        <w:right w:val="none" w:sz="0" w:space="0" w:color="auto"/>
      </w:divBdr>
    </w:div>
    <w:div w:id="652684099">
      <w:bodyDiv w:val="1"/>
      <w:marLeft w:val="0"/>
      <w:marRight w:val="0"/>
      <w:marTop w:val="0"/>
      <w:marBottom w:val="0"/>
      <w:divBdr>
        <w:top w:val="none" w:sz="0" w:space="0" w:color="auto"/>
        <w:left w:val="none" w:sz="0" w:space="0" w:color="auto"/>
        <w:bottom w:val="none" w:sz="0" w:space="0" w:color="auto"/>
        <w:right w:val="none" w:sz="0" w:space="0" w:color="auto"/>
      </w:divBdr>
    </w:div>
    <w:div w:id="653027700">
      <w:bodyDiv w:val="1"/>
      <w:marLeft w:val="0"/>
      <w:marRight w:val="0"/>
      <w:marTop w:val="0"/>
      <w:marBottom w:val="0"/>
      <w:divBdr>
        <w:top w:val="none" w:sz="0" w:space="0" w:color="auto"/>
        <w:left w:val="none" w:sz="0" w:space="0" w:color="auto"/>
        <w:bottom w:val="none" w:sz="0" w:space="0" w:color="auto"/>
        <w:right w:val="none" w:sz="0" w:space="0" w:color="auto"/>
      </w:divBdr>
    </w:div>
    <w:div w:id="653604413">
      <w:bodyDiv w:val="1"/>
      <w:marLeft w:val="0"/>
      <w:marRight w:val="0"/>
      <w:marTop w:val="0"/>
      <w:marBottom w:val="0"/>
      <w:divBdr>
        <w:top w:val="none" w:sz="0" w:space="0" w:color="auto"/>
        <w:left w:val="none" w:sz="0" w:space="0" w:color="auto"/>
        <w:bottom w:val="none" w:sz="0" w:space="0" w:color="auto"/>
        <w:right w:val="none" w:sz="0" w:space="0" w:color="auto"/>
      </w:divBdr>
    </w:div>
    <w:div w:id="653728419">
      <w:bodyDiv w:val="1"/>
      <w:marLeft w:val="0"/>
      <w:marRight w:val="0"/>
      <w:marTop w:val="0"/>
      <w:marBottom w:val="0"/>
      <w:divBdr>
        <w:top w:val="none" w:sz="0" w:space="0" w:color="auto"/>
        <w:left w:val="none" w:sz="0" w:space="0" w:color="auto"/>
        <w:bottom w:val="none" w:sz="0" w:space="0" w:color="auto"/>
        <w:right w:val="none" w:sz="0" w:space="0" w:color="auto"/>
      </w:divBdr>
    </w:div>
    <w:div w:id="653996400">
      <w:bodyDiv w:val="1"/>
      <w:marLeft w:val="0"/>
      <w:marRight w:val="0"/>
      <w:marTop w:val="0"/>
      <w:marBottom w:val="0"/>
      <w:divBdr>
        <w:top w:val="none" w:sz="0" w:space="0" w:color="auto"/>
        <w:left w:val="none" w:sz="0" w:space="0" w:color="auto"/>
        <w:bottom w:val="none" w:sz="0" w:space="0" w:color="auto"/>
        <w:right w:val="none" w:sz="0" w:space="0" w:color="auto"/>
      </w:divBdr>
    </w:div>
    <w:div w:id="655107725">
      <w:bodyDiv w:val="1"/>
      <w:marLeft w:val="0"/>
      <w:marRight w:val="0"/>
      <w:marTop w:val="0"/>
      <w:marBottom w:val="0"/>
      <w:divBdr>
        <w:top w:val="none" w:sz="0" w:space="0" w:color="auto"/>
        <w:left w:val="none" w:sz="0" w:space="0" w:color="auto"/>
        <w:bottom w:val="none" w:sz="0" w:space="0" w:color="auto"/>
        <w:right w:val="none" w:sz="0" w:space="0" w:color="auto"/>
      </w:divBdr>
    </w:div>
    <w:div w:id="655185570">
      <w:bodyDiv w:val="1"/>
      <w:marLeft w:val="0"/>
      <w:marRight w:val="0"/>
      <w:marTop w:val="0"/>
      <w:marBottom w:val="0"/>
      <w:divBdr>
        <w:top w:val="none" w:sz="0" w:space="0" w:color="auto"/>
        <w:left w:val="none" w:sz="0" w:space="0" w:color="auto"/>
        <w:bottom w:val="none" w:sz="0" w:space="0" w:color="auto"/>
        <w:right w:val="none" w:sz="0" w:space="0" w:color="auto"/>
      </w:divBdr>
    </w:div>
    <w:div w:id="655838140">
      <w:bodyDiv w:val="1"/>
      <w:marLeft w:val="0"/>
      <w:marRight w:val="0"/>
      <w:marTop w:val="0"/>
      <w:marBottom w:val="0"/>
      <w:divBdr>
        <w:top w:val="none" w:sz="0" w:space="0" w:color="auto"/>
        <w:left w:val="none" w:sz="0" w:space="0" w:color="auto"/>
        <w:bottom w:val="none" w:sz="0" w:space="0" w:color="auto"/>
        <w:right w:val="none" w:sz="0" w:space="0" w:color="auto"/>
      </w:divBdr>
    </w:div>
    <w:div w:id="657272843">
      <w:bodyDiv w:val="1"/>
      <w:marLeft w:val="0"/>
      <w:marRight w:val="0"/>
      <w:marTop w:val="0"/>
      <w:marBottom w:val="0"/>
      <w:divBdr>
        <w:top w:val="none" w:sz="0" w:space="0" w:color="auto"/>
        <w:left w:val="none" w:sz="0" w:space="0" w:color="auto"/>
        <w:bottom w:val="none" w:sz="0" w:space="0" w:color="auto"/>
        <w:right w:val="none" w:sz="0" w:space="0" w:color="auto"/>
      </w:divBdr>
    </w:div>
    <w:div w:id="657810736">
      <w:bodyDiv w:val="1"/>
      <w:marLeft w:val="0"/>
      <w:marRight w:val="0"/>
      <w:marTop w:val="0"/>
      <w:marBottom w:val="0"/>
      <w:divBdr>
        <w:top w:val="none" w:sz="0" w:space="0" w:color="auto"/>
        <w:left w:val="none" w:sz="0" w:space="0" w:color="auto"/>
        <w:bottom w:val="none" w:sz="0" w:space="0" w:color="auto"/>
        <w:right w:val="none" w:sz="0" w:space="0" w:color="auto"/>
      </w:divBdr>
    </w:div>
    <w:div w:id="658995150">
      <w:bodyDiv w:val="1"/>
      <w:marLeft w:val="0"/>
      <w:marRight w:val="0"/>
      <w:marTop w:val="0"/>
      <w:marBottom w:val="0"/>
      <w:divBdr>
        <w:top w:val="none" w:sz="0" w:space="0" w:color="auto"/>
        <w:left w:val="none" w:sz="0" w:space="0" w:color="auto"/>
        <w:bottom w:val="none" w:sz="0" w:space="0" w:color="auto"/>
        <w:right w:val="none" w:sz="0" w:space="0" w:color="auto"/>
      </w:divBdr>
    </w:div>
    <w:div w:id="659358072">
      <w:bodyDiv w:val="1"/>
      <w:marLeft w:val="0"/>
      <w:marRight w:val="0"/>
      <w:marTop w:val="0"/>
      <w:marBottom w:val="0"/>
      <w:divBdr>
        <w:top w:val="none" w:sz="0" w:space="0" w:color="auto"/>
        <w:left w:val="none" w:sz="0" w:space="0" w:color="auto"/>
        <w:bottom w:val="none" w:sz="0" w:space="0" w:color="auto"/>
        <w:right w:val="none" w:sz="0" w:space="0" w:color="auto"/>
      </w:divBdr>
    </w:div>
    <w:div w:id="660818289">
      <w:bodyDiv w:val="1"/>
      <w:marLeft w:val="0"/>
      <w:marRight w:val="0"/>
      <w:marTop w:val="0"/>
      <w:marBottom w:val="0"/>
      <w:divBdr>
        <w:top w:val="none" w:sz="0" w:space="0" w:color="auto"/>
        <w:left w:val="none" w:sz="0" w:space="0" w:color="auto"/>
        <w:bottom w:val="none" w:sz="0" w:space="0" w:color="auto"/>
        <w:right w:val="none" w:sz="0" w:space="0" w:color="auto"/>
      </w:divBdr>
    </w:div>
    <w:div w:id="660962033">
      <w:bodyDiv w:val="1"/>
      <w:marLeft w:val="0"/>
      <w:marRight w:val="0"/>
      <w:marTop w:val="0"/>
      <w:marBottom w:val="0"/>
      <w:divBdr>
        <w:top w:val="none" w:sz="0" w:space="0" w:color="auto"/>
        <w:left w:val="none" w:sz="0" w:space="0" w:color="auto"/>
        <w:bottom w:val="none" w:sz="0" w:space="0" w:color="auto"/>
        <w:right w:val="none" w:sz="0" w:space="0" w:color="auto"/>
      </w:divBdr>
    </w:div>
    <w:div w:id="661004089">
      <w:bodyDiv w:val="1"/>
      <w:marLeft w:val="0"/>
      <w:marRight w:val="0"/>
      <w:marTop w:val="0"/>
      <w:marBottom w:val="0"/>
      <w:divBdr>
        <w:top w:val="none" w:sz="0" w:space="0" w:color="auto"/>
        <w:left w:val="none" w:sz="0" w:space="0" w:color="auto"/>
        <w:bottom w:val="none" w:sz="0" w:space="0" w:color="auto"/>
        <w:right w:val="none" w:sz="0" w:space="0" w:color="auto"/>
      </w:divBdr>
    </w:div>
    <w:div w:id="662389041">
      <w:bodyDiv w:val="1"/>
      <w:marLeft w:val="0"/>
      <w:marRight w:val="0"/>
      <w:marTop w:val="0"/>
      <w:marBottom w:val="0"/>
      <w:divBdr>
        <w:top w:val="none" w:sz="0" w:space="0" w:color="auto"/>
        <w:left w:val="none" w:sz="0" w:space="0" w:color="auto"/>
        <w:bottom w:val="none" w:sz="0" w:space="0" w:color="auto"/>
        <w:right w:val="none" w:sz="0" w:space="0" w:color="auto"/>
      </w:divBdr>
    </w:div>
    <w:div w:id="663241276">
      <w:bodyDiv w:val="1"/>
      <w:marLeft w:val="0"/>
      <w:marRight w:val="0"/>
      <w:marTop w:val="0"/>
      <w:marBottom w:val="0"/>
      <w:divBdr>
        <w:top w:val="none" w:sz="0" w:space="0" w:color="auto"/>
        <w:left w:val="none" w:sz="0" w:space="0" w:color="auto"/>
        <w:bottom w:val="none" w:sz="0" w:space="0" w:color="auto"/>
        <w:right w:val="none" w:sz="0" w:space="0" w:color="auto"/>
      </w:divBdr>
    </w:div>
    <w:div w:id="663433826">
      <w:bodyDiv w:val="1"/>
      <w:marLeft w:val="0"/>
      <w:marRight w:val="0"/>
      <w:marTop w:val="0"/>
      <w:marBottom w:val="0"/>
      <w:divBdr>
        <w:top w:val="none" w:sz="0" w:space="0" w:color="auto"/>
        <w:left w:val="none" w:sz="0" w:space="0" w:color="auto"/>
        <w:bottom w:val="none" w:sz="0" w:space="0" w:color="auto"/>
        <w:right w:val="none" w:sz="0" w:space="0" w:color="auto"/>
      </w:divBdr>
    </w:div>
    <w:div w:id="663434709">
      <w:bodyDiv w:val="1"/>
      <w:marLeft w:val="0"/>
      <w:marRight w:val="0"/>
      <w:marTop w:val="0"/>
      <w:marBottom w:val="0"/>
      <w:divBdr>
        <w:top w:val="none" w:sz="0" w:space="0" w:color="auto"/>
        <w:left w:val="none" w:sz="0" w:space="0" w:color="auto"/>
        <w:bottom w:val="none" w:sz="0" w:space="0" w:color="auto"/>
        <w:right w:val="none" w:sz="0" w:space="0" w:color="auto"/>
      </w:divBdr>
    </w:div>
    <w:div w:id="663751189">
      <w:bodyDiv w:val="1"/>
      <w:marLeft w:val="0"/>
      <w:marRight w:val="0"/>
      <w:marTop w:val="0"/>
      <w:marBottom w:val="0"/>
      <w:divBdr>
        <w:top w:val="none" w:sz="0" w:space="0" w:color="auto"/>
        <w:left w:val="none" w:sz="0" w:space="0" w:color="auto"/>
        <w:bottom w:val="none" w:sz="0" w:space="0" w:color="auto"/>
        <w:right w:val="none" w:sz="0" w:space="0" w:color="auto"/>
      </w:divBdr>
    </w:div>
    <w:div w:id="664013437">
      <w:bodyDiv w:val="1"/>
      <w:marLeft w:val="0"/>
      <w:marRight w:val="0"/>
      <w:marTop w:val="0"/>
      <w:marBottom w:val="0"/>
      <w:divBdr>
        <w:top w:val="none" w:sz="0" w:space="0" w:color="auto"/>
        <w:left w:val="none" w:sz="0" w:space="0" w:color="auto"/>
        <w:bottom w:val="none" w:sz="0" w:space="0" w:color="auto"/>
        <w:right w:val="none" w:sz="0" w:space="0" w:color="auto"/>
      </w:divBdr>
    </w:div>
    <w:div w:id="666055720">
      <w:bodyDiv w:val="1"/>
      <w:marLeft w:val="0"/>
      <w:marRight w:val="0"/>
      <w:marTop w:val="0"/>
      <w:marBottom w:val="0"/>
      <w:divBdr>
        <w:top w:val="none" w:sz="0" w:space="0" w:color="auto"/>
        <w:left w:val="none" w:sz="0" w:space="0" w:color="auto"/>
        <w:bottom w:val="none" w:sz="0" w:space="0" w:color="auto"/>
        <w:right w:val="none" w:sz="0" w:space="0" w:color="auto"/>
      </w:divBdr>
    </w:div>
    <w:div w:id="666399293">
      <w:bodyDiv w:val="1"/>
      <w:marLeft w:val="0"/>
      <w:marRight w:val="0"/>
      <w:marTop w:val="0"/>
      <w:marBottom w:val="0"/>
      <w:divBdr>
        <w:top w:val="none" w:sz="0" w:space="0" w:color="auto"/>
        <w:left w:val="none" w:sz="0" w:space="0" w:color="auto"/>
        <w:bottom w:val="none" w:sz="0" w:space="0" w:color="auto"/>
        <w:right w:val="none" w:sz="0" w:space="0" w:color="auto"/>
      </w:divBdr>
    </w:div>
    <w:div w:id="666517354">
      <w:bodyDiv w:val="1"/>
      <w:marLeft w:val="0"/>
      <w:marRight w:val="0"/>
      <w:marTop w:val="0"/>
      <w:marBottom w:val="0"/>
      <w:divBdr>
        <w:top w:val="none" w:sz="0" w:space="0" w:color="auto"/>
        <w:left w:val="none" w:sz="0" w:space="0" w:color="auto"/>
        <w:bottom w:val="none" w:sz="0" w:space="0" w:color="auto"/>
        <w:right w:val="none" w:sz="0" w:space="0" w:color="auto"/>
      </w:divBdr>
    </w:div>
    <w:div w:id="666589594">
      <w:bodyDiv w:val="1"/>
      <w:marLeft w:val="0"/>
      <w:marRight w:val="0"/>
      <w:marTop w:val="0"/>
      <w:marBottom w:val="0"/>
      <w:divBdr>
        <w:top w:val="none" w:sz="0" w:space="0" w:color="auto"/>
        <w:left w:val="none" w:sz="0" w:space="0" w:color="auto"/>
        <w:bottom w:val="none" w:sz="0" w:space="0" w:color="auto"/>
        <w:right w:val="none" w:sz="0" w:space="0" w:color="auto"/>
      </w:divBdr>
    </w:div>
    <w:div w:id="667095888">
      <w:bodyDiv w:val="1"/>
      <w:marLeft w:val="0"/>
      <w:marRight w:val="0"/>
      <w:marTop w:val="0"/>
      <w:marBottom w:val="0"/>
      <w:divBdr>
        <w:top w:val="none" w:sz="0" w:space="0" w:color="auto"/>
        <w:left w:val="none" w:sz="0" w:space="0" w:color="auto"/>
        <w:bottom w:val="none" w:sz="0" w:space="0" w:color="auto"/>
        <w:right w:val="none" w:sz="0" w:space="0" w:color="auto"/>
      </w:divBdr>
    </w:div>
    <w:div w:id="668943315">
      <w:bodyDiv w:val="1"/>
      <w:marLeft w:val="0"/>
      <w:marRight w:val="0"/>
      <w:marTop w:val="0"/>
      <w:marBottom w:val="0"/>
      <w:divBdr>
        <w:top w:val="none" w:sz="0" w:space="0" w:color="auto"/>
        <w:left w:val="none" w:sz="0" w:space="0" w:color="auto"/>
        <w:bottom w:val="none" w:sz="0" w:space="0" w:color="auto"/>
        <w:right w:val="none" w:sz="0" w:space="0" w:color="auto"/>
      </w:divBdr>
    </w:div>
    <w:div w:id="669138296">
      <w:bodyDiv w:val="1"/>
      <w:marLeft w:val="0"/>
      <w:marRight w:val="0"/>
      <w:marTop w:val="0"/>
      <w:marBottom w:val="0"/>
      <w:divBdr>
        <w:top w:val="none" w:sz="0" w:space="0" w:color="auto"/>
        <w:left w:val="none" w:sz="0" w:space="0" w:color="auto"/>
        <w:bottom w:val="none" w:sz="0" w:space="0" w:color="auto"/>
        <w:right w:val="none" w:sz="0" w:space="0" w:color="auto"/>
      </w:divBdr>
    </w:div>
    <w:div w:id="669408143">
      <w:bodyDiv w:val="1"/>
      <w:marLeft w:val="0"/>
      <w:marRight w:val="0"/>
      <w:marTop w:val="0"/>
      <w:marBottom w:val="0"/>
      <w:divBdr>
        <w:top w:val="none" w:sz="0" w:space="0" w:color="auto"/>
        <w:left w:val="none" w:sz="0" w:space="0" w:color="auto"/>
        <w:bottom w:val="none" w:sz="0" w:space="0" w:color="auto"/>
        <w:right w:val="none" w:sz="0" w:space="0" w:color="auto"/>
      </w:divBdr>
    </w:div>
    <w:div w:id="669455021">
      <w:bodyDiv w:val="1"/>
      <w:marLeft w:val="0"/>
      <w:marRight w:val="0"/>
      <w:marTop w:val="0"/>
      <w:marBottom w:val="0"/>
      <w:divBdr>
        <w:top w:val="none" w:sz="0" w:space="0" w:color="auto"/>
        <w:left w:val="none" w:sz="0" w:space="0" w:color="auto"/>
        <w:bottom w:val="none" w:sz="0" w:space="0" w:color="auto"/>
        <w:right w:val="none" w:sz="0" w:space="0" w:color="auto"/>
      </w:divBdr>
    </w:div>
    <w:div w:id="670790979">
      <w:bodyDiv w:val="1"/>
      <w:marLeft w:val="0"/>
      <w:marRight w:val="0"/>
      <w:marTop w:val="0"/>
      <w:marBottom w:val="0"/>
      <w:divBdr>
        <w:top w:val="none" w:sz="0" w:space="0" w:color="auto"/>
        <w:left w:val="none" w:sz="0" w:space="0" w:color="auto"/>
        <w:bottom w:val="none" w:sz="0" w:space="0" w:color="auto"/>
        <w:right w:val="none" w:sz="0" w:space="0" w:color="auto"/>
      </w:divBdr>
    </w:div>
    <w:div w:id="671224913">
      <w:bodyDiv w:val="1"/>
      <w:marLeft w:val="0"/>
      <w:marRight w:val="0"/>
      <w:marTop w:val="0"/>
      <w:marBottom w:val="0"/>
      <w:divBdr>
        <w:top w:val="none" w:sz="0" w:space="0" w:color="auto"/>
        <w:left w:val="none" w:sz="0" w:space="0" w:color="auto"/>
        <w:bottom w:val="none" w:sz="0" w:space="0" w:color="auto"/>
        <w:right w:val="none" w:sz="0" w:space="0" w:color="auto"/>
      </w:divBdr>
    </w:div>
    <w:div w:id="672032728">
      <w:bodyDiv w:val="1"/>
      <w:marLeft w:val="0"/>
      <w:marRight w:val="0"/>
      <w:marTop w:val="0"/>
      <w:marBottom w:val="0"/>
      <w:divBdr>
        <w:top w:val="none" w:sz="0" w:space="0" w:color="auto"/>
        <w:left w:val="none" w:sz="0" w:space="0" w:color="auto"/>
        <w:bottom w:val="none" w:sz="0" w:space="0" w:color="auto"/>
        <w:right w:val="none" w:sz="0" w:space="0" w:color="auto"/>
      </w:divBdr>
    </w:div>
    <w:div w:id="673727437">
      <w:bodyDiv w:val="1"/>
      <w:marLeft w:val="0"/>
      <w:marRight w:val="0"/>
      <w:marTop w:val="0"/>
      <w:marBottom w:val="0"/>
      <w:divBdr>
        <w:top w:val="none" w:sz="0" w:space="0" w:color="auto"/>
        <w:left w:val="none" w:sz="0" w:space="0" w:color="auto"/>
        <w:bottom w:val="none" w:sz="0" w:space="0" w:color="auto"/>
        <w:right w:val="none" w:sz="0" w:space="0" w:color="auto"/>
      </w:divBdr>
    </w:div>
    <w:div w:id="676151837">
      <w:bodyDiv w:val="1"/>
      <w:marLeft w:val="0"/>
      <w:marRight w:val="0"/>
      <w:marTop w:val="0"/>
      <w:marBottom w:val="0"/>
      <w:divBdr>
        <w:top w:val="none" w:sz="0" w:space="0" w:color="auto"/>
        <w:left w:val="none" w:sz="0" w:space="0" w:color="auto"/>
        <w:bottom w:val="none" w:sz="0" w:space="0" w:color="auto"/>
        <w:right w:val="none" w:sz="0" w:space="0" w:color="auto"/>
      </w:divBdr>
    </w:div>
    <w:div w:id="676426253">
      <w:bodyDiv w:val="1"/>
      <w:marLeft w:val="0"/>
      <w:marRight w:val="0"/>
      <w:marTop w:val="0"/>
      <w:marBottom w:val="0"/>
      <w:divBdr>
        <w:top w:val="none" w:sz="0" w:space="0" w:color="auto"/>
        <w:left w:val="none" w:sz="0" w:space="0" w:color="auto"/>
        <w:bottom w:val="none" w:sz="0" w:space="0" w:color="auto"/>
        <w:right w:val="none" w:sz="0" w:space="0" w:color="auto"/>
      </w:divBdr>
    </w:div>
    <w:div w:id="676662439">
      <w:bodyDiv w:val="1"/>
      <w:marLeft w:val="0"/>
      <w:marRight w:val="0"/>
      <w:marTop w:val="0"/>
      <w:marBottom w:val="0"/>
      <w:divBdr>
        <w:top w:val="none" w:sz="0" w:space="0" w:color="auto"/>
        <w:left w:val="none" w:sz="0" w:space="0" w:color="auto"/>
        <w:bottom w:val="none" w:sz="0" w:space="0" w:color="auto"/>
        <w:right w:val="none" w:sz="0" w:space="0" w:color="auto"/>
      </w:divBdr>
    </w:div>
    <w:div w:id="677149385">
      <w:bodyDiv w:val="1"/>
      <w:marLeft w:val="0"/>
      <w:marRight w:val="0"/>
      <w:marTop w:val="0"/>
      <w:marBottom w:val="0"/>
      <w:divBdr>
        <w:top w:val="none" w:sz="0" w:space="0" w:color="auto"/>
        <w:left w:val="none" w:sz="0" w:space="0" w:color="auto"/>
        <w:bottom w:val="none" w:sz="0" w:space="0" w:color="auto"/>
        <w:right w:val="none" w:sz="0" w:space="0" w:color="auto"/>
      </w:divBdr>
    </w:div>
    <w:div w:id="678969244">
      <w:bodyDiv w:val="1"/>
      <w:marLeft w:val="0"/>
      <w:marRight w:val="0"/>
      <w:marTop w:val="0"/>
      <w:marBottom w:val="0"/>
      <w:divBdr>
        <w:top w:val="none" w:sz="0" w:space="0" w:color="auto"/>
        <w:left w:val="none" w:sz="0" w:space="0" w:color="auto"/>
        <w:bottom w:val="none" w:sz="0" w:space="0" w:color="auto"/>
        <w:right w:val="none" w:sz="0" w:space="0" w:color="auto"/>
      </w:divBdr>
    </w:div>
    <w:div w:id="681513628">
      <w:bodyDiv w:val="1"/>
      <w:marLeft w:val="0"/>
      <w:marRight w:val="0"/>
      <w:marTop w:val="0"/>
      <w:marBottom w:val="0"/>
      <w:divBdr>
        <w:top w:val="none" w:sz="0" w:space="0" w:color="auto"/>
        <w:left w:val="none" w:sz="0" w:space="0" w:color="auto"/>
        <w:bottom w:val="none" w:sz="0" w:space="0" w:color="auto"/>
        <w:right w:val="none" w:sz="0" w:space="0" w:color="auto"/>
      </w:divBdr>
    </w:div>
    <w:div w:id="681669956">
      <w:bodyDiv w:val="1"/>
      <w:marLeft w:val="0"/>
      <w:marRight w:val="0"/>
      <w:marTop w:val="0"/>
      <w:marBottom w:val="0"/>
      <w:divBdr>
        <w:top w:val="none" w:sz="0" w:space="0" w:color="auto"/>
        <w:left w:val="none" w:sz="0" w:space="0" w:color="auto"/>
        <w:bottom w:val="none" w:sz="0" w:space="0" w:color="auto"/>
        <w:right w:val="none" w:sz="0" w:space="0" w:color="auto"/>
      </w:divBdr>
    </w:div>
    <w:div w:id="682242601">
      <w:bodyDiv w:val="1"/>
      <w:marLeft w:val="0"/>
      <w:marRight w:val="0"/>
      <w:marTop w:val="0"/>
      <w:marBottom w:val="0"/>
      <w:divBdr>
        <w:top w:val="none" w:sz="0" w:space="0" w:color="auto"/>
        <w:left w:val="none" w:sz="0" w:space="0" w:color="auto"/>
        <w:bottom w:val="none" w:sz="0" w:space="0" w:color="auto"/>
        <w:right w:val="none" w:sz="0" w:space="0" w:color="auto"/>
      </w:divBdr>
    </w:div>
    <w:div w:id="682588493">
      <w:bodyDiv w:val="1"/>
      <w:marLeft w:val="0"/>
      <w:marRight w:val="0"/>
      <w:marTop w:val="0"/>
      <w:marBottom w:val="0"/>
      <w:divBdr>
        <w:top w:val="none" w:sz="0" w:space="0" w:color="auto"/>
        <w:left w:val="none" w:sz="0" w:space="0" w:color="auto"/>
        <w:bottom w:val="none" w:sz="0" w:space="0" w:color="auto"/>
        <w:right w:val="none" w:sz="0" w:space="0" w:color="auto"/>
      </w:divBdr>
    </w:div>
    <w:div w:id="682972692">
      <w:bodyDiv w:val="1"/>
      <w:marLeft w:val="0"/>
      <w:marRight w:val="0"/>
      <w:marTop w:val="0"/>
      <w:marBottom w:val="0"/>
      <w:divBdr>
        <w:top w:val="none" w:sz="0" w:space="0" w:color="auto"/>
        <w:left w:val="none" w:sz="0" w:space="0" w:color="auto"/>
        <w:bottom w:val="none" w:sz="0" w:space="0" w:color="auto"/>
        <w:right w:val="none" w:sz="0" w:space="0" w:color="auto"/>
      </w:divBdr>
    </w:div>
    <w:div w:id="685326035">
      <w:bodyDiv w:val="1"/>
      <w:marLeft w:val="0"/>
      <w:marRight w:val="0"/>
      <w:marTop w:val="0"/>
      <w:marBottom w:val="0"/>
      <w:divBdr>
        <w:top w:val="none" w:sz="0" w:space="0" w:color="auto"/>
        <w:left w:val="none" w:sz="0" w:space="0" w:color="auto"/>
        <w:bottom w:val="none" w:sz="0" w:space="0" w:color="auto"/>
        <w:right w:val="none" w:sz="0" w:space="0" w:color="auto"/>
      </w:divBdr>
    </w:div>
    <w:div w:id="685518943">
      <w:bodyDiv w:val="1"/>
      <w:marLeft w:val="0"/>
      <w:marRight w:val="0"/>
      <w:marTop w:val="0"/>
      <w:marBottom w:val="0"/>
      <w:divBdr>
        <w:top w:val="none" w:sz="0" w:space="0" w:color="auto"/>
        <w:left w:val="none" w:sz="0" w:space="0" w:color="auto"/>
        <w:bottom w:val="none" w:sz="0" w:space="0" w:color="auto"/>
        <w:right w:val="none" w:sz="0" w:space="0" w:color="auto"/>
      </w:divBdr>
    </w:div>
    <w:div w:id="685639629">
      <w:bodyDiv w:val="1"/>
      <w:marLeft w:val="0"/>
      <w:marRight w:val="0"/>
      <w:marTop w:val="0"/>
      <w:marBottom w:val="0"/>
      <w:divBdr>
        <w:top w:val="none" w:sz="0" w:space="0" w:color="auto"/>
        <w:left w:val="none" w:sz="0" w:space="0" w:color="auto"/>
        <w:bottom w:val="none" w:sz="0" w:space="0" w:color="auto"/>
        <w:right w:val="none" w:sz="0" w:space="0" w:color="auto"/>
      </w:divBdr>
    </w:div>
    <w:div w:id="686057386">
      <w:bodyDiv w:val="1"/>
      <w:marLeft w:val="0"/>
      <w:marRight w:val="0"/>
      <w:marTop w:val="0"/>
      <w:marBottom w:val="0"/>
      <w:divBdr>
        <w:top w:val="none" w:sz="0" w:space="0" w:color="auto"/>
        <w:left w:val="none" w:sz="0" w:space="0" w:color="auto"/>
        <w:bottom w:val="none" w:sz="0" w:space="0" w:color="auto"/>
        <w:right w:val="none" w:sz="0" w:space="0" w:color="auto"/>
      </w:divBdr>
    </w:div>
    <w:div w:id="686173619">
      <w:bodyDiv w:val="1"/>
      <w:marLeft w:val="0"/>
      <w:marRight w:val="0"/>
      <w:marTop w:val="0"/>
      <w:marBottom w:val="0"/>
      <w:divBdr>
        <w:top w:val="none" w:sz="0" w:space="0" w:color="auto"/>
        <w:left w:val="none" w:sz="0" w:space="0" w:color="auto"/>
        <w:bottom w:val="none" w:sz="0" w:space="0" w:color="auto"/>
        <w:right w:val="none" w:sz="0" w:space="0" w:color="auto"/>
      </w:divBdr>
    </w:div>
    <w:div w:id="686365335">
      <w:bodyDiv w:val="1"/>
      <w:marLeft w:val="0"/>
      <w:marRight w:val="0"/>
      <w:marTop w:val="0"/>
      <w:marBottom w:val="0"/>
      <w:divBdr>
        <w:top w:val="none" w:sz="0" w:space="0" w:color="auto"/>
        <w:left w:val="none" w:sz="0" w:space="0" w:color="auto"/>
        <w:bottom w:val="none" w:sz="0" w:space="0" w:color="auto"/>
        <w:right w:val="none" w:sz="0" w:space="0" w:color="auto"/>
      </w:divBdr>
    </w:div>
    <w:div w:id="686521215">
      <w:bodyDiv w:val="1"/>
      <w:marLeft w:val="0"/>
      <w:marRight w:val="0"/>
      <w:marTop w:val="0"/>
      <w:marBottom w:val="0"/>
      <w:divBdr>
        <w:top w:val="none" w:sz="0" w:space="0" w:color="auto"/>
        <w:left w:val="none" w:sz="0" w:space="0" w:color="auto"/>
        <w:bottom w:val="none" w:sz="0" w:space="0" w:color="auto"/>
        <w:right w:val="none" w:sz="0" w:space="0" w:color="auto"/>
      </w:divBdr>
    </w:div>
    <w:div w:id="687173924">
      <w:bodyDiv w:val="1"/>
      <w:marLeft w:val="0"/>
      <w:marRight w:val="0"/>
      <w:marTop w:val="0"/>
      <w:marBottom w:val="0"/>
      <w:divBdr>
        <w:top w:val="none" w:sz="0" w:space="0" w:color="auto"/>
        <w:left w:val="none" w:sz="0" w:space="0" w:color="auto"/>
        <w:bottom w:val="none" w:sz="0" w:space="0" w:color="auto"/>
        <w:right w:val="none" w:sz="0" w:space="0" w:color="auto"/>
      </w:divBdr>
    </w:div>
    <w:div w:id="690298935">
      <w:bodyDiv w:val="1"/>
      <w:marLeft w:val="0"/>
      <w:marRight w:val="0"/>
      <w:marTop w:val="0"/>
      <w:marBottom w:val="0"/>
      <w:divBdr>
        <w:top w:val="none" w:sz="0" w:space="0" w:color="auto"/>
        <w:left w:val="none" w:sz="0" w:space="0" w:color="auto"/>
        <w:bottom w:val="none" w:sz="0" w:space="0" w:color="auto"/>
        <w:right w:val="none" w:sz="0" w:space="0" w:color="auto"/>
      </w:divBdr>
    </w:div>
    <w:div w:id="690762045">
      <w:bodyDiv w:val="1"/>
      <w:marLeft w:val="0"/>
      <w:marRight w:val="0"/>
      <w:marTop w:val="0"/>
      <w:marBottom w:val="0"/>
      <w:divBdr>
        <w:top w:val="none" w:sz="0" w:space="0" w:color="auto"/>
        <w:left w:val="none" w:sz="0" w:space="0" w:color="auto"/>
        <w:bottom w:val="none" w:sz="0" w:space="0" w:color="auto"/>
        <w:right w:val="none" w:sz="0" w:space="0" w:color="auto"/>
      </w:divBdr>
    </w:div>
    <w:div w:id="690956309">
      <w:bodyDiv w:val="1"/>
      <w:marLeft w:val="0"/>
      <w:marRight w:val="0"/>
      <w:marTop w:val="0"/>
      <w:marBottom w:val="0"/>
      <w:divBdr>
        <w:top w:val="none" w:sz="0" w:space="0" w:color="auto"/>
        <w:left w:val="none" w:sz="0" w:space="0" w:color="auto"/>
        <w:bottom w:val="none" w:sz="0" w:space="0" w:color="auto"/>
        <w:right w:val="none" w:sz="0" w:space="0" w:color="auto"/>
      </w:divBdr>
    </w:div>
    <w:div w:id="692459384">
      <w:bodyDiv w:val="1"/>
      <w:marLeft w:val="0"/>
      <w:marRight w:val="0"/>
      <w:marTop w:val="0"/>
      <w:marBottom w:val="0"/>
      <w:divBdr>
        <w:top w:val="none" w:sz="0" w:space="0" w:color="auto"/>
        <w:left w:val="none" w:sz="0" w:space="0" w:color="auto"/>
        <w:bottom w:val="none" w:sz="0" w:space="0" w:color="auto"/>
        <w:right w:val="none" w:sz="0" w:space="0" w:color="auto"/>
      </w:divBdr>
    </w:div>
    <w:div w:id="692539379">
      <w:bodyDiv w:val="1"/>
      <w:marLeft w:val="0"/>
      <w:marRight w:val="0"/>
      <w:marTop w:val="0"/>
      <w:marBottom w:val="0"/>
      <w:divBdr>
        <w:top w:val="none" w:sz="0" w:space="0" w:color="auto"/>
        <w:left w:val="none" w:sz="0" w:space="0" w:color="auto"/>
        <w:bottom w:val="none" w:sz="0" w:space="0" w:color="auto"/>
        <w:right w:val="none" w:sz="0" w:space="0" w:color="auto"/>
      </w:divBdr>
    </w:div>
    <w:div w:id="692651439">
      <w:bodyDiv w:val="1"/>
      <w:marLeft w:val="0"/>
      <w:marRight w:val="0"/>
      <w:marTop w:val="0"/>
      <w:marBottom w:val="0"/>
      <w:divBdr>
        <w:top w:val="none" w:sz="0" w:space="0" w:color="auto"/>
        <w:left w:val="none" w:sz="0" w:space="0" w:color="auto"/>
        <w:bottom w:val="none" w:sz="0" w:space="0" w:color="auto"/>
        <w:right w:val="none" w:sz="0" w:space="0" w:color="auto"/>
      </w:divBdr>
    </w:div>
    <w:div w:id="693196327">
      <w:bodyDiv w:val="1"/>
      <w:marLeft w:val="0"/>
      <w:marRight w:val="0"/>
      <w:marTop w:val="0"/>
      <w:marBottom w:val="0"/>
      <w:divBdr>
        <w:top w:val="none" w:sz="0" w:space="0" w:color="auto"/>
        <w:left w:val="none" w:sz="0" w:space="0" w:color="auto"/>
        <w:bottom w:val="none" w:sz="0" w:space="0" w:color="auto"/>
        <w:right w:val="none" w:sz="0" w:space="0" w:color="auto"/>
      </w:divBdr>
    </w:div>
    <w:div w:id="693580158">
      <w:bodyDiv w:val="1"/>
      <w:marLeft w:val="0"/>
      <w:marRight w:val="0"/>
      <w:marTop w:val="0"/>
      <w:marBottom w:val="0"/>
      <w:divBdr>
        <w:top w:val="none" w:sz="0" w:space="0" w:color="auto"/>
        <w:left w:val="none" w:sz="0" w:space="0" w:color="auto"/>
        <w:bottom w:val="none" w:sz="0" w:space="0" w:color="auto"/>
        <w:right w:val="none" w:sz="0" w:space="0" w:color="auto"/>
      </w:divBdr>
    </w:div>
    <w:div w:id="696127542">
      <w:bodyDiv w:val="1"/>
      <w:marLeft w:val="0"/>
      <w:marRight w:val="0"/>
      <w:marTop w:val="0"/>
      <w:marBottom w:val="0"/>
      <w:divBdr>
        <w:top w:val="none" w:sz="0" w:space="0" w:color="auto"/>
        <w:left w:val="none" w:sz="0" w:space="0" w:color="auto"/>
        <w:bottom w:val="none" w:sz="0" w:space="0" w:color="auto"/>
        <w:right w:val="none" w:sz="0" w:space="0" w:color="auto"/>
      </w:divBdr>
    </w:div>
    <w:div w:id="696661151">
      <w:bodyDiv w:val="1"/>
      <w:marLeft w:val="0"/>
      <w:marRight w:val="0"/>
      <w:marTop w:val="0"/>
      <w:marBottom w:val="0"/>
      <w:divBdr>
        <w:top w:val="none" w:sz="0" w:space="0" w:color="auto"/>
        <w:left w:val="none" w:sz="0" w:space="0" w:color="auto"/>
        <w:bottom w:val="none" w:sz="0" w:space="0" w:color="auto"/>
        <w:right w:val="none" w:sz="0" w:space="0" w:color="auto"/>
      </w:divBdr>
    </w:div>
    <w:div w:id="696736768">
      <w:bodyDiv w:val="1"/>
      <w:marLeft w:val="0"/>
      <w:marRight w:val="0"/>
      <w:marTop w:val="0"/>
      <w:marBottom w:val="0"/>
      <w:divBdr>
        <w:top w:val="none" w:sz="0" w:space="0" w:color="auto"/>
        <w:left w:val="none" w:sz="0" w:space="0" w:color="auto"/>
        <w:bottom w:val="none" w:sz="0" w:space="0" w:color="auto"/>
        <w:right w:val="none" w:sz="0" w:space="0" w:color="auto"/>
      </w:divBdr>
    </w:div>
    <w:div w:id="696976798">
      <w:bodyDiv w:val="1"/>
      <w:marLeft w:val="0"/>
      <w:marRight w:val="0"/>
      <w:marTop w:val="0"/>
      <w:marBottom w:val="0"/>
      <w:divBdr>
        <w:top w:val="none" w:sz="0" w:space="0" w:color="auto"/>
        <w:left w:val="none" w:sz="0" w:space="0" w:color="auto"/>
        <w:bottom w:val="none" w:sz="0" w:space="0" w:color="auto"/>
        <w:right w:val="none" w:sz="0" w:space="0" w:color="auto"/>
      </w:divBdr>
    </w:div>
    <w:div w:id="697661068">
      <w:bodyDiv w:val="1"/>
      <w:marLeft w:val="0"/>
      <w:marRight w:val="0"/>
      <w:marTop w:val="0"/>
      <w:marBottom w:val="0"/>
      <w:divBdr>
        <w:top w:val="none" w:sz="0" w:space="0" w:color="auto"/>
        <w:left w:val="none" w:sz="0" w:space="0" w:color="auto"/>
        <w:bottom w:val="none" w:sz="0" w:space="0" w:color="auto"/>
        <w:right w:val="none" w:sz="0" w:space="0" w:color="auto"/>
      </w:divBdr>
    </w:div>
    <w:div w:id="697700338">
      <w:bodyDiv w:val="1"/>
      <w:marLeft w:val="0"/>
      <w:marRight w:val="0"/>
      <w:marTop w:val="0"/>
      <w:marBottom w:val="0"/>
      <w:divBdr>
        <w:top w:val="none" w:sz="0" w:space="0" w:color="auto"/>
        <w:left w:val="none" w:sz="0" w:space="0" w:color="auto"/>
        <w:bottom w:val="none" w:sz="0" w:space="0" w:color="auto"/>
        <w:right w:val="none" w:sz="0" w:space="0" w:color="auto"/>
      </w:divBdr>
    </w:div>
    <w:div w:id="698240351">
      <w:bodyDiv w:val="1"/>
      <w:marLeft w:val="0"/>
      <w:marRight w:val="0"/>
      <w:marTop w:val="0"/>
      <w:marBottom w:val="0"/>
      <w:divBdr>
        <w:top w:val="none" w:sz="0" w:space="0" w:color="auto"/>
        <w:left w:val="none" w:sz="0" w:space="0" w:color="auto"/>
        <w:bottom w:val="none" w:sz="0" w:space="0" w:color="auto"/>
        <w:right w:val="none" w:sz="0" w:space="0" w:color="auto"/>
      </w:divBdr>
    </w:div>
    <w:div w:id="699279873">
      <w:bodyDiv w:val="1"/>
      <w:marLeft w:val="0"/>
      <w:marRight w:val="0"/>
      <w:marTop w:val="0"/>
      <w:marBottom w:val="0"/>
      <w:divBdr>
        <w:top w:val="none" w:sz="0" w:space="0" w:color="auto"/>
        <w:left w:val="none" w:sz="0" w:space="0" w:color="auto"/>
        <w:bottom w:val="none" w:sz="0" w:space="0" w:color="auto"/>
        <w:right w:val="none" w:sz="0" w:space="0" w:color="auto"/>
      </w:divBdr>
    </w:div>
    <w:div w:id="700282785">
      <w:bodyDiv w:val="1"/>
      <w:marLeft w:val="0"/>
      <w:marRight w:val="0"/>
      <w:marTop w:val="0"/>
      <w:marBottom w:val="0"/>
      <w:divBdr>
        <w:top w:val="none" w:sz="0" w:space="0" w:color="auto"/>
        <w:left w:val="none" w:sz="0" w:space="0" w:color="auto"/>
        <w:bottom w:val="none" w:sz="0" w:space="0" w:color="auto"/>
        <w:right w:val="none" w:sz="0" w:space="0" w:color="auto"/>
      </w:divBdr>
    </w:div>
    <w:div w:id="700515342">
      <w:bodyDiv w:val="1"/>
      <w:marLeft w:val="0"/>
      <w:marRight w:val="0"/>
      <w:marTop w:val="0"/>
      <w:marBottom w:val="0"/>
      <w:divBdr>
        <w:top w:val="none" w:sz="0" w:space="0" w:color="auto"/>
        <w:left w:val="none" w:sz="0" w:space="0" w:color="auto"/>
        <w:bottom w:val="none" w:sz="0" w:space="0" w:color="auto"/>
        <w:right w:val="none" w:sz="0" w:space="0" w:color="auto"/>
      </w:divBdr>
    </w:div>
    <w:div w:id="700857396">
      <w:bodyDiv w:val="1"/>
      <w:marLeft w:val="0"/>
      <w:marRight w:val="0"/>
      <w:marTop w:val="0"/>
      <w:marBottom w:val="0"/>
      <w:divBdr>
        <w:top w:val="none" w:sz="0" w:space="0" w:color="auto"/>
        <w:left w:val="none" w:sz="0" w:space="0" w:color="auto"/>
        <w:bottom w:val="none" w:sz="0" w:space="0" w:color="auto"/>
        <w:right w:val="none" w:sz="0" w:space="0" w:color="auto"/>
      </w:divBdr>
    </w:div>
    <w:div w:id="701251769">
      <w:bodyDiv w:val="1"/>
      <w:marLeft w:val="0"/>
      <w:marRight w:val="0"/>
      <w:marTop w:val="0"/>
      <w:marBottom w:val="0"/>
      <w:divBdr>
        <w:top w:val="none" w:sz="0" w:space="0" w:color="auto"/>
        <w:left w:val="none" w:sz="0" w:space="0" w:color="auto"/>
        <w:bottom w:val="none" w:sz="0" w:space="0" w:color="auto"/>
        <w:right w:val="none" w:sz="0" w:space="0" w:color="auto"/>
      </w:divBdr>
    </w:div>
    <w:div w:id="701321452">
      <w:bodyDiv w:val="1"/>
      <w:marLeft w:val="0"/>
      <w:marRight w:val="0"/>
      <w:marTop w:val="0"/>
      <w:marBottom w:val="0"/>
      <w:divBdr>
        <w:top w:val="none" w:sz="0" w:space="0" w:color="auto"/>
        <w:left w:val="none" w:sz="0" w:space="0" w:color="auto"/>
        <w:bottom w:val="none" w:sz="0" w:space="0" w:color="auto"/>
        <w:right w:val="none" w:sz="0" w:space="0" w:color="auto"/>
      </w:divBdr>
    </w:div>
    <w:div w:id="701712805">
      <w:bodyDiv w:val="1"/>
      <w:marLeft w:val="0"/>
      <w:marRight w:val="0"/>
      <w:marTop w:val="0"/>
      <w:marBottom w:val="0"/>
      <w:divBdr>
        <w:top w:val="none" w:sz="0" w:space="0" w:color="auto"/>
        <w:left w:val="none" w:sz="0" w:space="0" w:color="auto"/>
        <w:bottom w:val="none" w:sz="0" w:space="0" w:color="auto"/>
        <w:right w:val="none" w:sz="0" w:space="0" w:color="auto"/>
      </w:divBdr>
    </w:div>
    <w:div w:id="702367351">
      <w:bodyDiv w:val="1"/>
      <w:marLeft w:val="0"/>
      <w:marRight w:val="0"/>
      <w:marTop w:val="0"/>
      <w:marBottom w:val="0"/>
      <w:divBdr>
        <w:top w:val="none" w:sz="0" w:space="0" w:color="auto"/>
        <w:left w:val="none" w:sz="0" w:space="0" w:color="auto"/>
        <w:bottom w:val="none" w:sz="0" w:space="0" w:color="auto"/>
        <w:right w:val="none" w:sz="0" w:space="0" w:color="auto"/>
      </w:divBdr>
    </w:div>
    <w:div w:id="703213441">
      <w:bodyDiv w:val="1"/>
      <w:marLeft w:val="0"/>
      <w:marRight w:val="0"/>
      <w:marTop w:val="0"/>
      <w:marBottom w:val="0"/>
      <w:divBdr>
        <w:top w:val="none" w:sz="0" w:space="0" w:color="auto"/>
        <w:left w:val="none" w:sz="0" w:space="0" w:color="auto"/>
        <w:bottom w:val="none" w:sz="0" w:space="0" w:color="auto"/>
        <w:right w:val="none" w:sz="0" w:space="0" w:color="auto"/>
      </w:divBdr>
    </w:div>
    <w:div w:id="703213464">
      <w:bodyDiv w:val="1"/>
      <w:marLeft w:val="0"/>
      <w:marRight w:val="0"/>
      <w:marTop w:val="0"/>
      <w:marBottom w:val="0"/>
      <w:divBdr>
        <w:top w:val="none" w:sz="0" w:space="0" w:color="auto"/>
        <w:left w:val="none" w:sz="0" w:space="0" w:color="auto"/>
        <w:bottom w:val="none" w:sz="0" w:space="0" w:color="auto"/>
        <w:right w:val="none" w:sz="0" w:space="0" w:color="auto"/>
      </w:divBdr>
    </w:div>
    <w:div w:id="703558747">
      <w:bodyDiv w:val="1"/>
      <w:marLeft w:val="0"/>
      <w:marRight w:val="0"/>
      <w:marTop w:val="0"/>
      <w:marBottom w:val="0"/>
      <w:divBdr>
        <w:top w:val="none" w:sz="0" w:space="0" w:color="auto"/>
        <w:left w:val="none" w:sz="0" w:space="0" w:color="auto"/>
        <w:bottom w:val="none" w:sz="0" w:space="0" w:color="auto"/>
        <w:right w:val="none" w:sz="0" w:space="0" w:color="auto"/>
      </w:divBdr>
    </w:div>
    <w:div w:id="704524555">
      <w:bodyDiv w:val="1"/>
      <w:marLeft w:val="0"/>
      <w:marRight w:val="0"/>
      <w:marTop w:val="0"/>
      <w:marBottom w:val="0"/>
      <w:divBdr>
        <w:top w:val="none" w:sz="0" w:space="0" w:color="auto"/>
        <w:left w:val="none" w:sz="0" w:space="0" w:color="auto"/>
        <w:bottom w:val="none" w:sz="0" w:space="0" w:color="auto"/>
        <w:right w:val="none" w:sz="0" w:space="0" w:color="auto"/>
      </w:divBdr>
    </w:div>
    <w:div w:id="705064011">
      <w:bodyDiv w:val="1"/>
      <w:marLeft w:val="0"/>
      <w:marRight w:val="0"/>
      <w:marTop w:val="0"/>
      <w:marBottom w:val="0"/>
      <w:divBdr>
        <w:top w:val="none" w:sz="0" w:space="0" w:color="auto"/>
        <w:left w:val="none" w:sz="0" w:space="0" w:color="auto"/>
        <w:bottom w:val="none" w:sz="0" w:space="0" w:color="auto"/>
        <w:right w:val="none" w:sz="0" w:space="0" w:color="auto"/>
      </w:divBdr>
    </w:div>
    <w:div w:id="705569276">
      <w:bodyDiv w:val="1"/>
      <w:marLeft w:val="0"/>
      <w:marRight w:val="0"/>
      <w:marTop w:val="0"/>
      <w:marBottom w:val="0"/>
      <w:divBdr>
        <w:top w:val="none" w:sz="0" w:space="0" w:color="auto"/>
        <w:left w:val="none" w:sz="0" w:space="0" w:color="auto"/>
        <w:bottom w:val="none" w:sz="0" w:space="0" w:color="auto"/>
        <w:right w:val="none" w:sz="0" w:space="0" w:color="auto"/>
      </w:divBdr>
    </w:div>
    <w:div w:id="705642829">
      <w:bodyDiv w:val="1"/>
      <w:marLeft w:val="0"/>
      <w:marRight w:val="0"/>
      <w:marTop w:val="0"/>
      <w:marBottom w:val="0"/>
      <w:divBdr>
        <w:top w:val="none" w:sz="0" w:space="0" w:color="auto"/>
        <w:left w:val="none" w:sz="0" w:space="0" w:color="auto"/>
        <w:bottom w:val="none" w:sz="0" w:space="0" w:color="auto"/>
        <w:right w:val="none" w:sz="0" w:space="0" w:color="auto"/>
      </w:divBdr>
    </w:div>
    <w:div w:id="705906413">
      <w:bodyDiv w:val="1"/>
      <w:marLeft w:val="0"/>
      <w:marRight w:val="0"/>
      <w:marTop w:val="0"/>
      <w:marBottom w:val="0"/>
      <w:divBdr>
        <w:top w:val="none" w:sz="0" w:space="0" w:color="auto"/>
        <w:left w:val="none" w:sz="0" w:space="0" w:color="auto"/>
        <w:bottom w:val="none" w:sz="0" w:space="0" w:color="auto"/>
        <w:right w:val="none" w:sz="0" w:space="0" w:color="auto"/>
      </w:divBdr>
    </w:div>
    <w:div w:id="706108094">
      <w:bodyDiv w:val="1"/>
      <w:marLeft w:val="0"/>
      <w:marRight w:val="0"/>
      <w:marTop w:val="0"/>
      <w:marBottom w:val="0"/>
      <w:divBdr>
        <w:top w:val="none" w:sz="0" w:space="0" w:color="auto"/>
        <w:left w:val="none" w:sz="0" w:space="0" w:color="auto"/>
        <w:bottom w:val="none" w:sz="0" w:space="0" w:color="auto"/>
        <w:right w:val="none" w:sz="0" w:space="0" w:color="auto"/>
      </w:divBdr>
    </w:div>
    <w:div w:id="706376660">
      <w:bodyDiv w:val="1"/>
      <w:marLeft w:val="0"/>
      <w:marRight w:val="0"/>
      <w:marTop w:val="0"/>
      <w:marBottom w:val="0"/>
      <w:divBdr>
        <w:top w:val="none" w:sz="0" w:space="0" w:color="auto"/>
        <w:left w:val="none" w:sz="0" w:space="0" w:color="auto"/>
        <w:bottom w:val="none" w:sz="0" w:space="0" w:color="auto"/>
        <w:right w:val="none" w:sz="0" w:space="0" w:color="auto"/>
      </w:divBdr>
    </w:div>
    <w:div w:id="708067305">
      <w:bodyDiv w:val="1"/>
      <w:marLeft w:val="0"/>
      <w:marRight w:val="0"/>
      <w:marTop w:val="0"/>
      <w:marBottom w:val="0"/>
      <w:divBdr>
        <w:top w:val="none" w:sz="0" w:space="0" w:color="auto"/>
        <w:left w:val="none" w:sz="0" w:space="0" w:color="auto"/>
        <w:bottom w:val="none" w:sz="0" w:space="0" w:color="auto"/>
        <w:right w:val="none" w:sz="0" w:space="0" w:color="auto"/>
      </w:divBdr>
    </w:div>
    <w:div w:id="708384898">
      <w:bodyDiv w:val="1"/>
      <w:marLeft w:val="0"/>
      <w:marRight w:val="0"/>
      <w:marTop w:val="0"/>
      <w:marBottom w:val="0"/>
      <w:divBdr>
        <w:top w:val="none" w:sz="0" w:space="0" w:color="auto"/>
        <w:left w:val="none" w:sz="0" w:space="0" w:color="auto"/>
        <w:bottom w:val="none" w:sz="0" w:space="0" w:color="auto"/>
        <w:right w:val="none" w:sz="0" w:space="0" w:color="auto"/>
      </w:divBdr>
    </w:div>
    <w:div w:id="708577193">
      <w:bodyDiv w:val="1"/>
      <w:marLeft w:val="0"/>
      <w:marRight w:val="0"/>
      <w:marTop w:val="0"/>
      <w:marBottom w:val="0"/>
      <w:divBdr>
        <w:top w:val="none" w:sz="0" w:space="0" w:color="auto"/>
        <w:left w:val="none" w:sz="0" w:space="0" w:color="auto"/>
        <w:bottom w:val="none" w:sz="0" w:space="0" w:color="auto"/>
        <w:right w:val="none" w:sz="0" w:space="0" w:color="auto"/>
      </w:divBdr>
    </w:div>
    <w:div w:id="709190161">
      <w:bodyDiv w:val="1"/>
      <w:marLeft w:val="0"/>
      <w:marRight w:val="0"/>
      <w:marTop w:val="0"/>
      <w:marBottom w:val="0"/>
      <w:divBdr>
        <w:top w:val="none" w:sz="0" w:space="0" w:color="auto"/>
        <w:left w:val="none" w:sz="0" w:space="0" w:color="auto"/>
        <w:bottom w:val="none" w:sz="0" w:space="0" w:color="auto"/>
        <w:right w:val="none" w:sz="0" w:space="0" w:color="auto"/>
      </w:divBdr>
    </w:div>
    <w:div w:id="709299771">
      <w:bodyDiv w:val="1"/>
      <w:marLeft w:val="0"/>
      <w:marRight w:val="0"/>
      <w:marTop w:val="0"/>
      <w:marBottom w:val="0"/>
      <w:divBdr>
        <w:top w:val="none" w:sz="0" w:space="0" w:color="auto"/>
        <w:left w:val="none" w:sz="0" w:space="0" w:color="auto"/>
        <w:bottom w:val="none" w:sz="0" w:space="0" w:color="auto"/>
        <w:right w:val="none" w:sz="0" w:space="0" w:color="auto"/>
      </w:divBdr>
    </w:div>
    <w:div w:id="709381532">
      <w:bodyDiv w:val="1"/>
      <w:marLeft w:val="0"/>
      <w:marRight w:val="0"/>
      <w:marTop w:val="0"/>
      <w:marBottom w:val="0"/>
      <w:divBdr>
        <w:top w:val="none" w:sz="0" w:space="0" w:color="auto"/>
        <w:left w:val="none" w:sz="0" w:space="0" w:color="auto"/>
        <w:bottom w:val="none" w:sz="0" w:space="0" w:color="auto"/>
        <w:right w:val="none" w:sz="0" w:space="0" w:color="auto"/>
      </w:divBdr>
    </w:div>
    <w:div w:id="709766676">
      <w:bodyDiv w:val="1"/>
      <w:marLeft w:val="0"/>
      <w:marRight w:val="0"/>
      <w:marTop w:val="0"/>
      <w:marBottom w:val="0"/>
      <w:divBdr>
        <w:top w:val="none" w:sz="0" w:space="0" w:color="auto"/>
        <w:left w:val="none" w:sz="0" w:space="0" w:color="auto"/>
        <w:bottom w:val="none" w:sz="0" w:space="0" w:color="auto"/>
        <w:right w:val="none" w:sz="0" w:space="0" w:color="auto"/>
      </w:divBdr>
    </w:div>
    <w:div w:id="709770733">
      <w:bodyDiv w:val="1"/>
      <w:marLeft w:val="0"/>
      <w:marRight w:val="0"/>
      <w:marTop w:val="0"/>
      <w:marBottom w:val="0"/>
      <w:divBdr>
        <w:top w:val="none" w:sz="0" w:space="0" w:color="auto"/>
        <w:left w:val="none" w:sz="0" w:space="0" w:color="auto"/>
        <w:bottom w:val="none" w:sz="0" w:space="0" w:color="auto"/>
        <w:right w:val="none" w:sz="0" w:space="0" w:color="auto"/>
      </w:divBdr>
    </w:div>
    <w:div w:id="710226430">
      <w:bodyDiv w:val="1"/>
      <w:marLeft w:val="0"/>
      <w:marRight w:val="0"/>
      <w:marTop w:val="0"/>
      <w:marBottom w:val="0"/>
      <w:divBdr>
        <w:top w:val="none" w:sz="0" w:space="0" w:color="auto"/>
        <w:left w:val="none" w:sz="0" w:space="0" w:color="auto"/>
        <w:bottom w:val="none" w:sz="0" w:space="0" w:color="auto"/>
        <w:right w:val="none" w:sz="0" w:space="0" w:color="auto"/>
      </w:divBdr>
    </w:div>
    <w:div w:id="711424132">
      <w:bodyDiv w:val="1"/>
      <w:marLeft w:val="0"/>
      <w:marRight w:val="0"/>
      <w:marTop w:val="0"/>
      <w:marBottom w:val="0"/>
      <w:divBdr>
        <w:top w:val="none" w:sz="0" w:space="0" w:color="auto"/>
        <w:left w:val="none" w:sz="0" w:space="0" w:color="auto"/>
        <w:bottom w:val="none" w:sz="0" w:space="0" w:color="auto"/>
        <w:right w:val="none" w:sz="0" w:space="0" w:color="auto"/>
      </w:divBdr>
    </w:div>
    <w:div w:id="712389024">
      <w:bodyDiv w:val="1"/>
      <w:marLeft w:val="0"/>
      <w:marRight w:val="0"/>
      <w:marTop w:val="0"/>
      <w:marBottom w:val="0"/>
      <w:divBdr>
        <w:top w:val="none" w:sz="0" w:space="0" w:color="auto"/>
        <w:left w:val="none" w:sz="0" w:space="0" w:color="auto"/>
        <w:bottom w:val="none" w:sz="0" w:space="0" w:color="auto"/>
        <w:right w:val="none" w:sz="0" w:space="0" w:color="auto"/>
      </w:divBdr>
    </w:div>
    <w:div w:id="712653100">
      <w:bodyDiv w:val="1"/>
      <w:marLeft w:val="0"/>
      <w:marRight w:val="0"/>
      <w:marTop w:val="0"/>
      <w:marBottom w:val="0"/>
      <w:divBdr>
        <w:top w:val="none" w:sz="0" w:space="0" w:color="auto"/>
        <w:left w:val="none" w:sz="0" w:space="0" w:color="auto"/>
        <w:bottom w:val="none" w:sz="0" w:space="0" w:color="auto"/>
        <w:right w:val="none" w:sz="0" w:space="0" w:color="auto"/>
      </w:divBdr>
    </w:div>
    <w:div w:id="712927400">
      <w:bodyDiv w:val="1"/>
      <w:marLeft w:val="0"/>
      <w:marRight w:val="0"/>
      <w:marTop w:val="0"/>
      <w:marBottom w:val="0"/>
      <w:divBdr>
        <w:top w:val="none" w:sz="0" w:space="0" w:color="auto"/>
        <w:left w:val="none" w:sz="0" w:space="0" w:color="auto"/>
        <w:bottom w:val="none" w:sz="0" w:space="0" w:color="auto"/>
        <w:right w:val="none" w:sz="0" w:space="0" w:color="auto"/>
      </w:divBdr>
    </w:div>
    <w:div w:id="715081871">
      <w:bodyDiv w:val="1"/>
      <w:marLeft w:val="0"/>
      <w:marRight w:val="0"/>
      <w:marTop w:val="0"/>
      <w:marBottom w:val="0"/>
      <w:divBdr>
        <w:top w:val="none" w:sz="0" w:space="0" w:color="auto"/>
        <w:left w:val="none" w:sz="0" w:space="0" w:color="auto"/>
        <w:bottom w:val="none" w:sz="0" w:space="0" w:color="auto"/>
        <w:right w:val="none" w:sz="0" w:space="0" w:color="auto"/>
      </w:divBdr>
    </w:div>
    <w:div w:id="715662209">
      <w:bodyDiv w:val="1"/>
      <w:marLeft w:val="0"/>
      <w:marRight w:val="0"/>
      <w:marTop w:val="0"/>
      <w:marBottom w:val="0"/>
      <w:divBdr>
        <w:top w:val="none" w:sz="0" w:space="0" w:color="auto"/>
        <w:left w:val="none" w:sz="0" w:space="0" w:color="auto"/>
        <w:bottom w:val="none" w:sz="0" w:space="0" w:color="auto"/>
        <w:right w:val="none" w:sz="0" w:space="0" w:color="auto"/>
      </w:divBdr>
    </w:div>
    <w:div w:id="715665339">
      <w:bodyDiv w:val="1"/>
      <w:marLeft w:val="0"/>
      <w:marRight w:val="0"/>
      <w:marTop w:val="0"/>
      <w:marBottom w:val="0"/>
      <w:divBdr>
        <w:top w:val="none" w:sz="0" w:space="0" w:color="auto"/>
        <w:left w:val="none" w:sz="0" w:space="0" w:color="auto"/>
        <w:bottom w:val="none" w:sz="0" w:space="0" w:color="auto"/>
        <w:right w:val="none" w:sz="0" w:space="0" w:color="auto"/>
      </w:divBdr>
    </w:div>
    <w:div w:id="715813295">
      <w:bodyDiv w:val="1"/>
      <w:marLeft w:val="0"/>
      <w:marRight w:val="0"/>
      <w:marTop w:val="0"/>
      <w:marBottom w:val="0"/>
      <w:divBdr>
        <w:top w:val="none" w:sz="0" w:space="0" w:color="auto"/>
        <w:left w:val="none" w:sz="0" w:space="0" w:color="auto"/>
        <w:bottom w:val="none" w:sz="0" w:space="0" w:color="auto"/>
        <w:right w:val="none" w:sz="0" w:space="0" w:color="auto"/>
      </w:divBdr>
    </w:div>
    <w:div w:id="716319681">
      <w:bodyDiv w:val="1"/>
      <w:marLeft w:val="0"/>
      <w:marRight w:val="0"/>
      <w:marTop w:val="0"/>
      <w:marBottom w:val="0"/>
      <w:divBdr>
        <w:top w:val="none" w:sz="0" w:space="0" w:color="auto"/>
        <w:left w:val="none" w:sz="0" w:space="0" w:color="auto"/>
        <w:bottom w:val="none" w:sz="0" w:space="0" w:color="auto"/>
        <w:right w:val="none" w:sz="0" w:space="0" w:color="auto"/>
      </w:divBdr>
    </w:div>
    <w:div w:id="716666913">
      <w:bodyDiv w:val="1"/>
      <w:marLeft w:val="0"/>
      <w:marRight w:val="0"/>
      <w:marTop w:val="0"/>
      <w:marBottom w:val="0"/>
      <w:divBdr>
        <w:top w:val="none" w:sz="0" w:space="0" w:color="auto"/>
        <w:left w:val="none" w:sz="0" w:space="0" w:color="auto"/>
        <w:bottom w:val="none" w:sz="0" w:space="0" w:color="auto"/>
        <w:right w:val="none" w:sz="0" w:space="0" w:color="auto"/>
      </w:divBdr>
    </w:div>
    <w:div w:id="716777381">
      <w:bodyDiv w:val="1"/>
      <w:marLeft w:val="0"/>
      <w:marRight w:val="0"/>
      <w:marTop w:val="0"/>
      <w:marBottom w:val="0"/>
      <w:divBdr>
        <w:top w:val="none" w:sz="0" w:space="0" w:color="auto"/>
        <w:left w:val="none" w:sz="0" w:space="0" w:color="auto"/>
        <w:bottom w:val="none" w:sz="0" w:space="0" w:color="auto"/>
        <w:right w:val="none" w:sz="0" w:space="0" w:color="auto"/>
      </w:divBdr>
    </w:div>
    <w:div w:id="716855760">
      <w:bodyDiv w:val="1"/>
      <w:marLeft w:val="0"/>
      <w:marRight w:val="0"/>
      <w:marTop w:val="0"/>
      <w:marBottom w:val="0"/>
      <w:divBdr>
        <w:top w:val="none" w:sz="0" w:space="0" w:color="auto"/>
        <w:left w:val="none" w:sz="0" w:space="0" w:color="auto"/>
        <w:bottom w:val="none" w:sz="0" w:space="0" w:color="auto"/>
        <w:right w:val="none" w:sz="0" w:space="0" w:color="auto"/>
      </w:divBdr>
    </w:div>
    <w:div w:id="717120857">
      <w:bodyDiv w:val="1"/>
      <w:marLeft w:val="0"/>
      <w:marRight w:val="0"/>
      <w:marTop w:val="0"/>
      <w:marBottom w:val="0"/>
      <w:divBdr>
        <w:top w:val="none" w:sz="0" w:space="0" w:color="auto"/>
        <w:left w:val="none" w:sz="0" w:space="0" w:color="auto"/>
        <w:bottom w:val="none" w:sz="0" w:space="0" w:color="auto"/>
        <w:right w:val="none" w:sz="0" w:space="0" w:color="auto"/>
      </w:divBdr>
    </w:div>
    <w:div w:id="718282274">
      <w:bodyDiv w:val="1"/>
      <w:marLeft w:val="0"/>
      <w:marRight w:val="0"/>
      <w:marTop w:val="0"/>
      <w:marBottom w:val="0"/>
      <w:divBdr>
        <w:top w:val="none" w:sz="0" w:space="0" w:color="auto"/>
        <w:left w:val="none" w:sz="0" w:space="0" w:color="auto"/>
        <w:bottom w:val="none" w:sz="0" w:space="0" w:color="auto"/>
        <w:right w:val="none" w:sz="0" w:space="0" w:color="auto"/>
      </w:divBdr>
    </w:div>
    <w:div w:id="718478104">
      <w:bodyDiv w:val="1"/>
      <w:marLeft w:val="0"/>
      <w:marRight w:val="0"/>
      <w:marTop w:val="0"/>
      <w:marBottom w:val="0"/>
      <w:divBdr>
        <w:top w:val="none" w:sz="0" w:space="0" w:color="auto"/>
        <w:left w:val="none" w:sz="0" w:space="0" w:color="auto"/>
        <w:bottom w:val="none" w:sz="0" w:space="0" w:color="auto"/>
        <w:right w:val="none" w:sz="0" w:space="0" w:color="auto"/>
      </w:divBdr>
    </w:div>
    <w:div w:id="718669991">
      <w:bodyDiv w:val="1"/>
      <w:marLeft w:val="0"/>
      <w:marRight w:val="0"/>
      <w:marTop w:val="0"/>
      <w:marBottom w:val="0"/>
      <w:divBdr>
        <w:top w:val="none" w:sz="0" w:space="0" w:color="auto"/>
        <w:left w:val="none" w:sz="0" w:space="0" w:color="auto"/>
        <w:bottom w:val="none" w:sz="0" w:space="0" w:color="auto"/>
        <w:right w:val="none" w:sz="0" w:space="0" w:color="auto"/>
      </w:divBdr>
    </w:div>
    <w:div w:id="720129382">
      <w:bodyDiv w:val="1"/>
      <w:marLeft w:val="0"/>
      <w:marRight w:val="0"/>
      <w:marTop w:val="0"/>
      <w:marBottom w:val="0"/>
      <w:divBdr>
        <w:top w:val="none" w:sz="0" w:space="0" w:color="auto"/>
        <w:left w:val="none" w:sz="0" w:space="0" w:color="auto"/>
        <w:bottom w:val="none" w:sz="0" w:space="0" w:color="auto"/>
        <w:right w:val="none" w:sz="0" w:space="0" w:color="auto"/>
      </w:divBdr>
    </w:div>
    <w:div w:id="720131055">
      <w:bodyDiv w:val="1"/>
      <w:marLeft w:val="0"/>
      <w:marRight w:val="0"/>
      <w:marTop w:val="0"/>
      <w:marBottom w:val="0"/>
      <w:divBdr>
        <w:top w:val="none" w:sz="0" w:space="0" w:color="auto"/>
        <w:left w:val="none" w:sz="0" w:space="0" w:color="auto"/>
        <w:bottom w:val="none" w:sz="0" w:space="0" w:color="auto"/>
        <w:right w:val="none" w:sz="0" w:space="0" w:color="auto"/>
      </w:divBdr>
    </w:div>
    <w:div w:id="721637429">
      <w:bodyDiv w:val="1"/>
      <w:marLeft w:val="0"/>
      <w:marRight w:val="0"/>
      <w:marTop w:val="0"/>
      <w:marBottom w:val="0"/>
      <w:divBdr>
        <w:top w:val="none" w:sz="0" w:space="0" w:color="auto"/>
        <w:left w:val="none" w:sz="0" w:space="0" w:color="auto"/>
        <w:bottom w:val="none" w:sz="0" w:space="0" w:color="auto"/>
        <w:right w:val="none" w:sz="0" w:space="0" w:color="auto"/>
      </w:divBdr>
    </w:div>
    <w:div w:id="722414658">
      <w:bodyDiv w:val="1"/>
      <w:marLeft w:val="0"/>
      <w:marRight w:val="0"/>
      <w:marTop w:val="0"/>
      <w:marBottom w:val="0"/>
      <w:divBdr>
        <w:top w:val="none" w:sz="0" w:space="0" w:color="auto"/>
        <w:left w:val="none" w:sz="0" w:space="0" w:color="auto"/>
        <w:bottom w:val="none" w:sz="0" w:space="0" w:color="auto"/>
        <w:right w:val="none" w:sz="0" w:space="0" w:color="auto"/>
      </w:divBdr>
    </w:div>
    <w:div w:id="722874554">
      <w:bodyDiv w:val="1"/>
      <w:marLeft w:val="0"/>
      <w:marRight w:val="0"/>
      <w:marTop w:val="0"/>
      <w:marBottom w:val="0"/>
      <w:divBdr>
        <w:top w:val="none" w:sz="0" w:space="0" w:color="auto"/>
        <w:left w:val="none" w:sz="0" w:space="0" w:color="auto"/>
        <w:bottom w:val="none" w:sz="0" w:space="0" w:color="auto"/>
        <w:right w:val="none" w:sz="0" w:space="0" w:color="auto"/>
      </w:divBdr>
    </w:div>
    <w:div w:id="723674183">
      <w:bodyDiv w:val="1"/>
      <w:marLeft w:val="0"/>
      <w:marRight w:val="0"/>
      <w:marTop w:val="0"/>
      <w:marBottom w:val="0"/>
      <w:divBdr>
        <w:top w:val="none" w:sz="0" w:space="0" w:color="auto"/>
        <w:left w:val="none" w:sz="0" w:space="0" w:color="auto"/>
        <w:bottom w:val="none" w:sz="0" w:space="0" w:color="auto"/>
        <w:right w:val="none" w:sz="0" w:space="0" w:color="auto"/>
      </w:divBdr>
    </w:div>
    <w:div w:id="723791096">
      <w:bodyDiv w:val="1"/>
      <w:marLeft w:val="0"/>
      <w:marRight w:val="0"/>
      <w:marTop w:val="0"/>
      <w:marBottom w:val="0"/>
      <w:divBdr>
        <w:top w:val="none" w:sz="0" w:space="0" w:color="auto"/>
        <w:left w:val="none" w:sz="0" w:space="0" w:color="auto"/>
        <w:bottom w:val="none" w:sz="0" w:space="0" w:color="auto"/>
        <w:right w:val="none" w:sz="0" w:space="0" w:color="auto"/>
      </w:divBdr>
    </w:div>
    <w:div w:id="725295070">
      <w:bodyDiv w:val="1"/>
      <w:marLeft w:val="0"/>
      <w:marRight w:val="0"/>
      <w:marTop w:val="0"/>
      <w:marBottom w:val="0"/>
      <w:divBdr>
        <w:top w:val="none" w:sz="0" w:space="0" w:color="auto"/>
        <w:left w:val="none" w:sz="0" w:space="0" w:color="auto"/>
        <w:bottom w:val="none" w:sz="0" w:space="0" w:color="auto"/>
        <w:right w:val="none" w:sz="0" w:space="0" w:color="auto"/>
      </w:divBdr>
    </w:div>
    <w:div w:id="726534799">
      <w:bodyDiv w:val="1"/>
      <w:marLeft w:val="0"/>
      <w:marRight w:val="0"/>
      <w:marTop w:val="0"/>
      <w:marBottom w:val="0"/>
      <w:divBdr>
        <w:top w:val="none" w:sz="0" w:space="0" w:color="auto"/>
        <w:left w:val="none" w:sz="0" w:space="0" w:color="auto"/>
        <w:bottom w:val="none" w:sz="0" w:space="0" w:color="auto"/>
        <w:right w:val="none" w:sz="0" w:space="0" w:color="auto"/>
      </w:divBdr>
    </w:div>
    <w:div w:id="728651829">
      <w:bodyDiv w:val="1"/>
      <w:marLeft w:val="0"/>
      <w:marRight w:val="0"/>
      <w:marTop w:val="0"/>
      <w:marBottom w:val="0"/>
      <w:divBdr>
        <w:top w:val="none" w:sz="0" w:space="0" w:color="auto"/>
        <w:left w:val="none" w:sz="0" w:space="0" w:color="auto"/>
        <w:bottom w:val="none" w:sz="0" w:space="0" w:color="auto"/>
        <w:right w:val="none" w:sz="0" w:space="0" w:color="auto"/>
      </w:divBdr>
    </w:div>
    <w:div w:id="729572798">
      <w:bodyDiv w:val="1"/>
      <w:marLeft w:val="0"/>
      <w:marRight w:val="0"/>
      <w:marTop w:val="0"/>
      <w:marBottom w:val="0"/>
      <w:divBdr>
        <w:top w:val="none" w:sz="0" w:space="0" w:color="auto"/>
        <w:left w:val="none" w:sz="0" w:space="0" w:color="auto"/>
        <w:bottom w:val="none" w:sz="0" w:space="0" w:color="auto"/>
        <w:right w:val="none" w:sz="0" w:space="0" w:color="auto"/>
      </w:divBdr>
    </w:div>
    <w:div w:id="729887540">
      <w:bodyDiv w:val="1"/>
      <w:marLeft w:val="0"/>
      <w:marRight w:val="0"/>
      <w:marTop w:val="0"/>
      <w:marBottom w:val="0"/>
      <w:divBdr>
        <w:top w:val="none" w:sz="0" w:space="0" w:color="auto"/>
        <w:left w:val="none" w:sz="0" w:space="0" w:color="auto"/>
        <w:bottom w:val="none" w:sz="0" w:space="0" w:color="auto"/>
        <w:right w:val="none" w:sz="0" w:space="0" w:color="auto"/>
      </w:divBdr>
    </w:div>
    <w:div w:id="731151968">
      <w:bodyDiv w:val="1"/>
      <w:marLeft w:val="0"/>
      <w:marRight w:val="0"/>
      <w:marTop w:val="0"/>
      <w:marBottom w:val="0"/>
      <w:divBdr>
        <w:top w:val="none" w:sz="0" w:space="0" w:color="auto"/>
        <w:left w:val="none" w:sz="0" w:space="0" w:color="auto"/>
        <w:bottom w:val="none" w:sz="0" w:space="0" w:color="auto"/>
        <w:right w:val="none" w:sz="0" w:space="0" w:color="auto"/>
      </w:divBdr>
    </w:div>
    <w:div w:id="731663542">
      <w:bodyDiv w:val="1"/>
      <w:marLeft w:val="0"/>
      <w:marRight w:val="0"/>
      <w:marTop w:val="0"/>
      <w:marBottom w:val="0"/>
      <w:divBdr>
        <w:top w:val="none" w:sz="0" w:space="0" w:color="auto"/>
        <w:left w:val="none" w:sz="0" w:space="0" w:color="auto"/>
        <w:bottom w:val="none" w:sz="0" w:space="0" w:color="auto"/>
        <w:right w:val="none" w:sz="0" w:space="0" w:color="auto"/>
      </w:divBdr>
    </w:div>
    <w:div w:id="732200210">
      <w:bodyDiv w:val="1"/>
      <w:marLeft w:val="0"/>
      <w:marRight w:val="0"/>
      <w:marTop w:val="0"/>
      <w:marBottom w:val="0"/>
      <w:divBdr>
        <w:top w:val="none" w:sz="0" w:space="0" w:color="auto"/>
        <w:left w:val="none" w:sz="0" w:space="0" w:color="auto"/>
        <w:bottom w:val="none" w:sz="0" w:space="0" w:color="auto"/>
        <w:right w:val="none" w:sz="0" w:space="0" w:color="auto"/>
      </w:divBdr>
    </w:div>
    <w:div w:id="733360165">
      <w:bodyDiv w:val="1"/>
      <w:marLeft w:val="0"/>
      <w:marRight w:val="0"/>
      <w:marTop w:val="0"/>
      <w:marBottom w:val="0"/>
      <w:divBdr>
        <w:top w:val="none" w:sz="0" w:space="0" w:color="auto"/>
        <w:left w:val="none" w:sz="0" w:space="0" w:color="auto"/>
        <w:bottom w:val="none" w:sz="0" w:space="0" w:color="auto"/>
        <w:right w:val="none" w:sz="0" w:space="0" w:color="auto"/>
      </w:divBdr>
    </w:div>
    <w:div w:id="734740478">
      <w:bodyDiv w:val="1"/>
      <w:marLeft w:val="0"/>
      <w:marRight w:val="0"/>
      <w:marTop w:val="0"/>
      <w:marBottom w:val="0"/>
      <w:divBdr>
        <w:top w:val="none" w:sz="0" w:space="0" w:color="auto"/>
        <w:left w:val="none" w:sz="0" w:space="0" w:color="auto"/>
        <w:bottom w:val="none" w:sz="0" w:space="0" w:color="auto"/>
        <w:right w:val="none" w:sz="0" w:space="0" w:color="auto"/>
      </w:divBdr>
    </w:div>
    <w:div w:id="736705045">
      <w:bodyDiv w:val="1"/>
      <w:marLeft w:val="0"/>
      <w:marRight w:val="0"/>
      <w:marTop w:val="0"/>
      <w:marBottom w:val="0"/>
      <w:divBdr>
        <w:top w:val="none" w:sz="0" w:space="0" w:color="auto"/>
        <w:left w:val="none" w:sz="0" w:space="0" w:color="auto"/>
        <w:bottom w:val="none" w:sz="0" w:space="0" w:color="auto"/>
        <w:right w:val="none" w:sz="0" w:space="0" w:color="auto"/>
      </w:divBdr>
    </w:div>
    <w:div w:id="737022142">
      <w:bodyDiv w:val="1"/>
      <w:marLeft w:val="0"/>
      <w:marRight w:val="0"/>
      <w:marTop w:val="0"/>
      <w:marBottom w:val="0"/>
      <w:divBdr>
        <w:top w:val="none" w:sz="0" w:space="0" w:color="auto"/>
        <w:left w:val="none" w:sz="0" w:space="0" w:color="auto"/>
        <w:bottom w:val="none" w:sz="0" w:space="0" w:color="auto"/>
        <w:right w:val="none" w:sz="0" w:space="0" w:color="auto"/>
      </w:divBdr>
      <w:divsChild>
        <w:div w:id="1798255994">
          <w:marLeft w:val="0"/>
          <w:marRight w:val="0"/>
          <w:marTop w:val="0"/>
          <w:marBottom w:val="0"/>
          <w:divBdr>
            <w:top w:val="none" w:sz="0" w:space="0" w:color="auto"/>
            <w:left w:val="none" w:sz="0" w:space="0" w:color="auto"/>
            <w:bottom w:val="none" w:sz="0" w:space="0" w:color="auto"/>
            <w:right w:val="none" w:sz="0" w:space="0" w:color="auto"/>
          </w:divBdr>
          <w:divsChild>
            <w:div w:id="1743916386">
              <w:marLeft w:val="0"/>
              <w:marRight w:val="0"/>
              <w:marTop w:val="0"/>
              <w:marBottom w:val="0"/>
              <w:divBdr>
                <w:top w:val="none" w:sz="0" w:space="0" w:color="auto"/>
                <w:left w:val="none" w:sz="0" w:space="0" w:color="auto"/>
                <w:bottom w:val="none" w:sz="0" w:space="0" w:color="auto"/>
                <w:right w:val="none" w:sz="0" w:space="0" w:color="auto"/>
              </w:divBdr>
              <w:divsChild>
                <w:div w:id="9786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43651">
      <w:bodyDiv w:val="1"/>
      <w:marLeft w:val="0"/>
      <w:marRight w:val="0"/>
      <w:marTop w:val="0"/>
      <w:marBottom w:val="0"/>
      <w:divBdr>
        <w:top w:val="none" w:sz="0" w:space="0" w:color="auto"/>
        <w:left w:val="none" w:sz="0" w:space="0" w:color="auto"/>
        <w:bottom w:val="none" w:sz="0" w:space="0" w:color="auto"/>
        <w:right w:val="none" w:sz="0" w:space="0" w:color="auto"/>
      </w:divBdr>
    </w:div>
    <w:div w:id="737283698">
      <w:bodyDiv w:val="1"/>
      <w:marLeft w:val="0"/>
      <w:marRight w:val="0"/>
      <w:marTop w:val="0"/>
      <w:marBottom w:val="0"/>
      <w:divBdr>
        <w:top w:val="none" w:sz="0" w:space="0" w:color="auto"/>
        <w:left w:val="none" w:sz="0" w:space="0" w:color="auto"/>
        <w:bottom w:val="none" w:sz="0" w:space="0" w:color="auto"/>
        <w:right w:val="none" w:sz="0" w:space="0" w:color="auto"/>
      </w:divBdr>
    </w:div>
    <w:div w:id="737938257">
      <w:bodyDiv w:val="1"/>
      <w:marLeft w:val="0"/>
      <w:marRight w:val="0"/>
      <w:marTop w:val="0"/>
      <w:marBottom w:val="0"/>
      <w:divBdr>
        <w:top w:val="none" w:sz="0" w:space="0" w:color="auto"/>
        <w:left w:val="none" w:sz="0" w:space="0" w:color="auto"/>
        <w:bottom w:val="none" w:sz="0" w:space="0" w:color="auto"/>
        <w:right w:val="none" w:sz="0" w:space="0" w:color="auto"/>
      </w:divBdr>
    </w:div>
    <w:div w:id="738021947">
      <w:bodyDiv w:val="1"/>
      <w:marLeft w:val="0"/>
      <w:marRight w:val="0"/>
      <w:marTop w:val="0"/>
      <w:marBottom w:val="0"/>
      <w:divBdr>
        <w:top w:val="none" w:sz="0" w:space="0" w:color="auto"/>
        <w:left w:val="none" w:sz="0" w:space="0" w:color="auto"/>
        <w:bottom w:val="none" w:sz="0" w:space="0" w:color="auto"/>
        <w:right w:val="none" w:sz="0" w:space="0" w:color="auto"/>
      </w:divBdr>
    </w:div>
    <w:div w:id="738211641">
      <w:bodyDiv w:val="1"/>
      <w:marLeft w:val="0"/>
      <w:marRight w:val="0"/>
      <w:marTop w:val="0"/>
      <w:marBottom w:val="0"/>
      <w:divBdr>
        <w:top w:val="none" w:sz="0" w:space="0" w:color="auto"/>
        <w:left w:val="none" w:sz="0" w:space="0" w:color="auto"/>
        <w:bottom w:val="none" w:sz="0" w:space="0" w:color="auto"/>
        <w:right w:val="none" w:sz="0" w:space="0" w:color="auto"/>
      </w:divBdr>
    </w:div>
    <w:div w:id="738289430">
      <w:bodyDiv w:val="1"/>
      <w:marLeft w:val="0"/>
      <w:marRight w:val="0"/>
      <w:marTop w:val="0"/>
      <w:marBottom w:val="0"/>
      <w:divBdr>
        <w:top w:val="none" w:sz="0" w:space="0" w:color="auto"/>
        <w:left w:val="none" w:sz="0" w:space="0" w:color="auto"/>
        <w:bottom w:val="none" w:sz="0" w:space="0" w:color="auto"/>
        <w:right w:val="none" w:sz="0" w:space="0" w:color="auto"/>
      </w:divBdr>
    </w:div>
    <w:div w:id="739130919">
      <w:bodyDiv w:val="1"/>
      <w:marLeft w:val="0"/>
      <w:marRight w:val="0"/>
      <w:marTop w:val="0"/>
      <w:marBottom w:val="0"/>
      <w:divBdr>
        <w:top w:val="none" w:sz="0" w:space="0" w:color="auto"/>
        <w:left w:val="none" w:sz="0" w:space="0" w:color="auto"/>
        <w:bottom w:val="none" w:sz="0" w:space="0" w:color="auto"/>
        <w:right w:val="none" w:sz="0" w:space="0" w:color="auto"/>
      </w:divBdr>
    </w:div>
    <w:div w:id="739249468">
      <w:bodyDiv w:val="1"/>
      <w:marLeft w:val="0"/>
      <w:marRight w:val="0"/>
      <w:marTop w:val="0"/>
      <w:marBottom w:val="0"/>
      <w:divBdr>
        <w:top w:val="none" w:sz="0" w:space="0" w:color="auto"/>
        <w:left w:val="none" w:sz="0" w:space="0" w:color="auto"/>
        <w:bottom w:val="none" w:sz="0" w:space="0" w:color="auto"/>
        <w:right w:val="none" w:sz="0" w:space="0" w:color="auto"/>
      </w:divBdr>
    </w:div>
    <w:div w:id="739906673">
      <w:bodyDiv w:val="1"/>
      <w:marLeft w:val="0"/>
      <w:marRight w:val="0"/>
      <w:marTop w:val="0"/>
      <w:marBottom w:val="0"/>
      <w:divBdr>
        <w:top w:val="none" w:sz="0" w:space="0" w:color="auto"/>
        <w:left w:val="none" w:sz="0" w:space="0" w:color="auto"/>
        <w:bottom w:val="none" w:sz="0" w:space="0" w:color="auto"/>
        <w:right w:val="none" w:sz="0" w:space="0" w:color="auto"/>
      </w:divBdr>
    </w:div>
    <w:div w:id="740375208">
      <w:bodyDiv w:val="1"/>
      <w:marLeft w:val="0"/>
      <w:marRight w:val="0"/>
      <w:marTop w:val="0"/>
      <w:marBottom w:val="0"/>
      <w:divBdr>
        <w:top w:val="none" w:sz="0" w:space="0" w:color="auto"/>
        <w:left w:val="none" w:sz="0" w:space="0" w:color="auto"/>
        <w:bottom w:val="none" w:sz="0" w:space="0" w:color="auto"/>
        <w:right w:val="none" w:sz="0" w:space="0" w:color="auto"/>
      </w:divBdr>
    </w:div>
    <w:div w:id="740567267">
      <w:bodyDiv w:val="1"/>
      <w:marLeft w:val="0"/>
      <w:marRight w:val="0"/>
      <w:marTop w:val="0"/>
      <w:marBottom w:val="0"/>
      <w:divBdr>
        <w:top w:val="none" w:sz="0" w:space="0" w:color="auto"/>
        <w:left w:val="none" w:sz="0" w:space="0" w:color="auto"/>
        <w:bottom w:val="none" w:sz="0" w:space="0" w:color="auto"/>
        <w:right w:val="none" w:sz="0" w:space="0" w:color="auto"/>
      </w:divBdr>
    </w:div>
    <w:div w:id="741172261">
      <w:bodyDiv w:val="1"/>
      <w:marLeft w:val="0"/>
      <w:marRight w:val="0"/>
      <w:marTop w:val="0"/>
      <w:marBottom w:val="0"/>
      <w:divBdr>
        <w:top w:val="none" w:sz="0" w:space="0" w:color="auto"/>
        <w:left w:val="none" w:sz="0" w:space="0" w:color="auto"/>
        <w:bottom w:val="none" w:sz="0" w:space="0" w:color="auto"/>
        <w:right w:val="none" w:sz="0" w:space="0" w:color="auto"/>
      </w:divBdr>
    </w:div>
    <w:div w:id="741830622">
      <w:bodyDiv w:val="1"/>
      <w:marLeft w:val="0"/>
      <w:marRight w:val="0"/>
      <w:marTop w:val="0"/>
      <w:marBottom w:val="0"/>
      <w:divBdr>
        <w:top w:val="none" w:sz="0" w:space="0" w:color="auto"/>
        <w:left w:val="none" w:sz="0" w:space="0" w:color="auto"/>
        <w:bottom w:val="none" w:sz="0" w:space="0" w:color="auto"/>
        <w:right w:val="none" w:sz="0" w:space="0" w:color="auto"/>
      </w:divBdr>
    </w:div>
    <w:div w:id="741876583">
      <w:bodyDiv w:val="1"/>
      <w:marLeft w:val="0"/>
      <w:marRight w:val="0"/>
      <w:marTop w:val="0"/>
      <w:marBottom w:val="0"/>
      <w:divBdr>
        <w:top w:val="none" w:sz="0" w:space="0" w:color="auto"/>
        <w:left w:val="none" w:sz="0" w:space="0" w:color="auto"/>
        <w:bottom w:val="none" w:sz="0" w:space="0" w:color="auto"/>
        <w:right w:val="none" w:sz="0" w:space="0" w:color="auto"/>
      </w:divBdr>
    </w:div>
    <w:div w:id="742096801">
      <w:bodyDiv w:val="1"/>
      <w:marLeft w:val="0"/>
      <w:marRight w:val="0"/>
      <w:marTop w:val="0"/>
      <w:marBottom w:val="0"/>
      <w:divBdr>
        <w:top w:val="none" w:sz="0" w:space="0" w:color="auto"/>
        <w:left w:val="none" w:sz="0" w:space="0" w:color="auto"/>
        <w:bottom w:val="none" w:sz="0" w:space="0" w:color="auto"/>
        <w:right w:val="none" w:sz="0" w:space="0" w:color="auto"/>
      </w:divBdr>
    </w:div>
    <w:div w:id="742683736">
      <w:bodyDiv w:val="1"/>
      <w:marLeft w:val="0"/>
      <w:marRight w:val="0"/>
      <w:marTop w:val="0"/>
      <w:marBottom w:val="0"/>
      <w:divBdr>
        <w:top w:val="none" w:sz="0" w:space="0" w:color="auto"/>
        <w:left w:val="none" w:sz="0" w:space="0" w:color="auto"/>
        <w:bottom w:val="none" w:sz="0" w:space="0" w:color="auto"/>
        <w:right w:val="none" w:sz="0" w:space="0" w:color="auto"/>
      </w:divBdr>
    </w:div>
    <w:div w:id="743841235">
      <w:bodyDiv w:val="1"/>
      <w:marLeft w:val="0"/>
      <w:marRight w:val="0"/>
      <w:marTop w:val="0"/>
      <w:marBottom w:val="0"/>
      <w:divBdr>
        <w:top w:val="none" w:sz="0" w:space="0" w:color="auto"/>
        <w:left w:val="none" w:sz="0" w:space="0" w:color="auto"/>
        <w:bottom w:val="none" w:sz="0" w:space="0" w:color="auto"/>
        <w:right w:val="none" w:sz="0" w:space="0" w:color="auto"/>
      </w:divBdr>
    </w:div>
    <w:div w:id="744061803">
      <w:bodyDiv w:val="1"/>
      <w:marLeft w:val="0"/>
      <w:marRight w:val="0"/>
      <w:marTop w:val="0"/>
      <w:marBottom w:val="0"/>
      <w:divBdr>
        <w:top w:val="none" w:sz="0" w:space="0" w:color="auto"/>
        <w:left w:val="none" w:sz="0" w:space="0" w:color="auto"/>
        <w:bottom w:val="none" w:sz="0" w:space="0" w:color="auto"/>
        <w:right w:val="none" w:sz="0" w:space="0" w:color="auto"/>
      </w:divBdr>
    </w:div>
    <w:div w:id="744769202">
      <w:bodyDiv w:val="1"/>
      <w:marLeft w:val="0"/>
      <w:marRight w:val="0"/>
      <w:marTop w:val="0"/>
      <w:marBottom w:val="0"/>
      <w:divBdr>
        <w:top w:val="none" w:sz="0" w:space="0" w:color="auto"/>
        <w:left w:val="none" w:sz="0" w:space="0" w:color="auto"/>
        <w:bottom w:val="none" w:sz="0" w:space="0" w:color="auto"/>
        <w:right w:val="none" w:sz="0" w:space="0" w:color="auto"/>
      </w:divBdr>
    </w:div>
    <w:div w:id="745495148">
      <w:bodyDiv w:val="1"/>
      <w:marLeft w:val="0"/>
      <w:marRight w:val="0"/>
      <w:marTop w:val="0"/>
      <w:marBottom w:val="0"/>
      <w:divBdr>
        <w:top w:val="none" w:sz="0" w:space="0" w:color="auto"/>
        <w:left w:val="none" w:sz="0" w:space="0" w:color="auto"/>
        <w:bottom w:val="none" w:sz="0" w:space="0" w:color="auto"/>
        <w:right w:val="none" w:sz="0" w:space="0" w:color="auto"/>
      </w:divBdr>
    </w:div>
    <w:div w:id="745807505">
      <w:bodyDiv w:val="1"/>
      <w:marLeft w:val="0"/>
      <w:marRight w:val="0"/>
      <w:marTop w:val="0"/>
      <w:marBottom w:val="0"/>
      <w:divBdr>
        <w:top w:val="none" w:sz="0" w:space="0" w:color="auto"/>
        <w:left w:val="none" w:sz="0" w:space="0" w:color="auto"/>
        <w:bottom w:val="none" w:sz="0" w:space="0" w:color="auto"/>
        <w:right w:val="none" w:sz="0" w:space="0" w:color="auto"/>
      </w:divBdr>
    </w:div>
    <w:div w:id="745957748">
      <w:bodyDiv w:val="1"/>
      <w:marLeft w:val="0"/>
      <w:marRight w:val="0"/>
      <w:marTop w:val="0"/>
      <w:marBottom w:val="0"/>
      <w:divBdr>
        <w:top w:val="none" w:sz="0" w:space="0" w:color="auto"/>
        <w:left w:val="none" w:sz="0" w:space="0" w:color="auto"/>
        <w:bottom w:val="none" w:sz="0" w:space="0" w:color="auto"/>
        <w:right w:val="none" w:sz="0" w:space="0" w:color="auto"/>
      </w:divBdr>
    </w:div>
    <w:div w:id="746272075">
      <w:bodyDiv w:val="1"/>
      <w:marLeft w:val="0"/>
      <w:marRight w:val="0"/>
      <w:marTop w:val="0"/>
      <w:marBottom w:val="0"/>
      <w:divBdr>
        <w:top w:val="none" w:sz="0" w:space="0" w:color="auto"/>
        <w:left w:val="none" w:sz="0" w:space="0" w:color="auto"/>
        <w:bottom w:val="none" w:sz="0" w:space="0" w:color="auto"/>
        <w:right w:val="none" w:sz="0" w:space="0" w:color="auto"/>
      </w:divBdr>
    </w:div>
    <w:div w:id="746463152">
      <w:bodyDiv w:val="1"/>
      <w:marLeft w:val="0"/>
      <w:marRight w:val="0"/>
      <w:marTop w:val="0"/>
      <w:marBottom w:val="0"/>
      <w:divBdr>
        <w:top w:val="none" w:sz="0" w:space="0" w:color="auto"/>
        <w:left w:val="none" w:sz="0" w:space="0" w:color="auto"/>
        <w:bottom w:val="none" w:sz="0" w:space="0" w:color="auto"/>
        <w:right w:val="none" w:sz="0" w:space="0" w:color="auto"/>
      </w:divBdr>
    </w:div>
    <w:div w:id="747535979">
      <w:bodyDiv w:val="1"/>
      <w:marLeft w:val="0"/>
      <w:marRight w:val="0"/>
      <w:marTop w:val="0"/>
      <w:marBottom w:val="0"/>
      <w:divBdr>
        <w:top w:val="none" w:sz="0" w:space="0" w:color="auto"/>
        <w:left w:val="none" w:sz="0" w:space="0" w:color="auto"/>
        <w:bottom w:val="none" w:sz="0" w:space="0" w:color="auto"/>
        <w:right w:val="none" w:sz="0" w:space="0" w:color="auto"/>
      </w:divBdr>
    </w:div>
    <w:div w:id="747770923">
      <w:bodyDiv w:val="1"/>
      <w:marLeft w:val="0"/>
      <w:marRight w:val="0"/>
      <w:marTop w:val="0"/>
      <w:marBottom w:val="0"/>
      <w:divBdr>
        <w:top w:val="none" w:sz="0" w:space="0" w:color="auto"/>
        <w:left w:val="none" w:sz="0" w:space="0" w:color="auto"/>
        <w:bottom w:val="none" w:sz="0" w:space="0" w:color="auto"/>
        <w:right w:val="none" w:sz="0" w:space="0" w:color="auto"/>
      </w:divBdr>
    </w:div>
    <w:div w:id="747849264">
      <w:bodyDiv w:val="1"/>
      <w:marLeft w:val="0"/>
      <w:marRight w:val="0"/>
      <w:marTop w:val="0"/>
      <w:marBottom w:val="0"/>
      <w:divBdr>
        <w:top w:val="none" w:sz="0" w:space="0" w:color="auto"/>
        <w:left w:val="none" w:sz="0" w:space="0" w:color="auto"/>
        <w:bottom w:val="none" w:sz="0" w:space="0" w:color="auto"/>
        <w:right w:val="none" w:sz="0" w:space="0" w:color="auto"/>
      </w:divBdr>
    </w:div>
    <w:div w:id="747923541">
      <w:bodyDiv w:val="1"/>
      <w:marLeft w:val="0"/>
      <w:marRight w:val="0"/>
      <w:marTop w:val="0"/>
      <w:marBottom w:val="0"/>
      <w:divBdr>
        <w:top w:val="none" w:sz="0" w:space="0" w:color="auto"/>
        <w:left w:val="none" w:sz="0" w:space="0" w:color="auto"/>
        <w:bottom w:val="none" w:sz="0" w:space="0" w:color="auto"/>
        <w:right w:val="none" w:sz="0" w:space="0" w:color="auto"/>
      </w:divBdr>
    </w:div>
    <w:div w:id="748045621">
      <w:bodyDiv w:val="1"/>
      <w:marLeft w:val="0"/>
      <w:marRight w:val="0"/>
      <w:marTop w:val="0"/>
      <w:marBottom w:val="0"/>
      <w:divBdr>
        <w:top w:val="none" w:sz="0" w:space="0" w:color="auto"/>
        <w:left w:val="none" w:sz="0" w:space="0" w:color="auto"/>
        <w:bottom w:val="none" w:sz="0" w:space="0" w:color="auto"/>
        <w:right w:val="none" w:sz="0" w:space="0" w:color="auto"/>
      </w:divBdr>
    </w:div>
    <w:div w:id="748650129">
      <w:bodyDiv w:val="1"/>
      <w:marLeft w:val="0"/>
      <w:marRight w:val="0"/>
      <w:marTop w:val="0"/>
      <w:marBottom w:val="0"/>
      <w:divBdr>
        <w:top w:val="none" w:sz="0" w:space="0" w:color="auto"/>
        <w:left w:val="none" w:sz="0" w:space="0" w:color="auto"/>
        <w:bottom w:val="none" w:sz="0" w:space="0" w:color="auto"/>
        <w:right w:val="none" w:sz="0" w:space="0" w:color="auto"/>
      </w:divBdr>
    </w:div>
    <w:div w:id="748693389">
      <w:bodyDiv w:val="1"/>
      <w:marLeft w:val="0"/>
      <w:marRight w:val="0"/>
      <w:marTop w:val="0"/>
      <w:marBottom w:val="0"/>
      <w:divBdr>
        <w:top w:val="none" w:sz="0" w:space="0" w:color="auto"/>
        <w:left w:val="none" w:sz="0" w:space="0" w:color="auto"/>
        <w:bottom w:val="none" w:sz="0" w:space="0" w:color="auto"/>
        <w:right w:val="none" w:sz="0" w:space="0" w:color="auto"/>
      </w:divBdr>
    </w:div>
    <w:div w:id="748885409">
      <w:bodyDiv w:val="1"/>
      <w:marLeft w:val="0"/>
      <w:marRight w:val="0"/>
      <w:marTop w:val="0"/>
      <w:marBottom w:val="0"/>
      <w:divBdr>
        <w:top w:val="none" w:sz="0" w:space="0" w:color="auto"/>
        <w:left w:val="none" w:sz="0" w:space="0" w:color="auto"/>
        <w:bottom w:val="none" w:sz="0" w:space="0" w:color="auto"/>
        <w:right w:val="none" w:sz="0" w:space="0" w:color="auto"/>
      </w:divBdr>
    </w:div>
    <w:div w:id="750590981">
      <w:bodyDiv w:val="1"/>
      <w:marLeft w:val="0"/>
      <w:marRight w:val="0"/>
      <w:marTop w:val="0"/>
      <w:marBottom w:val="0"/>
      <w:divBdr>
        <w:top w:val="none" w:sz="0" w:space="0" w:color="auto"/>
        <w:left w:val="none" w:sz="0" w:space="0" w:color="auto"/>
        <w:bottom w:val="none" w:sz="0" w:space="0" w:color="auto"/>
        <w:right w:val="none" w:sz="0" w:space="0" w:color="auto"/>
      </w:divBdr>
    </w:div>
    <w:div w:id="751852415">
      <w:bodyDiv w:val="1"/>
      <w:marLeft w:val="0"/>
      <w:marRight w:val="0"/>
      <w:marTop w:val="0"/>
      <w:marBottom w:val="0"/>
      <w:divBdr>
        <w:top w:val="none" w:sz="0" w:space="0" w:color="auto"/>
        <w:left w:val="none" w:sz="0" w:space="0" w:color="auto"/>
        <w:bottom w:val="none" w:sz="0" w:space="0" w:color="auto"/>
        <w:right w:val="none" w:sz="0" w:space="0" w:color="auto"/>
      </w:divBdr>
    </w:div>
    <w:div w:id="752748675">
      <w:bodyDiv w:val="1"/>
      <w:marLeft w:val="0"/>
      <w:marRight w:val="0"/>
      <w:marTop w:val="0"/>
      <w:marBottom w:val="0"/>
      <w:divBdr>
        <w:top w:val="none" w:sz="0" w:space="0" w:color="auto"/>
        <w:left w:val="none" w:sz="0" w:space="0" w:color="auto"/>
        <w:bottom w:val="none" w:sz="0" w:space="0" w:color="auto"/>
        <w:right w:val="none" w:sz="0" w:space="0" w:color="auto"/>
      </w:divBdr>
    </w:div>
    <w:div w:id="752971636">
      <w:bodyDiv w:val="1"/>
      <w:marLeft w:val="0"/>
      <w:marRight w:val="0"/>
      <w:marTop w:val="0"/>
      <w:marBottom w:val="0"/>
      <w:divBdr>
        <w:top w:val="none" w:sz="0" w:space="0" w:color="auto"/>
        <w:left w:val="none" w:sz="0" w:space="0" w:color="auto"/>
        <w:bottom w:val="none" w:sz="0" w:space="0" w:color="auto"/>
        <w:right w:val="none" w:sz="0" w:space="0" w:color="auto"/>
      </w:divBdr>
    </w:div>
    <w:div w:id="752974181">
      <w:bodyDiv w:val="1"/>
      <w:marLeft w:val="0"/>
      <w:marRight w:val="0"/>
      <w:marTop w:val="0"/>
      <w:marBottom w:val="0"/>
      <w:divBdr>
        <w:top w:val="none" w:sz="0" w:space="0" w:color="auto"/>
        <w:left w:val="none" w:sz="0" w:space="0" w:color="auto"/>
        <w:bottom w:val="none" w:sz="0" w:space="0" w:color="auto"/>
        <w:right w:val="none" w:sz="0" w:space="0" w:color="auto"/>
      </w:divBdr>
    </w:div>
    <w:div w:id="754128966">
      <w:bodyDiv w:val="1"/>
      <w:marLeft w:val="0"/>
      <w:marRight w:val="0"/>
      <w:marTop w:val="0"/>
      <w:marBottom w:val="0"/>
      <w:divBdr>
        <w:top w:val="none" w:sz="0" w:space="0" w:color="auto"/>
        <w:left w:val="none" w:sz="0" w:space="0" w:color="auto"/>
        <w:bottom w:val="none" w:sz="0" w:space="0" w:color="auto"/>
        <w:right w:val="none" w:sz="0" w:space="0" w:color="auto"/>
      </w:divBdr>
    </w:div>
    <w:div w:id="754979787">
      <w:bodyDiv w:val="1"/>
      <w:marLeft w:val="0"/>
      <w:marRight w:val="0"/>
      <w:marTop w:val="0"/>
      <w:marBottom w:val="0"/>
      <w:divBdr>
        <w:top w:val="none" w:sz="0" w:space="0" w:color="auto"/>
        <w:left w:val="none" w:sz="0" w:space="0" w:color="auto"/>
        <w:bottom w:val="none" w:sz="0" w:space="0" w:color="auto"/>
        <w:right w:val="none" w:sz="0" w:space="0" w:color="auto"/>
      </w:divBdr>
    </w:div>
    <w:div w:id="756173771">
      <w:bodyDiv w:val="1"/>
      <w:marLeft w:val="0"/>
      <w:marRight w:val="0"/>
      <w:marTop w:val="0"/>
      <w:marBottom w:val="0"/>
      <w:divBdr>
        <w:top w:val="none" w:sz="0" w:space="0" w:color="auto"/>
        <w:left w:val="none" w:sz="0" w:space="0" w:color="auto"/>
        <w:bottom w:val="none" w:sz="0" w:space="0" w:color="auto"/>
        <w:right w:val="none" w:sz="0" w:space="0" w:color="auto"/>
      </w:divBdr>
    </w:div>
    <w:div w:id="757364130">
      <w:bodyDiv w:val="1"/>
      <w:marLeft w:val="0"/>
      <w:marRight w:val="0"/>
      <w:marTop w:val="0"/>
      <w:marBottom w:val="0"/>
      <w:divBdr>
        <w:top w:val="none" w:sz="0" w:space="0" w:color="auto"/>
        <w:left w:val="none" w:sz="0" w:space="0" w:color="auto"/>
        <w:bottom w:val="none" w:sz="0" w:space="0" w:color="auto"/>
        <w:right w:val="none" w:sz="0" w:space="0" w:color="auto"/>
      </w:divBdr>
    </w:div>
    <w:div w:id="757869586">
      <w:bodyDiv w:val="1"/>
      <w:marLeft w:val="0"/>
      <w:marRight w:val="0"/>
      <w:marTop w:val="0"/>
      <w:marBottom w:val="0"/>
      <w:divBdr>
        <w:top w:val="none" w:sz="0" w:space="0" w:color="auto"/>
        <w:left w:val="none" w:sz="0" w:space="0" w:color="auto"/>
        <w:bottom w:val="none" w:sz="0" w:space="0" w:color="auto"/>
        <w:right w:val="none" w:sz="0" w:space="0" w:color="auto"/>
      </w:divBdr>
    </w:div>
    <w:div w:id="757874154">
      <w:bodyDiv w:val="1"/>
      <w:marLeft w:val="0"/>
      <w:marRight w:val="0"/>
      <w:marTop w:val="0"/>
      <w:marBottom w:val="0"/>
      <w:divBdr>
        <w:top w:val="none" w:sz="0" w:space="0" w:color="auto"/>
        <w:left w:val="none" w:sz="0" w:space="0" w:color="auto"/>
        <w:bottom w:val="none" w:sz="0" w:space="0" w:color="auto"/>
        <w:right w:val="none" w:sz="0" w:space="0" w:color="auto"/>
      </w:divBdr>
    </w:div>
    <w:div w:id="757940216">
      <w:bodyDiv w:val="1"/>
      <w:marLeft w:val="0"/>
      <w:marRight w:val="0"/>
      <w:marTop w:val="0"/>
      <w:marBottom w:val="0"/>
      <w:divBdr>
        <w:top w:val="none" w:sz="0" w:space="0" w:color="auto"/>
        <w:left w:val="none" w:sz="0" w:space="0" w:color="auto"/>
        <w:bottom w:val="none" w:sz="0" w:space="0" w:color="auto"/>
        <w:right w:val="none" w:sz="0" w:space="0" w:color="auto"/>
      </w:divBdr>
    </w:div>
    <w:div w:id="757946029">
      <w:bodyDiv w:val="1"/>
      <w:marLeft w:val="0"/>
      <w:marRight w:val="0"/>
      <w:marTop w:val="0"/>
      <w:marBottom w:val="0"/>
      <w:divBdr>
        <w:top w:val="none" w:sz="0" w:space="0" w:color="auto"/>
        <w:left w:val="none" w:sz="0" w:space="0" w:color="auto"/>
        <w:bottom w:val="none" w:sz="0" w:space="0" w:color="auto"/>
        <w:right w:val="none" w:sz="0" w:space="0" w:color="auto"/>
      </w:divBdr>
    </w:div>
    <w:div w:id="758064664">
      <w:bodyDiv w:val="1"/>
      <w:marLeft w:val="0"/>
      <w:marRight w:val="0"/>
      <w:marTop w:val="0"/>
      <w:marBottom w:val="0"/>
      <w:divBdr>
        <w:top w:val="none" w:sz="0" w:space="0" w:color="auto"/>
        <w:left w:val="none" w:sz="0" w:space="0" w:color="auto"/>
        <w:bottom w:val="none" w:sz="0" w:space="0" w:color="auto"/>
        <w:right w:val="none" w:sz="0" w:space="0" w:color="auto"/>
      </w:divBdr>
    </w:div>
    <w:div w:id="758868866">
      <w:bodyDiv w:val="1"/>
      <w:marLeft w:val="0"/>
      <w:marRight w:val="0"/>
      <w:marTop w:val="0"/>
      <w:marBottom w:val="0"/>
      <w:divBdr>
        <w:top w:val="none" w:sz="0" w:space="0" w:color="auto"/>
        <w:left w:val="none" w:sz="0" w:space="0" w:color="auto"/>
        <w:bottom w:val="none" w:sz="0" w:space="0" w:color="auto"/>
        <w:right w:val="none" w:sz="0" w:space="0" w:color="auto"/>
      </w:divBdr>
    </w:div>
    <w:div w:id="758870619">
      <w:bodyDiv w:val="1"/>
      <w:marLeft w:val="0"/>
      <w:marRight w:val="0"/>
      <w:marTop w:val="0"/>
      <w:marBottom w:val="0"/>
      <w:divBdr>
        <w:top w:val="none" w:sz="0" w:space="0" w:color="auto"/>
        <w:left w:val="none" w:sz="0" w:space="0" w:color="auto"/>
        <w:bottom w:val="none" w:sz="0" w:space="0" w:color="auto"/>
        <w:right w:val="none" w:sz="0" w:space="0" w:color="auto"/>
      </w:divBdr>
    </w:div>
    <w:div w:id="759059648">
      <w:bodyDiv w:val="1"/>
      <w:marLeft w:val="0"/>
      <w:marRight w:val="0"/>
      <w:marTop w:val="0"/>
      <w:marBottom w:val="0"/>
      <w:divBdr>
        <w:top w:val="none" w:sz="0" w:space="0" w:color="auto"/>
        <w:left w:val="none" w:sz="0" w:space="0" w:color="auto"/>
        <w:bottom w:val="none" w:sz="0" w:space="0" w:color="auto"/>
        <w:right w:val="none" w:sz="0" w:space="0" w:color="auto"/>
      </w:divBdr>
    </w:div>
    <w:div w:id="759562784">
      <w:bodyDiv w:val="1"/>
      <w:marLeft w:val="0"/>
      <w:marRight w:val="0"/>
      <w:marTop w:val="0"/>
      <w:marBottom w:val="0"/>
      <w:divBdr>
        <w:top w:val="none" w:sz="0" w:space="0" w:color="auto"/>
        <w:left w:val="none" w:sz="0" w:space="0" w:color="auto"/>
        <w:bottom w:val="none" w:sz="0" w:space="0" w:color="auto"/>
        <w:right w:val="none" w:sz="0" w:space="0" w:color="auto"/>
      </w:divBdr>
    </w:div>
    <w:div w:id="760099923">
      <w:bodyDiv w:val="1"/>
      <w:marLeft w:val="0"/>
      <w:marRight w:val="0"/>
      <w:marTop w:val="0"/>
      <w:marBottom w:val="0"/>
      <w:divBdr>
        <w:top w:val="none" w:sz="0" w:space="0" w:color="auto"/>
        <w:left w:val="none" w:sz="0" w:space="0" w:color="auto"/>
        <w:bottom w:val="none" w:sz="0" w:space="0" w:color="auto"/>
        <w:right w:val="none" w:sz="0" w:space="0" w:color="auto"/>
      </w:divBdr>
    </w:div>
    <w:div w:id="761292442">
      <w:bodyDiv w:val="1"/>
      <w:marLeft w:val="0"/>
      <w:marRight w:val="0"/>
      <w:marTop w:val="0"/>
      <w:marBottom w:val="0"/>
      <w:divBdr>
        <w:top w:val="none" w:sz="0" w:space="0" w:color="auto"/>
        <w:left w:val="none" w:sz="0" w:space="0" w:color="auto"/>
        <w:bottom w:val="none" w:sz="0" w:space="0" w:color="auto"/>
        <w:right w:val="none" w:sz="0" w:space="0" w:color="auto"/>
      </w:divBdr>
    </w:div>
    <w:div w:id="761341894">
      <w:bodyDiv w:val="1"/>
      <w:marLeft w:val="0"/>
      <w:marRight w:val="0"/>
      <w:marTop w:val="0"/>
      <w:marBottom w:val="0"/>
      <w:divBdr>
        <w:top w:val="none" w:sz="0" w:space="0" w:color="auto"/>
        <w:left w:val="none" w:sz="0" w:space="0" w:color="auto"/>
        <w:bottom w:val="none" w:sz="0" w:space="0" w:color="auto"/>
        <w:right w:val="none" w:sz="0" w:space="0" w:color="auto"/>
      </w:divBdr>
    </w:div>
    <w:div w:id="762528848">
      <w:bodyDiv w:val="1"/>
      <w:marLeft w:val="0"/>
      <w:marRight w:val="0"/>
      <w:marTop w:val="0"/>
      <w:marBottom w:val="0"/>
      <w:divBdr>
        <w:top w:val="none" w:sz="0" w:space="0" w:color="auto"/>
        <w:left w:val="none" w:sz="0" w:space="0" w:color="auto"/>
        <w:bottom w:val="none" w:sz="0" w:space="0" w:color="auto"/>
        <w:right w:val="none" w:sz="0" w:space="0" w:color="auto"/>
      </w:divBdr>
    </w:div>
    <w:div w:id="763308847">
      <w:bodyDiv w:val="1"/>
      <w:marLeft w:val="0"/>
      <w:marRight w:val="0"/>
      <w:marTop w:val="0"/>
      <w:marBottom w:val="0"/>
      <w:divBdr>
        <w:top w:val="none" w:sz="0" w:space="0" w:color="auto"/>
        <w:left w:val="none" w:sz="0" w:space="0" w:color="auto"/>
        <w:bottom w:val="none" w:sz="0" w:space="0" w:color="auto"/>
        <w:right w:val="none" w:sz="0" w:space="0" w:color="auto"/>
      </w:divBdr>
    </w:div>
    <w:div w:id="763691882">
      <w:bodyDiv w:val="1"/>
      <w:marLeft w:val="0"/>
      <w:marRight w:val="0"/>
      <w:marTop w:val="0"/>
      <w:marBottom w:val="0"/>
      <w:divBdr>
        <w:top w:val="none" w:sz="0" w:space="0" w:color="auto"/>
        <w:left w:val="none" w:sz="0" w:space="0" w:color="auto"/>
        <w:bottom w:val="none" w:sz="0" w:space="0" w:color="auto"/>
        <w:right w:val="none" w:sz="0" w:space="0" w:color="auto"/>
      </w:divBdr>
    </w:div>
    <w:div w:id="763962096">
      <w:bodyDiv w:val="1"/>
      <w:marLeft w:val="0"/>
      <w:marRight w:val="0"/>
      <w:marTop w:val="0"/>
      <w:marBottom w:val="0"/>
      <w:divBdr>
        <w:top w:val="none" w:sz="0" w:space="0" w:color="auto"/>
        <w:left w:val="none" w:sz="0" w:space="0" w:color="auto"/>
        <w:bottom w:val="none" w:sz="0" w:space="0" w:color="auto"/>
        <w:right w:val="none" w:sz="0" w:space="0" w:color="auto"/>
      </w:divBdr>
    </w:div>
    <w:div w:id="764182334">
      <w:bodyDiv w:val="1"/>
      <w:marLeft w:val="0"/>
      <w:marRight w:val="0"/>
      <w:marTop w:val="0"/>
      <w:marBottom w:val="0"/>
      <w:divBdr>
        <w:top w:val="none" w:sz="0" w:space="0" w:color="auto"/>
        <w:left w:val="none" w:sz="0" w:space="0" w:color="auto"/>
        <w:bottom w:val="none" w:sz="0" w:space="0" w:color="auto"/>
        <w:right w:val="none" w:sz="0" w:space="0" w:color="auto"/>
      </w:divBdr>
    </w:div>
    <w:div w:id="764888544">
      <w:bodyDiv w:val="1"/>
      <w:marLeft w:val="0"/>
      <w:marRight w:val="0"/>
      <w:marTop w:val="0"/>
      <w:marBottom w:val="0"/>
      <w:divBdr>
        <w:top w:val="none" w:sz="0" w:space="0" w:color="auto"/>
        <w:left w:val="none" w:sz="0" w:space="0" w:color="auto"/>
        <w:bottom w:val="none" w:sz="0" w:space="0" w:color="auto"/>
        <w:right w:val="none" w:sz="0" w:space="0" w:color="auto"/>
      </w:divBdr>
    </w:div>
    <w:div w:id="766391924">
      <w:bodyDiv w:val="1"/>
      <w:marLeft w:val="0"/>
      <w:marRight w:val="0"/>
      <w:marTop w:val="0"/>
      <w:marBottom w:val="0"/>
      <w:divBdr>
        <w:top w:val="none" w:sz="0" w:space="0" w:color="auto"/>
        <w:left w:val="none" w:sz="0" w:space="0" w:color="auto"/>
        <w:bottom w:val="none" w:sz="0" w:space="0" w:color="auto"/>
        <w:right w:val="none" w:sz="0" w:space="0" w:color="auto"/>
      </w:divBdr>
    </w:div>
    <w:div w:id="766736250">
      <w:bodyDiv w:val="1"/>
      <w:marLeft w:val="0"/>
      <w:marRight w:val="0"/>
      <w:marTop w:val="0"/>
      <w:marBottom w:val="0"/>
      <w:divBdr>
        <w:top w:val="none" w:sz="0" w:space="0" w:color="auto"/>
        <w:left w:val="none" w:sz="0" w:space="0" w:color="auto"/>
        <w:bottom w:val="none" w:sz="0" w:space="0" w:color="auto"/>
        <w:right w:val="none" w:sz="0" w:space="0" w:color="auto"/>
      </w:divBdr>
    </w:div>
    <w:div w:id="767121147">
      <w:bodyDiv w:val="1"/>
      <w:marLeft w:val="0"/>
      <w:marRight w:val="0"/>
      <w:marTop w:val="0"/>
      <w:marBottom w:val="0"/>
      <w:divBdr>
        <w:top w:val="none" w:sz="0" w:space="0" w:color="auto"/>
        <w:left w:val="none" w:sz="0" w:space="0" w:color="auto"/>
        <w:bottom w:val="none" w:sz="0" w:space="0" w:color="auto"/>
        <w:right w:val="none" w:sz="0" w:space="0" w:color="auto"/>
      </w:divBdr>
    </w:div>
    <w:div w:id="767700064">
      <w:bodyDiv w:val="1"/>
      <w:marLeft w:val="0"/>
      <w:marRight w:val="0"/>
      <w:marTop w:val="0"/>
      <w:marBottom w:val="0"/>
      <w:divBdr>
        <w:top w:val="none" w:sz="0" w:space="0" w:color="auto"/>
        <w:left w:val="none" w:sz="0" w:space="0" w:color="auto"/>
        <w:bottom w:val="none" w:sz="0" w:space="0" w:color="auto"/>
        <w:right w:val="none" w:sz="0" w:space="0" w:color="auto"/>
      </w:divBdr>
    </w:div>
    <w:div w:id="769466791">
      <w:bodyDiv w:val="1"/>
      <w:marLeft w:val="0"/>
      <w:marRight w:val="0"/>
      <w:marTop w:val="0"/>
      <w:marBottom w:val="0"/>
      <w:divBdr>
        <w:top w:val="none" w:sz="0" w:space="0" w:color="auto"/>
        <w:left w:val="none" w:sz="0" w:space="0" w:color="auto"/>
        <w:bottom w:val="none" w:sz="0" w:space="0" w:color="auto"/>
        <w:right w:val="none" w:sz="0" w:space="0" w:color="auto"/>
      </w:divBdr>
    </w:div>
    <w:div w:id="770051011">
      <w:bodyDiv w:val="1"/>
      <w:marLeft w:val="0"/>
      <w:marRight w:val="0"/>
      <w:marTop w:val="0"/>
      <w:marBottom w:val="0"/>
      <w:divBdr>
        <w:top w:val="none" w:sz="0" w:space="0" w:color="auto"/>
        <w:left w:val="none" w:sz="0" w:space="0" w:color="auto"/>
        <w:bottom w:val="none" w:sz="0" w:space="0" w:color="auto"/>
        <w:right w:val="none" w:sz="0" w:space="0" w:color="auto"/>
      </w:divBdr>
    </w:div>
    <w:div w:id="770587173">
      <w:bodyDiv w:val="1"/>
      <w:marLeft w:val="0"/>
      <w:marRight w:val="0"/>
      <w:marTop w:val="0"/>
      <w:marBottom w:val="0"/>
      <w:divBdr>
        <w:top w:val="none" w:sz="0" w:space="0" w:color="auto"/>
        <w:left w:val="none" w:sz="0" w:space="0" w:color="auto"/>
        <w:bottom w:val="none" w:sz="0" w:space="0" w:color="auto"/>
        <w:right w:val="none" w:sz="0" w:space="0" w:color="auto"/>
      </w:divBdr>
    </w:div>
    <w:div w:id="771897426">
      <w:bodyDiv w:val="1"/>
      <w:marLeft w:val="0"/>
      <w:marRight w:val="0"/>
      <w:marTop w:val="0"/>
      <w:marBottom w:val="0"/>
      <w:divBdr>
        <w:top w:val="none" w:sz="0" w:space="0" w:color="auto"/>
        <w:left w:val="none" w:sz="0" w:space="0" w:color="auto"/>
        <w:bottom w:val="none" w:sz="0" w:space="0" w:color="auto"/>
        <w:right w:val="none" w:sz="0" w:space="0" w:color="auto"/>
      </w:divBdr>
    </w:div>
    <w:div w:id="772827229">
      <w:bodyDiv w:val="1"/>
      <w:marLeft w:val="0"/>
      <w:marRight w:val="0"/>
      <w:marTop w:val="0"/>
      <w:marBottom w:val="0"/>
      <w:divBdr>
        <w:top w:val="none" w:sz="0" w:space="0" w:color="auto"/>
        <w:left w:val="none" w:sz="0" w:space="0" w:color="auto"/>
        <w:bottom w:val="none" w:sz="0" w:space="0" w:color="auto"/>
        <w:right w:val="none" w:sz="0" w:space="0" w:color="auto"/>
      </w:divBdr>
    </w:div>
    <w:div w:id="772897536">
      <w:bodyDiv w:val="1"/>
      <w:marLeft w:val="0"/>
      <w:marRight w:val="0"/>
      <w:marTop w:val="0"/>
      <w:marBottom w:val="0"/>
      <w:divBdr>
        <w:top w:val="none" w:sz="0" w:space="0" w:color="auto"/>
        <w:left w:val="none" w:sz="0" w:space="0" w:color="auto"/>
        <w:bottom w:val="none" w:sz="0" w:space="0" w:color="auto"/>
        <w:right w:val="none" w:sz="0" w:space="0" w:color="auto"/>
      </w:divBdr>
    </w:div>
    <w:div w:id="773134839">
      <w:bodyDiv w:val="1"/>
      <w:marLeft w:val="0"/>
      <w:marRight w:val="0"/>
      <w:marTop w:val="0"/>
      <w:marBottom w:val="0"/>
      <w:divBdr>
        <w:top w:val="none" w:sz="0" w:space="0" w:color="auto"/>
        <w:left w:val="none" w:sz="0" w:space="0" w:color="auto"/>
        <w:bottom w:val="none" w:sz="0" w:space="0" w:color="auto"/>
        <w:right w:val="none" w:sz="0" w:space="0" w:color="auto"/>
      </w:divBdr>
    </w:div>
    <w:div w:id="774204994">
      <w:bodyDiv w:val="1"/>
      <w:marLeft w:val="0"/>
      <w:marRight w:val="0"/>
      <w:marTop w:val="0"/>
      <w:marBottom w:val="0"/>
      <w:divBdr>
        <w:top w:val="none" w:sz="0" w:space="0" w:color="auto"/>
        <w:left w:val="none" w:sz="0" w:space="0" w:color="auto"/>
        <w:bottom w:val="none" w:sz="0" w:space="0" w:color="auto"/>
        <w:right w:val="none" w:sz="0" w:space="0" w:color="auto"/>
      </w:divBdr>
    </w:div>
    <w:div w:id="774323913">
      <w:bodyDiv w:val="1"/>
      <w:marLeft w:val="0"/>
      <w:marRight w:val="0"/>
      <w:marTop w:val="0"/>
      <w:marBottom w:val="0"/>
      <w:divBdr>
        <w:top w:val="none" w:sz="0" w:space="0" w:color="auto"/>
        <w:left w:val="none" w:sz="0" w:space="0" w:color="auto"/>
        <w:bottom w:val="none" w:sz="0" w:space="0" w:color="auto"/>
        <w:right w:val="none" w:sz="0" w:space="0" w:color="auto"/>
      </w:divBdr>
    </w:div>
    <w:div w:id="774638172">
      <w:bodyDiv w:val="1"/>
      <w:marLeft w:val="0"/>
      <w:marRight w:val="0"/>
      <w:marTop w:val="0"/>
      <w:marBottom w:val="0"/>
      <w:divBdr>
        <w:top w:val="none" w:sz="0" w:space="0" w:color="auto"/>
        <w:left w:val="none" w:sz="0" w:space="0" w:color="auto"/>
        <w:bottom w:val="none" w:sz="0" w:space="0" w:color="auto"/>
        <w:right w:val="none" w:sz="0" w:space="0" w:color="auto"/>
      </w:divBdr>
    </w:div>
    <w:div w:id="774788364">
      <w:bodyDiv w:val="1"/>
      <w:marLeft w:val="0"/>
      <w:marRight w:val="0"/>
      <w:marTop w:val="0"/>
      <w:marBottom w:val="0"/>
      <w:divBdr>
        <w:top w:val="none" w:sz="0" w:space="0" w:color="auto"/>
        <w:left w:val="none" w:sz="0" w:space="0" w:color="auto"/>
        <w:bottom w:val="none" w:sz="0" w:space="0" w:color="auto"/>
        <w:right w:val="none" w:sz="0" w:space="0" w:color="auto"/>
      </w:divBdr>
    </w:div>
    <w:div w:id="775756516">
      <w:bodyDiv w:val="1"/>
      <w:marLeft w:val="0"/>
      <w:marRight w:val="0"/>
      <w:marTop w:val="0"/>
      <w:marBottom w:val="0"/>
      <w:divBdr>
        <w:top w:val="none" w:sz="0" w:space="0" w:color="auto"/>
        <w:left w:val="none" w:sz="0" w:space="0" w:color="auto"/>
        <w:bottom w:val="none" w:sz="0" w:space="0" w:color="auto"/>
        <w:right w:val="none" w:sz="0" w:space="0" w:color="auto"/>
      </w:divBdr>
    </w:div>
    <w:div w:id="775832146">
      <w:bodyDiv w:val="1"/>
      <w:marLeft w:val="0"/>
      <w:marRight w:val="0"/>
      <w:marTop w:val="0"/>
      <w:marBottom w:val="0"/>
      <w:divBdr>
        <w:top w:val="none" w:sz="0" w:space="0" w:color="auto"/>
        <w:left w:val="none" w:sz="0" w:space="0" w:color="auto"/>
        <w:bottom w:val="none" w:sz="0" w:space="0" w:color="auto"/>
        <w:right w:val="none" w:sz="0" w:space="0" w:color="auto"/>
      </w:divBdr>
    </w:div>
    <w:div w:id="775976796">
      <w:bodyDiv w:val="1"/>
      <w:marLeft w:val="0"/>
      <w:marRight w:val="0"/>
      <w:marTop w:val="0"/>
      <w:marBottom w:val="0"/>
      <w:divBdr>
        <w:top w:val="none" w:sz="0" w:space="0" w:color="auto"/>
        <w:left w:val="none" w:sz="0" w:space="0" w:color="auto"/>
        <w:bottom w:val="none" w:sz="0" w:space="0" w:color="auto"/>
        <w:right w:val="none" w:sz="0" w:space="0" w:color="auto"/>
      </w:divBdr>
    </w:div>
    <w:div w:id="777143185">
      <w:bodyDiv w:val="1"/>
      <w:marLeft w:val="0"/>
      <w:marRight w:val="0"/>
      <w:marTop w:val="0"/>
      <w:marBottom w:val="0"/>
      <w:divBdr>
        <w:top w:val="none" w:sz="0" w:space="0" w:color="auto"/>
        <w:left w:val="none" w:sz="0" w:space="0" w:color="auto"/>
        <w:bottom w:val="none" w:sz="0" w:space="0" w:color="auto"/>
        <w:right w:val="none" w:sz="0" w:space="0" w:color="auto"/>
      </w:divBdr>
    </w:div>
    <w:div w:id="777410243">
      <w:bodyDiv w:val="1"/>
      <w:marLeft w:val="0"/>
      <w:marRight w:val="0"/>
      <w:marTop w:val="0"/>
      <w:marBottom w:val="0"/>
      <w:divBdr>
        <w:top w:val="none" w:sz="0" w:space="0" w:color="auto"/>
        <w:left w:val="none" w:sz="0" w:space="0" w:color="auto"/>
        <w:bottom w:val="none" w:sz="0" w:space="0" w:color="auto"/>
        <w:right w:val="none" w:sz="0" w:space="0" w:color="auto"/>
      </w:divBdr>
    </w:div>
    <w:div w:id="777481652">
      <w:bodyDiv w:val="1"/>
      <w:marLeft w:val="0"/>
      <w:marRight w:val="0"/>
      <w:marTop w:val="0"/>
      <w:marBottom w:val="0"/>
      <w:divBdr>
        <w:top w:val="none" w:sz="0" w:space="0" w:color="auto"/>
        <w:left w:val="none" w:sz="0" w:space="0" w:color="auto"/>
        <w:bottom w:val="none" w:sz="0" w:space="0" w:color="auto"/>
        <w:right w:val="none" w:sz="0" w:space="0" w:color="auto"/>
      </w:divBdr>
    </w:div>
    <w:div w:id="778187591">
      <w:bodyDiv w:val="1"/>
      <w:marLeft w:val="0"/>
      <w:marRight w:val="0"/>
      <w:marTop w:val="0"/>
      <w:marBottom w:val="0"/>
      <w:divBdr>
        <w:top w:val="none" w:sz="0" w:space="0" w:color="auto"/>
        <w:left w:val="none" w:sz="0" w:space="0" w:color="auto"/>
        <w:bottom w:val="none" w:sz="0" w:space="0" w:color="auto"/>
        <w:right w:val="none" w:sz="0" w:space="0" w:color="auto"/>
      </w:divBdr>
    </w:div>
    <w:div w:id="778333824">
      <w:bodyDiv w:val="1"/>
      <w:marLeft w:val="0"/>
      <w:marRight w:val="0"/>
      <w:marTop w:val="0"/>
      <w:marBottom w:val="0"/>
      <w:divBdr>
        <w:top w:val="none" w:sz="0" w:space="0" w:color="auto"/>
        <w:left w:val="none" w:sz="0" w:space="0" w:color="auto"/>
        <w:bottom w:val="none" w:sz="0" w:space="0" w:color="auto"/>
        <w:right w:val="none" w:sz="0" w:space="0" w:color="auto"/>
      </w:divBdr>
    </w:div>
    <w:div w:id="778647730">
      <w:bodyDiv w:val="1"/>
      <w:marLeft w:val="0"/>
      <w:marRight w:val="0"/>
      <w:marTop w:val="0"/>
      <w:marBottom w:val="0"/>
      <w:divBdr>
        <w:top w:val="none" w:sz="0" w:space="0" w:color="auto"/>
        <w:left w:val="none" w:sz="0" w:space="0" w:color="auto"/>
        <w:bottom w:val="none" w:sz="0" w:space="0" w:color="auto"/>
        <w:right w:val="none" w:sz="0" w:space="0" w:color="auto"/>
      </w:divBdr>
    </w:div>
    <w:div w:id="778724888">
      <w:bodyDiv w:val="1"/>
      <w:marLeft w:val="0"/>
      <w:marRight w:val="0"/>
      <w:marTop w:val="0"/>
      <w:marBottom w:val="0"/>
      <w:divBdr>
        <w:top w:val="none" w:sz="0" w:space="0" w:color="auto"/>
        <w:left w:val="none" w:sz="0" w:space="0" w:color="auto"/>
        <w:bottom w:val="none" w:sz="0" w:space="0" w:color="auto"/>
        <w:right w:val="none" w:sz="0" w:space="0" w:color="auto"/>
      </w:divBdr>
    </w:div>
    <w:div w:id="778793816">
      <w:bodyDiv w:val="1"/>
      <w:marLeft w:val="0"/>
      <w:marRight w:val="0"/>
      <w:marTop w:val="0"/>
      <w:marBottom w:val="0"/>
      <w:divBdr>
        <w:top w:val="none" w:sz="0" w:space="0" w:color="auto"/>
        <w:left w:val="none" w:sz="0" w:space="0" w:color="auto"/>
        <w:bottom w:val="none" w:sz="0" w:space="0" w:color="auto"/>
        <w:right w:val="none" w:sz="0" w:space="0" w:color="auto"/>
      </w:divBdr>
    </w:div>
    <w:div w:id="779253621">
      <w:bodyDiv w:val="1"/>
      <w:marLeft w:val="0"/>
      <w:marRight w:val="0"/>
      <w:marTop w:val="0"/>
      <w:marBottom w:val="0"/>
      <w:divBdr>
        <w:top w:val="none" w:sz="0" w:space="0" w:color="auto"/>
        <w:left w:val="none" w:sz="0" w:space="0" w:color="auto"/>
        <w:bottom w:val="none" w:sz="0" w:space="0" w:color="auto"/>
        <w:right w:val="none" w:sz="0" w:space="0" w:color="auto"/>
      </w:divBdr>
    </w:div>
    <w:div w:id="779498431">
      <w:bodyDiv w:val="1"/>
      <w:marLeft w:val="0"/>
      <w:marRight w:val="0"/>
      <w:marTop w:val="0"/>
      <w:marBottom w:val="0"/>
      <w:divBdr>
        <w:top w:val="none" w:sz="0" w:space="0" w:color="auto"/>
        <w:left w:val="none" w:sz="0" w:space="0" w:color="auto"/>
        <w:bottom w:val="none" w:sz="0" w:space="0" w:color="auto"/>
        <w:right w:val="none" w:sz="0" w:space="0" w:color="auto"/>
      </w:divBdr>
    </w:div>
    <w:div w:id="779956119">
      <w:bodyDiv w:val="1"/>
      <w:marLeft w:val="0"/>
      <w:marRight w:val="0"/>
      <w:marTop w:val="0"/>
      <w:marBottom w:val="0"/>
      <w:divBdr>
        <w:top w:val="none" w:sz="0" w:space="0" w:color="auto"/>
        <w:left w:val="none" w:sz="0" w:space="0" w:color="auto"/>
        <w:bottom w:val="none" w:sz="0" w:space="0" w:color="auto"/>
        <w:right w:val="none" w:sz="0" w:space="0" w:color="auto"/>
      </w:divBdr>
    </w:div>
    <w:div w:id="781068031">
      <w:bodyDiv w:val="1"/>
      <w:marLeft w:val="0"/>
      <w:marRight w:val="0"/>
      <w:marTop w:val="0"/>
      <w:marBottom w:val="0"/>
      <w:divBdr>
        <w:top w:val="none" w:sz="0" w:space="0" w:color="auto"/>
        <w:left w:val="none" w:sz="0" w:space="0" w:color="auto"/>
        <w:bottom w:val="none" w:sz="0" w:space="0" w:color="auto"/>
        <w:right w:val="none" w:sz="0" w:space="0" w:color="auto"/>
      </w:divBdr>
    </w:div>
    <w:div w:id="781337686">
      <w:bodyDiv w:val="1"/>
      <w:marLeft w:val="0"/>
      <w:marRight w:val="0"/>
      <w:marTop w:val="0"/>
      <w:marBottom w:val="0"/>
      <w:divBdr>
        <w:top w:val="none" w:sz="0" w:space="0" w:color="auto"/>
        <w:left w:val="none" w:sz="0" w:space="0" w:color="auto"/>
        <w:bottom w:val="none" w:sz="0" w:space="0" w:color="auto"/>
        <w:right w:val="none" w:sz="0" w:space="0" w:color="auto"/>
      </w:divBdr>
    </w:div>
    <w:div w:id="781612620">
      <w:bodyDiv w:val="1"/>
      <w:marLeft w:val="0"/>
      <w:marRight w:val="0"/>
      <w:marTop w:val="0"/>
      <w:marBottom w:val="0"/>
      <w:divBdr>
        <w:top w:val="none" w:sz="0" w:space="0" w:color="auto"/>
        <w:left w:val="none" w:sz="0" w:space="0" w:color="auto"/>
        <w:bottom w:val="none" w:sz="0" w:space="0" w:color="auto"/>
        <w:right w:val="none" w:sz="0" w:space="0" w:color="auto"/>
      </w:divBdr>
    </w:div>
    <w:div w:id="781648297">
      <w:bodyDiv w:val="1"/>
      <w:marLeft w:val="0"/>
      <w:marRight w:val="0"/>
      <w:marTop w:val="0"/>
      <w:marBottom w:val="0"/>
      <w:divBdr>
        <w:top w:val="none" w:sz="0" w:space="0" w:color="auto"/>
        <w:left w:val="none" w:sz="0" w:space="0" w:color="auto"/>
        <w:bottom w:val="none" w:sz="0" w:space="0" w:color="auto"/>
        <w:right w:val="none" w:sz="0" w:space="0" w:color="auto"/>
      </w:divBdr>
    </w:div>
    <w:div w:id="781875448">
      <w:bodyDiv w:val="1"/>
      <w:marLeft w:val="0"/>
      <w:marRight w:val="0"/>
      <w:marTop w:val="0"/>
      <w:marBottom w:val="0"/>
      <w:divBdr>
        <w:top w:val="none" w:sz="0" w:space="0" w:color="auto"/>
        <w:left w:val="none" w:sz="0" w:space="0" w:color="auto"/>
        <w:bottom w:val="none" w:sz="0" w:space="0" w:color="auto"/>
        <w:right w:val="none" w:sz="0" w:space="0" w:color="auto"/>
      </w:divBdr>
    </w:div>
    <w:div w:id="782188723">
      <w:bodyDiv w:val="1"/>
      <w:marLeft w:val="0"/>
      <w:marRight w:val="0"/>
      <w:marTop w:val="0"/>
      <w:marBottom w:val="0"/>
      <w:divBdr>
        <w:top w:val="none" w:sz="0" w:space="0" w:color="auto"/>
        <w:left w:val="none" w:sz="0" w:space="0" w:color="auto"/>
        <w:bottom w:val="none" w:sz="0" w:space="0" w:color="auto"/>
        <w:right w:val="none" w:sz="0" w:space="0" w:color="auto"/>
      </w:divBdr>
    </w:div>
    <w:div w:id="782962652">
      <w:bodyDiv w:val="1"/>
      <w:marLeft w:val="0"/>
      <w:marRight w:val="0"/>
      <w:marTop w:val="0"/>
      <w:marBottom w:val="0"/>
      <w:divBdr>
        <w:top w:val="none" w:sz="0" w:space="0" w:color="auto"/>
        <w:left w:val="none" w:sz="0" w:space="0" w:color="auto"/>
        <w:bottom w:val="none" w:sz="0" w:space="0" w:color="auto"/>
        <w:right w:val="none" w:sz="0" w:space="0" w:color="auto"/>
      </w:divBdr>
    </w:div>
    <w:div w:id="784693507">
      <w:bodyDiv w:val="1"/>
      <w:marLeft w:val="0"/>
      <w:marRight w:val="0"/>
      <w:marTop w:val="0"/>
      <w:marBottom w:val="0"/>
      <w:divBdr>
        <w:top w:val="none" w:sz="0" w:space="0" w:color="auto"/>
        <w:left w:val="none" w:sz="0" w:space="0" w:color="auto"/>
        <w:bottom w:val="none" w:sz="0" w:space="0" w:color="auto"/>
        <w:right w:val="none" w:sz="0" w:space="0" w:color="auto"/>
      </w:divBdr>
    </w:div>
    <w:div w:id="785395686">
      <w:bodyDiv w:val="1"/>
      <w:marLeft w:val="0"/>
      <w:marRight w:val="0"/>
      <w:marTop w:val="0"/>
      <w:marBottom w:val="0"/>
      <w:divBdr>
        <w:top w:val="none" w:sz="0" w:space="0" w:color="auto"/>
        <w:left w:val="none" w:sz="0" w:space="0" w:color="auto"/>
        <w:bottom w:val="none" w:sz="0" w:space="0" w:color="auto"/>
        <w:right w:val="none" w:sz="0" w:space="0" w:color="auto"/>
      </w:divBdr>
    </w:div>
    <w:div w:id="785462152">
      <w:bodyDiv w:val="1"/>
      <w:marLeft w:val="0"/>
      <w:marRight w:val="0"/>
      <w:marTop w:val="0"/>
      <w:marBottom w:val="0"/>
      <w:divBdr>
        <w:top w:val="none" w:sz="0" w:space="0" w:color="auto"/>
        <w:left w:val="none" w:sz="0" w:space="0" w:color="auto"/>
        <w:bottom w:val="none" w:sz="0" w:space="0" w:color="auto"/>
        <w:right w:val="none" w:sz="0" w:space="0" w:color="auto"/>
      </w:divBdr>
    </w:div>
    <w:div w:id="785541370">
      <w:bodyDiv w:val="1"/>
      <w:marLeft w:val="0"/>
      <w:marRight w:val="0"/>
      <w:marTop w:val="0"/>
      <w:marBottom w:val="0"/>
      <w:divBdr>
        <w:top w:val="none" w:sz="0" w:space="0" w:color="auto"/>
        <w:left w:val="none" w:sz="0" w:space="0" w:color="auto"/>
        <w:bottom w:val="none" w:sz="0" w:space="0" w:color="auto"/>
        <w:right w:val="none" w:sz="0" w:space="0" w:color="auto"/>
      </w:divBdr>
    </w:div>
    <w:div w:id="785778609">
      <w:bodyDiv w:val="1"/>
      <w:marLeft w:val="0"/>
      <w:marRight w:val="0"/>
      <w:marTop w:val="0"/>
      <w:marBottom w:val="0"/>
      <w:divBdr>
        <w:top w:val="none" w:sz="0" w:space="0" w:color="auto"/>
        <w:left w:val="none" w:sz="0" w:space="0" w:color="auto"/>
        <w:bottom w:val="none" w:sz="0" w:space="0" w:color="auto"/>
        <w:right w:val="none" w:sz="0" w:space="0" w:color="auto"/>
      </w:divBdr>
    </w:div>
    <w:div w:id="785926419">
      <w:bodyDiv w:val="1"/>
      <w:marLeft w:val="0"/>
      <w:marRight w:val="0"/>
      <w:marTop w:val="0"/>
      <w:marBottom w:val="0"/>
      <w:divBdr>
        <w:top w:val="none" w:sz="0" w:space="0" w:color="auto"/>
        <w:left w:val="none" w:sz="0" w:space="0" w:color="auto"/>
        <w:bottom w:val="none" w:sz="0" w:space="0" w:color="auto"/>
        <w:right w:val="none" w:sz="0" w:space="0" w:color="auto"/>
      </w:divBdr>
    </w:div>
    <w:div w:id="786311877">
      <w:bodyDiv w:val="1"/>
      <w:marLeft w:val="0"/>
      <w:marRight w:val="0"/>
      <w:marTop w:val="0"/>
      <w:marBottom w:val="0"/>
      <w:divBdr>
        <w:top w:val="none" w:sz="0" w:space="0" w:color="auto"/>
        <w:left w:val="none" w:sz="0" w:space="0" w:color="auto"/>
        <w:bottom w:val="none" w:sz="0" w:space="0" w:color="auto"/>
        <w:right w:val="none" w:sz="0" w:space="0" w:color="auto"/>
      </w:divBdr>
    </w:div>
    <w:div w:id="786388911">
      <w:bodyDiv w:val="1"/>
      <w:marLeft w:val="0"/>
      <w:marRight w:val="0"/>
      <w:marTop w:val="0"/>
      <w:marBottom w:val="0"/>
      <w:divBdr>
        <w:top w:val="none" w:sz="0" w:space="0" w:color="auto"/>
        <w:left w:val="none" w:sz="0" w:space="0" w:color="auto"/>
        <w:bottom w:val="none" w:sz="0" w:space="0" w:color="auto"/>
        <w:right w:val="none" w:sz="0" w:space="0" w:color="auto"/>
      </w:divBdr>
    </w:div>
    <w:div w:id="786505776">
      <w:bodyDiv w:val="1"/>
      <w:marLeft w:val="0"/>
      <w:marRight w:val="0"/>
      <w:marTop w:val="0"/>
      <w:marBottom w:val="0"/>
      <w:divBdr>
        <w:top w:val="none" w:sz="0" w:space="0" w:color="auto"/>
        <w:left w:val="none" w:sz="0" w:space="0" w:color="auto"/>
        <w:bottom w:val="none" w:sz="0" w:space="0" w:color="auto"/>
        <w:right w:val="none" w:sz="0" w:space="0" w:color="auto"/>
      </w:divBdr>
    </w:div>
    <w:div w:id="786656863">
      <w:bodyDiv w:val="1"/>
      <w:marLeft w:val="0"/>
      <w:marRight w:val="0"/>
      <w:marTop w:val="0"/>
      <w:marBottom w:val="0"/>
      <w:divBdr>
        <w:top w:val="none" w:sz="0" w:space="0" w:color="auto"/>
        <w:left w:val="none" w:sz="0" w:space="0" w:color="auto"/>
        <w:bottom w:val="none" w:sz="0" w:space="0" w:color="auto"/>
        <w:right w:val="none" w:sz="0" w:space="0" w:color="auto"/>
      </w:divBdr>
    </w:div>
    <w:div w:id="786703571">
      <w:bodyDiv w:val="1"/>
      <w:marLeft w:val="0"/>
      <w:marRight w:val="0"/>
      <w:marTop w:val="0"/>
      <w:marBottom w:val="0"/>
      <w:divBdr>
        <w:top w:val="none" w:sz="0" w:space="0" w:color="auto"/>
        <w:left w:val="none" w:sz="0" w:space="0" w:color="auto"/>
        <w:bottom w:val="none" w:sz="0" w:space="0" w:color="auto"/>
        <w:right w:val="none" w:sz="0" w:space="0" w:color="auto"/>
      </w:divBdr>
    </w:div>
    <w:div w:id="788472731">
      <w:bodyDiv w:val="1"/>
      <w:marLeft w:val="0"/>
      <w:marRight w:val="0"/>
      <w:marTop w:val="0"/>
      <w:marBottom w:val="0"/>
      <w:divBdr>
        <w:top w:val="none" w:sz="0" w:space="0" w:color="auto"/>
        <w:left w:val="none" w:sz="0" w:space="0" w:color="auto"/>
        <w:bottom w:val="none" w:sz="0" w:space="0" w:color="auto"/>
        <w:right w:val="none" w:sz="0" w:space="0" w:color="auto"/>
      </w:divBdr>
    </w:div>
    <w:div w:id="790125408">
      <w:bodyDiv w:val="1"/>
      <w:marLeft w:val="0"/>
      <w:marRight w:val="0"/>
      <w:marTop w:val="0"/>
      <w:marBottom w:val="0"/>
      <w:divBdr>
        <w:top w:val="none" w:sz="0" w:space="0" w:color="auto"/>
        <w:left w:val="none" w:sz="0" w:space="0" w:color="auto"/>
        <w:bottom w:val="none" w:sz="0" w:space="0" w:color="auto"/>
        <w:right w:val="none" w:sz="0" w:space="0" w:color="auto"/>
      </w:divBdr>
    </w:div>
    <w:div w:id="790442302">
      <w:bodyDiv w:val="1"/>
      <w:marLeft w:val="0"/>
      <w:marRight w:val="0"/>
      <w:marTop w:val="0"/>
      <w:marBottom w:val="0"/>
      <w:divBdr>
        <w:top w:val="none" w:sz="0" w:space="0" w:color="auto"/>
        <w:left w:val="none" w:sz="0" w:space="0" w:color="auto"/>
        <w:bottom w:val="none" w:sz="0" w:space="0" w:color="auto"/>
        <w:right w:val="none" w:sz="0" w:space="0" w:color="auto"/>
      </w:divBdr>
    </w:div>
    <w:div w:id="790510662">
      <w:bodyDiv w:val="1"/>
      <w:marLeft w:val="0"/>
      <w:marRight w:val="0"/>
      <w:marTop w:val="0"/>
      <w:marBottom w:val="0"/>
      <w:divBdr>
        <w:top w:val="none" w:sz="0" w:space="0" w:color="auto"/>
        <w:left w:val="none" w:sz="0" w:space="0" w:color="auto"/>
        <w:bottom w:val="none" w:sz="0" w:space="0" w:color="auto"/>
        <w:right w:val="none" w:sz="0" w:space="0" w:color="auto"/>
      </w:divBdr>
    </w:div>
    <w:div w:id="790710228">
      <w:bodyDiv w:val="1"/>
      <w:marLeft w:val="0"/>
      <w:marRight w:val="0"/>
      <w:marTop w:val="0"/>
      <w:marBottom w:val="0"/>
      <w:divBdr>
        <w:top w:val="none" w:sz="0" w:space="0" w:color="auto"/>
        <w:left w:val="none" w:sz="0" w:space="0" w:color="auto"/>
        <w:bottom w:val="none" w:sz="0" w:space="0" w:color="auto"/>
        <w:right w:val="none" w:sz="0" w:space="0" w:color="auto"/>
      </w:divBdr>
    </w:div>
    <w:div w:id="790854812">
      <w:bodyDiv w:val="1"/>
      <w:marLeft w:val="0"/>
      <w:marRight w:val="0"/>
      <w:marTop w:val="0"/>
      <w:marBottom w:val="0"/>
      <w:divBdr>
        <w:top w:val="none" w:sz="0" w:space="0" w:color="auto"/>
        <w:left w:val="none" w:sz="0" w:space="0" w:color="auto"/>
        <w:bottom w:val="none" w:sz="0" w:space="0" w:color="auto"/>
        <w:right w:val="none" w:sz="0" w:space="0" w:color="auto"/>
      </w:divBdr>
    </w:div>
    <w:div w:id="790981774">
      <w:bodyDiv w:val="1"/>
      <w:marLeft w:val="0"/>
      <w:marRight w:val="0"/>
      <w:marTop w:val="0"/>
      <w:marBottom w:val="0"/>
      <w:divBdr>
        <w:top w:val="none" w:sz="0" w:space="0" w:color="auto"/>
        <w:left w:val="none" w:sz="0" w:space="0" w:color="auto"/>
        <w:bottom w:val="none" w:sz="0" w:space="0" w:color="auto"/>
        <w:right w:val="none" w:sz="0" w:space="0" w:color="auto"/>
      </w:divBdr>
    </w:div>
    <w:div w:id="792209572">
      <w:bodyDiv w:val="1"/>
      <w:marLeft w:val="0"/>
      <w:marRight w:val="0"/>
      <w:marTop w:val="0"/>
      <w:marBottom w:val="0"/>
      <w:divBdr>
        <w:top w:val="none" w:sz="0" w:space="0" w:color="auto"/>
        <w:left w:val="none" w:sz="0" w:space="0" w:color="auto"/>
        <w:bottom w:val="none" w:sz="0" w:space="0" w:color="auto"/>
        <w:right w:val="none" w:sz="0" w:space="0" w:color="auto"/>
      </w:divBdr>
    </w:div>
    <w:div w:id="793645168">
      <w:bodyDiv w:val="1"/>
      <w:marLeft w:val="0"/>
      <w:marRight w:val="0"/>
      <w:marTop w:val="0"/>
      <w:marBottom w:val="0"/>
      <w:divBdr>
        <w:top w:val="none" w:sz="0" w:space="0" w:color="auto"/>
        <w:left w:val="none" w:sz="0" w:space="0" w:color="auto"/>
        <w:bottom w:val="none" w:sz="0" w:space="0" w:color="auto"/>
        <w:right w:val="none" w:sz="0" w:space="0" w:color="auto"/>
      </w:divBdr>
    </w:div>
    <w:div w:id="793717553">
      <w:bodyDiv w:val="1"/>
      <w:marLeft w:val="0"/>
      <w:marRight w:val="0"/>
      <w:marTop w:val="0"/>
      <w:marBottom w:val="0"/>
      <w:divBdr>
        <w:top w:val="none" w:sz="0" w:space="0" w:color="auto"/>
        <w:left w:val="none" w:sz="0" w:space="0" w:color="auto"/>
        <w:bottom w:val="none" w:sz="0" w:space="0" w:color="auto"/>
        <w:right w:val="none" w:sz="0" w:space="0" w:color="auto"/>
      </w:divBdr>
    </w:div>
    <w:div w:id="794757257">
      <w:bodyDiv w:val="1"/>
      <w:marLeft w:val="0"/>
      <w:marRight w:val="0"/>
      <w:marTop w:val="0"/>
      <w:marBottom w:val="0"/>
      <w:divBdr>
        <w:top w:val="none" w:sz="0" w:space="0" w:color="auto"/>
        <w:left w:val="none" w:sz="0" w:space="0" w:color="auto"/>
        <w:bottom w:val="none" w:sz="0" w:space="0" w:color="auto"/>
        <w:right w:val="none" w:sz="0" w:space="0" w:color="auto"/>
      </w:divBdr>
    </w:div>
    <w:div w:id="796147328">
      <w:bodyDiv w:val="1"/>
      <w:marLeft w:val="0"/>
      <w:marRight w:val="0"/>
      <w:marTop w:val="0"/>
      <w:marBottom w:val="0"/>
      <w:divBdr>
        <w:top w:val="none" w:sz="0" w:space="0" w:color="auto"/>
        <w:left w:val="none" w:sz="0" w:space="0" w:color="auto"/>
        <w:bottom w:val="none" w:sz="0" w:space="0" w:color="auto"/>
        <w:right w:val="none" w:sz="0" w:space="0" w:color="auto"/>
      </w:divBdr>
    </w:div>
    <w:div w:id="796342105">
      <w:bodyDiv w:val="1"/>
      <w:marLeft w:val="0"/>
      <w:marRight w:val="0"/>
      <w:marTop w:val="0"/>
      <w:marBottom w:val="0"/>
      <w:divBdr>
        <w:top w:val="none" w:sz="0" w:space="0" w:color="auto"/>
        <w:left w:val="none" w:sz="0" w:space="0" w:color="auto"/>
        <w:bottom w:val="none" w:sz="0" w:space="0" w:color="auto"/>
        <w:right w:val="none" w:sz="0" w:space="0" w:color="auto"/>
      </w:divBdr>
    </w:div>
    <w:div w:id="796484222">
      <w:bodyDiv w:val="1"/>
      <w:marLeft w:val="0"/>
      <w:marRight w:val="0"/>
      <w:marTop w:val="0"/>
      <w:marBottom w:val="0"/>
      <w:divBdr>
        <w:top w:val="none" w:sz="0" w:space="0" w:color="auto"/>
        <w:left w:val="none" w:sz="0" w:space="0" w:color="auto"/>
        <w:bottom w:val="none" w:sz="0" w:space="0" w:color="auto"/>
        <w:right w:val="none" w:sz="0" w:space="0" w:color="auto"/>
      </w:divBdr>
    </w:div>
    <w:div w:id="797185714">
      <w:bodyDiv w:val="1"/>
      <w:marLeft w:val="0"/>
      <w:marRight w:val="0"/>
      <w:marTop w:val="0"/>
      <w:marBottom w:val="0"/>
      <w:divBdr>
        <w:top w:val="none" w:sz="0" w:space="0" w:color="auto"/>
        <w:left w:val="none" w:sz="0" w:space="0" w:color="auto"/>
        <w:bottom w:val="none" w:sz="0" w:space="0" w:color="auto"/>
        <w:right w:val="none" w:sz="0" w:space="0" w:color="auto"/>
      </w:divBdr>
    </w:div>
    <w:div w:id="797526941">
      <w:bodyDiv w:val="1"/>
      <w:marLeft w:val="0"/>
      <w:marRight w:val="0"/>
      <w:marTop w:val="0"/>
      <w:marBottom w:val="0"/>
      <w:divBdr>
        <w:top w:val="none" w:sz="0" w:space="0" w:color="auto"/>
        <w:left w:val="none" w:sz="0" w:space="0" w:color="auto"/>
        <w:bottom w:val="none" w:sz="0" w:space="0" w:color="auto"/>
        <w:right w:val="none" w:sz="0" w:space="0" w:color="auto"/>
      </w:divBdr>
    </w:div>
    <w:div w:id="797534551">
      <w:bodyDiv w:val="1"/>
      <w:marLeft w:val="0"/>
      <w:marRight w:val="0"/>
      <w:marTop w:val="0"/>
      <w:marBottom w:val="0"/>
      <w:divBdr>
        <w:top w:val="none" w:sz="0" w:space="0" w:color="auto"/>
        <w:left w:val="none" w:sz="0" w:space="0" w:color="auto"/>
        <w:bottom w:val="none" w:sz="0" w:space="0" w:color="auto"/>
        <w:right w:val="none" w:sz="0" w:space="0" w:color="auto"/>
      </w:divBdr>
    </w:div>
    <w:div w:id="798501014">
      <w:bodyDiv w:val="1"/>
      <w:marLeft w:val="0"/>
      <w:marRight w:val="0"/>
      <w:marTop w:val="0"/>
      <w:marBottom w:val="0"/>
      <w:divBdr>
        <w:top w:val="none" w:sz="0" w:space="0" w:color="auto"/>
        <w:left w:val="none" w:sz="0" w:space="0" w:color="auto"/>
        <w:bottom w:val="none" w:sz="0" w:space="0" w:color="auto"/>
        <w:right w:val="none" w:sz="0" w:space="0" w:color="auto"/>
      </w:divBdr>
    </w:div>
    <w:div w:id="799225475">
      <w:bodyDiv w:val="1"/>
      <w:marLeft w:val="0"/>
      <w:marRight w:val="0"/>
      <w:marTop w:val="0"/>
      <w:marBottom w:val="0"/>
      <w:divBdr>
        <w:top w:val="none" w:sz="0" w:space="0" w:color="auto"/>
        <w:left w:val="none" w:sz="0" w:space="0" w:color="auto"/>
        <w:bottom w:val="none" w:sz="0" w:space="0" w:color="auto"/>
        <w:right w:val="none" w:sz="0" w:space="0" w:color="auto"/>
      </w:divBdr>
    </w:div>
    <w:div w:id="799303899">
      <w:bodyDiv w:val="1"/>
      <w:marLeft w:val="0"/>
      <w:marRight w:val="0"/>
      <w:marTop w:val="0"/>
      <w:marBottom w:val="0"/>
      <w:divBdr>
        <w:top w:val="none" w:sz="0" w:space="0" w:color="auto"/>
        <w:left w:val="none" w:sz="0" w:space="0" w:color="auto"/>
        <w:bottom w:val="none" w:sz="0" w:space="0" w:color="auto"/>
        <w:right w:val="none" w:sz="0" w:space="0" w:color="auto"/>
      </w:divBdr>
    </w:div>
    <w:div w:id="799493656">
      <w:bodyDiv w:val="1"/>
      <w:marLeft w:val="0"/>
      <w:marRight w:val="0"/>
      <w:marTop w:val="0"/>
      <w:marBottom w:val="0"/>
      <w:divBdr>
        <w:top w:val="none" w:sz="0" w:space="0" w:color="auto"/>
        <w:left w:val="none" w:sz="0" w:space="0" w:color="auto"/>
        <w:bottom w:val="none" w:sz="0" w:space="0" w:color="auto"/>
        <w:right w:val="none" w:sz="0" w:space="0" w:color="auto"/>
      </w:divBdr>
    </w:div>
    <w:div w:id="799539805">
      <w:bodyDiv w:val="1"/>
      <w:marLeft w:val="0"/>
      <w:marRight w:val="0"/>
      <w:marTop w:val="0"/>
      <w:marBottom w:val="0"/>
      <w:divBdr>
        <w:top w:val="none" w:sz="0" w:space="0" w:color="auto"/>
        <w:left w:val="none" w:sz="0" w:space="0" w:color="auto"/>
        <w:bottom w:val="none" w:sz="0" w:space="0" w:color="auto"/>
        <w:right w:val="none" w:sz="0" w:space="0" w:color="auto"/>
      </w:divBdr>
    </w:div>
    <w:div w:id="799803486">
      <w:bodyDiv w:val="1"/>
      <w:marLeft w:val="0"/>
      <w:marRight w:val="0"/>
      <w:marTop w:val="0"/>
      <w:marBottom w:val="0"/>
      <w:divBdr>
        <w:top w:val="none" w:sz="0" w:space="0" w:color="auto"/>
        <w:left w:val="none" w:sz="0" w:space="0" w:color="auto"/>
        <w:bottom w:val="none" w:sz="0" w:space="0" w:color="auto"/>
        <w:right w:val="none" w:sz="0" w:space="0" w:color="auto"/>
      </w:divBdr>
    </w:div>
    <w:div w:id="800459174">
      <w:bodyDiv w:val="1"/>
      <w:marLeft w:val="0"/>
      <w:marRight w:val="0"/>
      <w:marTop w:val="0"/>
      <w:marBottom w:val="0"/>
      <w:divBdr>
        <w:top w:val="none" w:sz="0" w:space="0" w:color="auto"/>
        <w:left w:val="none" w:sz="0" w:space="0" w:color="auto"/>
        <w:bottom w:val="none" w:sz="0" w:space="0" w:color="auto"/>
        <w:right w:val="none" w:sz="0" w:space="0" w:color="auto"/>
      </w:divBdr>
    </w:div>
    <w:div w:id="800614035">
      <w:bodyDiv w:val="1"/>
      <w:marLeft w:val="0"/>
      <w:marRight w:val="0"/>
      <w:marTop w:val="0"/>
      <w:marBottom w:val="0"/>
      <w:divBdr>
        <w:top w:val="none" w:sz="0" w:space="0" w:color="auto"/>
        <w:left w:val="none" w:sz="0" w:space="0" w:color="auto"/>
        <w:bottom w:val="none" w:sz="0" w:space="0" w:color="auto"/>
        <w:right w:val="none" w:sz="0" w:space="0" w:color="auto"/>
      </w:divBdr>
    </w:div>
    <w:div w:id="800655719">
      <w:bodyDiv w:val="1"/>
      <w:marLeft w:val="0"/>
      <w:marRight w:val="0"/>
      <w:marTop w:val="0"/>
      <w:marBottom w:val="0"/>
      <w:divBdr>
        <w:top w:val="none" w:sz="0" w:space="0" w:color="auto"/>
        <w:left w:val="none" w:sz="0" w:space="0" w:color="auto"/>
        <w:bottom w:val="none" w:sz="0" w:space="0" w:color="auto"/>
        <w:right w:val="none" w:sz="0" w:space="0" w:color="auto"/>
      </w:divBdr>
    </w:div>
    <w:div w:id="800685869">
      <w:bodyDiv w:val="1"/>
      <w:marLeft w:val="0"/>
      <w:marRight w:val="0"/>
      <w:marTop w:val="0"/>
      <w:marBottom w:val="0"/>
      <w:divBdr>
        <w:top w:val="none" w:sz="0" w:space="0" w:color="auto"/>
        <w:left w:val="none" w:sz="0" w:space="0" w:color="auto"/>
        <w:bottom w:val="none" w:sz="0" w:space="0" w:color="auto"/>
        <w:right w:val="none" w:sz="0" w:space="0" w:color="auto"/>
      </w:divBdr>
    </w:div>
    <w:div w:id="802691885">
      <w:bodyDiv w:val="1"/>
      <w:marLeft w:val="0"/>
      <w:marRight w:val="0"/>
      <w:marTop w:val="0"/>
      <w:marBottom w:val="0"/>
      <w:divBdr>
        <w:top w:val="none" w:sz="0" w:space="0" w:color="auto"/>
        <w:left w:val="none" w:sz="0" w:space="0" w:color="auto"/>
        <w:bottom w:val="none" w:sz="0" w:space="0" w:color="auto"/>
        <w:right w:val="none" w:sz="0" w:space="0" w:color="auto"/>
      </w:divBdr>
    </w:div>
    <w:div w:id="802845725">
      <w:bodyDiv w:val="1"/>
      <w:marLeft w:val="0"/>
      <w:marRight w:val="0"/>
      <w:marTop w:val="0"/>
      <w:marBottom w:val="0"/>
      <w:divBdr>
        <w:top w:val="none" w:sz="0" w:space="0" w:color="auto"/>
        <w:left w:val="none" w:sz="0" w:space="0" w:color="auto"/>
        <w:bottom w:val="none" w:sz="0" w:space="0" w:color="auto"/>
        <w:right w:val="none" w:sz="0" w:space="0" w:color="auto"/>
      </w:divBdr>
    </w:div>
    <w:div w:id="803039329">
      <w:bodyDiv w:val="1"/>
      <w:marLeft w:val="0"/>
      <w:marRight w:val="0"/>
      <w:marTop w:val="0"/>
      <w:marBottom w:val="0"/>
      <w:divBdr>
        <w:top w:val="none" w:sz="0" w:space="0" w:color="auto"/>
        <w:left w:val="none" w:sz="0" w:space="0" w:color="auto"/>
        <w:bottom w:val="none" w:sz="0" w:space="0" w:color="auto"/>
        <w:right w:val="none" w:sz="0" w:space="0" w:color="auto"/>
      </w:divBdr>
    </w:div>
    <w:div w:id="803274807">
      <w:bodyDiv w:val="1"/>
      <w:marLeft w:val="0"/>
      <w:marRight w:val="0"/>
      <w:marTop w:val="0"/>
      <w:marBottom w:val="0"/>
      <w:divBdr>
        <w:top w:val="none" w:sz="0" w:space="0" w:color="auto"/>
        <w:left w:val="none" w:sz="0" w:space="0" w:color="auto"/>
        <w:bottom w:val="none" w:sz="0" w:space="0" w:color="auto"/>
        <w:right w:val="none" w:sz="0" w:space="0" w:color="auto"/>
      </w:divBdr>
    </w:div>
    <w:div w:id="803550066">
      <w:bodyDiv w:val="1"/>
      <w:marLeft w:val="0"/>
      <w:marRight w:val="0"/>
      <w:marTop w:val="0"/>
      <w:marBottom w:val="0"/>
      <w:divBdr>
        <w:top w:val="none" w:sz="0" w:space="0" w:color="auto"/>
        <w:left w:val="none" w:sz="0" w:space="0" w:color="auto"/>
        <w:bottom w:val="none" w:sz="0" w:space="0" w:color="auto"/>
        <w:right w:val="none" w:sz="0" w:space="0" w:color="auto"/>
      </w:divBdr>
    </w:div>
    <w:div w:id="803620450">
      <w:bodyDiv w:val="1"/>
      <w:marLeft w:val="0"/>
      <w:marRight w:val="0"/>
      <w:marTop w:val="0"/>
      <w:marBottom w:val="0"/>
      <w:divBdr>
        <w:top w:val="none" w:sz="0" w:space="0" w:color="auto"/>
        <w:left w:val="none" w:sz="0" w:space="0" w:color="auto"/>
        <w:bottom w:val="none" w:sz="0" w:space="0" w:color="auto"/>
        <w:right w:val="none" w:sz="0" w:space="0" w:color="auto"/>
      </w:divBdr>
    </w:div>
    <w:div w:id="804197764">
      <w:bodyDiv w:val="1"/>
      <w:marLeft w:val="0"/>
      <w:marRight w:val="0"/>
      <w:marTop w:val="0"/>
      <w:marBottom w:val="0"/>
      <w:divBdr>
        <w:top w:val="none" w:sz="0" w:space="0" w:color="auto"/>
        <w:left w:val="none" w:sz="0" w:space="0" w:color="auto"/>
        <w:bottom w:val="none" w:sz="0" w:space="0" w:color="auto"/>
        <w:right w:val="none" w:sz="0" w:space="0" w:color="auto"/>
      </w:divBdr>
    </w:div>
    <w:div w:id="804200360">
      <w:bodyDiv w:val="1"/>
      <w:marLeft w:val="0"/>
      <w:marRight w:val="0"/>
      <w:marTop w:val="0"/>
      <w:marBottom w:val="0"/>
      <w:divBdr>
        <w:top w:val="none" w:sz="0" w:space="0" w:color="auto"/>
        <w:left w:val="none" w:sz="0" w:space="0" w:color="auto"/>
        <w:bottom w:val="none" w:sz="0" w:space="0" w:color="auto"/>
        <w:right w:val="none" w:sz="0" w:space="0" w:color="auto"/>
      </w:divBdr>
    </w:div>
    <w:div w:id="804279346">
      <w:bodyDiv w:val="1"/>
      <w:marLeft w:val="0"/>
      <w:marRight w:val="0"/>
      <w:marTop w:val="0"/>
      <w:marBottom w:val="0"/>
      <w:divBdr>
        <w:top w:val="none" w:sz="0" w:space="0" w:color="auto"/>
        <w:left w:val="none" w:sz="0" w:space="0" w:color="auto"/>
        <w:bottom w:val="none" w:sz="0" w:space="0" w:color="auto"/>
        <w:right w:val="none" w:sz="0" w:space="0" w:color="auto"/>
      </w:divBdr>
    </w:div>
    <w:div w:id="804470202">
      <w:bodyDiv w:val="1"/>
      <w:marLeft w:val="0"/>
      <w:marRight w:val="0"/>
      <w:marTop w:val="0"/>
      <w:marBottom w:val="0"/>
      <w:divBdr>
        <w:top w:val="none" w:sz="0" w:space="0" w:color="auto"/>
        <w:left w:val="none" w:sz="0" w:space="0" w:color="auto"/>
        <w:bottom w:val="none" w:sz="0" w:space="0" w:color="auto"/>
        <w:right w:val="none" w:sz="0" w:space="0" w:color="auto"/>
      </w:divBdr>
    </w:div>
    <w:div w:id="804809040">
      <w:bodyDiv w:val="1"/>
      <w:marLeft w:val="0"/>
      <w:marRight w:val="0"/>
      <w:marTop w:val="0"/>
      <w:marBottom w:val="0"/>
      <w:divBdr>
        <w:top w:val="none" w:sz="0" w:space="0" w:color="auto"/>
        <w:left w:val="none" w:sz="0" w:space="0" w:color="auto"/>
        <w:bottom w:val="none" w:sz="0" w:space="0" w:color="auto"/>
        <w:right w:val="none" w:sz="0" w:space="0" w:color="auto"/>
      </w:divBdr>
    </w:div>
    <w:div w:id="805046906">
      <w:bodyDiv w:val="1"/>
      <w:marLeft w:val="0"/>
      <w:marRight w:val="0"/>
      <w:marTop w:val="0"/>
      <w:marBottom w:val="0"/>
      <w:divBdr>
        <w:top w:val="none" w:sz="0" w:space="0" w:color="auto"/>
        <w:left w:val="none" w:sz="0" w:space="0" w:color="auto"/>
        <w:bottom w:val="none" w:sz="0" w:space="0" w:color="auto"/>
        <w:right w:val="none" w:sz="0" w:space="0" w:color="auto"/>
      </w:divBdr>
    </w:div>
    <w:div w:id="805199780">
      <w:bodyDiv w:val="1"/>
      <w:marLeft w:val="0"/>
      <w:marRight w:val="0"/>
      <w:marTop w:val="0"/>
      <w:marBottom w:val="0"/>
      <w:divBdr>
        <w:top w:val="none" w:sz="0" w:space="0" w:color="auto"/>
        <w:left w:val="none" w:sz="0" w:space="0" w:color="auto"/>
        <w:bottom w:val="none" w:sz="0" w:space="0" w:color="auto"/>
        <w:right w:val="none" w:sz="0" w:space="0" w:color="auto"/>
      </w:divBdr>
    </w:div>
    <w:div w:id="805859549">
      <w:bodyDiv w:val="1"/>
      <w:marLeft w:val="0"/>
      <w:marRight w:val="0"/>
      <w:marTop w:val="0"/>
      <w:marBottom w:val="0"/>
      <w:divBdr>
        <w:top w:val="none" w:sz="0" w:space="0" w:color="auto"/>
        <w:left w:val="none" w:sz="0" w:space="0" w:color="auto"/>
        <w:bottom w:val="none" w:sz="0" w:space="0" w:color="auto"/>
        <w:right w:val="none" w:sz="0" w:space="0" w:color="auto"/>
      </w:divBdr>
    </w:div>
    <w:div w:id="806319642">
      <w:bodyDiv w:val="1"/>
      <w:marLeft w:val="0"/>
      <w:marRight w:val="0"/>
      <w:marTop w:val="0"/>
      <w:marBottom w:val="0"/>
      <w:divBdr>
        <w:top w:val="none" w:sz="0" w:space="0" w:color="auto"/>
        <w:left w:val="none" w:sz="0" w:space="0" w:color="auto"/>
        <w:bottom w:val="none" w:sz="0" w:space="0" w:color="auto"/>
        <w:right w:val="none" w:sz="0" w:space="0" w:color="auto"/>
      </w:divBdr>
    </w:div>
    <w:div w:id="806437973">
      <w:bodyDiv w:val="1"/>
      <w:marLeft w:val="0"/>
      <w:marRight w:val="0"/>
      <w:marTop w:val="0"/>
      <w:marBottom w:val="0"/>
      <w:divBdr>
        <w:top w:val="none" w:sz="0" w:space="0" w:color="auto"/>
        <w:left w:val="none" w:sz="0" w:space="0" w:color="auto"/>
        <w:bottom w:val="none" w:sz="0" w:space="0" w:color="auto"/>
        <w:right w:val="none" w:sz="0" w:space="0" w:color="auto"/>
      </w:divBdr>
    </w:div>
    <w:div w:id="807207268">
      <w:bodyDiv w:val="1"/>
      <w:marLeft w:val="0"/>
      <w:marRight w:val="0"/>
      <w:marTop w:val="0"/>
      <w:marBottom w:val="0"/>
      <w:divBdr>
        <w:top w:val="none" w:sz="0" w:space="0" w:color="auto"/>
        <w:left w:val="none" w:sz="0" w:space="0" w:color="auto"/>
        <w:bottom w:val="none" w:sz="0" w:space="0" w:color="auto"/>
        <w:right w:val="none" w:sz="0" w:space="0" w:color="auto"/>
      </w:divBdr>
    </w:div>
    <w:div w:id="807481532">
      <w:bodyDiv w:val="1"/>
      <w:marLeft w:val="0"/>
      <w:marRight w:val="0"/>
      <w:marTop w:val="0"/>
      <w:marBottom w:val="0"/>
      <w:divBdr>
        <w:top w:val="none" w:sz="0" w:space="0" w:color="auto"/>
        <w:left w:val="none" w:sz="0" w:space="0" w:color="auto"/>
        <w:bottom w:val="none" w:sz="0" w:space="0" w:color="auto"/>
        <w:right w:val="none" w:sz="0" w:space="0" w:color="auto"/>
      </w:divBdr>
    </w:div>
    <w:div w:id="808548884">
      <w:bodyDiv w:val="1"/>
      <w:marLeft w:val="0"/>
      <w:marRight w:val="0"/>
      <w:marTop w:val="0"/>
      <w:marBottom w:val="0"/>
      <w:divBdr>
        <w:top w:val="none" w:sz="0" w:space="0" w:color="auto"/>
        <w:left w:val="none" w:sz="0" w:space="0" w:color="auto"/>
        <w:bottom w:val="none" w:sz="0" w:space="0" w:color="auto"/>
        <w:right w:val="none" w:sz="0" w:space="0" w:color="auto"/>
      </w:divBdr>
    </w:div>
    <w:div w:id="808743874">
      <w:bodyDiv w:val="1"/>
      <w:marLeft w:val="0"/>
      <w:marRight w:val="0"/>
      <w:marTop w:val="0"/>
      <w:marBottom w:val="0"/>
      <w:divBdr>
        <w:top w:val="none" w:sz="0" w:space="0" w:color="auto"/>
        <w:left w:val="none" w:sz="0" w:space="0" w:color="auto"/>
        <w:bottom w:val="none" w:sz="0" w:space="0" w:color="auto"/>
        <w:right w:val="none" w:sz="0" w:space="0" w:color="auto"/>
      </w:divBdr>
    </w:div>
    <w:div w:id="810245483">
      <w:bodyDiv w:val="1"/>
      <w:marLeft w:val="0"/>
      <w:marRight w:val="0"/>
      <w:marTop w:val="0"/>
      <w:marBottom w:val="0"/>
      <w:divBdr>
        <w:top w:val="none" w:sz="0" w:space="0" w:color="auto"/>
        <w:left w:val="none" w:sz="0" w:space="0" w:color="auto"/>
        <w:bottom w:val="none" w:sz="0" w:space="0" w:color="auto"/>
        <w:right w:val="none" w:sz="0" w:space="0" w:color="auto"/>
      </w:divBdr>
    </w:div>
    <w:div w:id="810634486">
      <w:bodyDiv w:val="1"/>
      <w:marLeft w:val="0"/>
      <w:marRight w:val="0"/>
      <w:marTop w:val="0"/>
      <w:marBottom w:val="0"/>
      <w:divBdr>
        <w:top w:val="none" w:sz="0" w:space="0" w:color="auto"/>
        <w:left w:val="none" w:sz="0" w:space="0" w:color="auto"/>
        <w:bottom w:val="none" w:sz="0" w:space="0" w:color="auto"/>
        <w:right w:val="none" w:sz="0" w:space="0" w:color="auto"/>
      </w:divBdr>
    </w:div>
    <w:div w:id="810749272">
      <w:bodyDiv w:val="1"/>
      <w:marLeft w:val="0"/>
      <w:marRight w:val="0"/>
      <w:marTop w:val="0"/>
      <w:marBottom w:val="0"/>
      <w:divBdr>
        <w:top w:val="none" w:sz="0" w:space="0" w:color="auto"/>
        <w:left w:val="none" w:sz="0" w:space="0" w:color="auto"/>
        <w:bottom w:val="none" w:sz="0" w:space="0" w:color="auto"/>
        <w:right w:val="none" w:sz="0" w:space="0" w:color="auto"/>
      </w:divBdr>
    </w:div>
    <w:div w:id="812140095">
      <w:bodyDiv w:val="1"/>
      <w:marLeft w:val="0"/>
      <w:marRight w:val="0"/>
      <w:marTop w:val="0"/>
      <w:marBottom w:val="0"/>
      <w:divBdr>
        <w:top w:val="none" w:sz="0" w:space="0" w:color="auto"/>
        <w:left w:val="none" w:sz="0" w:space="0" w:color="auto"/>
        <w:bottom w:val="none" w:sz="0" w:space="0" w:color="auto"/>
        <w:right w:val="none" w:sz="0" w:space="0" w:color="auto"/>
      </w:divBdr>
    </w:div>
    <w:div w:id="812798212">
      <w:bodyDiv w:val="1"/>
      <w:marLeft w:val="0"/>
      <w:marRight w:val="0"/>
      <w:marTop w:val="0"/>
      <w:marBottom w:val="0"/>
      <w:divBdr>
        <w:top w:val="none" w:sz="0" w:space="0" w:color="auto"/>
        <w:left w:val="none" w:sz="0" w:space="0" w:color="auto"/>
        <w:bottom w:val="none" w:sz="0" w:space="0" w:color="auto"/>
        <w:right w:val="none" w:sz="0" w:space="0" w:color="auto"/>
      </w:divBdr>
    </w:div>
    <w:div w:id="812940574">
      <w:bodyDiv w:val="1"/>
      <w:marLeft w:val="0"/>
      <w:marRight w:val="0"/>
      <w:marTop w:val="0"/>
      <w:marBottom w:val="0"/>
      <w:divBdr>
        <w:top w:val="none" w:sz="0" w:space="0" w:color="auto"/>
        <w:left w:val="none" w:sz="0" w:space="0" w:color="auto"/>
        <w:bottom w:val="none" w:sz="0" w:space="0" w:color="auto"/>
        <w:right w:val="none" w:sz="0" w:space="0" w:color="auto"/>
      </w:divBdr>
    </w:div>
    <w:div w:id="814444616">
      <w:bodyDiv w:val="1"/>
      <w:marLeft w:val="0"/>
      <w:marRight w:val="0"/>
      <w:marTop w:val="0"/>
      <w:marBottom w:val="0"/>
      <w:divBdr>
        <w:top w:val="none" w:sz="0" w:space="0" w:color="auto"/>
        <w:left w:val="none" w:sz="0" w:space="0" w:color="auto"/>
        <w:bottom w:val="none" w:sz="0" w:space="0" w:color="auto"/>
        <w:right w:val="none" w:sz="0" w:space="0" w:color="auto"/>
      </w:divBdr>
    </w:div>
    <w:div w:id="814643128">
      <w:bodyDiv w:val="1"/>
      <w:marLeft w:val="0"/>
      <w:marRight w:val="0"/>
      <w:marTop w:val="0"/>
      <w:marBottom w:val="0"/>
      <w:divBdr>
        <w:top w:val="none" w:sz="0" w:space="0" w:color="auto"/>
        <w:left w:val="none" w:sz="0" w:space="0" w:color="auto"/>
        <w:bottom w:val="none" w:sz="0" w:space="0" w:color="auto"/>
        <w:right w:val="none" w:sz="0" w:space="0" w:color="auto"/>
      </w:divBdr>
    </w:div>
    <w:div w:id="814686745">
      <w:bodyDiv w:val="1"/>
      <w:marLeft w:val="0"/>
      <w:marRight w:val="0"/>
      <w:marTop w:val="0"/>
      <w:marBottom w:val="0"/>
      <w:divBdr>
        <w:top w:val="none" w:sz="0" w:space="0" w:color="auto"/>
        <w:left w:val="none" w:sz="0" w:space="0" w:color="auto"/>
        <w:bottom w:val="none" w:sz="0" w:space="0" w:color="auto"/>
        <w:right w:val="none" w:sz="0" w:space="0" w:color="auto"/>
      </w:divBdr>
    </w:div>
    <w:div w:id="816335668">
      <w:bodyDiv w:val="1"/>
      <w:marLeft w:val="0"/>
      <w:marRight w:val="0"/>
      <w:marTop w:val="0"/>
      <w:marBottom w:val="0"/>
      <w:divBdr>
        <w:top w:val="none" w:sz="0" w:space="0" w:color="auto"/>
        <w:left w:val="none" w:sz="0" w:space="0" w:color="auto"/>
        <w:bottom w:val="none" w:sz="0" w:space="0" w:color="auto"/>
        <w:right w:val="none" w:sz="0" w:space="0" w:color="auto"/>
      </w:divBdr>
    </w:div>
    <w:div w:id="816994246">
      <w:bodyDiv w:val="1"/>
      <w:marLeft w:val="0"/>
      <w:marRight w:val="0"/>
      <w:marTop w:val="0"/>
      <w:marBottom w:val="0"/>
      <w:divBdr>
        <w:top w:val="none" w:sz="0" w:space="0" w:color="auto"/>
        <w:left w:val="none" w:sz="0" w:space="0" w:color="auto"/>
        <w:bottom w:val="none" w:sz="0" w:space="0" w:color="auto"/>
        <w:right w:val="none" w:sz="0" w:space="0" w:color="auto"/>
      </w:divBdr>
    </w:div>
    <w:div w:id="817653980">
      <w:bodyDiv w:val="1"/>
      <w:marLeft w:val="0"/>
      <w:marRight w:val="0"/>
      <w:marTop w:val="0"/>
      <w:marBottom w:val="0"/>
      <w:divBdr>
        <w:top w:val="none" w:sz="0" w:space="0" w:color="auto"/>
        <w:left w:val="none" w:sz="0" w:space="0" w:color="auto"/>
        <w:bottom w:val="none" w:sz="0" w:space="0" w:color="auto"/>
        <w:right w:val="none" w:sz="0" w:space="0" w:color="auto"/>
      </w:divBdr>
    </w:div>
    <w:div w:id="818109717">
      <w:bodyDiv w:val="1"/>
      <w:marLeft w:val="0"/>
      <w:marRight w:val="0"/>
      <w:marTop w:val="0"/>
      <w:marBottom w:val="0"/>
      <w:divBdr>
        <w:top w:val="none" w:sz="0" w:space="0" w:color="auto"/>
        <w:left w:val="none" w:sz="0" w:space="0" w:color="auto"/>
        <w:bottom w:val="none" w:sz="0" w:space="0" w:color="auto"/>
        <w:right w:val="none" w:sz="0" w:space="0" w:color="auto"/>
      </w:divBdr>
    </w:div>
    <w:div w:id="818153570">
      <w:bodyDiv w:val="1"/>
      <w:marLeft w:val="0"/>
      <w:marRight w:val="0"/>
      <w:marTop w:val="0"/>
      <w:marBottom w:val="0"/>
      <w:divBdr>
        <w:top w:val="none" w:sz="0" w:space="0" w:color="auto"/>
        <w:left w:val="none" w:sz="0" w:space="0" w:color="auto"/>
        <w:bottom w:val="none" w:sz="0" w:space="0" w:color="auto"/>
        <w:right w:val="none" w:sz="0" w:space="0" w:color="auto"/>
      </w:divBdr>
    </w:div>
    <w:div w:id="818496371">
      <w:bodyDiv w:val="1"/>
      <w:marLeft w:val="0"/>
      <w:marRight w:val="0"/>
      <w:marTop w:val="0"/>
      <w:marBottom w:val="0"/>
      <w:divBdr>
        <w:top w:val="none" w:sz="0" w:space="0" w:color="auto"/>
        <w:left w:val="none" w:sz="0" w:space="0" w:color="auto"/>
        <w:bottom w:val="none" w:sz="0" w:space="0" w:color="auto"/>
        <w:right w:val="none" w:sz="0" w:space="0" w:color="auto"/>
      </w:divBdr>
    </w:div>
    <w:div w:id="818889410">
      <w:bodyDiv w:val="1"/>
      <w:marLeft w:val="0"/>
      <w:marRight w:val="0"/>
      <w:marTop w:val="0"/>
      <w:marBottom w:val="0"/>
      <w:divBdr>
        <w:top w:val="none" w:sz="0" w:space="0" w:color="auto"/>
        <w:left w:val="none" w:sz="0" w:space="0" w:color="auto"/>
        <w:bottom w:val="none" w:sz="0" w:space="0" w:color="auto"/>
        <w:right w:val="none" w:sz="0" w:space="0" w:color="auto"/>
      </w:divBdr>
    </w:div>
    <w:div w:id="819494608">
      <w:bodyDiv w:val="1"/>
      <w:marLeft w:val="0"/>
      <w:marRight w:val="0"/>
      <w:marTop w:val="0"/>
      <w:marBottom w:val="0"/>
      <w:divBdr>
        <w:top w:val="none" w:sz="0" w:space="0" w:color="auto"/>
        <w:left w:val="none" w:sz="0" w:space="0" w:color="auto"/>
        <w:bottom w:val="none" w:sz="0" w:space="0" w:color="auto"/>
        <w:right w:val="none" w:sz="0" w:space="0" w:color="auto"/>
      </w:divBdr>
    </w:div>
    <w:div w:id="819735446">
      <w:bodyDiv w:val="1"/>
      <w:marLeft w:val="0"/>
      <w:marRight w:val="0"/>
      <w:marTop w:val="0"/>
      <w:marBottom w:val="0"/>
      <w:divBdr>
        <w:top w:val="none" w:sz="0" w:space="0" w:color="auto"/>
        <w:left w:val="none" w:sz="0" w:space="0" w:color="auto"/>
        <w:bottom w:val="none" w:sz="0" w:space="0" w:color="auto"/>
        <w:right w:val="none" w:sz="0" w:space="0" w:color="auto"/>
      </w:divBdr>
    </w:div>
    <w:div w:id="820075140">
      <w:bodyDiv w:val="1"/>
      <w:marLeft w:val="0"/>
      <w:marRight w:val="0"/>
      <w:marTop w:val="0"/>
      <w:marBottom w:val="0"/>
      <w:divBdr>
        <w:top w:val="none" w:sz="0" w:space="0" w:color="auto"/>
        <w:left w:val="none" w:sz="0" w:space="0" w:color="auto"/>
        <w:bottom w:val="none" w:sz="0" w:space="0" w:color="auto"/>
        <w:right w:val="none" w:sz="0" w:space="0" w:color="auto"/>
      </w:divBdr>
    </w:div>
    <w:div w:id="820658168">
      <w:bodyDiv w:val="1"/>
      <w:marLeft w:val="0"/>
      <w:marRight w:val="0"/>
      <w:marTop w:val="0"/>
      <w:marBottom w:val="0"/>
      <w:divBdr>
        <w:top w:val="none" w:sz="0" w:space="0" w:color="auto"/>
        <w:left w:val="none" w:sz="0" w:space="0" w:color="auto"/>
        <w:bottom w:val="none" w:sz="0" w:space="0" w:color="auto"/>
        <w:right w:val="none" w:sz="0" w:space="0" w:color="auto"/>
      </w:divBdr>
    </w:div>
    <w:div w:id="820999268">
      <w:bodyDiv w:val="1"/>
      <w:marLeft w:val="0"/>
      <w:marRight w:val="0"/>
      <w:marTop w:val="0"/>
      <w:marBottom w:val="0"/>
      <w:divBdr>
        <w:top w:val="none" w:sz="0" w:space="0" w:color="auto"/>
        <w:left w:val="none" w:sz="0" w:space="0" w:color="auto"/>
        <w:bottom w:val="none" w:sz="0" w:space="0" w:color="auto"/>
        <w:right w:val="none" w:sz="0" w:space="0" w:color="auto"/>
      </w:divBdr>
    </w:div>
    <w:div w:id="821121903">
      <w:bodyDiv w:val="1"/>
      <w:marLeft w:val="0"/>
      <w:marRight w:val="0"/>
      <w:marTop w:val="0"/>
      <w:marBottom w:val="0"/>
      <w:divBdr>
        <w:top w:val="none" w:sz="0" w:space="0" w:color="auto"/>
        <w:left w:val="none" w:sz="0" w:space="0" w:color="auto"/>
        <w:bottom w:val="none" w:sz="0" w:space="0" w:color="auto"/>
        <w:right w:val="none" w:sz="0" w:space="0" w:color="auto"/>
      </w:divBdr>
    </w:div>
    <w:div w:id="822045237">
      <w:bodyDiv w:val="1"/>
      <w:marLeft w:val="0"/>
      <w:marRight w:val="0"/>
      <w:marTop w:val="0"/>
      <w:marBottom w:val="0"/>
      <w:divBdr>
        <w:top w:val="none" w:sz="0" w:space="0" w:color="auto"/>
        <w:left w:val="none" w:sz="0" w:space="0" w:color="auto"/>
        <w:bottom w:val="none" w:sz="0" w:space="0" w:color="auto"/>
        <w:right w:val="none" w:sz="0" w:space="0" w:color="auto"/>
      </w:divBdr>
    </w:div>
    <w:div w:id="822161130">
      <w:bodyDiv w:val="1"/>
      <w:marLeft w:val="0"/>
      <w:marRight w:val="0"/>
      <w:marTop w:val="0"/>
      <w:marBottom w:val="0"/>
      <w:divBdr>
        <w:top w:val="none" w:sz="0" w:space="0" w:color="auto"/>
        <w:left w:val="none" w:sz="0" w:space="0" w:color="auto"/>
        <w:bottom w:val="none" w:sz="0" w:space="0" w:color="auto"/>
        <w:right w:val="none" w:sz="0" w:space="0" w:color="auto"/>
      </w:divBdr>
    </w:div>
    <w:div w:id="822937023">
      <w:bodyDiv w:val="1"/>
      <w:marLeft w:val="0"/>
      <w:marRight w:val="0"/>
      <w:marTop w:val="0"/>
      <w:marBottom w:val="0"/>
      <w:divBdr>
        <w:top w:val="none" w:sz="0" w:space="0" w:color="auto"/>
        <w:left w:val="none" w:sz="0" w:space="0" w:color="auto"/>
        <w:bottom w:val="none" w:sz="0" w:space="0" w:color="auto"/>
        <w:right w:val="none" w:sz="0" w:space="0" w:color="auto"/>
      </w:divBdr>
    </w:div>
    <w:div w:id="823014777">
      <w:bodyDiv w:val="1"/>
      <w:marLeft w:val="0"/>
      <w:marRight w:val="0"/>
      <w:marTop w:val="0"/>
      <w:marBottom w:val="0"/>
      <w:divBdr>
        <w:top w:val="none" w:sz="0" w:space="0" w:color="auto"/>
        <w:left w:val="none" w:sz="0" w:space="0" w:color="auto"/>
        <w:bottom w:val="none" w:sz="0" w:space="0" w:color="auto"/>
        <w:right w:val="none" w:sz="0" w:space="0" w:color="auto"/>
      </w:divBdr>
    </w:div>
    <w:div w:id="823277467">
      <w:bodyDiv w:val="1"/>
      <w:marLeft w:val="0"/>
      <w:marRight w:val="0"/>
      <w:marTop w:val="0"/>
      <w:marBottom w:val="0"/>
      <w:divBdr>
        <w:top w:val="none" w:sz="0" w:space="0" w:color="auto"/>
        <w:left w:val="none" w:sz="0" w:space="0" w:color="auto"/>
        <w:bottom w:val="none" w:sz="0" w:space="0" w:color="auto"/>
        <w:right w:val="none" w:sz="0" w:space="0" w:color="auto"/>
      </w:divBdr>
    </w:div>
    <w:div w:id="823356341">
      <w:bodyDiv w:val="1"/>
      <w:marLeft w:val="0"/>
      <w:marRight w:val="0"/>
      <w:marTop w:val="0"/>
      <w:marBottom w:val="0"/>
      <w:divBdr>
        <w:top w:val="none" w:sz="0" w:space="0" w:color="auto"/>
        <w:left w:val="none" w:sz="0" w:space="0" w:color="auto"/>
        <w:bottom w:val="none" w:sz="0" w:space="0" w:color="auto"/>
        <w:right w:val="none" w:sz="0" w:space="0" w:color="auto"/>
      </w:divBdr>
    </w:div>
    <w:div w:id="823736601">
      <w:bodyDiv w:val="1"/>
      <w:marLeft w:val="0"/>
      <w:marRight w:val="0"/>
      <w:marTop w:val="0"/>
      <w:marBottom w:val="0"/>
      <w:divBdr>
        <w:top w:val="none" w:sz="0" w:space="0" w:color="auto"/>
        <w:left w:val="none" w:sz="0" w:space="0" w:color="auto"/>
        <w:bottom w:val="none" w:sz="0" w:space="0" w:color="auto"/>
        <w:right w:val="none" w:sz="0" w:space="0" w:color="auto"/>
      </w:divBdr>
    </w:div>
    <w:div w:id="824126359">
      <w:bodyDiv w:val="1"/>
      <w:marLeft w:val="0"/>
      <w:marRight w:val="0"/>
      <w:marTop w:val="0"/>
      <w:marBottom w:val="0"/>
      <w:divBdr>
        <w:top w:val="none" w:sz="0" w:space="0" w:color="auto"/>
        <w:left w:val="none" w:sz="0" w:space="0" w:color="auto"/>
        <w:bottom w:val="none" w:sz="0" w:space="0" w:color="auto"/>
        <w:right w:val="none" w:sz="0" w:space="0" w:color="auto"/>
      </w:divBdr>
    </w:div>
    <w:div w:id="824786183">
      <w:bodyDiv w:val="1"/>
      <w:marLeft w:val="0"/>
      <w:marRight w:val="0"/>
      <w:marTop w:val="0"/>
      <w:marBottom w:val="0"/>
      <w:divBdr>
        <w:top w:val="none" w:sz="0" w:space="0" w:color="auto"/>
        <w:left w:val="none" w:sz="0" w:space="0" w:color="auto"/>
        <w:bottom w:val="none" w:sz="0" w:space="0" w:color="auto"/>
        <w:right w:val="none" w:sz="0" w:space="0" w:color="auto"/>
      </w:divBdr>
    </w:div>
    <w:div w:id="825048216">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825822656">
      <w:bodyDiv w:val="1"/>
      <w:marLeft w:val="0"/>
      <w:marRight w:val="0"/>
      <w:marTop w:val="0"/>
      <w:marBottom w:val="0"/>
      <w:divBdr>
        <w:top w:val="none" w:sz="0" w:space="0" w:color="auto"/>
        <w:left w:val="none" w:sz="0" w:space="0" w:color="auto"/>
        <w:bottom w:val="none" w:sz="0" w:space="0" w:color="auto"/>
        <w:right w:val="none" w:sz="0" w:space="0" w:color="auto"/>
      </w:divBdr>
    </w:div>
    <w:div w:id="826437736">
      <w:bodyDiv w:val="1"/>
      <w:marLeft w:val="0"/>
      <w:marRight w:val="0"/>
      <w:marTop w:val="0"/>
      <w:marBottom w:val="0"/>
      <w:divBdr>
        <w:top w:val="none" w:sz="0" w:space="0" w:color="auto"/>
        <w:left w:val="none" w:sz="0" w:space="0" w:color="auto"/>
        <w:bottom w:val="none" w:sz="0" w:space="0" w:color="auto"/>
        <w:right w:val="none" w:sz="0" w:space="0" w:color="auto"/>
      </w:divBdr>
    </w:div>
    <w:div w:id="826554941">
      <w:bodyDiv w:val="1"/>
      <w:marLeft w:val="0"/>
      <w:marRight w:val="0"/>
      <w:marTop w:val="0"/>
      <w:marBottom w:val="0"/>
      <w:divBdr>
        <w:top w:val="none" w:sz="0" w:space="0" w:color="auto"/>
        <w:left w:val="none" w:sz="0" w:space="0" w:color="auto"/>
        <w:bottom w:val="none" w:sz="0" w:space="0" w:color="auto"/>
        <w:right w:val="none" w:sz="0" w:space="0" w:color="auto"/>
      </w:divBdr>
    </w:div>
    <w:div w:id="826827377">
      <w:bodyDiv w:val="1"/>
      <w:marLeft w:val="0"/>
      <w:marRight w:val="0"/>
      <w:marTop w:val="0"/>
      <w:marBottom w:val="0"/>
      <w:divBdr>
        <w:top w:val="none" w:sz="0" w:space="0" w:color="auto"/>
        <w:left w:val="none" w:sz="0" w:space="0" w:color="auto"/>
        <w:bottom w:val="none" w:sz="0" w:space="0" w:color="auto"/>
        <w:right w:val="none" w:sz="0" w:space="0" w:color="auto"/>
      </w:divBdr>
    </w:div>
    <w:div w:id="827405569">
      <w:bodyDiv w:val="1"/>
      <w:marLeft w:val="0"/>
      <w:marRight w:val="0"/>
      <w:marTop w:val="0"/>
      <w:marBottom w:val="0"/>
      <w:divBdr>
        <w:top w:val="none" w:sz="0" w:space="0" w:color="auto"/>
        <w:left w:val="none" w:sz="0" w:space="0" w:color="auto"/>
        <w:bottom w:val="none" w:sz="0" w:space="0" w:color="auto"/>
        <w:right w:val="none" w:sz="0" w:space="0" w:color="auto"/>
      </w:divBdr>
    </w:div>
    <w:div w:id="827865172">
      <w:bodyDiv w:val="1"/>
      <w:marLeft w:val="0"/>
      <w:marRight w:val="0"/>
      <w:marTop w:val="0"/>
      <w:marBottom w:val="0"/>
      <w:divBdr>
        <w:top w:val="none" w:sz="0" w:space="0" w:color="auto"/>
        <w:left w:val="none" w:sz="0" w:space="0" w:color="auto"/>
        <w:bottom w:val="none" w:sz="0" w:space="0" w:color="auto"/>
        <w:right w:val="none" w:sz="0" w:space="0" w:color="auto"/>
      </w:divBdr>
    </w:div>
    <w:div w:id="828130458">
      <w:bodyDiv w:val="1"/>
      <w:marLeft w:val="0"/>
      <w:marRight w:val="0"/>
      <w:marTop w:val="0"/>
      <w:marBottom w:val="0"/>
      <w:divBdr>
        <w:top w:val="none" w:sz="0" w:space="0" w:color="auto"/>
        <w:left w:val="none" w:sz="0" w:space="0" w:color="auto"/>
        <w:bottom w:val="none" w:sz="0" w:space="0" w:color="auto"/>
        <w:right w:val="none" w:sz="0" w:space="0" w:color="auto"/>
      </w:divBdr>
    </w:div>
    <w:div w:id="828255481">
      <w:bodyDiv w:val="1"/>
      <w:marLeft w:val="0"/>
      <w:marRight w:val="0"/>
      <w:marTop w:val="0"/>
      <w:marBottom w:val="0"/>
      <w:divBdr>
        <w:top w:val="none" w:sz="0" w:space="0" w:color="auto"/>
        <w:left w:val="none" w:sz="0" w:space="0" w:color="auto"/>
        <w:bottom w:val="none" w:sz="0" w:space="0" w:color="auto"/>
        <w:right w:val="none" w:sz="0" w:space="0" w:color="auto"/>
      </w:divBdr>
    </w:div>
    <w:div w:id="828523886">
      <w:bodyDiv w:val="1"/>
      <w:marLeft w:val="0"/>
      <w:marRight w:val="0"/>
      <w:marTop w:val="0"/>
      <w:marBottom w:val="0"/>
      <w:divBdr>
        <w:top w:val="none" w:sz="0" w:space="0" w:color="auto"/>
        <w:left w:val="none" w:sz="0" w:space="0" w:color="auto"/>
        <w:bottom w:val="none" w:sz="0" w:space="0" w:color="auto"/>
        <w:right w:val="none" w:sz="0" w:space="0" w:color="auto"/>
      </w:divBdr>
    </w:div>
    <w:div w:id="828712660">
      <w:bodyDiv w:val="1"/>
      <w:marLeft w:val="0"/>
      <w:marRight w:val="0"/>
      <w:marTop w:val="0"/>
      <w:marBottom w:val="0"/>
      <w:divBdr>
        <w:top w:val="none" w:sz="0" w:space="0" w:color="auto"/>
        <w:left w:val="none" w:sz="0" w:space="0" w:color="auto"/>
        <w:bottom w:val="none" w:sz="0" w:space="0" w:color="auto"/>
        <w:right w:val="none" w:sz="0" w:space="0" w:color="auto"/>
      </w:divBdr>
    </w:div>
    <w:div w:id="828904462">
      <w:bodyDiv w:val="1"/>
      <w:marLeft w:val="0"/>
      <w:marRight w:val="0"/>
      <w:marTop w:val="0"/>
      <w:marBottom w:val="0"/>
      <w:divBdr>
        <w:top w:val="none" w:sz="0" w:space="0" w:color="auto"/>
        <w:left w:val="none" w:sz="0" w:space="0" w:color="auto"/>
        <w:bottom w:val="none" w:sz="0" w:space="0" w:color="auto"/>
        <w:right w:val="none" w:sz="0" w:space="0" w:color="auto"/>
      </w:divBdr>
    </w:div>
    <w:div w:id="828908800">
      <w:bodyDiv w:val="1"/>
      <w:marLeft w:val="0"/>
      <w:marRight w:val="0"/>
      <w:marTop w:val="0"/>
      <w:marBottom w:val="0"/>
      <w:divBdr>
        <w:top w:val="none" w:sz="0" w:space="0" w:color="auto"/>
        <w:left w:val="none" w:sz="0" w:space="0" w:color="auto"/>
        <w:bottom w:val="none" w:sz="0" w:space="0" w:color="auto"/>
        <w:right w:val="none" w:sz="0" w:space="0" w:color="auto"/>
      </w:divBdr>
    </w:div>
    <w:div w:id="829252544">
      <w:bodyDiv w:val="1"/>
      <w:marLeft w:val="0"/>
      <w:marRight w:val="0"/>
      <w:marTop w:val="0"/>
      <w:marBottom w:val="0"/>
      <w:divBdr>
        <w:top w:val="none" w:sz="0" w:space="0" w:color="auto"/>
        <w:left w:val="none" w:sz="0" w:space="0" w:color="auto"/>
        <w:bottom w:val="none" w:sz="0" w:space="0" w:color="auto"/>
        <w:right w:val="none" w:sz="0" w:space="0" w:color="auto"/>
      </w:divBdr>
    </w:div>
    <w:div w:id="829902517">
      <w:bodyDiv w:val="1"/>
      <w:marLeft w:val="0"/>
      <w:marRight w:val="0"/>
      <w:marTop w:val="0"/>
      <w:marBottom w:val="0"/>
      <w:divBdr>
        <w:top w:val="none" w:sz="0" w:space="0" w:color="auto"/>
        <w:left w:val="none" w:sz="0" w:space="0" w:color="auto"/>
        <w:bottom w:val="none" w:sz="0" w:space="0" w:color="auto"/>
        <w:right w:val="none" w:sz="0" w:space="0" w:color="auto"/>
      </w:divBdr>
    </w:div>
    <w:div w:id="830104886">
      <w:bodyDiv w:val="1"/>
      <w:marLeft w:val="0"/>
      <w:marRight w:val="0"/>
      <w:marTop w:val="0"/>
      <w:marBottom w:val="0"/>
      <w:divBdr>
        <w:top w:val="none" w:sz="0" w:space="0" w:color="auto"/>
        <w:left w:val="none" w:sz="0" w:space="0" w:color="auto"/>
        <w:bottom w:val="none" w:sz="0" w:space="0" w:color="auto"/>
        <w:right w:val="none" w:sz="0" w:space="0" w:color="auto"/>
      </w:divBdr>
    </w:div>
    <w:div w:id="830565733">
      <w:bodyDiv w:val="1"/>
      <w:marLeft w:val="0"/>
      <w:marRight w:val="0"/>
      <w:marTop w:val="0"/>
      <w:marBottom w:val="0"/>
      <w:divBdr>
        <w:top w:val="none" w:sz="0" w:space="0" w:color="auto"/>
        <w:left w:val="none" w:sz="0" w:space="0" w:color="auto"/>
        <w:bottom w:val="none" w:sz="0" w:space="0" w:color="auto"/>
        <w:right w:val="none" w:sz="0" w:space="0" w:color="auto"/>
      </w:divBdr>
    </w:div>
    <w:div w:id="830756527">
      <w:bodyDiv w:val="1"/>
      <w:marLeft w:val="0"/>
      <w:marRight w:val="0"/>
      <w:marTop w:val="0"/>
      <w:marBottom w:val="0"/>
      <w:divBdr>
        <w:top w:val="none" w:sz="0" w:space="0" w:color="auto"/>
        <w:left w:val="none" w:sz="0" w:space="0" w:color="auto"/>
        <w:bottom w:val="none" w:sz="0" w:space="0" w:color="auto"/>
        <w:right w:val="none" w:sz="0" w:space="0" w:color="auto"/>
      </w:divBdr>
    </w:div>
    <w:div w:id="833372072">
      <w:bodyDiv w:val="1"/>
      <w:marLeft w:val="0"/>
      <w:marRight w:val="0"/>
      <w:marTop w:val="0"/>
      <w:marBottom w:val="0"/>
      <w:divBdr>
        <w:top w:val="none" w:sz="0" w:space="0" w:color="auto"/>
        <w:left w:val="none" w:sz="0" w:space="0" w:color="auto"/>
        <w:bottom w:val="none" w:sz="0" w:space="0" w:color="auto"/>
        <w:right w:val="none" w:sz="0" w:space="0" w:color="auto"/>
      </w:divBdr>
    </w:div>
    <w:div w:id="833491183">
      <w:bodyDiv w:val="1"/>
      <w:marLeft w:val="0"/>
      <w:marRight w:val="0"/>
      <w:marTop w:val="0"/>
      <w:marBottom w:val="0"/>
      <w:divBdr>
        <w:top w:val="none" w:sz="0" w:space="0" w:color="auto"/>
        <w:left w:val="none" w:sz="0" w:space="0" w:color="auto"/>
        <w:bottom w:val="none" w:sz="0" w:space="0" w:color="auto"/>
        <w:right w:val="none" w:sz="0" w:space="0" w:color="auto"/>
      </w:divBdr>
    </w:div>
    <w:div w:id="833958876">
      <w:bodyDiv w:val="1"/>
      <w:marLeft w:val="0"/>
      <w:marRight w:val="0"/>
      <w:marTop w:val="0"/>
      <w:marBottom w:val="0"/>
      <w:divBdr>
        <w:top w:val="none" w:sz="0" w:space="0" w:color="auto"/>
        <w:left w:val="none" w:sz="0" w:space="0" w:color="auto"/>
        <w:bottom w:val="none" w:sz="0" w:space="0" w:color="auto"/>
        <w:right w:val="none" w:sz="0" w:space="0" w:color="auto"/>
      </w:divBdr>
    </w:div>
    <w:div w:id="834417307">
      <w:bodyDiv w:val="1"/>
      <w:marLeft w:val="0"/>
      <w:marRight w:val="0"/>
      <w:marTop w:val="0"/>
      <w:marBottom w:val="0"/>
      <w:divBdr>
        <w:top w:val="none" w:sz="0" w:space="0" w:color="auto"/>
        <w:left w:val="none" w:sz="0" w:space="0" w:color="auto"/>
        <w:bottom w:val="none" w:sz="0" w:space="0" w:color="auto"/>
        <w:right w:val="none" w:sz="0" w:space="0" w:color="auto"/>
      </w:divBdr>
    </w:div>
    <w:div w:id="835265609">
      <w:bodyDiv w:val="1"/>
      <w:marLeft w:val="0"/>
      <w:marRight w:val="0"/>
      <w:marTop w:val="0"/>
      <w:marBottom w:val="0"/>
      <w:divBdr>
        <w:top w:val="none" w:sz="0" w:space="0" w:color="auto"/>
        <w:left w:val="none" w:sz="0" w:space="0" w:color="auto"/>
        <w:bottom w:val="none" w:sz="0" w:space="0" w:color="auto"/>
        <w:right w:val="none" w:sz="0" w:space="0" w:color="auto"/>
      </w:divBdr>
    </w:div>
    <w:div w:id="835270849">
      <w:bodyDiv w:val="1"/>
      <w:marLeft w:val="0"/>
      <w:marRight w:val="0"/>
      <w:marTop w:val="0"/>
      <w:marBottom w:val="0"/>
      <w:divBdr>
        <w:top w:val="none" w:sz="0" w:space="0" w:color="auto"/>
        <w:left w:val="none" w:sz="0" w:space="0" w:color="auto"/>
        <w:bottom w:val="none" w:sz="0" w:space="0" w:color="auto"/>
        <w:right w:val="none" w:sz="0" w:space="0" w:color="auto"/>
      </w:divBdr>
    </w:div>
    <w:div w:id="836263994">
      <w:bodyDiv w:val="1"/>
      <w:marLeft w:val="0"/>
      <w:marRight w:val="0"/>
      <w:marTop w:val="0"/>
      <w:marBottom w:val="0"/>
      <w:divBdr>
        <w:top w:val="none" w:sz="0" w:space="0" w:color="auto"/>
        <w:left w:val="none" w:sz="0" w:space="0" w:color="auto"/>
        <w:bottom w:val="none" w:sz="0" w:space="0" w:color="auto"/>
        <w:right w:val="none" w:sz="0" w:space="0" w:color="auto"/>
      </w:divBdr>
    </w:div>
    <w:div w:id="836919830">
      <w:bodyDiv w:val="1"/>
      <w:marLeft w:val="0"/>
      <w:marRight w:val="0"/>
      <w:marTop w:val="0"/>
      <w:marBottom w:val="0"/>
      <w:divBdr>
        <w:top w:val="none" w:sz="0" w:space="0" w:color="auto"/>
        <w:left w:val="none" w:sz="0" w:space="0" w:color="auto"/>
        <w:bottom w:val="none" w:sz="0" w:space="0" w:color="auto"/>
        <w:right w:val="none" w:sz="0" w:space="0" w:color="auto"/>
      </w:divBdr>
    </w:div>
    <w:div w:id="837621825">
      <w:bodyDiv w:val="1"/>
      <w:marLeft w:val="0"/>
      <w:marRight w:val="0"/>
      <w:marTop w:val="0"/>
      <w:marBottom w:val="0"/>
      <w:divBdr>
        <w:top w:val="none" w:sz="0" w:space="0" w:color="auto"/>
        <w:left w:val="none" w:sz="0" w:space="0" w:color="auto"/>
        <w:bottom w:val="none" w:sz="0" w:space="0" w:color="auto"/>
        <w:right w:val="none" w:sz="0" w:space="0" w:color="auto"/>
      </w:divBdr>
    </w:div>
    <w:div w:id="837699174">
      <w:bodyDiv w:val="1"/>
      <w:marLeft w:val="0"/>
      <w:marRight w:val="0"/>
      <w:marTop w:val="0"/>
      <w:marBottom w:val="0"/>
      <w:divBdr>
        <w:top w:val="none" w:sz="0" w:space="0" w:color="auto"/>
        <w:left w:val="none" w:sz="0" w:space="0" w:color="auto"/>
        <w:bottom w:val="none" w:sz="0" w:space="0" w:color="auto"/>
        <w:right w:val="none" w:sz="0" w:space="0" w:color="auto"/>
      </w:divBdr>
    </w:div>
    <w:div w:id="838273251">
      <w:bodyDiv w:val="1"/>
      <w:marLeft w:val="0"/>
      <w:marRight w:val="0"/>
      <w:marTop w:val="0"/>
      <w:marBottom w:val="0"/>
      <w:divBdr>
        <w:top w:val="none" w:sz="0" w:space="0" w:color="auto"/>
        <w:left w:val="none" w:sz="0" w:space="0" w:color="auto"/>
        <w:bottom w:val="none" w:sz="0" w:space="0" w:color="auto"/>
        <w:right w:val="none" w:sz="0" w:space="0" w:color="auto"/>
      </w:divBdr>
    </w:div>
    <w:div w:id="839202056">
      <w:bodyDiv w:val="1"/>
      <w:marLeft w:val="0"/>
      <w:marRight w:val="0"/>
      <w:marTop w:val="0"/>
      <w:marBottom w:val="0"/>
      <w:divBdr>
        <w:top w:val="none" w:sz="0" w:space="0" w:color="auto"/>
        <w:left w:val="none" w:sz="0" w:space="0" w:color="auto"/>
        <w:bottom w:val="none" w:sz="0" w:space="0" w:color="auto"/>
        <w:right w:val="none" w:sz="0" w:space="0" w:color="auto"/>
      </w:divBdr>
    </w:div>
    <w:div w:id="840631146">
      <w:bodyDiv w:val="1"/>
      <w:marLeft w:val="0"/>
      <w:marRight w:val="0"/>
      <w:marTop w:val="0"/>
      <w:marBottom w:val="0"/>
      <w:divBdr>
        <w:top w:val="none" w:sz="0" w:space="0" w:color="auto"/>
        <w:left w:val="none" w:sz="0" w:space="0" w:color="auto"/>
        <w:bottom w:val="none" w:sz="0" w:space="0" w:color="auto"/>
        <w:right w:val="none" w:sz="0" w:space="0" w:color="auto"/>
      </w:divBdr>
    </w:div>
    <w:div w:id="840698644">
      <w:bodyDiv w:val="1"/>
      <w:marLeft w:val="0"/>
      <w:marRight w:val="0"/>
      <w:marTop w:val="0"/>
      <w:marBottom w:val="0"/>
      <w:divBdr>
        <w:top w:val="none" w:sz="0" w:space="0" w:color="auto"/>
        <w:left w:val="none" w:sz="0" w:space="0" w:color="auto"/>
        <w:bottom w:val="none" w:sz="0" w:space="0" w:color="auto"/>
        <w:right w:val="none" w:sz="0" w:space="0" w:color="auto"/>
      </w:divBdr>
    </w:div>
    <w:div w:id="840895688">
      <w:bodyDiv w:val="1"/>
      <w:marLeft w:val="0"/>
      <w:marRight w:val="0"/>
      <w:marTop w:val="0"/>
      <w:marBottom w:val="0"/>
      <w:divBdr>
        <w:top w:val="none" w:sz="0" w:space="0" w:color="auto"/>
        <w:left w:val="none" w:sz="0" w:space="0" w:color="auto"/>
        <w:bottom w:val="none" w:sz="0" w:space="0" w:color="auto"/>
        <w:right w:val="none" w:sz="0" w:space="0" w:color="auto"/>
      </w:divBdr>
    </w:div>
    <w:div w:id="841090653">
      <w:bodyDiv w:val="1"/>
      <w:marLeft w:val="0"/>
      <w:marRight w:val="0"/>
      <w:marTop w:val="0"/>
      <w:marBottom w:val="0"/>
      <w:divBdr>
        <w:top w:val="none" w:sz="0" w:space="0" w:color="auto"/>
        <w:left w:val="none" w:sz="0" w:space="0" w:color="auto"/>
        <w:bottom w:val="none" w:sz="0" w:space="0" w:color="auto"/>
        <w:right w:val="none" w:sz="0" w:space="0" w:color="auto"/>
      </w:divBdr>
    </w:div>
    <w:div w:id="841353198">
      <w:bodyDiv w:val="1"/>
      <w:marLeft w:val="0"/>
      <w:marRight w:val="0"/>
      <w:marTop w:val="0"/>
      <w:marBottom w:val="0"/>
      <w:divBdr>
        <w:top w:val="none" w:sz="0" w:space="0" w:color="auto"/>
        <w:left w:val="none" w:sz="0" w:space="0" w:color="auto"/>
        <w:bottom w:val="none" w:sz="0" w:space="0" w:color="auto"/>
        <w:right w:val="none" w:sz="0" w:space="0" w:color="auto"/>
      </w:divBdr>
    </w:div>
    <w:div w:id="842352805">
      <w:bodyDiv w:val="1"/>
      <w:marLeft w:val="0"/>
      <w:marRight w:val="0"/>
      <w:marTop w:val="0"/>
      <w:marBottom w:val="0"/>
      <w:divBdr>
        <w:top w:val="none" w:sz="0" w:space="0" w:color="auto"/>
        <w:left w:val="none" w:sz="0" w:space="0" w:color="auto"/>
        <w:bottom w:val="none" w:sz="0" w:space="0" w:color="auto"/>
        <w:right w:val="none" w:sz="0" w:space="0" w:color="auto"/>
      </w:divBdr>
    </w:div>
    <w:div w:id="842940181">
      <w:bodyDiv w:val="1"/>
      <w:marLeft w:val="0"/>
      <w:marRight w:val="0"/>
      <w:marTop w:val="0"/>
      <w:marBottom w:val="0"/>
      <w:divBdr>
        <w:top w:val="none" w:sz="0" w:space="0" w:color="auto"/>
        <w:left w:val="none" w:sz="0" w:space="0" w:color="auto"/>
        <w:bottom w:val="none" w:sz="0" w:space="0" w:color="auto"/>
        <w:right w:val="none" w:sz="0" w:space="0" w:color="auto"/>
      </w:divBdr>
    </w:div>
    <w:div w:id="844516481">
      <w:bodyDiv w:val="1"/>
      <w:marLeft w:val="0"/>
      <w:marRight w:val="0"/>
      <w:marTop w:val="0"/>
      <w:marBottom w:val="0"/>
      <w:divBdr>
        <w:top w:val="none" w:sz="0" w:space="0" w:color="auto"/>
        <w:left w:val="none" w:sz="0" w:space="0" w:color="auto"/>
        <w:bottom w:val="none" w:sz="0" w:space="0" w:color="auto"/>
        <w:right w:val="none" w:sz="0" w:space="0" w:color="auto"/>
      </w:divBdr>
    </w:div>
    <w:div w:id="844562930">
      <w:bodyDiv w:val="1"/>
      <w:marLeft w:val="0"/>
      <w:marRight w:val="0"/>
      <w:marTop w:val="0"/>
      <w:marBottom w:val="0"/>
      <w:divBdr>
        <w:top w:val="none" w:sz="0" w:space="0" w:color="auto"/>
        <w:left w:val="none" w:sz="0" w:space="0" w:color="auto"/>
        <w:bottom w:val="none" w:sz="0" w:space="0" w:color="auto"/>
        <w:right w:val="none" w:sz="0" w:space="0" w:color="auto"/>
      </w:divBdr>
    </w:div>
    <w:div w:id="844980230">
      <w:bodyDiv w:val="1"/>
      <w:marLeft w:val="0"/>
      <w:marRight w:val="0"/>
      <w:marTop w:val="0"/>
      <w:marBottom w:val="0"/>
      <w:divBdr>
        <w:top w:val="none" w:sz="0" w:space="0" w:color="auto"/>
        <w:left w:val="none" w:sz="0" w:space="0" w:color="auto"/>
        <w:bottom w:val="none" w:sz="0" w:space="0" w:color="auto"/>
        <w:right w:val="none" w:sz="0" w:space="0" w:color="auto"/>
      </w:divBdr>
    </w:div>
    <w:div w:id="845244902">
      <w:bodyDiv w:val="1"/>
      <w:marLeft w:val="0"/>
      <w:marRight w:val="0"/>
      <w:marTop w:val="0"/>
      <w:marBottom w:val="0"/>
      <w:divBdr>
        <w:top w:val="none" w:sz="0" w:space="0" w:color="auto"/>
        <w:left w:val="none" w:sz="0" w:space="0" w:color="auto"/>
        <w:bottom w:val="none" w:sz="0" w:space="0" w:color="auto"/>
        <w:right w:val="none" w:sz="0" w:space="0" w:color="auto"/>
      </w:divBdr>
    </w:div>
    <w:div w:id="845367438">
      <w:bodyDiv w:val="1"/>
      <w:marLeft w:val="0"/>
      <w:marRight w:val="0"/>
      <w:marTop w:val="0"/>
      <w:marBottom w:val="0"/>
      <w:divBdr>
        <w:top w:val="none" w:sz="0" w:space="0" w:color="auto"/>
        <w:left w:val="none" w:sz="0" w:space="0" w:color="auto"/>
        <w:bottom w:val="none" w:sz="0" w:space="0" w:color="auto"/>
        <w:right w:val="none" w:sz="0" w:space="0" w:color="auto"/>
      </w:divBdr>
    </w:div>
    <w:div w:id="845484694">
      <w:bodyDiv w:val="1"/>
      <w:marLeft w:val="0"/>
      <w:marRight w:val="0"/>
      <w:marTop w:val="0"/>
      <w:marBottom w:val="0"/>
      <w:divBdr>
        <w:top w:val="none" w:sz="0" w:space="0" w:color="auto"/>
        <w:left w:val="none" w:sz="0" w:space="0" w:color="auto"/>
        <w:bottom w:val="none" w:sz="0" w:space="0" w:color="auto"/>
        <w:right w:val="none" w:sz="0" w:space="0" w:color="auto"/>
      </w:divBdr>
    </w:div>
    <w:div w:id="846092265">
      <w:bodyDiv w:val="1"/>
      <w:marLeft w:val="0"/>
      <w:marRight w:val="0"/>
      <w:marTop w:val="0"/>
      <w:marBottom w:val="0"/>
      <w:divBdr>
        <w:top w:val="none" w:sz="0" w:space="0" w:color="auto"/>
        <w:left w:val="none" w:sz="0" w:space="0" w:color="auto"/>
        <w:bottom w:val="none" w:sz="0" w:space="0" w:color="auto"/>
        <w:right w:val="none" w:sz="0" w:space="0" w:color="auto"/>
      </w:divBdr>
    </w:div>
    <w:div w:id="846601140">
      <w:bodyDiv w:val="1"/>
      <w:marLeft w:val="0"/>
      <w:marRight w:val="0"/>
      <w:marTop w:val="0"/>
      <w:marBottom w:val="0"/>
      <w:divBdr>
        <w:top w:val="none" w:sz="0" w:space="0" w:color="auto"/>
        <w:left w:val="none" w:sz="0" w:space="0" w:color="auto"/>
        <w:bottom w:val="none" w:sz="0" w:space="0" w:color="auto"/>
        <w:right w:val="none" w:sz="0" w:space="0" w:color="auto"/>
      </w:divBdr>
    </w:div>
    <w:div w:id="846872130">
      <w:bodyDiv w:val="1"/>
      <w:marLeft w:val="0"/>
      <w:marRight w:val="0"/>
      <w:marTop w:val="0"/>
      <w:marBottom w:val="0"/>
      <w:divBdr>
        <w:top w:val="none" w:sz="0" w:space="0" w:color="auto"/>
        <w:left w:val="none" w:sz="0" w:space="0" w:color="auto"/>
        <w:bottom w:val="none" w:sz="0" w:space="0" w:color="auto"/>
        <w:right w:val="none" w:sz="0" w:space="0" w:color="auto"/>
      </w:divBdr>
    </w:div>
    <w:div w:id="846946963">
      <w:bodyDiv w:val="1"/>
      <w:marLeft w:val="0"/>
      <w:marRight w:val="0"/>
      <w:marTop w:val="0"/>
      <w:marBottom w:val="0"/>
      <w:divBdr>
        <w:top w:val="none" w:sz="0" w:space="0" w:color="auto"/>
        <w:left w:val="none" w:sz="0" w:space="0" w:color="auto"/>
        <w:bottom w:val="none" w:sz="0" w:space="0" w:color="auto"/>
        <w:right w:val="none" w:sz="0" w:space="0" w:color="auto"/>
      </w:divBdr>
    </w:div>
    <w:div w:id="849177271">
      <w:bodyDiv w:val="1"/>
      <w:marLeft w:val="0"/>
      <w:marRight w:val="0"/>
      <w:marTop w:val="0"/>
      <w:marBottom w:val="0"/>
      <w:divBdr>
        <w:top w:val="none" w:sz="0" w:space="0" w:color="auto"/>
        <w:left w:val="none" w:sz="0" w:space="0" w:color="auto"/>
        <w:bottom w:val="none" w:sz="0" w:space="0" w:color="auto"/>
        <w:right w:val="none" w:sz="0" w:space="0" w:color="auto"/>
      </w:divBdr>
    </w:div>
    <w:div w:id="849954127">
      <w:bodyDiv w:val="1"/>
      <w:marLeft w:val="0"/>
      <w:marRight w:val="0"/>
      <w:marTop w:val="0"/>
      <w:marBottom w:val="0"/>
      <w:divBdr>
        <w:top w:val="none" w:sz="0" w:space="0" w:color="auto"/>
        <w:left w:val="none" w:sz="0" w:space="0" w:color="auto"/>
        <w:bottom w:val="none" w:sz="0" w:space="0" w:color="auto"/>
        <w:right w:val="none" w:sz="0" w:space="0" w:color="auto"/>
      </w:divBdr>
    </w:div>
    <w:div w:id="850072480">
      <w:bodyDiv w:val="1"/>
      <w:marLeft w:val="0"/>
      <w:marRight w:val="0"/>
      <w:marTop w:val="0"/>
      <w:marBottom w:val="0"/>
      <w:divBdr>
        <w:top w:val="none" w:sz="0" w:space="0" w:color="auto"/>
        <w:left w:val="none" w:sz="0" w:space="0" w:color="auto"/>
        <w:bottom w:val="none" w:sz="0" w:space="0" w:color="auto"/>
        <w:right w:val="none" w:sz="0" w:space="0" w:color="auto"/>
      </w:divBdr>
    </w:div>
    <w:div w:id="850802731">
      <w:bodyDiv w:val="1"/>
      <w:marLeft w:val="0"/>
      <w:marRight w:val="0"/>
      <w:marTop w:val="0"/>
      <w:marBottom w:val="0"/>
      <w:divBdr>
        <w:top w:val="none" w:sz="0" w:space="0" w:color="auto"/>
        <w:left w:val="none" w:sz="0" w:space="0" w:color="auto"/>
        <w:bottom w:val="none" w:sz="0" w:space="0" w:color="auto"/>
        <w:right w:val="none" w:sz="0" w:space="0" w:color="auto"/>
      </w:divBdr>
    </w:div>
    <w:div w:id="850870862">
      <w:bodyDiv w:val="1"/>
      <w:marLeft w:val="0"/>
      <w:marRight w:val="0"/>
      <w:marTop w:val="0"/>
      <w:marBottom w:val="0"/>
      <w:divBdr>
        <w:top w:val="none" w:sz="0" w:space="0" w:color="auto"/>
        <w:left w:val="none" w:sz="0" w:space="0" w:color="auto"/>
        <w:bottom w:val="none" w:sz="0" w:space="0" w:color="auto"/>
        <w:right w:val="none" w:sz="0" w:space="0" w:color="auto"/>
      </w:divBdr>
    </w:div>
    <w:div w:id="850992581">
      <w:bodyDiv w:val="1"/>
      <w:marLeft w:val="0"/>
      <w:marRight w:val="0"/>
      <w:marTop w:val="0"/>
      <w:marBottom w:val="0"/>
      <w:divBdr>
        <w:top w:val="none" w:sz="0" w:space="0" w:color="auto"/>
        <w:left w:val="none" w:sz="0" w:space="0" w:color="auto"/>
        <w:bottom w:val="none" w:sz="0" w:space="0" w:color="auto"/>
        <w:right w:val="none" w:sz="0" w:space="0" w:color="auto"/>
      </w:divBdr>
    </w:div>
    <w:div w:id="851604185">
      <w:bodyDiv w:val="1"/>
      <w:marLeft w:val="0"/>
      <w:marRight w:val="0"/>
      <w:marTop w:val="0"/>
      <w:marBottom w:val="0"/>
      <w:divBdr>
        <w:top w:val="none" w:sz="0" w:space="0" w:color="auto"/>
        <w:left w:val="none" w:sz="0" w:space="0" w:color="auto"/>
        <w:bottom w:val="none" w:sz="0" w:space="0" w:color="auto"/>
        <w:right w:val="none" w:sz="0" w:space="0" w:color="auto"/>
      </w:divBdr>
    </w:div>
    <w:div w:id="851646771">
      <w:bodyDiv w:val="1"/>
      <w:marLeft w:val="0"/>
      <w:marRight w:val="0"/>
      <w:marTop w:val="0"/>
      <w:marBottom w:val="0"/>
      <w:divBdr>
        <w:top w:val="none" w:sz="0" w:space="0" w:color="auto"/>
        <w:left w:val="none" w:sz="0" w:space="0" w:color="auto"/>
        <w:bottom w:val="none" w:sz="0" w:space="0" w:color="auto"/>
        <w:right w:val="none" w:sz="0" w:space="0" w:color="auto"/>
      </w:divBdr>
    </w:div>
    <w:div w:id="851837367">
      <w:bodyDiv w:val="1"/>
      <w:marLeft w:val="0"/>
      <w:marRight w:val="0"/>
      <w:marTop w:val="0"/>
      <w:marBottom w:val="0"/>
      <w:divBdr>
        <w:top w:val="none" w:sz="0" w:space="0" w:color="auto"/>
        <w:left w:val="none" w:sz="0" w:space="0" w:color="auto"/>
        <w:bottom w:val="none" w:sz="0" w:space="0" w:color="auto"/>
        <w:right w:val="none" w:sz="0" w:space="0" w:color="auto"/>
      </w:divBdr>
    </w:div>
    <w:div w:id="852765573">
      <w:bodyDiv w:val="1"/>
      <w:marLeft w:val="0"/>
      <w:marRight w:val="0"/>
      <w:marTop w:val="0"/>
      <w:marBottom w:val="0"/>
      <w:divBdr>
        <w:top w:val="none" w:sz="0" w:space="0" w:color="auto"/>
        <w:left w:val="none" w:sz="0" w:space="0" w:color="auto"/>
        <w:bottom w:val="none" w:sz="0" w:space="0" w:color="auto"/>
        <w:right w:val="none" w:sz="0" w:space="0" w:color="auto"/>
      </w:divBdr>
    </w:div>
    <w:div w:id="852912703">
      <w:bodyDiv w:val="1"/>
      <w:marLeft w:val="0"/>
      <w:marRight w:val="0"/>
      <w:marTop w:val="0"/>
      <w:marBottom w:val="0"/>
      <w:divBdr>
        <w:top w:val="none" w:sz="0" w:space="0" w:color="auto"/>
        <w:left w:val="none" w:sz="0" w:space="0" w:color="auto"/>
        <w:bottom w:val="none" w:sz="0" w:space="0" w:color="auto"/>
        <w:right w:val="none" w:sz="0" w:space="0" w:color="auto"/>
      </w:divBdr>
    </w:div>
    <w:div w:id="853612899">
      <w:bodyDiv w:val="1"/>
      <w:marLeft w:val="0"/>
      <w:marRight w:val="0"/>
      <w:marTop w:val="0"/>
      <w:marBottom w:val="0"/>
      <w:divBdr>
        <w:top w:val="none" w:sz="0" w:space="0" w:color="auto"/>
        <w:left w:val="none" w:sz="0" w:space="0" w:color="auto"/>
        <w:bottom w:val="none" w:sz="0" w:space="0" w:color="auto"/>
        <w:right w:val="none" w:sz="0" w:space="0" w:color="auto"/>
      </w:divBdr>
    </w:div>
    <w:div w:id="854000907">
      <w:bodyDiv w:val="1"/>
      <w:marLeft w:val="0"/>
      <w:marRight w:val="0"/>
      <w:marTop w:val="0"/>
      <w:marBottom w:val="0"/>
      <w:divBdr>
        <w:top w:val="none" w:sz="0" w:space="0" w:color="auto"/>
        <w:left w:val="none" w:sz="0" w:space="0" w:color="auto"/>
        <w:bottom w:val="none" w:sz="0" w:space="0" w:color="auto"/>
        <w:right w:val="none" w:sz="0" w:space="0" w:color="auto"/>
      </w:divBdr>
    </w:div>
    <w:div w:id="854076548">
      <w:bodyDiv w:val="1"/>
      <w:marLeft w:val="0"/>
      <w:marRight w:val="0"/>
      <w:marTop w:val="0"/>
      <w:marBottom w:val="0"/>
      <w:divBdr>
        <w:top w:val="none" w:sz="0" w:space="0" w:color="auto"/>
        <w:left w:val="none" w:sz="0" w:space="0" w:color="auto"/>
        <w:bottom w:val="none" w:sz="0" w:space="0" w:color="auto"/>
        <w:right w:val="none" w:sz="0" w:space="0" w:color="auto"/>
      </w:divBdr>
    </w:div>
    <w:div w:id="854272016">
      <w:bodyDiv w:val="1"/>
      <w:marLeft w:val="0"/>
      <w:marRight w:val="0"/>
      <w:marTop w:val="0"/>
      <w:marBottom w:val="0"/>
      <w:divBdr>
        <w:top w:val="none" w:sz="0" w:space="0" w:color="auto"/>
        <w:left w:val="none" w:sz="0" w:space="0" w:color="auto"/>
        <w:bottom w:val="none" w:sz="0" w:space="0" w:color="auto"/>
        <w:right w:val="none" w:sz="0" w:space="0" w:color="auto"/>
      </w:divBdr>
    </w:div>
    <w:div w:id="854735767">
      <w:bodyDiv w:val="1"/>
      <w:marLeft w:val="0"/>
      <w:marRight w:val="0"/>
      <w:marTop w:val="0"/>
      <w:marBottom w:val="0"/>
      <w:divBdr>
        <w:top w:val="none" w:sz="0" w:space="0" w:color="auto"/>
        <w:left w:val="none" w:sz="0" w:space="0" w:color="auto"/>
        <w:bottom w:val="none" w:sz="0" w:space="0" w:color="auto"/>
        <w:right w:val="none" w:sz="0" w:space="0" w:color="auto"/>
      </w:divBdr>
    </w:div>
    <w:div w:id="855735483">
      <w:bodyDiv w:val="1"/>
      <w:marLeft w:val="0"/>
      <w:marRight w:val="0"/>
      <w:marTop w:val="0"/>
      <w:marBottom w:val="0"/>
      <w:divBdr>
        <w:top w:val="none" w:sz="0" w:space="0" w:color="auto"/>
        <w:left w:val="none" w:sz="0" w:space="0" w:color="auto"/>
        <w:bottom w:val="none" w:sz="0" w:space="0" w:color="auto"/>
        <w:right w:val="none" w:sz="0" w:space="0" w:color="auto"/>
      </w:divBdr>
    </w:div>
    <w:div w:id="855919478">
      <w:bodyDiv w:val="1"/>
      <w:marLeft w:val="0"/>
      <w:marRight w:val="0"/>
      <w:marTop w:val="0"/>
      <w:marBottom w:val="0"/>
      <w:divBdr>
        <w:top w:val="none" w:sz="0" w:space="0" w:color="auto"/>
        <w:left w:val="none" w:sz="0" w:space="0" w:color="auto"/>
        <w:bottom w:val="none" w:sz="0" w:space="0" w:color="auto"/>
        <w:right w:val="none" w:sz="0" w:space="0" w:color="auto"/>
      </w:divBdr>
    </w:div>
    <w:div w:id="856583727">
      <w:bodyDiv w:val="1"/>
      <w:marLeft w:val="0"/>
      <w:marRight w:val="0"/>
      <w:marTop w:val="0"/>
      <w:marBottom w:val="0"/>
      <w:divBdr>
        <w:top w:val="none" w:sz="0" w:space="0" w:color="auto"/>
        <w:left w:val="none" w:sz="0" w:space="0" w:color="auto"/>
        <w:bottom w:val="none" w:sz="0" w:space="0" w:color="auto"/>
        <w:right w:val="none" w:sz="0" w:space="0" w:color="auto"/>
      </w:divBdr>
    </w:div>
    <w:div w:id="857697836">
      <w:bodyDiv w:val="1"/>
      <w:marLeft w:val="0"/>
      <w:marRight w:val="0"/>
      <w:marTop w:val="0"/>
      <w:marBottom w:val="0"/>
      <w:divBdr>
        <w:top w:val="none" w:sz="0" w:space="0" w:color="auto"/>
        <w:left w:val="none" w:sz="0" w:space="0" w:color="auto"/>
        <w:bottom w:val="none" w:sz="0" w:space="0" w:color="auto"/>
        <w:right w:val="none" w:sz="0" w:space="0" w:color="auto"/>
      </w:divBdr>
    </w:div>
    <w:div w:id="858128819">
      <w:bodyDiv w:val="1"/>
      <w:marLeft w:val="0"/>
      <w:marRight w:val="0"/>
      <w:marTop w:val="0"/>
      <w:marBottom w:val="0"/>
      <w:divBdr>
        <w:top w:val="none" w:sz="0" w:space="0" w:color="auto"/>
        <w:left w:val="none" w:sz="0" w:space="0" w:color="auto"/>
        <w:bottom w:val="none" w:sz="0" w:space="0" w:color="auto"/>
        <w:right w:val="none" w:sz="0" w:space="0" w:color="auto"/>
      </w:divBdr>
    </w:div>
    <w:div w:id="859048792">
      <w:bodyDiv w:val="1"/>
      <w:marLeft w:val="0"/>
      <w:marRight w:val="0"/>
      <w:marTop w:val="0"/>
      <w:marBottom w:val="0"/>
      <w:divBdr>
        <w:top w:val="none" w:sz="0" w:space="0" w:color="auto"/>
        <w:left w:val="none" w:sz="0" w:space="0" w:color="auto"/>
        <w:bottom w:val="none" w:sz="0" w:space="0" w:color="auto"/>
        <w:right w:val="none" w:sz="0" w:space="0" w:color="auto"/>
      </w:divBdr>
    </w:div>
    <w:div w:id="861237594">
      <w:bodyDiv w:val="1"/>
      <w:marLeft w:val="0"/>
      <w:marRight w:val="0"/>
      <w:marTop w:val="0"/>
      <w:marBottom w:val="0"/>
      <w:divBdr>
        <w:top w:val="none" w:sz="0" w:space="0" w:color="auto"/>
        <w:left w:val="none" w:sz="0" w:space="0" w:color="auto"/>
        <w:bottom w:val="none" w:sz="0" w:space="0" w:color="auto"/>
        <w:right w:val="none" w:sz="0" w:space="0" w:color="auto"/>
      </w:divBdr>
    </w:div>
    <w:div w:id="862402184">
      <w:bodyDiv w:val="1"/>
      <w:marLeft w:val="0"/>
      <w:marRight w:val="0"/>
      <w:marTop w:val="0"/>
      <w:marBottom w:val="0"/>
      <w:divBdr>
        <w:top w:val="none" w:sz="0" w:space="0" w:color="auto"/>
        <w:left w:val="none" w:sz="0" w:space="0" w:color="auto"/>
        <w:bottom w:val="none" w:sz="0" w:space="0" w:color="auto"/>
        <w:right w:val="none" w:sz="0" w:space="0" w:color="auto"/>
      </w:divBdr>
    </w:div>
    <w:div w:id="862402259">
      <w:bodyDiv w:val="1"/>
      <w:marLeft w:val="0"/>
      <w:marRight w:val="0"/>
      <w:marTop w:val="0"/>
      <w:marBottom w:val="0"/>
      <w:divBdr>
        <w:top w:val="none" w:sz="0" w:space="0" w:color="auto"/>
        <w:left w:val="none" w:sz="0" w:space="0" w:color="auto"/>
        <w:bottom w:val="none" w:sz="0" w:space="0" w:color="auto"/>
        <w:right w:val="none" w:sz="0" w:space="0" w:color="auto"/>
      </w:divBdr>
    </w:div>
    <w:div w:id="862593863">
      <w:bodyDiv w:val="1"/>
      <w:marLeft w:val="0"/>
      <w:marRight w:val="0"/>
      <w:marTop w:val="0"/>
      <w:marBottom w:val="0"/>
      <w:divBdr>
        <w:top w:val="none" w:sz="0" w:space="0" w:color="auto"/>
        <w:left w:val="none" w:sz="0" w:space="0" w:color="auto"/>
        <w:bottom w:val="none" w:sz="0" w:space="0" w:color="auto"/>
        <w:right w:val="none" w:sz="0" w:space="0" w:color="auto"/>
      </w:divBdr>
    </w:div>
    <w:div w:id="865094496">
      <w:bodyDiv w:val="1"/>
      <w:marLeft w:val="0"/>
      <w:marRight w:val="0"/>
      <w:marTop w:val="0"/>
      <w:marBottom w:val="0"/>
      <w:divBdr>
        <w:top w:val="none" w:sz="0" w:space="0" w:color="auto"/>
        <w:left w:val="none" w:sz="0" w:space="0" w:color="auto"/>
        <w:bottom w:val="none" w:sz="0" w:space="0" w:color="auto"/>
        <w:right w:val="none" w:sz="0" w:space="0" w:color="auto"/>
      </w:divBdr>
    </w:div>
    <w:div w:id="865097151">
      <w:bodyDiv w:val="1"/>
      <w:marLeft w:val="0"/>
      <w:marRight w:val="0"/>
      <w:marTop w:val="0"/>
      <w:marBottom w:val="0"/>
      <w:divBdr>
        <w:top w:val="none" w:sz="0" w:space="0" w:color="auto"/>
        <w:left w:val="none" w:sz="0" w:space="0" w:color="auto"/>
        <w:bottom w:val="none" w:sz="0" w:space="0" w:color="auto"/>
        <w:right w:val="none" w:sz="0" w:space="0" w:color="auto"/>
      </w:divBdr>
    </w:div>
    <w:div w:id="865287102">
      <w:bodyDiv w:val="1"/>
      <w:marLeft w:val="0"/>
      <w:marRight w:val="0"/>
      <w:marTop w:val="0"/>
      <w:marBottom w:val="0"/>
      <w:divBdr>
        <w:top w:val="none" w:sz="0" w:space="0" w:color="auto"/>
        <w:left w:val="none" w:sz="0" w:space="0" w:color="auto"/>
        <w:bottom w:val="none" w:sz="0" w:space="0" w:color="auto"/>
        <w:right w:val="none" w:sz="0" w:space="0" w:color="auto"/>
      </w:divBdr>
    </w:div>
    <w:div w:id="865871866">
      <w:bodyDiv w:val="1"/>
      <w:marLeft w:val="0"/>
      <w:marRight w:val="0"/>
      <w:marTop w:val="0"/>
      <w:marBottom w:val="0"/>
      <w:divBdr>
        <w:top w:val="none" w:sz="0" w:space="0" w:color="auto"/>
        <w:left w:val="none" w:sz="0" w:space="0" w:color="auto"/>
        <w:bottom w:val="none" w:sz="0" w:space="0" w:color="auto"/>
        <w:right w:val="none" w:sz="0" w:space="0" w:color="auto"/>
      </w:divBdr>
    </w:div>
    <w:div w:id="865944604">
      <w:bodyDiv w:val="1"/>
      <w:marLeft w:val="0"/>
      <w:marRight w:val="0"/>
      <w:marTop w:val="0"/>
      <w:marBottom w:val="0"/>
      <w:divBdr>
        <w:top w:val="none" w:sz="0" w:space="0" w:color="auto"/>
        <w:left w:val="none" w:sz="0" w:space="0" w:color="auto"/>
        <w:bottom w:val="none" w:sz="0" w:space="0" w:color="auto"/>
        <w:right w:val="none" w:sz="0" w:space="0" w:color="auto"/>
      </w:divBdr>
    </w:div>
    <w:div w:id="866216376">
      <w:bodyDiv w:val="1"/>
      <w:marLeft w:val="0"/>
      <w:marRight w:val="0"/>
      <w:marTop w:val="0"/>
      <w:marBottom w:val="0"/>
      <w:divBdr>
        <w:top w:val="none" w:sz="0" w:space="0" w:color="auto"/>
        <w:left w:val="none" w:sz="0" w:space="0" w:color="auto"/>
        <w:bottom w:val="none" w:sz="0" w:space="0" w:color="auto"/>
        <w:right w:val="none" w:sz="0" w:space="0" w:color="auto"/>
      </w:divBdr>
    </w:div>
    <w:div w:id="867373502">
      <w:bodyDiv w:val="1"/>
      <w:marLeft w:val="0"/>
      <w:marRight w:val="0"/>
      <w:marTop w:val="0"/>
      <w:marBottom w:val="0"/>
      <w:divBdr>
        <w:top w:val="none" w:sz="0" w:space="0" w:color="auto"/>
        <w:left w:val="none" w:sz="0" w:space="0" w:color="auto"/>
        <w:bottom w:val="none" w:sz="0" w:space="0" w:color="auto"/>
        <w:right w:val="none" w:sz="0" w:space="0" w:color="auto"/>
      </w:divBdr>
    </w:div>
    <w:div w:id="867641298">
      <w:bodyDiv w:val="1"/>
      <w:marLeft w:val="0"/>
      <w:marRight w:val="0"/>
      <w:marTop w:val="0"/>
      <w:marBottom w:val="0"/>
      <w:divBdr>
        <w:top w:val="none" w:sz="0" w:space="0" w:color="auto"/>
        <w:left w:val="none" w:sz="0" w:space="0" w:color="auto"/>
        <w:bottom w:val="none" w:sz="0" w:space="0" w:color="auto"/>
        <w:right w:val="none" w:sz="0" w:space="0" w:color="auto"/>
      </w:divBdr>
    </w:div>
    <w:div w:id="868565659">
      <w:bodyDiv w:val="1"/>
      <w:marLeft w:val="0"/>
      <w:marRight w:val="0"/>
      <w:marTop w:val="0"/>
      <w:marBottom w:val="0"/>
      <w:divBdr>
        <w:top w:val="none" w:sz="0" w:space="0" w:color="auto"/>
        <w:left w:val="none" w:sz="0" w:space="0" w:color="auto"/>
        <w:bottom w:val="none" w:sz="0" w:space="0" w:color="auto"/>
        <w:right w:val="none" w:sz="0" w:space="0" w:color="auto"/>
      </w:divBdr>
    </w:div>
    <w:div w:id="868838248">
      <w:bodyDiv w:val="1"/>
      <w:marLeft w:val="0"/>
      <w:marRight w:val="0"/>
      <w:marTop w:val="0"/>
      <w:marBottom w:val="0"/>
      <w:divBdr>
        <w:top w:val="none" w:sz="0" w:space="0" w:color="auto"/>
        <w:left w:val="none" w:sz="0" w:space="0" w:color="auto"/>
        <w:bottom w:val="none" w:sz="0" w:space="0" w:color="auto"/>
        <w:right w:val="none" w:sz="0" w:space="0" w:color="auto"/>
      </w:divBdr>
    </w:div>
    <w:div w:id="869029928">
      <w:bodyDiv w:val="1"/>
      <w:marLeft w:val="0"/>
      <w:marRight w:val="0"/>
      <w:marTop w:val="0"/>
      <w:marBottom w:val="0"/>
      <w:divBdr>
        <w:top w:val="none" w:sz="0" w:space="0" w:color="auto"/>
        <w:left w:val="none" w:sz="0" w:space="0" w:color="auto"/>
        <w:bottom w:val="none" w:sz="0" w:space="0" w:color="auto"/>
        <w:right w:val="none" w:sz="0" w:space="0" w:color="auto"/>
      </w:divBdr>
    </w:div>
    <w:div w:id="869295520">
      <w:bodyDiv w:val="1"/>
      <w:marLeft w:val="0"/>
      <w:marRight w:val="0"/>
      <w:marTop w:val="0"/>
      <w:marBottom w:val="0"/>
      <w:divBdr>
        <w:top w:val="none" w:sz="0" w:space="0" w:color="auto"/>
        <w:left w:val="none" w:sz="0" w:space="0" w:color="auto"/>
        <w:bottom w:val="none" w:sz="0" w:space="0" w:color="auto"/>
        <w:right w:val="none" w:sz="0" w:space="0" w:color="auto"/>
      </w:divBdr>
    </w:div>
    <w:div w:id="869491525">
      <w:bodyDiv w:val="1"/>
      <w:marLeft w:val="0"/>
      <w:marRight w:val="0"/>
      <w:marTop w:val="0"/>
      <w:marBottom w:val="0"/>
      <w:divBdr>
        <w:top w:val="none" w:sz="0" w:space="0" w:color="auto"/>
        <w:left w:val="none" w:sz="0" w:space="0" w:color="auto"/>
        <w:bottom w:val="none" w:sz="0" w:space="0" w:color="auto"/>
        <w:right w:val="none" w:sz="0" w:space="0" w:color="auto"/>
      </w:divBdr>
    </w:div>
    <w:div w:id="870847558">
      <w:bodyDiv w:val="1"/>
      <w:marLeft w:val="0"/>
      <w:marRight w:val="0"/>
      <w:marTop w:val="0"/>
      <w:marBottom w:val="0"/>
      <w:divBdr>
        <w:top w:val="none" w:sz="0" w:space="0" w:color="auto"/>
        <w:left w:val="none" w:sz="0" w:space="0" w:color="auto"/>
        <w:bottom w:val="none" w:sz="0" w:space="0" w:color="auto"/>
        <w:right w:val="none" w:sz="0" w:space="0" w:color="auto"/>
      </w:divBdr>
    </w:div>
    <w:div w:id="870991693">
      <w:bodyDiv w:val="1"/>
      <w:marLeft w:val="0"/>
      <w:marRight w:val="0"/>
      <w:marTop w:val="0"/>
      <w:marBottom w:val="0"/>
      <w:divBdr>
        <w:top w:val="none" w:sz="0" w:space="0" w:color="auto"/>
        <w:left w:val="none" w:sz="0" w:space="0" w:color="auto"/>
        <w:bottom w:val="none" w:sz="0" w:space="0" w:color="auto"/>
        <w:right w:val="none" w:sz="0" w:space="0" w:color="auto"/>
      </w:divBdr>
    </w:div>
    <w:div w:id="871497769">
      <w:bodyDiv w:val="1"/>
      <w:marLeft w:val="0"/>
      <w:marRight w:val="0"/>
      <w:marTop w:val="0"/>
      <w:marBottom w:val="0"/>
      <w:divBdr>
        <w:top w:val="none" w:sz="0" w:space="0" w:color="auto"/>
        <w:left w:val="none" w:sz="0" w:space="0" w:color="auto"/>
        <w:bottom w:val="none" w:sz="0" w:space="0" w:color="auto"/>
        <w:right w:val="none" w:sz="0" w:space="0" w:color="auto"/>
      </w:divBdr>
    </w:div>
    <w:div w:id="872494943">
      <w:bodyDiv w:val="1"/>
      <w:marLeft w:val="0"/>
      <w:marRight w:val="0"/>
      <w:marTop w:val="0"/>
      <w:marBottom w:val="0"/>
      <w:divBdr>
        <w:top w:val="none" w:sz="0" w:space="0" w:color="auto"/>
        <w:left w:val="none" w:sz="0" w:space="0" w:color="auto"/>
        <w:bottom w:val="none" w:sz="0" w:space="0" w:color="auto"/>
        <w:right w:val="none" w:sz="0" w:space="0" w:color="auto"/>
      </w:divBdr>
    </w:div>
    <w:div w:id="872577677">
      <w:bodyDiv w:val="1"/>
      <w:marLeft w:val="0"/>
      <w:marRight w:val="0"/>
      <w:marTop w:val="0"/>
      <w:marBottom w:val="0"/>
      <w:divBdr>
        <w:top w:val="none" w:sz="0" w:space="0" w:color="auto"/>
        <w:left w:val="none" w:sz="0" w:space="0" w:color="auto"/>
        <w:bottom w:val="none" w:sz="0" w:space="0" w:color="auto"/>
        <w:right w:val="none" w:sz="0" w:space="0" w:color="auto"/>
      </w:divBdr>
    </w:div>
    <w:div w:id="872689156">
      <w:bodyDiv w:val="1"/>
      <w:marLeft w:val="0"/>
      <w:marRight w:val="0"/>
      <w:marTop w:val="0"/>
      <w:marBottom w:val="0"/>
      <w:divBdr>
        <w:top w:val="none" w:sz="0" w:space="0" w:color="auto"/>
        <w:left w:val="none" w:sz="0" w:space="0" w:color="auto"/>
        <w:bottom w:val="none" w:sz="0" w:space="0" w:color="auto"/>
        <w:right w:val="none" w:sz="0" w:space="0" w:color="auto"/>
      </w:divBdr>
    </w:div>
    <w:div w:id="873075762">
      <w:bodyDiv w:val="1"/>
      <w:marLeft w:val="0"/>
      <w:marRight w:val="0"/>
      <w:marTop w:val="0"/>
      <w:marBottom w:val="0"/>
      <w:divBdr>
        <w:top w:val="none" w:sz="0" w:space="0" w:color="auto"/>
        <w:left w:val="none" w:sz="0" w:space="0" w:color="auto"/>
        <w:bottom w:val="none" w:sz="0" w:space="0" w:color="auto"/>
        <w:right w:val="none" w:sz="0" w:space="0" w:color="auto"/>
      </w:divBdr>
    </w:div>
    <w:div w:id="873081470">
      <w:bodyDiv w:val="1"/>
      <w:marLeft w:val="0"/>
      <w:marRight w:val="0"/>
      <w:marTop w:val="0"/>
      <w:marBottom w:val="0"/>
      <w:divBdr>
        <w:top w:val="none" w:sz="0" w:space="0" w:color="auto"/>
        <w:left w:val="none" w:sz="0" w:space="0" w:color="auto"/>
        <w:bottom w:val="none" w:sz="0" w:space="0" w:color="auto"/>
        <w:right w:val="none" w:sz="0" w:space="0" w:color="auto"/>
      </w:divBdr>
    </w:div>
    <w:div w:id="873466664">
      <w:bodyDiv w:val="1"/>
      <w:marLeft w:val="0"/>
      <w:marRight w:val="0"/>
      <w:marTop w:val="0"/>
      <w:marBottom w:val="0"/>
      <w:divBdr>
        <w:top w:val="none" w:sz="0" w:space="0" w:color="auto"/>
        <w:left w:val="none" w:sz="0" w:space="0" w:color="auto"/>
        <w:bottom w:val="none" w:sz="0" w:space="0" w:color="auto"/>
        <w:right w:val="none" w:sz="0" w:space="0" w:color="auto"/>
      </w:divBdr>
    </w:div>
    <w:div w:id="873616522">
      <w:bodyDiv w:val="1"/>
      <w:marLeft w:val="0"/>
      <w:marRight w:val="0"/>
      <w:marTop w:val="0"/>
      <w:marBottom w:val="0"/>
      <w:divBdr>
        <w:top w:val="none" w:sz="0" w:space="0" w:color="auto"/>
        <w:left w:val="none" w:sz="0" w:space="0" w:color="auto"/>
        <w:bottom w:val="none" w:sz="0" w:space="0" w:color="auto"/>
        <w:right w:val="none" w:sz="0" w:space="0" w:color="auto"/>
      </w:divBdr>
    </w:div>
    <w:div w:id="873880458">
      <w:bodyDiv w:val="1"/>
      <w:marLeft w:val="0"/>
      <w:marRight w:val="0"/>
      <w:marTop w:val="0"/>
      <w:marBottom w:val="0"/>
      <w:divBdr>
        <w:top w:val="none" w:sz="0" w:space="0" w:color="auto"/>
        <w:left w:val="none" w:sz="0" w:space="0" w:color="auto"/>
        <w:bottom w:val="none" w:sz="0" w:space="0" w:color="auto"/>
        <w:right w:val="none" w:sz="0" w:space="0" w:color="auto"/>
      </w:divBdr>
    </w:div>
    <w:div w:id="877622719">
      <w:bodyDiv w:val="1"/>
      <w:marLeft w:val="0"/>
      <w:marRight w:val="0"/>
      <w:marTop w:val="0"/>
      <w:marBottom w:val="0"/>
      <w:divBdr>
        <w:top w:val="none" w:sz="0" w:space="0" w:color="auto"/>
        <w:left w:val="none" w:sz="0" w:space="0" w:color="auto"/>
        <w:bottom w:val="none" w:sz="0" w:space="0" w:color="auto"/>
        <w:right w:val="none" w:sz="0" w:space="0" w:color="auto"/>
      </w:divBdr>
    </w:div>
    <w:div w:id="878473441">
      <w:bodyDiv w:val="1"/>
      <w:marLeft w:val="0"/>
      <w:marRight w:val="0"/>
      <w:marTop w:val="0"/>
      <w:marBottom w:val="0"/>
      <w:divBdr>
        <w:top w:val="none" w:sz="0" w:space="0" w:color="auto"/>
        <w:left w:val="none" w:sz="0" w:space="0" w:color="auto"/>
        <w:bottom w:val="none" w:sz="0" w:space="0" w:color="auto"/>
        <w:right w:val="none" w:sz="0" w:space="0" w:color="auto"/>
      </w:divBdr>
    </w:div>
    <w:div w:id="878587166">
      <w:bodyDiv w:val="1"/>
      <w:marLeft w:val="0"/>
      <w:marRight w:val="0"/>
      <w:marTop w:val="0"/>
      <w:marBottom w:val="0"/>
      <w:divBdr>
        <w:top w:val="none" w:sz="0" w:space="0" w:color="auto"/>
        <w:left w:val="none" w:sz="0" w:space="0" w:color="auto"/>
        <w:bottom w:val="none" w:sz="0" w:space="0" w:color="auto"/>
        <w:right w:val="none" w:sz="0" w:space="0" w:color="auto"/>
      </w:divBdr>
    </w:div>
    <w:div w:id="878589963">
      <w:bodyDiv w:val="1"/>
      <w:marLeft w:val="0"/>
      <w:marRight w:val="0"/>
      <w:marTop w:val="0"/>
      <w:marBottom w:val="0"/>
      <w:divBdr>
        <w:top w:val="none" w:sz="0" w:space="0" w:color="auto"/>
        <w:left w:val="none" w:sz="0" w:space="0" w:color="auto"/>
        <w:bottom w:val="none" w:sz="0" w:space="0" w:color="auto"/>
        <w:right w:val="none" w:sz="0" w:space="0" w:color="auto"/>
      </w:divBdr>
    </w:div>
    <w:div w:id="878662195">
      <w:bodyDiv w:val="1"/>
      <w:marLeft w:val="0"/>
      <w:marRight w:val="0"/>
      <w:marTop w:val="0"/>
      <w:marBottom w:val="0"/>
      <w:divBdr>
        <w:top w:val="none" w:sz="0" w:space="0" w:color="auto"/>
        <w:left w:val="none" w:sz="0" w:space="0" w:color="auto"/>
        <w:bottom w:val="none" w:sz="0" w:space="0" w:color="auto"/>
        <w:right w:val="none" w:sz="0" w:space="0" w:color="auto"/>
      </w:divBdr>
    </w:div>
    <w:div w:id="878856140">
      <w:bodyDiv w:val="1"/>
      <w:marLeft w:val="0"/>
      <w:marRight w:val="0"/>
      <w:marTop w:val="0"/>
      <w:marBottom w:val="0"/>
      <w:divBdr>
        <w:top w:val="none" w:sz="0" w:space="0" w:color="auto"/>
        <w:left w:val="none" w:sz="0" w:space="0" w:color="auto"/>
        <w:bottom w:val="none" w:sz="0" w:space="0" w:color="auto"/>
        <w:right w:val="none" w:sz="0" w:space="0" w:color="auto"/>
      </w:divBdr>
    </w:div>
    <w:div w:id="879711092">
      <w:bodyDiv w:val="1"/>
      <w:marLeft w:val="0"/>
      <w:marRight w:val="0"/>
      <w:marTop w:val="0"/>
      <w:marBottom w:val="0"/>
      <w:divBdr>
        <w:top w:val="none" w:sz="0" w:space="0" w:color="auto"/>
        <w:left w:val="none" w:sz="0" w:space="0" w:color="auto"/>
        <w:bottom w:val="none" w:sz="0" w:space="0" w:color="auto"/>
        <w:right w:val="none" w:sz="0" w:space="0" w:color="auto"/>
      </w:divBdr>
    </w:div>
    <w:div w:id="880558871">
      <w:bodyDiv w:val="1"/>
      <w:marLeft w:val="0"/>
      <w:marRight w:val="0"/>
      <w:marTop w:val="0"/>
      <w:marBottom w:val="0"/>
      <w:divBdr>
        <w:top w:val="none" w:sz="0" w:space="0" w:color="auto"/>
        <w:left w:val="none" w:sz="0" w:space="0" w:color="auto"/>
        <w:bottom w:val="none" w:sz="0" w:space="0" w:color="auto"/>
        <w:right w:val="none" w:sz="0" w:space="0" w:color="auto"/>
      </w:divBdr>
    </w:div>
    <w:div w:id="880747512">
      <w:bodyDiv w:val="1"/>
      <w:marLeft w:val="0"/>
      <w:marRight w:val="0"/>
      <w:marTop w:val="0"/>
      <w:marBottom w:val="0"/>
      <w:divBdr>
        <w:top w:val="none" w:sz="0" w:space="0" w:color="auto"/>
        <w:left w:val="none" w:sz="0" w:space="0" w:color="auto"/>
        <w:bottom w:val="none" w:sz="0" w:space="0" w:color="auto"/>
        <w:right w:val="none" w:sz="0" w:space="0" w:color="auto"/>
      </w:divBdr>
    </w:div>
    <w:div w:id="880823178">
      <w:bodyDiv w:val="1"/>
      <w:marLeft w:val="0"/>
      <w:marRight w:val="0"/>
      <w:marTop w:val="0"/>
      <w:marBottom w:val="0"/>
      <w:divBdr>
        <w:top w:val="none" w:sz="0" w:space="0" w:color="auto"/>
        <w:left w:val="none" w:sz="0" w:space="0" w:color="auto"/>
        <w:bottom w:val="none" w:sz="0" w:space="0" w:color="auto"/>
        <w:right w:val="none" w:sz="0" w:space="0" w:color="auto"/>
      </w:divBdr>
    </w:div>
    <w:div w:id="880943559">
      <w:bodyDiv w:val="1"/>
      <w:marLeft w:val="0"/>
      <w:marRight w:val="0"/>
      <w:marTop w:val="0"/>
      <w:marBottom w:val="0"/>
      <w:divBdr>
        <w:top w:val="none" w:sz="0" w:space="0" w:color="auto"/>
        <w:left w:val="none" w:sz="0" w:space="0" w:color="auto"/>
        <w:bottom w:val="none" w:sz="0" w:space="0" w:color="auto"/>
        <w:right w:val="none" w:sz="0" w:space="0" w:color="auto"/>
      </w:divBdr>
    </w:div>
    <w:div w:id="881600202">
      <w:bodyDiv w:val="1"/>
      <w:marLeft w:val="0"/>
      <w:marRight w:val="0"/>
      <w:marTop w:val="0"/>
      <w:marBottom w:val="0"/>
      <w:divBdr>
        <w:top w:val="none" w:sz="0" w:space="0" w:color="auto"/>
        <w:left w:val="none" w:sz="0" w:space="0" w:color="auto"/>
        <w:bottom w:val="none" w:sz="0" w:space="0" w:color="auto"/>
        <w:right w:val="none" w:sz="0" w:space="0" w:color="auto"/>
      </w:divBdr>
    </w:div>
    <w:div w:id="881671516">
      <w:bodyDiv w:val="1"/>
      <w:marLeft w:val="0"/>
      <w:marRight w:val="0"/>
      <w:marTop w:val="0"/>
      <w:marBottom w:val="0"/>
      <w:divBdr>
        <w:top w:val="none" w:sz="0" w:space="0" w:color="auto"/>
        <w:left w:val="none" w:sz="0" w:space="0" w:color="auto"/>
        <w:bottom w:val="none" w:sz="0" w:space="0" w:color="auto"/>
        <w:right w:val="none" w:sz="0" w:space="0" w:color="auto"/>
      </w:divBdr>
    </w:div>
    <w:div w:id="881862346">
      <w:bodyDiv w:val="1"/>
      <w:marLeft w:val="0"/>
      <w:marRight w:val="0"/>
      <w:marTop w:val="0"/>
      <w:marBottom w:val="0"/>
      <w:divBdr>
        <w:top w:val="none" w:sz="0" w:space="0" w:color="auto"/>
        <w:left w:val="none" w:sz="0" w:space="0" w:color="auto"/>
        <w:bottom w:val="none" w:sz="0" w:space="0" w:color="auto"/>
        <w:right w:val="none" w:sz="0" w:space="0" w:color="auto"/>
      </w:divBdr>
    </w:div>
    <w:div w:id="881863285">
      <w:bodyDiv w:val="1"/>
      <w:marLeft w:val="0"/>
      <w:marRight w:val="0"/>
      <w:marTop w:val="0"/>
      <w:marBottom w:val="0"/>
      <w:divBdr>
        <w:top w:val="none" w:sz="0" w:space="0" w:color="auto"/>
        <w:left w:val="none" w:sz="0" w:space="0" w:color="auto"/>
        <w:bottom w:val="none" w:sz="0" w:space="0" w:color="auto"/>
        <w:right w:val="none" w:sz="0" w:space="0" w:color="auto"/>
      </w:divBdr>
    </w:div>
    <w:div w:id="882133144">
      <w:bodyDiv w:val="1"/>
      <w:marLeft w:val="0"/>
      <w:marRight w:val="0"/>
      <w:marTop w:val="0"/>
      <w:marBottom w:val="0"/>
      <w:divBdr>
        <w:top w:val="none" w:sz="0" w:space="0" w:color="auto"/>
        <w:left w:val="none" w:sz="0" w:space="0" w:color="auto"/>
        <w:bottom w:val="none" w:sz="0" w:space="0" w:color="auto"/>
        <w:right w:val="none" w:sz="0" w:space="0" w:color="auto"/>
      </w:divBdr>
    </w:div>
    <w:div w:id="882518560">
      <w:bodyDiv w:val="1"/>
      <w:marLeft w:val="0"/>
      <w:marRight w:val="0"/>
      <w:marTop w:val="0"/>
      <w:marBottom w:val="0"/>
      <w:divBdr>
        <w:top w:val="none" w:sz="0" w:space="0" w:color="auto"/>
        <w:left w:val="none" w:sz="0" w:space="0" w:color="auto"/>
        <w:bottom w:val="none" w:sz="0" w:space="0" w:color="auto"/>
        <w:right w:val="none" w:sz="0" w:space="0" w:color="auto"/>
      </w:divBdr>
    </w:div>
    <w:div w:id="882594566">
      <w:bodyDiv w:val="1"/>
      <w:marLeft w:val="0"/>
      <w:marRight w:val="0"/>
      <w:marTop w:val="0"/>
      <w:marBottom w:val="0"/>
      <w:divBdr>
        <w:top w:val="none" w:sz="0" w:space="0" w:color="auto"/>
        <w:left w:val="none" w:sz="0" w:space="0" w:color="auto"/>
        <w:bottom w:val="none" w:sz="0" w:space="0" w:color="auto"/>
        <w:right w:val="none" w:sz="0" w:space="0" w:color="auto"/>
      </w:divBdr>
    </w:div>
    <w:div w:id="882786191">
      <w:bodyDiv w:val="1"/>
      <w:marLeft w:val="0"/>
      <w:marRight w:val="0"/>
      <w:marTop w:val="0"/>
      <w:marBottom w:val="0"/>
      <w:divBdr>
        <w:top w:val="none" w:sz="0" w:space="0" w:color="auto"/>
        <w:left w:val="none" w:sz="0" w:space="0" w:color="auto"/>
        <w:bottom w:val="none" w:sz="0" w:space="0" w:color="auto"/>
        <w:right w:val="none" w:sz="0" w:space="0" w:color="auto"/>
      </w:divBdr>
    </w:div>
    <w:div w:id="884370722">
      <w:bodyDiv w:val="1"/>
      <w:marLeft w:val="0"/>
      <w:marRight w:val="0"/>
      <w:marTop w:val="0"/>
      <w:marBottom w:val="0"/>
      <w:divBdr>
        <w:top w:val="none" w:sz="0" w:space="0" w:color="auto"/>
        <w:left w:val="none" w:sz="0" w:space="0" w:color="auto"/>
        <w:bottom w:val="none" w:sz="0" w:space="0" w:color="auto"/>
        <w:right w:val="none" w:sz="0" w:space="0" w:color="auto"/>
      </w:divBdr>
    </w:div>
    <w:div w:id="884677519">
      <w:bodyDiv w:val="1"/>
      <w:marLeft w:val="0"/>
      <w:marRight w:val="0"/>
      <w:marTop w:val="0"/>
      <w:marBottom w:val="0"/>
      <w:divBdr>
        <w:top w:val="none" w:sz="0" w:space="0" w:color="auto"/>
        <w:left w:val="none" w:sz="0" w:space="0" w:color="auto"/>
        <w:bottom w:val="none" w:sz="0" w:space="0" w:color="auto"/>
        <w:right w:val="none" w:sz="0" w:space="0" w:color="auto"/>
      </w:divBdr>
    </w:div>
    <w:div w:id="884681927">
      <w:bodyDiv w:val="1"/>
      <w:marLeft w:val="0"/>
      <w:marRight w:val="0"/>
      <w:marTop w:val="0"/>
      <w:marBottom w:val="0"/>
      <w:divBdr>
        <w:top w:val="none" w:sz="0" w:space="0" w:color="auto"/>
        <w:left w:val="none" w:sz="0" w:space="0" w:color="auto"/>
        <w:bottom w:val="none" w:sz="0" w:space="0" w:color="auto"/>
        <w:right w:val="none" w:sz="0" w:space="0" w:color="auto"/>
      </w:divBdr>
    </w:div>
    <w:div w:id="885676018">
      <w:bodyDiv w:val="1"/>
      <w:marLeft w:val="0"/>
      <w:marRight w:val="0"/>
      <w:marTop w:val="0"/>
      <w:marBottom w:val="0"/>
      <w:divBdr>
        <w:top w:val="none" w:sz="0" w:space="0" w:color="auto"/>
        <w:left w:val="none" w:sz="0" w:space="0" w:color="auto"/>
        <w:bottom w:val="none" w:sz="0" w:space="0" w:color="auto"/>
        <w:right w:val="none" w:sz="0" w:space="0" w:color="auto"/>
      </w:divBdr>
    </w:div>
    <w:div w:id="885802691">
      <w:bodyDiv w:val="1"/>
      <w:marLeft w:val="0"/>
      <w:marRight w:val="0"/>
      <w:marTop w:val="0"/>
      <w:marBottom w:val="0"/>
      <w:divBdr>
        <w:top w:val="none" w:sz="0" w:space="0" w:color="auto"/>
        <w:left w:val="none" w:sz="0" w:space="0" w:color="auto"/>
        <w:bottom w:val="none" w:sz="0" w:space="0" w:color="auto"/>
        <w:right w:val="none" w:sz="0" w:space="0" w:color="auto"/>
      </w:divBdr>
    </w:div>
    <w:div w:id="886184583">
      <w:bodyDiv w:val="1"/>
      <w:marLeft w:val="0"/>
      <w:marRight w:val="0"/>
      <w:marTop w:val="0"/>
      <w:marBottom w:val="0"/>
      <w:divBdr>
        <w:top w:val="none" w:sz="0" w:space="0" w:color="auto"/>
        <w:left w:val="none" w:sz="0" w:space="0" w:color="auto"/>
        <w:bottom w:val="none" w:sz="0" w:space="0" w:color="auto"/>
        <w:right w:val="none" w:sz="0" w:space="0" w:color="auto"/>
      </w:divBdr>
    </w:div>
    <w:div w:id="886725418">
      <w:bodyDiv w:val="1"/>
      <w:marLeft w:val="0"/>
      <w:marRight w:val="0"/>
      <w:marTop w:val="0"/>
      <w:marBottom w:val="0"/>
      <w:divBdr>
        <w:top w:val="none" w:sz="0" w:space="0" w:color="auto"/>
        <w:left w:val="none" w:sz="0" w:space="0" w:color="auto"/>
        <w:bottom w:val="none" w:sz="0" w:space="0" w:color="auto"/>
        <w:right w:val="none" w:sz="0" w:space="0" w:color="auto"/>
      </w:divBdr>
    </w:div>
    <w:div w:id="886793333">
      <w:bodyDiv w:val="1"/>
      <w:marLeft w:val="0"/>
      <w:marRight w:val="0"/>
      <w:marTop w:val="0"/>
      <w:marBottom w:val="0"/>
      <w:divBdr>
        <w:top w:val="none" w:sz="0" w:space="0" w:color="auto"/>
        <w:left w:val="none" w:sz="0" w:space="0" w:color="auto"/>
        <w:bottom w:val="none" w:sz="0" w:space="0" w:color="auto"/>
        <w:right w:val="none" w:sz="0" w:space="0" w:color="auto"/>
      </w:divBdr>
    </w:div>
    <w:div w:id="886912812">
      <w:bodyDiv w:val="1"/>
      <w:marLeft w:val="0"/>
      <w:marRight w:val="0"/>
      <w:marTop w:val="0"/>
      <w:marBottom w:val="0"/>
      <w:divBdr>
        <w:top w:val="none" w:sz="0" w:space="0" w:color="auto"/>
        <w:left w:val="none" w:sz="0" w:space="0" w:color="auto"/>
        <w:bottom w:val="none" w:sz="0" w:space="0" w:color="auto"/>
        <w:right w:val="none" w:sz="0" w:space="0" w:color="auto"/>
      </w:divBdr>
    </w:div>
    <w:div w:id="887648857">
      <w:bodyDiv w:val="1"/>
      <w:marLeft w:val="0"/>
      <w:marRight w:val="0"/>
      <w:marTop w:val="0"/>
      <w:marBottom w:val="0"/>
      <w:divBdr>
        <w:top w:val="none" w:sz="0" w:space="0" w:color="auto"/>
        <w:left w:val="none" w:sz="0" w:space="0" w:color="auto"/>
        <w:bottom w:val="none" w:sz="0" w:space="0" w:color="auto"/>
        <w:right w:val="none" w:sz="0" w:space="0" w:color="auto"/>
      </w:divBdr>
    </w:div>
    <w:div w:id="887760759">
      <w:bodyDiv w:val="1"/>
      <w:marLeft w:val="0"/>
      <w:marRight w:val="0"/>
      <w:marTop w:val="0"/>
      <w:marBottom w:val="0"/>
      <w:divBdr>
        <w:top w:val="none" w:sz="0" w:space="0" w:color="auto"/>
        <w:left w:val="none" w:sz="0" w:space="0" w:color="auto"/>
        <w:bottom w:val="none" w:sz="0" w:space="0" w:color="auto"/>
        <w:right w:val="none" w:sz="0" w:space="0" w:color="auto"/>
      </w:divBdr>
    </w:div>
    <w:div w:id="888027687">
      <w:bodyDiv w:val="1"/>
      <w:marLeft w:val="0"/>
      <w:marRight w:val="0"/>
      <w:marTop w:val="0"/>
      <w:marBottom w:val="0"/>
      <w:divBdr>
        <w:top w:val="none" w:sz="0" w:space="0" w:color="auto"/>
        <w:left w:val="none" w:sz="0" w:space="0" w:color="auto"/>
        <w:bottom w:val="none" w:sz="0" w:space="0" w:color="auto"/>
        <w:right w:val="none" w:sz="0" w:space="0" w:color="auto"/>
      </w:divBdr>
    </w:div>
    <w:div w:id="888877772">
      <w:bodyDiv w:val="1"/>
      <w:marLeft w:val="0"/>
      <w:marRight w:val="0"/>
      <w:marTop w:val="0"/>
      <w:marBottom w:val="0"/>
      <w:divBdr>
        <w:top w:val="none" w:sz="0" w:space="0" w:color="auto"/>
        <w:left w:val="none" w:sz="0" w:space="0" w:color="auto"/>
        <w:bottom w:val="none" w:sz="0" w:space="0" w:color="auto"/>
        <w:right w:val="none" w:sz="0" w:space="0" w:color="auto"/>
      </w:divBdr>
    </w:div>
    <w:div w:id="888956396">
      <w:bodyDiv w:val="1"/>
      <w:marLeft w:val="0"/>
      <w:marRight w:val="0"/>
      <w:marTop w:val="0"/>
      <w:marBottom w:val="0"/>
      <w:divBdr>
        <w:top w:val="none" w:sz="0" w:space="0" w:color="auto"/>
        <w:left w:val="none" w:sz="0" w:space="0" w:color="auto"/>
        <w:bottom w:val="none" w:sz="0" w:space="0" w:color="auto"/>
        <w:right w:val="none" w:sz="0" w:space="0" w:color="auto"/>
      </w:divBdr>
    </w:div>
    <w:div w:id="890117403">
      <w:bodyDiv w:val="1"/>
      <w:marLeft w:val="0"/>
      <w:marRight w:val="0"/>
      <w:marTop w:val="0"/>
      <w:marBottom w:val="0"/>
      <w:divBdr>
        <w:top w:val="none" w:sz="0" w:space="0" w:color="auto"/>
        <w:left w:val="none" w:sz="0" w:space="0" w:color="auto"/>
        <w:bottom w:val="none" w:sz="0" w:space="0" w:color="auto"/>
        <w:right w:val="none" w:sz="0" w:space="0" w:color="auto"/>
      </w:divBdr>
    </w:div>
    <w:div w:id="890654580">
      <w:bodyDiv w:val="1"/>
      <w:marLeft w:val="0"/>
      <w:marRight w:val="0"/>
      <w:marTop w:val="0"/>
      <w:marBottom w:val="0"/>
      <w:divBdr>
        <w:top w:val="none" w:sz="0" w:space="0" w:color="auto"/>
        <w:left w:val="none" w:sz="0" w:space="0" w:color="auto"/>
        <w:bottom w:val="none" w:sz="0" w:space="0" w:color="auto"/>
        <w:right w:val="none" w:sz="0" w:space="0" w:color="auto"/>
      </w:divBdr>
    </w:div>
    <w:div w:id="891118233">
      <w:bodyDiv w:val="1"/>
      <w:marLeft w:val="0"/>
      <w:marRight w:val="0"/>
      <w:marTop w:val="0"/>
      <w:marBottom w:val="0"/>
      <w:divBdr>
        <w:top w:val="none" w:sz="0" w:space="0" w:color="auto"/>
        <w:left w:val="none" w:sz="0" w:space="0" w:color="auto"/>
        <w:bottom w:val="none" w:sz="0" w:space="0" w:color="auto"/>
        <w:right w:val="none" w:sz="0" w:space="0" w:color="auto"/>
      </w:divBdr>
    </w:div>
    <w:div w:id="891573418">
      <w:bodyDiv w:val="1"/>
      <w:marLeft w:val="0"/>
      <w:marRight w:val="0"/>
      <w:marTop w:val="0"/>
      <w:marBottom w:val="0"/>
      <w:divBdr>
        <w:top w:val="none" w:sz="0" w:space="0" w:color="auto"/>
        <w:left w:val="none" w:sz="0" w:space="0" w:color="auto"/>
        <w:bottom w:val="none" w:sz="0" w:space="0" w:color="auto"/>
        <w:right w:val="none" w:sz="0" w:space="0" w:color="auto"/>
      </w:divBdr>
    </w:div>
    <w:div w:id="892738971">
      <w:bodyDiv w:val="1"/>
      <w:marLeft w:val="0"/>
      <w:marRight w:val="0"/>
      <w:marTop w:val="0"/>
      <w:marBottom w:val="0"/>
      <w:divBdr>
        <w:top w:val="none" w:sz="0" w:space="0" w:color="auto"/>
        <w:left w:val="none" w:sz="0" w:space="0" w:color="auto"/>
        <w:bottom w:val="none" w:sz="0" w:space="0" w:color="auto"/>
        <w:right w:val="none" w:sz="0" w:space="0" w:color="auto"/>
      </w:divBdr>
    </w:div>
    <w:div w:id="892741764">
      <w:bodyDiv w:val="1"/>
      <w:marLeft w:val="0"/>
      <w:marRight w:val="0"/>
      <w:marTop w:val="0"/>
      <w:marBottom w:val="0"/>
      <w:divBdr>
        <w:top w:val="none" w:sz="0" w:space="0" w:color="auto"/>
        <w:left w:val="none" w:sz="0" w:space="0" w:color="auto"/>
        <w:bottom w:val="none" w:sz="0" w:space="0" w:color="auto"/>
        <w:right w:val="none" w:sz="0" w:space="0" w:color="auto"/>
      </w:divBdr>
    </w:div>
    <w:div w:id="893152021">
      <w:bodyDiv w:val="1"/>
      <w:marLeft w:val="0"/>
      <w:marRight w:val="0"/>
      <w:marTop w:val="0"/>
      <w:marBottom w:val="0"/>
      <w:divBdr>
        <w:top w:val="none" w:sz="0" w:space="0" w:color="auto"/>
        <w:left w:val="none" w:sz="0" w:space="0" w:color="auto"/>
        <w:bottom w:val="none" w:sz="0" w:space="0" w:color="auto"/>
        <w:right w:val="none" w:sz="0" w:space="0" w:color="auto"/>
      </w:divBdr>
    </w:div>
    <w:div w:id="893470306">
      <w:bodyDiv w:val="1"/>
      <w:marLeft w:val="0"/>
      <w:marRight w:val="0"/>
      <w:marTop w:val="0"/>
      <w:marBottom w:val="0"/>
      <w:divBdr>
        <w:top w:val="none" w:sz="0" w:space="0" w:color="auto"/>
        <w:left w:val="none" w:sz="0" w:space="0" w:color="auto"/>
        <w:bottom w:val="none" w:sz="0" w:space="0" w:color="auto"/>
        <w:right w:val="none" w:sz="0" w:space="0" w:color="auto"/>
      </w:divBdr>
    </w:div>
    <w:div w:id="893545690">
      <w:bodyDiv w:val="1"/>
      <w:marLeft w:val="0"/>
      <w:marRight w:val="0"/>
      <w:marTop w:val="0"/>
      <w:marBottom w:val="0"/>
      <w:divBdr>
        <w:top w:val="none" w:sz="0" w:space="0" w:color="auto"/>
        <w:left w:val="none" w:sz="0" w:space="0" w:color="auto"/>
        <w:bottom w:val="none" w:sz="0" w:space="0" w:color="auto"/>
        <w:right w:val="none" w:sz="0" w:space="0" w:color="auto"/>
      </w:divBdr>
    </w:div>
    <w:div w:id="893852314">
      <w:bodyDiv w:val="1"/>
      <w:marLeft w:val="0"/>
      <w:marRight w:val="0"/>
      <w:marTop w:val="0"/>
      <w:marBottom w:val="0"/>
      <w:divBdr>
        <w:top w:val="none" w:sz="0" w:space="0" w:color="auto"/>
        <w:left w:val="none" w:sz="0" w:space="0" w:color="auto"/>
        <w:bottom w:val="none" w:sz="0" w:space="0" w:color="auto"/>
        <w:right w:val="none" w:sz="0" w:space="0" w:color="auto"/>
      </w:divBdr>
    </w:div>
    <w:div w:id="893859298">
      <w:bodyDiv w:val="1"/>
      <w:marLeft w:val="0"/>
      <w:marRight w:val="0"/>
      <w:marTop w:val="0"/>
      <w:marBottom w:val="0"/>
      <w:divBdr>
        <w:top w:val="none" w:sz="0" w:space="0" w:color="auto"/>
        <w:left w:val="none" w:sz="0" w:space="0" w:color="auto"/>
        <w:bottom w:val="none" w:sz="0" w:space="0" w:color="auto"/>
        <w:right w:val="none" w:sz="0" w:space="0" w:color="auto"/>
      </w:divBdr>
    </w:div>
    <w:div w:id="894008149">
      <w:bodyDiv w:val="1"/>
      <w:marLeft w:val="0"/>
      <w:marRight w:val="0"/>
      <w:marTop w:val="0"/>
      <w:marBottom w:val="0"/>
      <w:divBdr>
        <w:top w:val="none" w:sz="0" w:space="0" w:color="auto"/>
        <w:left w:val="none" w:sz="0" w:space="0" w:color="auto"/>
        <w:bottom w:val="none" w:sz="0" w:space="0" w:color="auto"/>
        <w:right w:val="none" w:sz="0" w:space="0" w:color="auto"/>
      </w:divBdr>
    </w:div>
    <w:div w:id="894127621">
      <w:bodyDiv w:val="1"/>
      <w:marLeft w:val="0"/>
      <w:marRight w:val="0"/>
      <w:marTop w:val="0"/>
      <w:marBottom w:val="0"/>
      <w:divBdr>
        <w:top w:val="none" w:sz="0" w:space="0" w:color="auto"/>
        <w:left w:val="none" w:sz="0" w:space="0" w:color="auto"/>
        <w:bottom w:val="none" w:sz="0" w:space="0" w:color="auto"/>
        <w:right w:val="none" w:sz="0" w:space="0" w:color="auto"/>
      </w:divBdr>
    </w:div>
    <w:div w:id="894388457">
      <w:bodyDiv w:val="1"/>
      <w:marLeft w:val="0"/>
      <w:marRight w:val="0"/>
      <w:marTop w:val="0"/>
      <w:marBottom w:val="0"/>
      <w:divBdr>
        <w:top w:val="none" w:sz="0" w:space="0" w:color="auto"/>
        <w:left w:val="none" w:sz="0" w:space="0" w:color="auto"/>
        <w:bottom w:val="none" w:sz="0" w:space="0" w:color="auto"/>
        <w:right w:val="none" w:sz="0" w:space="0" w:color="auto"/>
      </w:divBdr>
    </w:div>
    <w:div w:id="896356581">
      <w:bodyDiv w:val="1"/>
      <w:marLeft w:val="0"/>
      <w:marRight w:val="0"/>
      <w:marTop w:val="0"/>
      <w:marBottom w:val="0"/>
      <w:divBdr>
        <w:top w:val="none" w:sz="0" w:space="0" w:color="auto"/>
        <w:left w:val="none" w:sz="0" w:space="0" w:color="auto"/>
        <w:bottom w:val="none" w:sz="0" w:space="0" w:color="auto"/>
        <w:right w:val="none" w:sz="0" w:space="0" w:color="auto"/>
      </w:divBdr>
    </w:div>
    <w:div w:id="897280915">
      <w:bodyDiv w:val="1"/>
      <w:marLeft w:val="0"/>
      <w:marRight w:val="0"/>
      <w:marTop w:val="0"/>
      <w:marBottom w:val="0"/>
      <w:divBdr>
        <w:top w:val="none" w:sz="0" w:space="0" w:color="auto"/>
        <w:left w:val="none" w:sz="0" w:space="0" w:color="auto"/>
        <w:bottom w:val="none" w:sz="0" w:space="0" w:color="auto"/>
        <w:right w:val="none" w:sz="0" w:space="0" w:color="auto"/>
      </w:divBdr>
    </w:div>
    <w:div w:id="897588296">
      <w:bodyDiv w:val="1"/>
      <w:marLeft w:val="0"/>
      <w:marRight w:val="0"/>
      <w:marTop w:val="0"/>
      <w:marBottom w:val="0"/>
      <w:divBdr>
        <w:top w:val="none" w:sz="0" w:space="0" w:color="auto"/>
        <w:left w:val="none" w:sz="0" w:space="0" w:color="auto"/>
        <w:bottom w:val="none" w:sz="0" w:space="0" w:color="auto"/>
        <w:right w:val="none" w:sz="0" w:space="0" w:color="auto"/>
      </w:divBdr>
    </w:div>
    <w:div w:id="897976007">
      <w:bodyDiv w:val="1"/>
      <w:marLeft w:val="0"/>
      <w:marRight w:val="0"/>
      <w:marTop w:val="0"/>
      <w:marBottom w:val="0"/>
      <w:divBdr>
        <w:top w:val="none" w:sz="0" w:space="0" w:color="auto"/>
        <w:left w:val="none" w:sz="0" w:space="0" w:color="auto"/>
        <w:bottom w:val="none" w:sz="0" w:space="0" w:color="auto"/>
        <w:right w:val="none" w:sz="0" w:space="0" w:color="auto"/>
      </w:divBdr>
    </w:div>
    <w:div w:id="898437848">
      <w:bodyDiv w:val="1"/>
      <w:marLeft w:val="0"/>
      <w:marRight w:val="0"/>
      <w:marTop w:val="0"/>
      <w:marBottom w:val="0"/>
      <w:divBdr>
        <w:top w:val="none" w:sz="0" w:space="0" w:color="auto"/>
        <w:left w:val="none" w:sz="0" w:space="0" w:color="auto"/>
        <w:bottom w:val="none" w:sz="0" w:space="0" w:color="auto"/>
        <w:right w:val="none" w:sz="0" w:space="0" w:color="auto"/>
      </w:divBdr>
    </w:div>
    <w:div w:id="900333780">
      <w:bodyDiv w:val="1"/>
      <w:marLeft w:val="0"/>
      <w:marRight w:val="0"/>
      <w:marTop w:val="0"/>
      <w:marBottom w:val="0"/>
      <w:divBdr>
        <w:top w:val="none" w:sz="0" w:space="0" w:color="auto"/>
        <w:left w:val="none" w:sz="0" w:space="0" w:color="auto"/>
        <w:bottom w:val="none" w:sz="0" w:space="0" w:color="auto"/>
        <w:right w:val="none" w:sz="0" w:space="0" w:color="auto"/>
      </w:divBdr>
    </w:div>
    <w:div w:id="901020187">
      <w:bodyDiv w:val="1"/>
      <w:marLeft w:val="0"/>
      <w:marRight w:val="0"/>
      <w:marTop w:val="0"/>
      <w:marBottom w:val="0"/>
      <w:divBdr>
        <w:top w:val="none" w:sz="0" w:space="0" w:color="auto"/>
        <w:left w:val="none" w:sz="0" w:space="0" w:color="auto"/>
        <w:bottom w:val="none" w:sz="0" w:space="0" w:color="auto"/>
        <w:right w:val="none" w:sz="0" w:space="0" w:color="auto"/>
      </w:divBdr>
    </w:div>
    <w:div w:id="902255272">
      <w:bodyDiv w:val="1"/>
      <w:marLeft w:val="0"/>
      <w:marRight w:val="0"/>
      <w:marTop w:val="0"/>
      <w:marBottom w:val="0"/>
      <w:divBdr>
        <w:top w:val="none" w:sz="0" w:space="0" w:color="auto"/>
        <w:left w:val="none" w:sz="0" w:space="0" w:color="auto"/>
        <w:bottom w:val="none" w:sz="0" w:space="0" w:color="auto"/>
        <w:right w:val="none" w:sz="0" w:space="0" w:color="auto"/>
      </w:divBdr>
    </w:div>
    <w:div w:id="902646129">
      <w:bodyDiv w:val="1"/>
      <w:marLeft w:val="0"/>
      <w:marRight w:val="0"/>
      <w:marTop w:val="0"/>
      <w:marBottom w:val="0"/>
      <w:divBdr>
        <w:top w:val="none" w:sz="0" w:space="0" w:color="auto"/>
        <w:left w:val="none" w:sz="0" w:space="0" w:color="auto"/>
        <w:bottom w:val="none" w:sz="0" w:space="0" w:color="auto"/>
        <w:right w:val="none" w:sz="0" w:space="0" w:color="auto"/>
      </w:divBdr>
    </w:div>
    <w:div w:id="902716346">
      <w:bodyDiv w:val="1"/>
      <w:marLeft w:val="0"/>
      <w:marRight w:val="0"/>
      <w:marTop w:val="0"/>
      <w:marBottom w:val="0"/>
      <w:divBdr>
        <w:top w:val="none" w:sz="0" w:space="0" w:color="auto"/>
        <w:left w:val="none" w:sz="0" w:space="0" w:color="auto"/>
        <w:bottom w:val="none" w:sz="0" w:space="0" w:color="auto"/>
        <w:right w:val="none" w:sz="0" w:space="0" w:color="auto"/>
      </w:divBdr>
    </w:div>
    <w:div w:id="902907072">
      <w:bodyDiv w:val="1"/>
      <w:marLeft w:val="0"/>
      <w:marRight w:val="0"/>
      <w:marTop w:val="0"/>
      <w:marBottom w:val="0"/>
      <w:divBdr>
        <w:top w:val="none" w:sz="0" w:space="0" w:color="auto"/>
        <w:left w:val="none" w:sz="0" w:space="0" w:color="auto"/>
        <w:bottom w:val="none" w:sz="0" w:space="0" w:color="auto"/>
        <w:right w:val="none" w:sz="0" w:space="0" w:color="auto"/>
      </w:divBdr>
    </w:div>
    <w:div w:id="903181882">
      <w:bodyDiv w:val="1"/>
      <w:marLeft w:val="0"/>
      <w:marRight w:val="0"/>
      <w:marTop w:val="0"/>
      <w:marBottom w:val="0"/>
      <w:divBdr>
        <w:top w:val="none" w:sz="0" w:space="0" w:color="auto"/>
        <w:left w:val="none" w:sz="0" w:space="0" w:color="auto"/>
        <w:bottom w:val="none" w:sz="0" w:space="0" w:color="auto"/>
        <w:right w:val="none" w:sz="0" w:space="0" w:color="auto"/>
      </w:divBdr>
    </w:div>
    <w:div w:id="903218409">
      <w:bodyDiv w:val="1"/>
      <w:marLeft w:val="0"/>
      <w:marRight w:val="0"/>
      <w:marTop w:val="0"/>
      <w:marBottom w:val="0"/>
      <w:divBdr>
        <w:top w:val="none" w:sz="0" w:space="0" w:color="auto"/>
        <w:left w:val="none" w:sz="0" w:space="0" w:color="auto"/>
        <w:bottom w:val="none" w:sz="0" w:space="0" w:color="auto"/>
        <w:right w:val="none" w:sz="0" w:space="0" w:color="auto"/>
      </w:divBdr>
    </w:div>
    <w:div w:id="903684295">
      <w:bodyDiv w:val="1"/>
      <w:marLeft w:val="0"/>
      <w:marRight w:val="0"/>
      <w:marTop w:val="0"/>
      <w:marBottom w:val="0"/>
      <w:divBdr>
        <w:top w:val="none" w:sz="0" w:space="0" w:color="auto"/>
        <w:left w:val="none" w:sz="0" w:space="0" w:color="auto"/>
        <w:bottom w:val="none" w:sz="0" w:space="0" w:color="auto"/>
        <w:right w:val="none" w:sz="0" w:space="0" w:color="auto"/>
      </w:divBdr>
    </w:div>
    <w:div w:id="903879284">
      <w:bodyDiv w:val="1"/>
      <w:marLeft w:val="0"/>
      <w:marRight w:val="0"/>
      <w:marTop w:val="0"/>
      <w:marBottom w:val="0"/>
      <w:divBdr>
        <w:top w:val="none" w:sz="0" w:space="0" w:color="auto"/>
        <w:left w:val="none" w:sz="0" w:space="0" w:color="auto"/>
        <w:bottom w:val="none" w:sz="0" w:space="0" w:color="auto"/>
        <w:right w:val="none" w:sz="0" w:space="0" w:color="auto"/>
      </w:divBdr>
    </w:div>
    <w:div w:id="904491344">
      <w:bodyDiv w:val="1"/>
      <w:marLeft w:val="0"/>
      <w:marRight w:val="0"/>
      <w:marTop w:val="0"/>
      <w:marBottom w:val="0"/>
      <w:divBdr>
        <w:top w:val="none" w:sz="0" w:space="0" w:color="auto"/>
        <w:left w:val="none" w:sz="0" w:space="0" w:color="auto"/>
        <w:bottom w:val="none" w:sz="0" w:space="0" w:color="auto"/>
        <w:right w:val="none" w:sz="0" w:space="0" w:color="auto"/>
      </w:divBdr>
    </w:div>
    <w:div w:id="904687184">
      <w:bodyDiv w:val="1"/>
      <w:marLeft w:val="0"/>
      <w:marRight w:val="0"/>
      <w:marTop w:val="0"/>
      <w:marBottom w:val="0"/>
      <w:divBdr>
        <w:top w:val="none" w:sz="0" w:space="0" w:color="auto"/>
        <w:left w:val="none" w:sz="0" w:space="0" w:color="auto"/>
        <w:bottom w:val="none" w:sz="0" w:space="0" w:color="auto"/>
        <w:right w:val="none" w:sz="0" w:space="0" w:color="auto"/>
      </w:divBdr>
    </w:div>
    <w:div w:id="904801588">
      <w:bodyDiv w:val="1"/>
      <w:marLeft w:val="0"/>
      <w:marRight w:val="0"/>
      <w:marTop w:val="0"/>
      <w:marBottom w:val="0"/>
      <w:divBdr>
        <w:top w:val="none" w:sz="0" w:space="0" w:color="auto"/>
        <w:left w:val="none" w:sz="0" w:space="0" w:color="auto"/>
        <w:bottom w:val="none" w:sz="0" w:space="0" w:color="auto"/>
        <w:right w:val="none" w:sz="0" w:space="0" w:color="auto"/>
      </w:divBdr>
    </w:div>
    <w:div w:id="905066357">
      <w:bodyDiv w:val="1"/>
      <w:marLeft w:val="0"/>
      <w:marRight w:val="0"/>
      <w:marTop w:val="0"/>
      <w:marBottom w:val="0"/>
      <w:divBdr>
        <w:top w:val="none" w:sz="0" w:space="0" w:color="auto"/>
        <w:left w:val="none" w:sz="0" w:space="0" w:color="auto"/>
        <w:bottom w:val="none" w:sz="0" w:space="0" w:color="auto"/>
        <w:right w:val="none" w:sz="0" w:space="0" w:color="auto"/>
      </w:divBdr>
    </w:div>
    <w:div w:id="905267274">
      <w:bodyDiv w:val="1"/>
      <w:marLeft w:val="0"/>
      <w:marRight w:val="0"/>
      <w:marTop w:val="0"/>
      <w:marBottom w:val="0"/>
      <w:divBdr>
        <w:top w:val="none" w:sz="0" w:space="0" w:color="auto"/>
        <w:left w:val="none" w:sz="0" w:space="0" w:color="auto"/>
        <w:bottom w:val="none" w:sz="0" w:space="0" w:color="auto"/>
        <w:right w:val="none" w:sz="0" w:space="0" w:color="auto"/>
      </w:divBdr>
    </w:div>
    <w:div w:id="905410906">
      <w:bodyDiv w:val="1"/>
      <w:marLeft w:val="0"/>
      <w:marRight w:val="0"/>
      <w:marTop w:val="0"/>
      <w:marBottom w:val="0"/>
      <w:divBdr>
        <w:top w:val="none" w:sz="0" w:space="0" w:color="auto"/>
        <w:left w:val="none" w:sz="0" w:space="0" w:color="auto"/>
        <w:bottom w:val="none" w:sz="0" w:space="0" w:color="auto"/>
        <w:right w:val="none" w:sz="0" w:space="0" w:color="auto"/>
      </w:divBdr>
    </w:div>
    <w:div w:id="905535915">
      <w:bodyDiv w:val="1"/>
      <w:marLeft w:val="0"/>
      <w:marRight w:val="0"/>
      <w:marTop w:val="0"/>
      <w:marBottom w:val="0"/>
      <w:divBdr>
        <w:top w:val="none" w:sz="0" w:space="0" w:color="auto"/>
        <w:left w:val="none" w:sz="0" w:space="0" w:color="auto"/>
        <w:bottom w:val="none" w:sz="0" w:space="0" w:color="auto"/>
        <w:right w:val="none" w:sz="0" w:space="0" w:color="auto"/>
      </w:divBdr>
    </w:div>
    <w:div w:id="905995393">
      <w:bodyDiv w:val="1"/>
      <w:marLeft w:val="0"/>
      <w:marRight w:val="0"/>
      <w:marTop w:val="0"/>
      <w:marBottom w:val="0"/>
      <w:divBdr>
        <w:top w:val="none" w:sz="0" w:space="0" w:color="auto"/>
        <w:left w:val="none" w:sz="0" w:space="0" w:color="auto"/>
        <w:bottom w:val="none" w:sz="0" w:space="0" w:color="auto"/>
        <w:right w:val="none" w:sz="0" w:space="0" w:color="auto"/>
      </w:divBdr>
    </w:div>
    <w:div w:id="905998017">
      <w:bodyDiv w:val="1"/>
      <w:marLeft w:val="0"/>
      <w:marRight w:val="0"/>
      <w:marTop w:val="0"/>
      <w:marBottom w:val="0"/>
      <w:divBdr>
        <w:top w:val="none" w:sz="0" w:space="0" w:color="auto"/>
        <w:left w:val="none" w:sz="0" w:space="0" w:color="auto"/>
        <w:bottom w:val="none" w:sz="0" w:space="0" w:color="auto"/>
        <w:right w:val="none" w:sz="0" w:space="0" w:color="auto"/>
      </w:divBdr>
    </w:div>
    <w:div w:id="906300831">
      <w:bodyDiv w:val="1"/>
      <w:marLeft w:val="0"/>
      <w:marRight w:val="0"/>
      <w:marTop w:val="0"/>
      <w:marBottom w:val="0"/>
      <w:divBdr>
        <w:top w:val="none" w:sz="0" w:space="0" w:color="auto"/>
        <w:left w:val="none" w:sz="0" w:space="0" w:color="auto"/>
        <w:bottom w:val="none" w:sz="0" w:space="0" w:color="auto"/>
        <w:right w:val="none" w:sz="0" w:space="0" w:color="auto"/>
      </w:divBdr>
    </w:div>
    <w:div w:id="907495647">
      <w:bodyDiv w:val="1"/>
      <w:marLeft w:val="0"/>
      <w:marRight w:val="0"/>
      <w:marTop w:val="0"/>
      <w:marBottom w:val="0"/>
      <w:divBdr>
        <w:top w:val="none" w:sz="0" w:space="0" w:color="auto"/>
        <w:left w:val="none" w:sz="0" w:space="0" w:color="auto"/>
        <w:bottom w:val="none" w:sz="0" w:space="0" w:color="auto"/>
        <w:right w:val="none" w:sz="0" w:space="0" w:color="auto"/>
      </w:divBdr>
    </w:div>
    <w:div w:id="907806432">
      <w:bodyDiv w:val="1"/>
      <w:marLeft w:val="0"/>
      <w:marRight w:val="0"/>
      <w:marTop w:val="0"/>
      <w:marBottom w:val="0"/>
      <w:divBdr>
        <w:top w:val="none" w:sz="0" w:space="0" w:color="auto"/>
        <w:left w:val="none" w:sz="0" w:space="0" w:color="auto"/>
        <w:bottom w:val="none" w:sz="0" w:space="0" w:color="auto"/>
        <w:right w:val="none" w:sz="0" w:space="0" w:color="auto"/>
      </w:divBdr>
    </w:div>
    <w:div w:id="907811049">
      <w:bodyDiv w:val="1"/>
      <w:marLeft w:val="0"/>
      <w:marRight w:val="0"/>
      <w:marTop w:val="0"/>
      <w:marBottom w:val="0"/>
      <w:divBdr>
        <w:top w:val="none" w:sz="0" w:space="0" w:color="auto"/>
        <w:left w:val="none" w:sz="0" w:space="0" w:color="auto"/>
        <w:bottom w:val="none" w:sz="0" w:space="0" w:color="auto"/>
        <w:right w:val="none" w:sz="0" w:space="0" w:color="auto"/>
      </w:divBdr>
    </w:div>
    <w:div w:id="908419416">
      <w:bodyDiv w:val="1"/>
      <w:marLeft w:val="0"/>
      <w:marRight w:val="0"/>
      <w:marTop w:val="0"/>
      <w:marBottom w:val="0"/>
      <w:divBdr>
        <w:top w:val="none" w:sz="0" w:space="0" w:color="auto"/>
        <w:left w:val="none" w:sz="0" w:space="0" w:color="auto"/>
        <w:bottom w:val="none" w:sz="0" w:space="0" w:color="auto"/>
        <w:right w:val="none" w:sz="0" w:space="0" w:color="auto"/>
      </w:divBdr>
    </w:div>
    <w:div w:id="908536309">
      <w:bodyDiv w:val="1"/>
      <w:marLeft w:val="0"/>
      <w:marRight w:val="0"/>
      <w:marTop w:val="0"/>
      <w:marBottom w:val="0"/>
      <w:divBdr>
        <w:top w:val="none" w:sz="0" w:space="0" w:color="auto"/>
        <w:left w:val="none" w:sz="0" w:space="0" w:color="auto"/>
        <w:bottom w:val="none" w:sz="0" w:space="0" w:color="auto"/>
        <w:right w:val="none" w:sz="0" w:space="0" w:color="auto"/>
      </w:divBdr>
    </w:div>
    <w:div w:id="908924940">
      <w:bodyDiv w:val="1"/>
      <w:marLeft w:val="0"/>
      <w:marRight w:val="0"/>
      <w:marTop w:val="0"/>
      <w:marBottom w:val="0"/>
      <w:divBdr>
        <w:top w:val="none" w:sz="0" w:space="0" w:color="auto"/>
        <w:left w:val="none" w:sz="0" w:space="0" w:color="auto"/>
        <w:bottom w:val="none" w:sz="0" w:space="0" w:color="auto"/>
        <w:right w:val="none" w:sz="0" w:space="0" w:color="auto"/>
      </w:divBdr>
    </w:div>
    <w:div w:id="909121772">
      <w:bodyDiv w:val="1"/>
      <w:marLeft w:val="0"/>
      <w:marRight w:val="0"/>
      <w:marTop w:val="0"/>
      <w:marBottom w:val="0"/>
      <w:divBdr>
        <w:top w:val="none" w:sz="0" w:space="0" w:color="auto"/>
        <w:left w:val="none" w:sz="0" w:space="0" w:color="auto"/>
        <w:bottom w:val="none" w:sz="0" w:space="0" w:color="auto"/>
        <w:right w:val="none" w:sz="0" w:space="0" w:color="auto"/>
      </w:divBdr>
    </w:div>
    <w:div w:id="909194583">
      <w:bodyDiv w:val="1"/>
      <w:marLeft w:val="0"/>
      <w:marRight w:val="0"/>
      <w:marTop w:val="0"/>
      <w:marBottom w:val="0"/>
      <w:divBdr>
        <w:top w:val="none" w:sz="0" w:space="0" w:color="auto"/>
        <w:left w:val="none" w:sz="0" w:space="0" w:color="auto"/>
        <w:bottom w:val="none" w:sz="0" w:space="0" w:color="auto"/>
        <w:right w:val="none" w:sz="0" w:space="0" w:color="auto"/>
      </w:divBdr>
    </w:div>
    <w:div w:id="909314394">
      <w:bodyDiv w:val="1"/>
      <w:marLeft w:val="0"/>
      <w:marRight w:val="0"/>
      <w:marTop w:val="0"/>
      <w:marBottom w:val="0"/>
      <w:divBdr>
        <w:top w:val="none" w:sz="0" w:space="0" w:color="auto"/>
        <w:left w:val="none" w:sz="0" w:space="0" w:color="auto"/>
        <w:bottom w:val="none" w:sz="0" w:space="0" w:color="auto"/>
        <w:right w:val="none" w:sz="0" w:space="0" w:color="auto"/>
      </w:divBdr>
    </w:div>
    <w:div w:id="909385312">
      <w:bodyDiv w:val="1"/>
      <w:marLeft w:val="0"/>
      <w:marRight w:val="0"/>
      <w:marTop w:val="0"/>
      <w:marBottom w:val="0"/>
      <w:divBdr>
        <w:top w:val="none" w:sz="0" w:space="0" w:color="auto"/>
        <w:left w:val="none" w:sz="0" w:space="0" w:color="auto"/>
        <w:bottom w:val="none" w:sz="0" w:space="0" w:color="auto"/>
        <w:right w:val="none" w:sz="0" w:space="0" w:color="auto"/>
      </w:divBdr>
    </w:div>
    <w:div w:id="909390214">
      <w:bodyDiv w:val="1"/>
      <w:marLeft w:val="0"/>
      <w:marRight w:val="0"/>
      <w:marTop w:val="0"/>
      <w:marBottom w:val="0"/>
      <w:divBdr>
        <w:top w:val="none" w:sz="0" w:space="0" w:color="auto"/>
        <w:left w:val="none" w:sz="0" w:space="0" w:color="auto"/>
        <w:bottom w:val="none" w:sz="0" w:space="0" w:color="auto"/>
        <w:right w:val="none" w:sz="0" w:space="0" w:color="auto"/>
      </w:divBdr>
    </w:div>
    <w:div w:id="910194130">
      <w:bodyDiv w:val="1"/>
      <w:marLeft w:val="0"/>
      <w:marRight w:val="0"/>
      <w:marTop w:val="0"/>
      <w:marBottom w:val="0"/>
      <w:divBdr>
        <w:top w:val="none" w:sz="0" w:space="0" w:color="auto"/>
        <w:left w:val="none" w:sz="0" w:space="0" w:color="auto"/>
        <w:bottom w:val="none" w:sz="0" w:space="0" w:color="auto"/>
        <w:right w:val="none" w:sz="0" w:space="0" w:color="auto"/>
      </w:divBdr>
    </w:div>
    <w:div w:id="910233915">
      <w:bodyDiv w:val="1"/>
      <w:marLeft w:val="0"/>
      <w:marRight w:val="0"/>
      <w:marTop w:val="0"/>
      <w:marBottom w:val="0"/>
      <w:divBdr>
        <w:top w:val="none" w:sz="0" w:space="0" w:color="auto"/>
        <w:left w:val="none" w:sz="0" w:space="0" w:color="auto"/>
        <w:bottom w:val="none" w:sz="0" w:space="0" w:color="auto"/>
        <w:right w:val="none" w:sz="0" w:space="0" w:color="auto"/>
      </w:divBdr>
    </w:div>
    <w:div w:id="910237906">
      <w:bodyDiv w:val="1"/>
      <w:marLeft w:val="0"/>
      <w:marRight w:val="0"/>
      <w:marTop w:val="0"/>
      <w:marBottom w:val="0"/>
      <w:divBdr>
        <w:top w:val="none" w:sz="0" w:space="0" w:color="auto"/>
        <w:left w:val="none" w:sz="0" w:space="0" w:color="auto"/>
        <w:bottom w:val="none" w:sz="0" w:space="0" w:color="auto"/>
        <w:right w:val="none" w:sz="0" w:space="0" w:color="auto"/>
      </w:divBdr>
    </w:div>
    <w:div w:id="911431160">
      <w:bodyDiv w:val="1"/>
      <w:marLeft w:val="0"/>
      <w:marRight w:val="0"/>
      <w:marTop w:val="0"/>
      <w:marBottom w:val="0"/>
      <w:divBdr>
        <w:top w:val="none" w:sz="0" w:space="0" w:color="auto"/>
        <w:left w:val="none" w:sz="0" w:space="0" w:color="auto"/>
        <w:bottom w:val="none" w:sz="0" w:space="0" w:color="auto"/>
        <w:right w:val="none" w:sz="0" w:space="0" w:color="auto"/>
      </w:divBdr>
    </w:div>
    <w:div w:id="911432600">
      <w:bodyDiv w:val="1"/>
      <w:marLeft w:val="0"/>
      <w:marRight w:val="0"/>
      <w:marTop w:val="0"/>
      <w:marBottom w:val="0"/>
      <w:divBdr>
        <w:top w:val="none" w:sz="0" w:space="0" w:color="auto"/>
        <w:left w:val="none" w:sz="0" w:space="0" w:color="auto"/>
        <w:bottom w:val="none" w:sz="0" w:space="0" w:color="auto"/>
        <w:right w:val="none" w:sz="0" w:space="0" w:color="auto"/>
      </w:divBdr>
    </w:div>
    <w:div w:id="911744460">
      <w:bodyDiv w:val="1"/>
      <w:marLeft w:val="0"/>
      <w:marRight w:val="0"/>
      <w:marTop w:val="0"/>
      <w:marBottom w:val="0"/>
      <w:divBdr>
        <w:top w:val="none" w:sz="0" w:space="0" w:color="auto"/>
        <w:left w:val="none" w:sz="0" w:space="0" w:color="auto"/>
        <w:bottom w:val="none" w:sz="0" w:space="0" w:color="auto"/>
        <w:right w:val="none" w:sz="0" w:space="0" w:color="auto"/>
      </w:divBdr>
    </w:div>
    <w:div w:id="911886632">
      <w:bodyDiv w:val="1"/>
      <w:marLeft w:val="0"/>
      <w:marRight w:val="0"/>
      <w:marTop w:val="0"/>
      <w:marBottom w:val="0"/>
      <w:divBdr>
        <w:top w:val="none" w:sz="0" w:space="0" w:color="auto"/>
        <w:left w:val="none" w:sz="0" w:space="0" w:color="auto"/>
        <w:bottom w:val="none" w:sz="0" w:space="0" w:color="auto"/>
        <w:right w:val="none" w:sz="0" w:space="0" w:color="auto"/>
      </w:divBdr>
    </w:div>
    <w:div w:id="912398948">
      <w:bodyDiv w:val="1"/>
      <w:marLeft w:val="0"/>
      <w:marRight w:val="0"/>
      <w:marTop w:val="0"/>
      <w:marBottom w:val="0"/>
      <w:divBdr>
        <w:top w:val="none" w:sz="0" w:space="0" w:color="auto"/>
        <w:left w:val="none" w:sz="0" w:space="0" w:color="auto"/>
        <w:bottom w:val="none" w:sz="0" w:space="0" w:color="auto"/>
        <w:right w:val="none" w:sz="0" w:space="0" w:color="auto"/>
      </w:divBdr>
    </w:div>
    <w:div w:id="912737853">
      <w:bodyDiv w:val="1"/>
      <w:marLeft w:val="0"/>
      <w:marRight w:val="0"/>
      <w:marTop w:val="0"/>
      <w:marBottom w:val="0"/>
      <w:divBdr>
        <w:top w:val="none" w:sz="0" w:space="0" w:color="auto"/>
        <w:left w:val="none" w:sz="0" w:space="0" w:color="auto"/>
        <w:bottom w:val="none" w:sz="0" w:space="0" w:color="auto"/>
        <w:right w:val="none" w:sz="0" w:space="0" w:color="auto"/>
      </w:divBdr>
    </w:div>
    <w:div w:id="913927236">
      <w:bodyDiv w:val="1"/>
      <w:marLeft w:val="0"/>
      <w:marRight w:val="0"/>
      <w:marTop w:val="0"/>
      <w:marBottom w:val="0"/>
      <w:divBdr>
        <w:top w:val="none" w:sz="0" w:space="0" w:color="auto"/>
        <w:left w:val="none" w:sz="0" w:space="0" w:color="auto"/>
        <w:bottom w:val="none" w:sz="0" w:space="0" w:color="auto"/>
        <w:right w:val="none" w:sz="0" w:space="0" w:color="auto"/>
      </w:divBdr>
    </w:div>
    <w:div w:id="914124938">
      <w:bodyDiv w:val="1"/>
      <w:marLeft w:val="0"/>
      <w:marRight w:val="0"/>
      <w:marTop w:val="0"/>
      <w:marBottom w:val="0"/>
      <w:divBdr>
        <w:top w:val="none" w:sz="0" w:space="0" w:color="auto"/>
        <w:left w:val="none" w:sz="0" w:space="0" w:color="auto"/>
        <w:bottom w:val="none" w:sz="0" w:space="0" w:color="auto"/>
        <w:right w:val="none" w:sz="0" w:space="0" w:color="auto"/>
      </w:divBdr>
    </w:div>
    <w:div w:id="914246551">
      <w:bodyDiv w:val="1"/>
      <w:marLeft w:val="0"/>
      <w:marRight w:val="0"/>
      <w:marTop w:val="0"/>
      <w:marBottom w:val="0"/>
      <w:divBdr>
        <w:top w:val="none" w:sz="0" w:space="0" w:color="auto"/>
        <w:left w:val="none" w:sz="0" w:space="0" w:color="auto"/>
        <w:bottom w:val="none" w:sz="0" w:space="0" w:color="auto"/>
        <w:right w:val="none" w:sz="0" w:space="0" w:color="auto"/>
      </w:divBdr>
    </w:div>
    <w:div w:id="914315549">
      <w:bodyDiv w:val="1"/>
      <w:marLeft w:val="0"/>
      <w:marRight w:val="0"/>
      <w:marTop w:val="0"/>
      <w:marBottom w:val="0"/>
      <w:divBdr>
        <w:top w:val="none" w:sz="0" w:space="0" w:color="auto"/>
        <w:left w:val="none" w:sz="0" w:space="0" w:color="auto"/>
        <w:bottom w:val="none" w:sz="0" w:space="0" w:color="auto"/>
        <w:right w:val="none" w:sz="0" w:space="0" w:color="auto"/>
      </w:divBdr>
    </w:div>
    <w:div w:id="914441306">
      <w:bodyDiv w:val="1"/>
      <w:marLeft w:val="0"/>
      <w:marRight w:val="0"/>
      <w:marTop w:val="0"/>
      <w:marBottom w:val="0"/>
      <w:divBdr>
        <w:top w:val="none" w:sz="0" w:space="0" w:color="auto"/>
        <w:left w:val="none" w:sz="0" w:space="0" w:color="auto"/>
        <w:bottom w:val="none" w:sz="0" w:space="0" w:color="auto"/>
        <w:right w:val="none" w:sz="0" w:space="0" w:color="auto"/>
      </w:divBdr>
    </w:div>
    <w:div w:id="914511156">
      <w:bodyDiv w:val="1"/>
      <w:marLeft w:val="0"/>
      <w:marRight w:val="0"/>
      <w:marTop w:val="0"/>
      <w:marBottom w:val="0"/>
      <w:divBdr>
        <w:top w:val="none" w:sz="0" w:space="0" w:color="auto"/>
        <w:left w:val="none" w:sz="0" w:space="0" w:color="auto"/>
        <w:bottom w:val="none" w:sz="0" w:space="0" w:color="auto"/>
        <w:right w:val="none" w:sz="0" w:space="0" w:color="auto"/>
      </w:divBdr>
    </w:div>
    <w:div w:id="914703240">
      <w:bodyDiv w:val="1"/>
      <w:marLeft w:val="0"/>
      <w:marRight w:val="0"/>
      <w:marTop w:val="0"/>
      <w:marBottom w:val="0"/>
      <w:divBdr>
        <w:top w:val="none" w:sz="0" w:space="0" w:color="auto"/>
        <w:left w:val="none" w:sz="0" w:space="0" w:color="auto"/>
        <w:bottom w:val="none" w:sz="0" w:space="0" w:color="auto"/>
        <w:right w:val="none" w:sz="0" w:space="0" w:color="auto"/>
      </w:divBdr>
    </w:div>
    <w:div w:id="915895276">
      <w:bodyDiv w:val="1"/>
      <w:marLeft w:val="0"/>
      <w:marRight w:val="0"/>
      <w:marTop w:val="0"/>
      <w:marBottom w:val="0"/>
      <w:divBdr>
        <w:top w:val="none" w:sz="0" w:space="0" w:color="auto"/>
        <w:left w:val="none" w:sz="0" w:space="0" w:color="auto"/>
        <w:bottom w:val="none" w:sz="0" w:space="0" w:color="auto"/>
        <w:right w:val="none" w:sz="0" w:space="0" w:color="auto"/>
      </w:divBdr>
    </w:div>
    <w:div w:id="916594032">
      <w:bodyDiv w:val="1"/>
      <w:marLeft w:val="0"/>
      <w:marRight w:val="0"/>
      <w:marTop w:val="0"/>
      <w:marBottom w:val="0"/>
      <w:divBdr>
        <w:top w:val="none" w:sz="0" w:space="0" w:color="auto"/>
        <w:left w:val="none" w:sz="0" w:space="0" w:color="auto"/>
        <w:bottom w:val="none" w:sz="0" w:space="0" w:color="auto"/>
        <w:right w:val="none" w:sz="0" w:space="0" w:color="auto"/>
      </w:divBdr>
    </w:div>
    <w:div w:id="917712086">
      <w:bodyDiv w:val="1"/>
      <w:marLeft w:val="0"/>
      <w:marRight w:val="0"/>
      <w:marTop w:val="0"/>
      <w:marBottom w:val="0"/>
      <w:divBdr>
        <w:top w:val="none" w:sz="0" w:space="0" w:color="auto"/>
        <w:left w:val="none" w:sz="0" w:space="0" w:color="auto"/>
        <w:bottom w:val="none" w:sz="0" w:space="0" w:color="auto"/>
        <w:right w:val="none" w:sz="0" w:space="0" w:color="auto"/>
      </w:divBdr>
    </w:div>
    <w:div w:id="917714011">
      <w:bodyDiv w:val="1"/>
      <w:marLeft w:val="0"/>
      <w:marRight w:val="0"/>
      <w:marTop w:val="0"/>
      <w:marBottom w:val="0"/>
      <w:divBdr>
        <w:top w:val="none" w:sz="0" w:space="0" w:color="auto"/>
        <w:left w:val="none" w:sz="0" w:space="0" w:color="auto"/>
        <w:bottom w:val="none" w:sz="0" w:space="0" w:color="auto"/>
        <w:right w:val="none" w:sz="0" w:space="0" w:color="auto"/>
      </w:divBdr>
    </w:div>
    <w:div w:id="918173830">
      <w:bodyDiv w:val="1"/>
      <w:marLeft w:val="0"/>
      <w:marRight w:val="0"/>
      <w:marTop w:val="0"/>
      <w:marBottom w:val="0"/>
      <w:divBdr>
        <w:top w:val="none" w:sz="0" w:space="0" w:color="auto"/>
        <w:left w:val="none" w:sz="0" w:space="0" w:color="auto"/>
        <w:bottom w:val="none" w:sz="0" w:space="0" w:color="auto"/>
        <w:right w:val="none" w:sz="0" w:space="0" w:color="auto"/>
      </w:divBdr>
    </w:div>
    <w:div w:id="918634038">
      <w:bodyDiv w:val="1"/>
      <w:marLeft w:val="0"/>
      <w:marRight w:val="0"/>
      <w:marTop w:val="0"/>
      <w:marBottom w:val="0"/>
      <w:divBdr>
        <w:top w:val="none" w:sz="0" w:space="0" w:color="auto"/>
        <w:left w:val="none" w:sz="0" w:space="0" w:color="auto"/>
        <w:bottom w:val="none" w:sz="0" w:space="0" w:color="auto"/>
        <w:right w:val="none" w:sz="0" w:space="0" w:color="auto"/>
      </w:divBdr>
    </w:div>
    <w:div w:id="920026708">
      <w:bodyDiv w:val="1"/>
      <w:marLeft w:val="0"/>
      <w:marRight w:val="0"/>
      <w:marTop w:val="0"/>
      <w:marBottom w:val="0"/>
      <w:divBdr>
        <w:top w:val="none" w:sz="0" w:space="0" w:color="auto"/>
        <w:left w:val="none" w:sz="0" w:space="0" w:color="auto"/>
        <w:bottom w:val="none" w:sz="0" w:space="0" w:color="auto"/>
        <w:right w:val="none" w:sz="0" w:space="0" w:color="auto"/>
      </w:divBdr>
    </w:div>
    <w:div w:id="920262009">
      <w:bodyDiv w:val="1"/>
      <w:marLeft w:val="0"/>
      <w:marRight w:val="0"/>
      <w:marTop w:val="0"/>
      <w:marBottom w:val="0"/>
      <w:divBdr>
        <w:top w:val="none" w:sz="0" w:space="0" w:color="auto"/>
        <w:left w:val="none" w:sz="0" w:space="0" w:color="auto"/>
        <w:bottom w:val="none" w:sz="0" w:space="0" w:color="auto"/>
        <w:right w:val="none" w:sz="0" w:space="0" w:color="auto"/>
      </w:divBdr>
    </w:div>
    <w:div w:id="920404876">
      <w:bodyDiv w:val="1"/>
      <w:marLeft w:val="0"/>
      <w:marRight w:val="0"/>
      <w:marTop w:val="0"/>
      <w:marBottom w:val="0"/>
      <w:divBdr>
        <w:top w:val="none" w:sz="0" w:space="0" w:color="auto"/>
        <w:left w:val="none" w:sz="0" w:space="0" w:color="auto"/>
        <w:bottom w:val="none" w:sz="0" w:space="0" w:color="auto"/>
        <w:right w:val="none" w:sz="0" w:space="0" w:color="auto"/>
      </w:divBdr>
    </w:div>
    <w:div w:id="920406732">
      <w:bodyDiv w:val="1"/>
      <w:marLeft w:val="0"/>
      <w:marRight w:val="0"/>
      <w:marTop w:val="0"/>
      <w:marBottom w:val="0"/>
      <w:divBdr>
        <w:top w:val="none" w:sz="0" w:space="0" w:color="auto"/>
        <w:left w:val="none" w:sz="0" w:space="0" w:color="auto"/>
        <w:bottom w:val="none" w:sz="0" w:space="0" w:color="auto"/>
        <w:right w:val="none" w:sz="0" w:space="0" w:color="auto"/>
      </w:divBdr>
    </w:div>
    <w:div w:id="921255519">
      <w:bodyDiv w:val="1"/>
      <w:marLeft w:val="0"/>
      <w:marRight w:val="0"/>
      <w:marTop w:val="0"/>
      <w:marBottom w:val="0"/>
      <w:divBdr>
        <w:top w:val="none" w:sz="0" w:space="0" w:color="auto"/>
        <w:left w:val="none" w:sz="0" w:space="0" w:color="auto"/>
        <w:bottom w:val="none" w:sz="0" w:space="0" w:color="auto"/>
        <w:right w:val="none" w:sz="0" w:space="0" w:color="auto"/>
      </w:divBdr>
    </w:div>
    <w:div w:id="921260893">
      <w:bodyDiv w:val="1"/>
      <w:marLeft w:val="0"/>
      <w:marRight w:val="0"/>
      <w:marTop w:val="0"/>
      <w:marBottom w:val="0"/>
      <w:divBdr>
        <w:top w:val="none" w:sz="0" w:space="0" w:color="auto"/>
        <w:left w:val="none" w:sz="0" w:space="0" w:color="auto"/>
        <w:bottom w:val="none" w:sz="0" w:space="0" w:color="auto"/>
        <w:right w:val="none" w:sz="0" w:space="0" w:color="auto"/>
      </w:divBdr>
    </w:div>
    <w:div w:id="921371002">
      <w:bodyDiv w:val="1"/>
      <w:marLeft w:val="0"/>
      <w:marRight w:val="0"/>
      <w:marTop w:val="0"/>
      <w:marBottom w:val="0"/>
      <w:divBdr>
        <w:top w:val="none" w:sz="0" w:space="0" w:color="auto"/>
        <w:left w:val="none" w:sz="0" w:space="0" w:color="auto"/>
        <w:bottom w:val="none" w:sz="0" w:space="0" w:color="auto"/>
        <w:right w:val="none" w:sz="0" w:space="0" w:color="auto"/>
      </w:divBdr>
    </w:div>
    <w:div w:id="921570756">
      <w:bodyDiv w:val="1"/>
      <w:marLeft w:val="0"/>
      <w:marRight w:val="0"/>
      <w:marTop w:val="0"/>
      <w:marBottom w:val="0"/>
      <w:divBdr>
        <w:top w:val="none" w:sz="0" w:space="0" w:color="auto"/>
        <w:left w:val="none" w:sz="0" w:space="0" w:color="auto"/>
        <w:bottom w:val="none" w:sz="0" w:space="0" w:color="auto"/>
        <w:right w:val="none" w:sz="0" w:space="0" w:color="auto"/>
      </w:divBdr>
    </w:div>
    <w:div w:id="921837694">
      <w:bodyDiv w:val="1"/>
      <w:marLeft w:val="0"/>
      <w:marRight w:val="0"/>
      <w:marTop w:val="0"/>
      <w:marBottom w:val="0"/>
      <w:divBdr>
        <w:top w:val="none" w:sz="0" w:space="0" w:color="auto"/>
        <w:left w:val="none" w:sz="0" w:space="0" w:color="auto"/>
        <w:bottom w:val="none" w:sz="0" w:space="0" w:color="auto"/>
        <w:right w:val="none" w:sz="0" w:space="0" w:color="auto"/>
      </w:divBdr>
    </w:div>
    <w:div w:id="922760559">
      <w:bodyDiv w:val="1"/>
      <w:marLeft w:val="0"/>
      <w:marRight w:val="0"/>
      <w:marTop w:val="0"/>
      <w:marBottom w:val="0"/>
      <w:divBdr>
        <w:top w:val="none" w:sz="0" w:space="0" w:color="auto"/>
        <w:left w:val="none" w:sz="0" w:space="0" w:color="auto"/>
        <w:bottom w:val="none" w:sz="0" w:space="0" w:color="auto"/>
        <w:right w:val="none" w:sz="0" w:space="0" w:color="auto"/>
      </w:divBdr>
    </w:div>
    <w:div w:id="923731346">
      <w:bodyDiv w:val="1"/>
      <w:marLeft w:val="0"/>
      <w:marRight w:val="0"/>
      <w:marTop w:val="0"/>
      <w:marBottom w:val="0"/>
      <w:divBdr>
        <w:top w:val="none" w:sz="0" w:space="0" w:color="auto"/>
        <w:left w:val="none" w:sz="0" w:space="0" w:color="auto"/>
        <w:bottom w:val="none" w:sz="0" w:space="0" w:color="auto"/>
        <w:right w:val="none" w:sz="0" w:space="0" w:color="auto"/>
      </w:divBdr>
    </w:div>
    <w:div w:id="924455780">
      <w:bodyDiv w:val="1"/>
      <w:marLeft w:val="0"/>
      <w:marRight w:val="0"/>
      <w:marTop w:val="0"/>
      <w:marBottom w:val="0"/>
      <w:divBdr>
        <w:top w:val="none" w:sz="0" w:space="0" w:color="auto"/>
        <w:left w:val="none" w:sz="0" w:space="0" w:color="auto"/>
        <w:bottom w:val="none" w:sz="0" w:space="0" w:color="auto"/>
        <w:right w:val="none" w:sz="0" w:space="0" w:color="auto"/>
      </w:divBdr>
    </w:div>
    <w:div w:id="925921420">
      <w:bodyDiv w:val="1"/>
      <w:marLeft w:val="0"/>
      <w:marRight w:val="0"/>
      <w:marTop w:val="0"/>
      <w:marBottom w:val="0"/>
      <w:divBdr>
        <w:top w:val="none" w:sz="0" w:space="0" w:color="auto"/>
        <w:left w:val="none" w:sz="0" w:space="0" w:color="auto"/>
        <w:bottom w:val="none" w:sz="0" w:space="0" w:color="auto"/>
        <w:right w:val="none" w:sz="0" w:space="0" w:color="auto"/>
      </w:divBdr>
    </w:div>
    <w:div w:id="926111159">
      <w:bodyDiv w:val="1"/>
      <w:marLeft w:val="0"/>
      <w:marRight w:val="0"/>
      <w:marTop w:val="0"/>
      <w:marBottom w:val="0"/>
      <w:divBdr>
        <w:top w:val="none" w:sz="0" w:space="0" w:color="auto"/>
        <w:left w:val="none" w:sz="0" w:space="0" w:color="auto"/>
        <w:bottom w:val="none" w:sz="0" w:space="0" w:color="auto"/>
        <w:right w:val="none" w:sz="0" w:space="0" w:color="auto"/>
      </w:divBdr>
    </w:div>
    <w:div w:id="926958519">
      <w:bodyDiv w:val="1"/>
      <w:marLeft w:val="0"/>
      <w:marRight w:val="0"/>
      <w:marTop w:val="0"/>
      <w:marBottom w:val="0"/>
      <w:divBdr>
        <w:top w:val="none" w:sz="0" w:space="0" w:color="auto"/>
        <w:left w:val="none" w:sz="0" w:space="0" w:color="auto"/>
        <w:bottom w:val="none" w:sz="0" w:space="0" w:color="auto"/>
        <w:right w:val="none" w:sz="0" w:space="0" w:color="auto"/>
      </w:divBdr>
    </w:div>
    <w:div w:id="927469890">
      <w:bodyDiv w:val="1"/>
      <w:marLeft w:val="0"/>
      <w:marRight w:val="0"/>
      <w:marTop w:val="0"/>
      <w:marBottom w:val="0"/>
      <w:divBdr>
        <w:top w:val="none" w:sz="0" w:space="0" w:color="auto"/>
        <w:left w:val="none" w:sz="0" w:space="0" w:color="auto"/>
        <w:bottom w:val="none" w:sz="0" w:space="0" w:color="auto"/>
        <w:right w:val="none" w:sz="0" w:space="0" w:color="auto"/>
      </w:divBdr>
    </w:div>
    <w:div w:id="928273627">
      <w:bodyDiv w:val="1"/>
      <w:marLeft w:val="0"/>
      <w:marRight w:val="0"/>
      <w:marTop w:val="0"/>
      <w:marBottom w:val="0"/>
      <w:divBdr>
        <w:top w:val="none" w:sz="0" w:space="0" w:color="auto"/>
        <w:left w:val="none" w:sz="0" w:space="0" w:color="auto"/>
        <w:bottom w:val="none" w:sz="0" w:space="0" w:color="auto"/>
        <w:right w:val="none" w:sz="0" w:space="0" w:color="auto"/>
      </w:divBdr>
    </w:div>
    <w:div w:id="928730974">
      <w:bodyDiv w:val="1"/>
      <w:marLeft w:val="0"/>
      <w:marRight w:val="0"/>
      <w:marTop w:val="0"/>
      <w:marBottom w:val="0"/>
      <w:divBdr>
        <w:top w:val="none" w:sz="0" w:space="0" w:color="auto"/>
        <w:left w:val="none" w:sz="0" w:space="0" w:color="auto"/>
        <w:bottom w:val="none" w:sz="0" w:space="0" w:color="auto"/>
        <w:right w:val="none" w:sz="0" w:space="0" w:color="auto"/>
      </w:divBdr>
    </w:div>
    <w:div w:id="929385066">
      <w:bodyDiv w:val="1"/>
      <w:marLeft w:val="0"/>
      <w:marRight w:val="0"/>
      <w:marTop w:val="0"/>
      <w:marBottom w:val="0"/>
      <w:divBdr>
        <w:top w:val="none" w:sz="0" w:space="0" w:color="auto"/>
        <w:left w:val="none" w:sz="0" w:space="0" w:color="auto"/>
        <w:bottom w:val="none" w:sz="0" w:space="0" w:color="auto"/>
        <w:right w:val="none" w:sz="0" w:space="0" w:color="auto"/>
      </w:divBdr>
    </w:div>
    <w:div w:id="929432015">
      <w:bodyDiv w:val="1"/>
      <w:marLeft w:val="0"/>
      <w:marRight w:val="0"/>
      <w:marTop w:val="0"/>
      <w:marBottom w:val="0"/>
      <w:divBdr>
        <w:top w:val="none" w:sz="0" w:space="0" w:color="auto"/>
        <w:left w:val="none" w:sz="0" w:space="0" w:color="auto"/>
        <w:bottom w:val="none" w:sz="0" w:space="0" w:color="auto"/>
        <w:right w:val="none" w:sz="0" w:space="0" w:color="auto"/>
      </w:divBdr>
    </w:div>
    <w:div w:id="929461252">
      <w:bodyDiv w:val="1"/>
      <w:marLeft w:val="0"/>
      <w:marRight w:val="0"/>
      <w:marTop w:val="0"/>
      <w:marBottom w:val="0"/>
      <w:divBdr>
        <w:top w:val="none" w:sz="0" w:space="0" w:color="auto"/>
        <w:left w:val="none" w:sz="0" w:space="0" w:color="auto"/>
        <w:bottom w:val="none" w:sz="0" w:space="0" w:color="auto"/>
        <w:right w:val="none" w:sz="0" w:space="0" w:color="auto"/>
      </w:divBdr>
    </w:div>
    <w:div w:id="929512215">
      <w:bodyDiv w:val="1"/>
      <w:marLeft w:val="0"/>
      <w:marRight w:val="0"/>
      <w:marTop w:val="0"/>
      <w:marBottom w:val="0"/>
      <w:divBdr>
        <w:top w:val="none" w:sz="0" w:space="0" w:color="auto"/>
        <w:left w:val="none" w:sz="0" w:space="0" w:color="auto"/>
        <w:bottom w:val="none" w:sz="0" w:space="0" w:color="auto"/>
        <w:right w:val="none" w:sz="0" w:space="0" w:color="auto"/>
      </w:divBdr>
    </w:div>
    <w:div w:id="930047602">
      <w:bodyDiv w:val="1"/>
      <w:marLeft w:val="0"/>
      <w:marRight w:val="0"/>
      <w:marTop w:val="0"/>
      <w:marBottom w:val="0"/>
      <w:divBdr>
        <w:top w:val="none" w:sz="0" w:space="0" w:color="auto"/>
        <w:left w:val="none" w:sz="0" w:space="0" w:color="auto"/>
        <w:bottom w:val="none" w:sz="0" w:space="0" w:color="auto"/>
        <w:right w:val="none" w:sz="0" w:space="0" w:color="auto"/>
      </w:divBdr>
    </w:div>
    <w:div w:id="931552417">
      <w:bodyDiv w:val="1"/>
      <w:marLeft w:val="0"/>
      <w:marRight w:val="0"/>
      <w:marTop w:val="0"/>
      <w:marBottom w:val="0"/>
      <w:divBdr>
        <w:top w:val="none" w:sz="0" w:space="0" w:color="auto"/>
        <w:left w:val="none" w:sz="0" w:space="0" w:color="auto"/>
        <w:bottom w:val="none" w:sz="0" w:space="0" w:color="auto"/>
        <w:right w:val="none" w:sz="0" w:space="0" w:color="auto"/>
      </w:divBdr>
    </w:div>
    <w:div w:id="931743970">
      <w:bodyDiv w:val="1"/>
      <w:marLeft w:val="0"/>
      <w:marRight w:val="0"/>
      <w:marTop w:val="0"/>
      <w:marBottom w:val="0"/>
      <w:divBdr>
        <w:top w:val="none" w:sz="0" w:space="0" w:color="auto"/>
        <w:left w:val="none" w:sz="0" w:space="0" w:color="auto"/>
        <w:bottom w:val="none" w:sz="0" w:space="0" w:color="auto"/>
        <w:right w:val="none" w:sz="0" w:space="0" w:color="auto"/>
      </w:divBdr>
    </w:div>
    <w:div w:id="931816201">
      <w:bodyDiv w:val="1"/>
      <w:marLeft w:val="0"/>
      <w:marRight w:val="0"/>
      <w:marTop w:val="0"/>
      <w:marBottom w:val="0"/>
      <w:divBdr>
        <w:top w:val="none" w:sz="0" w:space="0" w:color="auto"/>
        <w:left w:val="none" w:sz="0" w:space="0" w:color="auto"/>
        <w:bottom w:val="none" w:sz="0" w:space="0" w:color="auto"/>
        <w:right w:val="none" w:sz="0" w:space="0" w:color="auto"/>
      </w:divBdr>
    </w:div>
    <w:div w:id="932053444">
      <w:bodyDiv w:val="1"/>
      <w:marLeft w:val="0"/>
      <w:marRight w:val="0"/>
      <w:marTop w:val="0"/>
      <w:marBottom w:val="0"/>
      <w:divBdr>
        <w:top w:val="none" w:sz="0" w:space="0" w:color="auto"/>
        <w:left w:val="none" w:sz="0" w:space="0" w:color="auto"/>
        <w:bottom w:val="none" w:sz="0" w:space="0" w:color="auto"/>
        <w:right w:val="none" w:sz="0" w:space="0" w:color="auto"/>
      </w:divBdr>
    </w:div>
    <w:div w:id="932979986">
      <w:bodyDiv w:val="1"/>
      <w:marLeft w:val="0"/>
      <w:marRight w:val="0"/>
      <w:marTop w:val="0"/>
      <w:marBottom w:val="0"/>
      <w:divBdr>
        <w:top w:val="none" w:sz="0" w:space="0" w:color="auto"/>
        <w:left w:val="none" w:sz="0" w:space="0" w:color="auto"/>
        <w:bottom w:val="none" w:sz="0" w:space="0" w:color="auto"/>
        <w:right w:val="none" w:sz="0" w:space="0" w:color="auto"/>
      </w:divBdr>
    </w:div>
    <w:div w:id="933316840">
      <w:bodyDiv w:val="1"/>
      <w:marLeft w:val="0"/>
      <w:marRight w:val="0"/>
      <w:marTop w:val="0"/>
      <w:marBottom w:val="0"/>
      <w:divBdr>
        <w:top w:val="none" w:sz="0" w:space="0" w:color="auto"/>
        <w:left w:val="none" w:sz="0" w:space="0" w:color="auto"/>
        <w:bottom w:val="none" w:sz="0" w:space="0" w:color="auto"/>
        <w:right w:val="none" w:sz="0" w:space="0" w:color="auto"/>
      </w:divBdr>
    </w:div>
    <w:div w:id="933519457">
      <w:bodyDiv w:val="1"/>
      <w:marLeft w:val="0"/>
      <w:marRight w:val="0"/>
      <w:marTop w:val="0"/>
      <w:marBottom w:val="0"/>
      <w:divBdr>
        <w:top w:val="none" w:sz="0" w:space="0" w:color="auto"/>
        <w:left w:val="none" w:sz="0" w:space="0" w:color="auto"/>
        <w:bottom w:val="none" w:sz="0" w:space="0" w:color="auto"/>
        <w:right w:val="none" w:sz="0" w:space="0" w:color="auto"/>
      </w:divBdr>
    </w:div>
    <w:div w:id="933708185">
      <w:bodyDiv w:val="1"/>
      <w:marLeft w:val="0"/>
      <w:marRight w:val="0"/>
      <w:marTop w:val="0"/>
      <w:marBottom w:val="0"/>
      <w:divBdr>
        <w:top w:val="none" w:sz="0" w:space="0" w:color="auto"/>
        <w:left w:val="none" w:sz="0" w:space="0" w:color="auto"/>
        <w:bottom w:val="none" w:sz="0" w:space="0" w:color="auto"/>
        <w:right w:val="none" w:sz="0" w:space="0" w:color="auto"/>
      </w:divBdr>
    </w:div>
    <w:div w:id="934099435">
      <w:bodyDiv w:val="1"/>
      <w:marLeft w:val="0"/>
      <w:marRight w:val="0"/>
      <w:marTop w:val="0"/>
      <w:marBottom w:val="0"/>
      <w:divBdr>
        <w:top w:val="none" w:sz="0" w:space="0" w:color="auto"/>
        <w:left w:val="none" w:sz="0" w:space="0" w:color="auto"/>
        <w:bottom w:val="none" w:sz="0" w:space="0" w:color="auto"/>
        <w:right w:val="none" w:sz="0" w:space="0" w:color="auto"/>
      </w:divBdr>
    </w:div>
    <w:div w:id="934284006">
      <w:bodyDiv w:val="1"/>
      <w:marLeft w:val="0"/>
      <w:marRight w:val="0"/>
      <w:marTop w:val="0"/>
      <w:marBottom w:val="0"/>
      <w:divBdr>
        <w:top w:val="none" w:sz="0" w:space="0" w:color="auto"/>
        <w:left w:val="none" w:sz="0" w:space="0" w:color="auto"/>
        <w:bottom w:val="none" w:sz="0" w:space="0" w:color="auto"/>
        <w:right w:val="none" w:sz="0" w:space="0" w:color="auto"/>
      </w:divBdr>
    </w:div>
    <w:div w:id="934676421">
      <w:bodyDiv w:val="1"/>
      <w:marLeft w:val="0"/>
      <w:marRight w:val="0"/>
      <w:marTop w:val="0"/>
      <w:marBottom w:val="0"/>
      <w:divBdr>
        <w:top w:val="none" w:sz="0" w:space="0" w:color="auto"/>
        <w:left w:val="none" w:sz="0" w:space="0" w:color="auto"/>
        <w:bottom w:val="none" w:sz="0" w:space="0" w:color="auto"/>
        <w:right w:val="none" w:sz="0" w:space="0" w:color="auto"/>
      </w:divBdr>
    </w:div>
    <w:div w:id="935018480">
      <w:bodyDiv w:val="1"/>
      <w:marLeft w:val="0"/>
      <w:marRight w:val="0"/>
      <w:marTop w:val="0"/>
      <w:marBottom w:val="0"/>
      <w:divBdr>
        <w:top w:val="none" w:sz="0" w:space="0" w:color="auto"/>
        <w:left w:val="none" w:sz="0" w:space="0" w:color="auto"/>
        <w:bottom w:val="none" w:sz="0" w:space="0" w:color="auto"/>
        <w:right w:val="none" w:sz="0" w:space="0" w:color="auto"/>
      </w:divBdr>
    </w:div>
    <w:div w:id="935089812">
      <w:bodyDiv w:val="1"/>
      <w:marLeft w:val="0"/>
      <w:marRight w:val="0"/>
      <w:marTop w:val="0"/>
      <w:marBottom w:val="0"/>
      <w:divBdr>
        <w:top w:val="none" w:sz="0" w:space="0" w:color="auto"/>
        <w:left w:val="none" w:sz="0" w:space="0" w:color="auto"/>
        <w:bottom w:val="none" w:sz="0" w:space="0" w:color="auto"/>
        <w:right w:val="none" w:sz="0" w:space="0" w:color="auto"/>
      </w:divBdr>
    </w:div>
    <w:div w:id="936062593">
      <w:bodyDiv w:val="1"/>
      <w:marLeft w:val="0"/>
      <w:marRight w:val="0"/>
      <w:marTop w:val="0"/>
      <w:marBottom w:val="0"/>
      <w:divBdr>
        <w:top w:val="none" w:sz="0" w:space="0" w:color="auto"/>
        <w:left w:val="none" w:sz="0" w:space="0" w:color="auto"/>
        <w:bottom w:val="none" w:sz="0" w:space="0" w:color="auto"/>
        <w:right w:val="none" w:sz="0" w:space="0" w:color="auto"/>
      </w:divBdr>
    </w:div>
    <w:div w:id="936252744">
      <w:bodyDiv w:val="1"/>
      <w:marLeft w:val="0"/>
      <w:marRight w:val="0"/>
      <w:marTop w:val="0"/>
      <w:marBottom w:val="0"/>
      <w:divBdr>
        <w:top w:val="none" w:sz="0" w:space="0" w:color="auto"/>
        <w:left w:val="none" w:sz="0" w:space="0" w:color="auto"/>
        <w:bottom w:val="none" w:sz="0" w:space="0" w:color="auto"/>
        <w:right w:val="none" w:sz="0" w:space="0" w:color="auto"/>
      </w:divBdr>
    </w:div>
    <w:div w:id="937719036">
      <w:bodyDiv w:val="1"/>
      <w:marLeft w:val="0"/>
      <w:marRight w:val="0"/>
      <w:marTop w:val="0"/>
      <w:marBottom w:val="0"/>
      <w:divBdr>
        <w:top w:val="none" w:sz="0" w:space="0" w:color="auto"/>
        <w:left w:val="none" w:sz="0" w:space="0" w:color="auto"/>
        <w:bottom w:val="none" w:sz="0" w:space="0" w:color="auto"/>
        <w:right w:val="none" w:sz="0" w:space="0" w:color="auto"/>
      </w:divBdr>
    </w:div>
    <w:div w:id="940338562">
      <w:bodyDiv w:val="1"/>
      <w:marLeft w:val="0"/>
      <w:marRight w:val="0"/>
      <w:marTop w:val="0"/>
      <w:marBottom w:val="0"/>
      <w:divBdr>
        <w:top w:val="none" w:sz="0" w:space="0" w:color="auto"/>
        <w:left w:val="none" w:sz="0" w:space="0" w:color="auto"/>
        <w:bottom w:val="none" w:sz="0" w:space="0" w:color="auto"/>
        <w:right w:val="none" w:sz="0" w:space="0" w:color="auto"/>
      </w:divBdr>
    </w:div>
    <w:div w:id="942154842">
      <w:bodyDiv w:val="1"/>
      <w:marLeft w:val="0"/>
      <w:marRight w:val="0"/>
      <w:marTop w:val="0"/>
      <w:marBottom w:val="0"/>
      <w:divBdr>
        <w:top w:val="none" w:sz="0" w:space="0" w:color="auto"/>
        <w:left w:val="none" w:sz="0" w:space="0" w:color="auto"/>
        <w:bottom w:val="none" w:sz="0" w:space="0" w:color="auto"/>
        <w:right w:val="none" w:sz="0" w:space="0" w:color="auto"/>
      </w:divBdr>
    </w:div>
    <w:div w:id="942416062">
      <w:bodyDiv w:val="1"/>
      <w:marLeft w:val="0"/>
      <w:marRight w:val="0"/>
      <w:marTop w:val="0"/>
      <w:marBottom w:val="0"/>
      <w:divBdr>
        <w:top w:val="none" w:sz="0" w:space="0" w:color="auto"/>
        <w:left w:val="none" w:sz="0" w:space="0" w:color="auto"/>
        <w:bottom w:val="none" w:sz="0" w:space="0" w:color="auto"/>
        <w:right w:val="none" w:sz="0" w:space="0" w:color="auto"/>
      </w:divBdr>
    </w:div>
    <w:div w:id="942568592">
      <w:bodyDiv w:val="1"/>
      <w:marLeft w:val="0"/>
      <w:marRight w:val="0"/>
      <w:marTop w:val="0"/>
      <w:marBottom w:val="0"/>
      <w:divBdr>
        <w:top w:val="none" w:sz="0" w:space="0" w:color="auto"/>
        <w:left w:val="none" w:sz="0" w:space="0" w:color="auto"/>
        <w:bottom w:val="none" w:sz="0" w:space="0" w:color="auto"/>
        <w:right w:val="none" w:sz="0" w:space="0" w:color="auto"/>
      </w:divBdr>
    </w:div>
    <w:div w:id="942953366">
      <w:bodyDiv w:val="1"/>
      <w:marLeft w:val="0"/>
      <w:marRight w:val="0"/>
      <w:marTop w:val="0"/>
      <w:marBottom w:val="0"/>
      <w:divBdr>
        <w:top w:val="none" w:sz="0" w:space="0" w:color="auto"/>
        <w:left w:val="none" w:sz="0" w:space="0" w:color="auto"/>
        <w:bottom w:val="none" w:sz="0" w:space="0" w:color="auto"/>
        <w:right w:val="none" w:sz="0" w:space="0" w:color="auto"/>
      </w:divBdr>
    </w:div>
    <w:div w:id="943148024">
      <w:bodyDiv w:val="1"/>
      <w:marLeft w:val="0"/>
      <w:marRight w:val="0"/>
      <w:marTop w:val="0"/>
      <w:marBottom w:val="0"/>
      <w:divBdr>
        <w:top w:val="none" w:sz="0" w:space="0" w:color="auto"/>
        <w:left w:val="none" w:sz="0" w:space="0" w:color="auto"/>
        <w:bottom w:val="none" w:sz="0" w:space="0" w:color="auto"/>
        <w:right w:val="none" w:sz="0" w:space="0" w:color="auto"/>
      </w:divBdr>
    </w:div>
    <w:div w:id="943224851">
      <w:bodyDiv w:val="1"/>
      <w:marLeft w:val="0"/>
      <w:marRight w:val="0"/>
      <w:marTop w:val="0"/>
      <w:marBottom w:val="0"/>
      <w:divBdr>
        <w:top w:val="none" w:sz="0" w:space="0" w:color="auto"/>
        <w:left w:val="none" w:sz="0" w:space="0" w:color="auto"/>
        <w:bottom w:val="none" w:sz="0" w:space="0" w:color="auto"/>
        <w:right w:val="none" w:sz="0" w:space="0" w:color="auto"/>
      </w:divBdr>
    </w:div>
    <w:div w:id="943655902">
      <w:bodyDiv w:val="1"/>
      <w:marLeft w:val="0"/>
      <w:marRight w:val="0"/>
      <w:marTop w:val="0"/>
      <w:marBottom w:val="0"/>
      <w:divBdr>
        <w:top w:val="none" w:sz="0" w:space="0" w:color="auto"/>
        <w:left w:val="none" w:sz="0" w:space="0" w:color="auto"/>
        <w:bottom w:val="none" w:sz="0" w:space="0" w:color="auto"/>
        <w:right w:val="none" w:sz="0" w:space="0" w:color="auto"/>
      </w:divBdr>
    </w:div>
    <w:div w:id="943922702">
      <w:bodyDiv w:val="1"/>
      <w:marLeft w:val="0"/>
      <w:marRight w:val="0"/>
      <w:marTop w:val="0"/>
      <w:marBottom w:val="0"/>
      <w:divBdr>
        <w:top w:val="none" w:sz="0" w:space="0" w:color="auto"/>
        <w:left w:val="none" w:sz="0" w:space="0" w:color="auto"/>
        <w:bottom w:val="none" w:sz="0" w:space="0" w:color="auto"/>
        <w:right w:val="none" w:sz="0" w:space="0" w:color="auto"/>
      </w:divBdr>
    </w:div>
    <w:div w:id="944121451">
      <w:bodyDiv w:val="1"/>
      <w:marLeft w:val="0"/>
      <w:marRight w:val="0"/>
      <w:marTop w:val="0"/>
      <w:marBottom w:val="0"/>
      <w:divBdr>
        <w:top w:val="none" w:sz="0" w:space="0" w:color="auto"/>
        <w:left w:val="none" w:sz="0" w:space="0" w:color="auto"/>
        <w:bottom w:val="none" w:sz="0" w:space="0" w:color="auto"/>
        <w:right w:val="none" w:sz="0" w:space="0" w:color="auto"/>
      </w:divBdr>
    </w:div>
    <w:div w:id="944965549">
      <w:bodyDiv w:val="1"/>
      <w:marLeft w:val="0"/>
      <w:marRight w:val="0"/>
      <w:marTop w:val="0"/>
      <w:marBottom w:val="0"/>
      <w:divBdr>
        <w:top w:val="none" w:sz="0" w:space="0" w:color="auto"/>
        <w:left w:val="none" w:sz="0" w:space="0" w:color="auto"/>
        <w:bottom w:val="none" w:sz="0" w:space="0" w:color="auto"/>
        <w:right w:val="none" w:sz="0" w:space="0" w:color="auto"/>
      </w:divBdr>
    </w:div>
    <w:div w:id="945960255">
      <w:bodyDiv w:val="1"/>
      <w:marLeft w:val="0"/>
      <w:marRight w:val="0"/>
      <w:marTop w:val="0"/>
      <w:marBottom w:val="0"/>
      <w:divBdr>
        <w:top w:val="none" w:sz="0" w:space="0" w:color="auto"/>
        <w:left w:val="none" w:sz="0" w:space="0" w:color="auto"/>
        <w:bottom w:val="none" w:sz="0" w:space="0" w:color="auto"/>
        <w:right w:val="none" w:sz="0" w:space="0" w:color="auto"/>
      </w:divBdr>
    </w:div>
    <w:div w:id="947812470">
      <w:bodyDiv w:val="1"/>
      <w:marLeft w:val="0"/>
      <w:marRight w:val="0"/>
      <w:marTop w:val="0"/>
      <w:marBottom w:val="0"/>
      <w:divBdr>
        <w:top w:val="none" w:sz="0" w:space="0" w:color="auto"/>
        <w:left w:val="none" w:sz="0" w:space="0" w:color="auto"/>
        <w:bottom w:val="none" w:sz="0" w:space="0" w:color="auto"/>
        <w:right w:val="none" w:sz="0" w:space="0" w:color="auto"/>
      </w:divBdr>
    </w:div>
    <w:div w:id="948393616">
      <w:bodyDiv w:val="1"/>
      <w:marLeft w:val="0"/>
      <w:marRight w:val="0"/>
      <w:marTop w:val="0"/>
      <w:marBottom w:val="0"/>
      <w:divBdr>
        <w:top w:val="none" w:sz="0" w:space="0" w:color="auto"/>
        <w:left w:val="none" w:sz="0" w:space="0" w:color="auto"/>
        <w:bottom w:val="none" w:sz="0" w:space="0" w:color="auto"/>
        <w:right w:val="none" w:sz="0" w:space="0" w:color="auto"/>
      </w:divBdr>
    </w:div>
    <w:div w:id="948703820">
      <w:bodyDiv w:val="1"/>
      <w:marLeft w:val="0"/>
      <w:marRight w:val="0"/>
      <w:marTop w:val="0"/>
      <w:marBottom w:val="0"/>
      <w:divBdr>
        <w:top w:val="none" w:sz="0" w:space="0" w:color="auto"/>
        <w:left w:val="none" w:sz="0" w:space="0" w:color="auto"/>
        <w:bottom w:val="none" w:sz="0" w:space="0" w:color="auto"/>
        <w:right w:val="none" w:sz="0" w:space="0" w:color="auto"/>
      </w:divBdr>
    </w:div>
    <w:div w:id="948777816">
      <w:bodyDiv w:val="1"/>
      <w:marLeft w:val="0"/>
      <w:marRight w:val="0"/>
      <w:marTop w:val="0"/>
      <w:marBottom w:val="0"/>
      <w:divBdr>
        <w:top w:val="none" w:sz="0" w:space="0" w:color="auto"/>
        <w:left w:val="none" w:sz="0" w:space="0" w:color="auto"/>
        <w:bottom w:val="none" w:sz="0" w:space="0" w:color="auto"/>
        <w:right w:val="none" w:sz="0" w:space="0" w:color="auto"/>
      </w:divBdr>
    </w:div>
    <w:div w:id="948780546">
      <w:bodyDiv w:val="1"/>
      <w:marLeft w:val="0"/>
      <w:marRight w:val="0"/>
      <w:marTop w:val="0"/>
      <w:marBottom w:val="0"/>
      <w:divBdr>
        <w:top w:val="none" w:sz="0" w:space="0" w:color="auto"/>
        <w:left w:val="none" w:sz="0" w:space="0" w:color="auto"/>
        <w:bottom w:val="none" w:sz="0" w:space="0" w:color="auto"/>
        <w:right w:val="none" w:sz="0" w:space="0" w:color="auto"/>
      </w:divBdr>
    </w:div>
    <w:div w:id="949242551">
      <w:bodyDiv w:val="1"/>
      <w:marLeft w:val="0"/>
      <w:marRight w:val="0"/>
      <w:marTop w:val="0"/>
      <w:marBottom w:val="0"/>
      <w:divBdr>
        <w:top w:val="none" w:sz="0" w:space="0" w:color="auto"/>
        <w:left w:val="none" w:sz="0" w:space="0" w:color="auto"/>
        <w:bottom w:val="none" w:sz="0" w:space="0" w:color="auto"/>
        <w:right w:val="none" w:sz="0" w:space="0" w:color="auto"/>
      </w:divBdr>
    </w:div>
    <w:div w:id="949896683">
      <w:bodyDiv w:val="1"/>
      <w:marLeft w:val="0"/>
      <w:marRight w:val="0"/>
      <w:marTop w:val="0"/>
      <w:marBottom w:val="0"/>
      <w:divBdr>
        <w:top w:val="none" w:sz="0" w:space="0" w:color="auto"/>
        <w:left w:val="none" w:sz="0" w:space="0" w:color="auto"/>
        <w:bottom w:val="none" w:sz="0" w:space="0" w:color="auto"/>
        <w:right w:val="none" w:sz="0" w:space="0" w:color="auto"/>
      </w:divBdr>
    </w:div>
    <w:div w:id="950669475">
      <w:bodyDiv w:val="1"/>
      <w:marLeft w:val="0"/>
      <w:marRight w:val="0"/>
      <w:marTop w:val="0"/>
      <w:marBottom w:val="0"/>
      <w:divBdr>
        <w:top w:val="none" w:sz="0" w:space="0" w:color="auto"/>
        <w:left w:val="none" w:sz="0" w:space="0" w:color="auto"/>
        <w:bottom w:val="none" w:sz="0" w:space="0" w:color="auto"/>
        <w:right w:val="none" w:sz="0" w:space="0" w:color="auto"/>
      </w:divBdr>
    </w:div>
    <w:div w:id="951396483">
      <w:bodyDiv w:val="1"/>
      <w:marLeft w:val="0"/>
      <w:marRight w:val="0"/>
      <w:marTop w:val="0"/>
      <w:marBottom w:val="0"/>
      <w:divBdr>
        <w:top w:val="none" w:sz="0" w:space="0" w:color="auto"/>
        <w:left w:val="none" w:sz="0" w:space="0" w:color="auto"/>
        <w:bottom w:val="none" w:sz="0" w:space="0" w:color="auto"/>
        <w:right w:val="none" w:sz="0" w:space="0" w:color="auto"/>
      </w:divBdr>
    </w:div>
    <w:div w:id="952127395">
      <w:bodyDiv w:val="1"/>
      <w:marLeft w:val="0"/>
      <w:marRight w:val="0"/>
      <w:marTop w:val="0"/>
      <w:marBottom w:val="0"/>
      <w:divBdr>
        <w:top w:val="none" w:sz="0" w:space="0" w:color="auto"/>
        <w:left w:val="none" w:sz="0" w:space="0" w:color="auto"/>
        <w:bottom w:val="none" w:sz="0" w:space="0" w:color="auto"/>
        <w:right w:val="none" w:sz="0" w:space="0" w:color="auto"/>
      </w:divBdr>
    </w:div>
    <w:div w:id="952202457">
      <w:bodyDiv w:val="1"/>
      <w:marLeft w:val="0"/>
      <w:marRight w:val="0"/>
      <w:marTop w:val="0"/>
      <w:marBottom w:val="0"/>
      <w:divBdr>
        <w:top w:val="none" w:sz="0" w:space="0" w:color="auto"/>
        <w:left w:val="none" w:sz="0" w:space="0" w:color="auto"/>
        <w:bottom w:val="none" w:sz="0" w:space="0" w:color="auto"/>
        <w:right w:val="none" w:sz="0" w:space="0" w:color="auto"/>
      </w:divBdr>
    </w:div>
    <w:div w:id="952788395">
      <w:bodyDiv w:val="1"/>
      <w:marLeft w:val="0"/>
      <w:marRight w:val="0"/>
      <w:marTop w:val="0"/>
      <w:marBottom w:val="0"/>
      <w:divBdr>
        <w:top w:val="none" w:sz="0" w:space="0" w:color="auto"/>
        <w:left w:val="none" w:sz="0" w:space="0" w:color="auto"/>
        <w:bottom w:val="none" w:sz="0" w:space="0" w:color="auto"/>
        <w:right w:val="none" w:sz="0" w:space="0" w:color="auto"/>
      </w:divBdr>
    </w:div>
    <w:div w:id="953442414">
      <w:bodyDiv w:val="1"/>
      <w:marLeft w:val="0"/>
      <w:marRight w:val="0"/>
      <w:marTop w:val="0"/>
      <w:marBottom w:val="0"/>
      <w:divBdr>
        <w:top w:val="none" w:sz="0" w:space="0" w:color="auto"/>
        <w:left w:val="none" w:sz="0" w:space="0" w:color="auto"/>
        <w:bottom w:val="none" w:sz="0" w:space="0" w:color="auto"/>
        <w:right w:val="none" w:sz="0" w:space="0" w:color="auto"/>
      </w:divBdr>
    </w:div>
    <w:div w:id="954139055">
      <w:bodyDiv w:val="1"/>
      <w:marLeft w:val="0"/>
      <w:marRight w:val="0"/>
      <w:marTop w:val="0"/>
      <w:marBottom w:val="0"/>
      <w:divBdr>
        <w:top w:val="none" w:sz="0" w:space="0" w:color="auto"/>
        <w:left w:val="none" w:sz="0" w:space="0" w:color="auto"/>
        <w:bottom w:val="none" w:sz="0" w:space="0" w:color="auto"/>
        <w:right w:val="none" w:sz="0" w:space="0" w:color="auto"/>
      </w:divBdr>
    </w:div>
    <w:div w:id="954672248">
      <w:bodyDiv w:val="1"/>
      <w:marLeft w:val="0"/>
      <w:marRight w:val="0"/>
      <w:marTop w:val="0"/>
      <w:marBottom w:val="0"/>
      <w:divBdr>
        <w:top w:val="none" w:sz="0" w:space="0" w:color="auto"/>
        <w:left w:val="none" w:sz="0" w:space="0" w:color="auto"/>
        <w:bottom w:val="none" w:sz="0" w:space="0" w:color="auto"/>
        <w:right w:val="none" w:sz="0" w:space="0" w:color="auto"/>
      </w:divBdr>
    </w:div>
    <w:div w:id="955253029">
      <w:bodyDiv w:val="1"/>
      <w:marLeft w:val="0"/>
      <w:marRight w:val="0"/>
      <w:marTop w:val="0"/>
      <w:marBottom w:val="0"/>
      <w:divBdr>
        <w:top w:val="none" w:sz="0" w:space="0" w:color="auto"/>
        <w:left w:val="none" w:sz="0" w:space="0" w:color="auto"/>
        <w:bottom w:val="none" w:sz="0" w:space="0" w:color="auto"/>
        <w:right w:val="none" w:sz="0" w:space="0" w:color="auto"/>
      </w:divBdr>
    </w:div>
    <w:div w:id="955404949">
      <w:bodyDiv w:val="1"/>
      <w:marLeft w:val="0"/>
      <w:marRight w:val="0"/>
      <w:marTop w:val="0"/>
      <w:marBottom w:val="0"/>
      <w:divBdr>
        <w:top w:val="none" w:sz="0" w:space="0" w:color="auto"/>
        <w:left w:val="none" w:sz="0" w:space="0" w:color="auto"/>
        <w:bottom w:val="none" w:sz="0" w:space="0" w:color="auto"/>
        <w:right w:val="none" w:sz="0" w:space="0" w:color="auto"/>
      </w:divBdr>
    </w:div>
    <w:div w:id="956444538">
      <w:bodyDiv w:val="1"/>
      <w:marLeft w:val="0"/>
      <w:marRight w:val="0"/>
      <w:marTop w:val="0"/>
      <w:marBottom w:val="0"/>
      <w:divBdr>
        <w:top w:val="none" w:sz="0" w:space="0" w:color="auto"/>
        <w:left w:val="none" w:sz="0" w:space="0" w:color="auto"/>
        <w:bottom w:val="none" w:sz="0" w:space="0" w:color="auto"/>
        <w:right w:val="none" w:sz="0" w:space="0" w:color="auto"/>
      </w:divBdr>
    </w:div>
    <w:div w:id="956445037">
      <w:bodyDiv w:val="1"/>
      <w:marLeft w:val="0"/>
      <w:marRight w:val="0"/>
      <w:marTop w:val="0"/>
      <w:marBottom w:val="0"/>
      <w:divBdr>
        <w:top w:val="none" w:sz="0" w:space="0" w:color="auto"/>
        <w:left w:val="none" w:sz="0" w:space="0" w:color="auto"/>
        <w:bottom w:val="none" w:sz="0" w:space="0" w:color="auto"/>
        <w:right w:val="none" w:sz="0" w:space="0" w:color="auto"/>
      </w:divBdr>
    </w:div>
    <w:div w:id="956721124">
      <w:bodyDiv w:val="1"/>
      <w:marLeft w:val="0"/>
      <w:marRight w:val="0"/>
      <w:marTop w:val="0"/>
      <w:marBottom w:val="0"/>
      <w:divBdr>
        <w:top w:val="none" w:sz="0" w:space="0" w:color="auto"/>
        <w:left w:val="none" w:sz="0" w:space="0" w:color="auto"/>
        <w:bottom w:val="none" w:sz="0" w:space="0" w:color="auto"/>
        <w:right w:val="none" w:sz="0" w:space="0" w:color="auto"/>
      </w:divBdr>
    </w:div>
    <w:div w:id="957682887">
      <w:bodyDiv w:val="1"/>
      <w:marLeft w:val="0"/>
      <w:marRight w:val="0"/>
      <w:marTop w:val="0"/>
      <w:marBottom w:val="0"/>
      <w:divBdr>
        <w:top w:val="none" w:sz="0" w:space="0" w:color="auto"/>
        <w:left w:val="none" w:sz="0" w:space="0" w:color="auto"/>
        <w:bottom w:val="none" w:sz="0" w:space="0" w:color="auto"/>
        <w:right w:val="none" w:sz="0" w:space="0" w:color="auto"/>
      </w:divBdr>
    </w:div>
    <w:div w:id="957878898">
      <w:bodyDiv w:val="1"/>
      <w:marLeft w:val="0"/>
      <w:marRight w:val="0"/>
      <w:marTop w:val="0"/>
      <w:marBottom w:val="0"/>
      <w:divBdr>
        <w:top w:val="none" w:sz="0" w:space="0" w:color="auto"/>
        <w:left w:val="none" w:sz="0" w:space="0" w:color="auto"/>
        <w:bottom w:val="none" w:sz="0" w:space="0" w:color="auto"/>
        <w:right w:val="none" w:sz="0" w:space="0" w:color="auto"/>
      </w:divBdr>
    </w:div>
    <w:div w:id="958680094">
      <w:bodyDiv w:val="1"/>
      <w:marLeft w:val="0"/>
      <w:marRight w:val="0"/>
      <w:marTop w:val="0"/>
      <w:marBottom w:val="0"/>
      <w:divBdr>
        <w:top w:val="none" w:sz="0" w:space="0" w:color="auto"/>
        <w:left w:val="none" w:sz="0" w:space="0" w:color="auto"/>
        <w:bottom w:val="none" w:sz="0" w:space="0" w:color="auto"/>
        <w:right w:val="none" w:sz="0" w:space="0" w:color="auto"/>
      </w:divBdr>
    </w:div>
    <w:div w:id="958798257">
      <w:bodyDiv w:val="1"/>
      <w:marLeft w:val="0"/>
      <w:marRight w:val="0"/>
      <w:marTop w:val="0"/>
      <w:marBottom w:val="0"/>
      <w:divBdr>
        <w:top w:val="none" w:sz="0" w:space="0" w:color="auto"/>
        <w:left w:val="none" w:sz="0" w:space="0" w:color="auto"/>
        <w:bottom w:val="none" w:sz="0" w:space="0" w:color="auto"/>
        <w:right w:val="none" w:sz="0" w:space="0" w:color="auto"/>
      </w:divBdr>
    </w:div>
    <w:div w:id="962148660">
      <w:bodyDiv w:val="1"/>
      <w:marLeft w:val="0"/>
      <w:marRight w:val="0"/>
      <w:marTop w:val="0"/>
      <w:marBottom w:val="0"/>
      <w:divBdr>
        <w:top w:val="none" w:sz="0" w:space="0" w:color="auto"/>
        <w:left w:val="none" w:sz="0" w:space="0" w:color="auto"/>
        <w:bottom w:val="none" w:sz="0" w:space="0" w:color="auto"/>
        <w:right w:val="none" w:sz="0" w:space="0" w:color="auto"/>
      </w:divBdr>
    </w:div>
    <w:div w:id="962806742">
      <w:bodyDiv w:val="1"/>
      <w:marLeft w:val="0"/>
      <w:marRight w:val="0"/>
      <w:marTop w:val="0"/>
      <w:marBottom w:val="0"/>
      <w:divBdr>
        <w:top w:val="none" w:sz="0" w:space="0" w:color="auto"/>
        <w:left w:val="none" w:sz="0" w:space="0" w:color="auto"/>
        <w:bottom w:val="none" w:sz="0" w:space="0" w:color="auto"/>
        <w:right w:val="none" w:sz="0" w:space="0" w:color="auto"/>
      </w:divBdr>
    </w:div>
    <w:div w:id="962882478">
      <w:bodyDiv w:val="1"/>
      <w:marLeft w:val="0"/>
      <w:marRight w:val="0"/>
      <w:marTop w:val="0"/>
      <w:marBottom w:val="0"/>
      <w:divBdr>
        <w:top w:val="none" w:sz="0" w:space="0" w:color="auto"/>
        <w:left w:val="none" w:sz="0" w:space="0" w:color="auto"/>
        <w:bottom w:val="none" w:sz="0" w:space="0" w:color="auto"/>
        <w:right w:val="none" w:sz="0" w:space="0" w:color="auto"/>
      </w:divBdr>
    </w:div>
    <w:div w:id="963120786">
      <w:bodyDiv w:val="1"/>
      <w:marLeft w:val="0"/>
      <w:marRight w:val="0"/>
      <w:marTop w:val="0"/>
      <w:marBottom w:val="0"/>
      <w:divBdr>
        <w:top w:val="none" w:sz="0" w:space="0" w:color="auto"/>
        <w:left w:val="none" w:sz="0" w:space="0" w:color="auto"/>
        <w:bottom w:val="none" w:sz="0" w:space="0" w:color="auto"/>
        <w:right w:val="none" w:sz="0" w:space="0" w:color="auto"/>
      </w:divBdr>
    </w:div>
    <w:div w:id="965358071">
      <w:bodyDiv w:val="1"/>
      <w:marLeft w:val="0"/>
      <w:marRight w:val="0"/>
      <w:marTop w:val="0"/>
      <w:marBottom w:val="0"/>
      <w:divBdr>
        <w:top w:val="none" w:sz="0" w:space="0" w:color="auto"/>
        <w:left w:val="none" w:sz="0" w:space="0" w:color="auto"/>
        <w:bottom w:val="none" w:sz="0" w:space="0" w:color="auto"/>
        <w:right w:val="none" w:sz="0" w:space="0" w:color="auto"/>
      </w:divBdr>
    </w:div>
    <w:div w:id="965890630">
      <w:bodyDiv w:val="1"/>
      <w:marLeft w:val="0"/>
      <w:marRight w:val="0"/>
      <w:marTop w:val="0"/>
      <w:marBottom w:val="0"/>
      <w:divBdr>
        <w:top w:val="none" w:sz="0" w:space="0" w:color="auto"/>
        <w:left w:val="none" w:sz="0" w:space="0" w:color="auto"/>
        <w:bottom w:val="none" w:sz="0" w:space="0" w:color="auto"/>
        <w:right w:val="none" w:sz="0" w:space="0" w:color="auto"/>
      </w:divBdr>
    </w:div>
    <w:div w:id="966203395">
      <w:bodyDiv w:val="1"/>
      <w:marLeft w:val="0"/>
      <w:marRight w:val="0"/>
      <w:marTop w:val="0"/>
      <w:marBottom w:val="0"/>
      <w:divBdr>
        <w:top w:val="none" w:sz="0" w:space="0" w:color="auto"/>
        <w:left w:val="none" w:sz="0" w:space="0" w:color="auto"/>
        <w:bottom w:val="none" w:sz="0" w:space="0" w:color="auto"/>
        <w:right w:val="none" w:sz="0" w:space="0" w:color="auto"/>
      </w:divBdr>
    </w:div>
    <w:div w:id="966276096">
      <w:bodyDiv w:val="1"/>
      <w:marLeft w:val="0"/>
      <w:marRight w:val="0"/>
      <w:marTop w:val="0"/>
      <w:marBottom w:val="0"/>
      <w:divBdr>
        <w:top w:val="none" w:sz="0" w:space="0" w:color="auto"/>
        <w:left w:val="none" w:sz="0" w:space="0" w:color="auto"/>
        <w:bottom w:val="none" w:sz="0" w:space="0" w:color="auto"/>
        <w:right w:val="none" w:sz="0" w:space="0" w:color="auto"/>
      </w:divBdr>
      <w:divsChild>
        <w:div w:id="700399935">
          <w:marLeft w:val="0"/>
          <w:marRight w:val="0"/>
          <w:marTop w:val="0"/>
          <w:marBottom w:val="0"/>
          <w:divBdr>
            <w:top w:val="none" w:sz="0" w:space="0" w:color="auto"/>
            <w:left w:val="none" w:sz="0" w:space="0" w:color="auto"/>
            <w:bottom w:val="none" w:sz="0" w:space="0" w:color="auto"/>
            <w:right w:val="none" w:sz="0" w:space="0" w:color="auto"/>
          </w:divBdr>
          <w:divsChild>
            <w:div w:id="1153378224">
              <w:marLeft w:val="0"/>
              <w:marRight w:val="0"/>
              <w:marTop w:val="0"/>
              <w:marBottom w:val="0"/>
              <w:divBdr>
                <w:top w:val="none" w:sz="0" w:space="0" w:color="auto"/>
                <w:left w:val="none" w:sz="0" w:space="0" w:color="auto"/>
                <w:bottom w:val="none" w:sz="0" w:space="0" w:color="auto"/>
                <w:right w:val="none" w:sz="0" w:space="0" w:color="auto"/>
              </w:divBdr>
              <w:divsChild>
                <w:div w:id="20299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29723">
      <w:bodyDiv w:val="1"/>
      <w:marLeft w:val="0"/>
      <w:marRight w:val="0"/>
      <w:marTop w:val="0"/>
      <w:marBottom w:val="0"/>
      <w:divBdr>
        <w:top w:val="none" w:sz="0" w:space="0" w:color="auto"/>
        <w:left w:val="none" w:sz="0" w:space="0" w:color="auto"/>
        <w:bottom w:val="none" w:sz="0" w:space="0" w:color="auto"/>
        <w:right w:val="none" w:sz="0" w:space="0" w:color="auto"/>
      </w:divBdr>
    </w:div>
    <w:div w:id="968705883">
      <w:bodyDiv w:val="1"/>
      <w:marLeft w:val="0"/>
      <w:marRight w:val="0"/>
      <w:marTop w:val="0"/>
      <w:marBottom w:val="0"/>
      <w:divBdr>
        <w:top w:val="none" w:sz="0" w:space="0" w:color="auto"/>
        <w:left w:val="none" w:sz="0" w:space="0" w:color="auto"/>
        <w:bottom w:val="none" w:sz="0" w:space="0" w:color="auto"/>
        <w:right w:val="none" w:sz="0" w:space="0" w:color="auto"/>
      </w:divBdr>
    </w:div>
    <w:div w:id="968895403">
      <w:bodyDiv w:val="1"/>
      <w:marLeft w:val="0"/>
      <w:marRight w:val="0"/>
      <w:marTop w:val="0"/>
      <w:marBottom w:val="0"/>
      <w:divBdr>
        <w:top w:val="none" w:sz="0" w:space="0" w:color="auto"/>
        <w:left w:val="none" w:sz="0" w:space="0" w:color="auto"/>
        <w:bottom w:val="none" w:sz="0" w:space="0" w:color="auto"/>
        <w:right w:val="none" w:sz="0" w:space="0" w:color="auto"/>
      </w:divBdr>
    </w:div>
    <w:div w:id="969019523">
      <w:bodyDiv w:val="1"/>
      <w:marLeft w:val="0"/>
      <w:marRight w:val="0"/>
      <w:marTop w:val="0"/>
      <w:marBottom w:val="0"/>
      <w:divBdr>
        <w:top w:val="none" w:sz="0" w:space="0" w:color="auto"/>
        <w:left w:val="none" w:sz="0" w:space="0" w:color="auto"/>
        <w:bottom w:val="none" w:sz="0" w:space="0" w:color="auto"/>
        <w:right w:val="none" w:sz="0" w:space="0" w:color="auto"/>
      </w:divBdr>
    </w:div>
    <w:div w:id="969479994">
      <w:bodyDiv w:val="1"/>
      <w:marLeft w:val="0"/>
      <w:marRight w:val="0"/>
      <w:marTop w:val="0"/>
      <w:marBottom w:val="0"/>
      <w:divBdr>
        <w:top w:val="none" w:sz="0" w:space="0" w:color="auto"/>
        <w:left w:val="none" w:sz="0" w:space="0" w:color="auto"/>
        <w:bottom w:val="none" w:sz="0" w:space="0" w:color="auto"/>
        <w:right w:val="none" w:sz="0" w:space="0" w:color="auto"/>
      </w:divBdr>
    </w:div>
    <w:div w:id="970132518">
      <w:bodyDiv w:val="1"/>
      <w:marLeft w:val="0"/>
      <w:marRight w:val="0"/>
      <w:marTop w:val="0"/>
      <w:marBottom w:val="0"/>
      <w:divBdr>
        <w:top w:val="none" w:sz="0" w:space="0" w:color="auto"/>
        <w:left w:val="none" w:sz="0" w:space="0" w:color="auto"/>
        <w:bottom w:val="none" w:sz="0" w:space="0" w:color="auto"/>
        <w:right w:val="none" w:sz="0" w:space="0" w:color="auto"/>
      </w:divBdr>
    </w:div>
    <w:div w:id="970209894">
      <w:bodyDiv w:val="1"/>
      <w:marLeft w:val="0"/>
      <w:marRight w:val="0"/>
      <w:marTop w:val="0"/>
      <w:marBottom w:val="0"/>
      <w:divBdr>
        <w:top w:val="none" w:sz="0" w:space="0" w:color="auto"/>
        <w:left w:val="none" w:sz="0" w:space="0" w:color="auto"/>
        <w:bottom w:val="none" w:sz="0" w:space="0" w:color="auto"/>
        <w:right w:val="none" w:sz="0" w:space="0" w:color="auto"/>
      </w:divBdr>
    </w:div>
    <w:div w:id="970478367">
      <w:bodyDiv w:val="1"/>
      <w:marLeft w:val="0"/>
      <w:marRight w:val="0"/>
      <w:marTop w:val="0"/>
      <w:marBottom w:val="0"/>
      <w:divBdr>
        <w:top w:val="none" w:sz="0" w:space="0" w:color="auto"/>
        <w:left w:val="none" w:sz="0" w:space="0" w:color="auto"/>
        <w:bottom w:val="none" w:sz="0" w:space="0" w:color="auto"/>
        <w:right w:val="none" w:sz="0" w:space="0" w:color="auto"/>
      </w:divBdr>
    </w:div>
    <w:div w:id="970786948">
      <w:bodyDiv w:val="1"/>
      <w:marLeft w:val="0"/>
      <w:marRight w:val="0"/>
      <w:marTop w:val="0"/>
      <w:marBottom w:val="0"/>
      <w:divBdr>
        <w:top w:val="none" w:sz="0" w:space="0" w:color="auto"/>
        <w:left w:val="none" w:sz="0" w:space="0" w:color="auto"/>
        <w:bottom w:val="none" w:sz="0" w:space="0" w:color="auto"/>
        <w:right w:val="none" w:sz="0" w:space="0" w:color="auto"/>
      </w:divBdr>
    </w:div>
    <w:div w:id="971446088">
      <w:bodyDiv w:val="1"/>
      <w:marLeft w:val="0"/>
      <w:marRight w:val="0"/>
      <w:marTop w:val="0"/>
      <w:marBottom w:val="0"/>
      <w:divBdr>
        <w:top w:val="none" w:sz="0" w:space="0" w:color="auto"/>
        <w:left w:val="none" w:sz="0" w:space="0" w:color="auto"/>
        <w:bottom w:val="none" w:sz="0" w:space="0" w:color="auto"/>
        <w:right w:val="none" w:sz="0" w:space="0" w:color="auto"/>
      </w:divBdr>
    </w:div>
    <w:div w:id="971982121">
      <w:bodyDiv w:val="1"/>
      <w:marLeft w:val="0"/>
      <w:marRight w:val="0"/>
      <w:marTop w:val="0"/>
      <w:marBottom w:val="0"/>
      <w:divBdr>
        <w:top w:val="none" w:sz="0" w:space="0" w:color="auto"/>
        <w:left w:val="none" w:sz="0" w:space="0" w:color="auto"/>
        <w:bottom w:val="none" w:sz="0" w:space="0" w:color="auto"/>
        <w:right w:val="none" w:sz="0" w:space="0" w:color="auto"/>
      </w:divBdr>
    </w:div>
    <w:div w:id="972322812">
      <w:bodyDiv w:val="1"/>
      <w:marLeft w:val="0"/>
      <w:marRight w:val="0"/>
      <w:marTop w:val="0"/>
      <w:marBottom w:val="0"/>
      <w:divBdr>
        <w:top w:val="none" w:sz="0" w:space="0" w:color="auto"/>
        <w:left w:val="none" w:sz="0" w:space="0" w:color="auto"/>
        <w:bottom w:val="none" w:sz="0" w:space="0" w:color="auto"/>
        <w:right w:val="none" w:sz="0" w:space="0" w:color="auto"/>
      </w:divBdr>
    </w:div>
    <w:div w:id="973490446">
      <w:bodyDiv w:val="1"/>
      <w:marLeft w:val="0"/>
      <w:marRight w:val="0"/>
      <w:marTop w:val="0"/>
      <w:marBottom w:val="0"/>
      <w:divBdr>
        <w:top w:val="none" w:sz="0" w:space="0" w:color="auto"/>
        <w:left w:val="none" w:sz="0" w:space="0" w:color="auto"/>
        <w:bottom w:val="none" w:sz="0" w:space="0" w:color="auto"/>
        <w:right w:val="none" w:sz="0" w:space="0" w:color="auto"/>
      </w:divBdr>
    </w:div>
    <w:div w:id="973800098">
      <w:bodyDiv w:val="1"/>
      <w:marLeft w:val="0"/>
      <w:marRight w:val="0"/>
      <w:marTop w:val="0"/>
      <w:marBottom w:val="0"/>
      <w:divBdr>
        <w:top w:val="none" w:sz="0" w:space="0" w:color="auto"/>
        <w:left w:val="none" w:sz="0" w:space="0" w:color="auto"/>
        <w:bottom w:val="none" w:sz="0" w:space="0" w:color="auto"/>
        <w:right w:val="none" w:sz="0" w:space="0" w:color="auto"/>
      </w:divBdr>
    </w:div>
    <w:div w:id="974219407">
      <w:bodyDiv w:val="1"/>
      <w:marLeft w:val="0"/>
      <w:marRight w:val="0"/>
      <w:marTop w:val="0"/>
      <w:marBottom w:val="0"/>
      <w:divBdr>
        <w:top w:val="none" w:sz="0" w:space="0" w:color="auto"/>
        <w:left w:val="none" w:sz="0" w:space="0" w:color="auto"/>
        <w:bottom w:val="none" w:sz="0" w:space="0" w:color="auto"/>
        <w:right w:val="none" w:sz="0" w:space="0" w:color="auto"/>
      </w:divBdr>
    </w:div>
    <w:div w:id="975912708">
      <w:bodyDiv w:val="1"/>
      <w:marLeft w:val="0"/>
      <w:marRight w:val="0"/>
      <w:marTop w:val="0"/>
      <w:marBottom w:val="0"/>
      <w:divBdr>
        <w:top w:val="none" w:sz="0" w:space="0" w:color="auto"/>
        <w:left w:val="none" w:sz="0" w:space="0" w:color="auto"/>
        <w:bottom w:val="none" w:sz="0" w:space="0" w:color="auto"/>
        <w:right w:val="none" w:sz="0" w:space="0" w:color="auto"/>
      </w:divBdr>
    </w:div>
    <w:div w:id="976453374">
      <w:bodyDiv w:val="1"/>
      <w:marLeft w:val="0"/>
      <w:marRight w:val="0"/>
      <w:marTop w:val="0"/>
      <w:marBottom w:val="0"/>
      <w:divBdr>
        <w:top w:val="none" w:sz="0" w:space="0" w:color="auto"/>
        <w:left w:val="none" w:sz="0" w:space="0" w:color="auto"/>
        <w:bottom w:val="none" w:sz="0" w:space="0" w:color="auto"/>
        <w:right w:val="none" w:sz="0" w:space="0" w:color="auto"/>
      </w:divBdr>
    </w:div>
    <w:div w:id="977418259">
      <w:bodyDiv w:val="1"/>
      <w:marLeft w:val="0"/>
      <w:marRight w:val="0"/>
      <w:marTop w:val="0"/>
      <w:marBottom w:val="0"/>
      <w:divBdr>
        <w:top w:val="none" w:sz="0" w:space="0" w:color="auto"/>
        <w:left w:val="none" w:sz="0" w:space="0" w:color="auto"/>
        <w:bottom w:val="none" w:sz="0" w:space="0" w:color="auto"/>
        <w:right w:val="none" w:sz="0" w:space="0" w:color="auto"/>
      </w:divBdr>
    </w:div>
    <w:div w:id="977803225">
      <w:bodyDiv w:val="1"/>
      <w:marLeft w:val="0"/>
      <w:marRight w:val="0"/>
      <w:marTop w:val="0"/>
      <w:marBottom w:val="0"/>
      <w:divBdr>
        <w:top w:val="none" w:sz="0" w:space="0" w:color="auto"/>
        <w:left w:val="none" w:sz="0" w:space="0" w:color="auto"/>
        <w:bottom w:val="none" w:sz="0" w:space="0" w:color="auto"/>
        <w:right w:val="none" w:sz="0" w:space="0" w:color="auto"/>
      </w:divBdr>
    </w:div>
    <w:div w:id="978458695">
      <w:bodyDiv w:val="1"/>
      <w:marLeft w:val="0"/>
      <w:marRight w:val="0"/>
      <w:marTop w:val="0"/>
      <w:marBottom w:val="0"/>
      <w:divBdr>
        <w:top w:val="none" w:sz="0" w:space="0" w:color="auto"/>
        <w:left w:val="none" w:sz="0" w:space="0" w:color="auto"/>
        <w:bottom w:val="none" w:sz="0" w:space="0" w:color="auto"/>
        <w:right w:val="none" w:sz="0" w:space="0" w:color="auto"/>
      </w:divBdr>
    </w:div>
    <w:div w:id="978729773">
      <w:bodyDiv w:val="1"/>
      <w:marLeft w:val="0"/>
      <w:marRight w:val="0"/>
      <w:marTop w:val="0"/>
      <w:marBottom w:val="0"/>
      <w:divBdr>
        <w:top w:val="none" w:sz="0" w:space="0" w:color="auto"/>
        <w:left w:val="none" w:sz="0" w:space="0" w:color="auto"/>
        <w:bottom w:val="none" w:sz="0" w:space="0" w:color="auto"/>
        <w:right w:val="none" w:sz="0" w:space="0" w:color="auto"/>
      </w:divBdr>
    </w:div>
    <w:div w:id="980185892">
      <w:bodyDiv w:val="1"/>
      <w:marLeft w:val="0"/>
      <w:marRight w:val="0"/>
      <w:marTop w:val="0"/>
      <w:marBottom w:val="0"/>
      <w:divBdr>
        <w:top w:val="none" w:sz="0" w:space="0" w:color="auto"/>
        <w:left w:val="none" w:sz="0" w:space="0" w:color="auto"/>
        <w:bottom w:val="none" w:sz="0" w:space="0" w:color="auto"/>
        <w:right w:val="none" w:sz="0" w:space="0" w:color="auto"/>
      </w:divBdr>
    </w:div>
    <w:div w:id="980501102">
      <w:bodyDiv w:val="1"/>
      <w:marLeft w:val="0"/>
      <w:marRight w:val="0"/>
      <w:marTop w:val="0"/>
      <w:marBottom w:val="0"/>
      <w:divBdr>
        <w:top w:val="none" w:sz="0" w:space="0" w:color="auto"/>
        <w:left w:val="none" w:sz="0" w:space="0" w:color="auto"/>
        <w:bottom w:val="none" w:sz="0" w:space="0" w:color="auto"/>
        <w:right w:val="none" w:sz="0" w:space="0" w:color="auto"/>
      </w:divBdr>
    </w:div>
    <w:div w:id="980573803">
      <w:bodyDiv w:val="1"/>
      <w:marLeft w:val="0"/>
      <w:marRight w:val="0"/>
      <w:marTop w:val="0"/>
      <w:marBottom w:val="0"/>
      <w:divBdr>
        <w:top w:val="none" w:sz="0" w:space="0" w:color="auto"/>
        <w:left w:val="none" w:sz="0" w:space="0" w:color="auto"/>
        <w:bottom w:val="none" w:sz="0" w:space="0" w:color="auto"/>
        <w:right w:val="none" w:sz="0" w:space="0" w:color="auto"/>
      </w:divBdr>
    </w:div>
    <w:div w:id="980815068">
      <w:bodyDiv w:val="1"/>
      <w:marLeft w:val="0"/>
      <w:marRight w:val="0"/>
      <w:marTop w:val="0"/>
      <w:marBottom w:val="0"/>
      <w:divBdr>
        <w:top w:val="none" w:sz="0" w:space="0" w:color="auto"/>
        <w:left w:val="none" w:sz="0" w:space="0" w:color="auto"/>
        <w:bottom w:val="none" w:sz="0" w:space="0" w:color="auto"/>
        <w:right w:val="none" w:sz="0" w:space="0" w:color="auto"/>
      </w:divBdr>
    </w:div>
    <w:div w:id="981425664">
      <w:bodyDiv w:val="1"/>
      <w:marLeft w:val="0"/>
      <w:marRight w:val="0"/>
      <w:marTop w:val="0"/>
      <w:marBottom w:val="0"/>
      <w:divBdr>
        <w:top w:val="none" w:sz="0" w:space="0" w:color="auto"/>
        <w:left w:val="none" w:sz="0" w:space="0" w:color="auto"/>
        <w:bottom w:val="none" w:sz="0" w:space="0" w:color="auto"/>
        <w:right w:val="none" w:sz="0" w:space="0" w:color="auto"/>
      </w:divBdr>
    </w:div>
    <w:div w:id="981885785">
      <w:bodyDiv w:val="1"/>
      <w:marLeft w:val="0"/>
      <w:marRight w:val="0"/>
      <w:marTop w:val="0"/>
      <w:marBottom w:val="0"/>
      <w:divBdr>
        <w:top w:val="none" w:sz="0" w:space="0" w:color="auto"/>
        <w:left w:val="none" w:sz="0" w:space="0" w:color="auto"/>
        <w:bottom w:val="none" w:sz="0" w:space="0" w:color="auto"/>
        <w:right w:val="none" w:sz="0" w:space="0" w:color="auto"/>
      </w:divBdr>
    </w:div>
    <w:div w:id="982079256">
      <w:bodyDiv w:val="1"/>
      <w:marLeft w:val="0"/>
      <w:marRight w:val="0"/>
      <w:marTop w:val="0"/>
      <w:marBottom w:val="0"/>
      <w:divBdr>
        <w:top w:val="none" w:sz="0" w:space="0" w:color="auto"/>
        <w:left w:val="none" w:sz="0" w:space="0" w:color="auto"/>
        <w:bottom w:val="none" w:sz="0" w:space="0" w:color="auto"/>
        <w:right w:val="none" w:sz="0" w:space="0" w:color="auto"/>
      </w:divBdr>
    </w:div>
    <w:div w:id="982543102">
      <w:bodyDiv w:val="1"/>
      <w:marLeft w:val="0"/>
      <w:marRight w:val="0"/>
      <w:marTop w:val="0"/>
      <w:marBottom w:val="0"/>
      <w:divBdr>
        <w:top w:val="none" w:sz="0" w:space="0" w:color="auto"/>
        <w:left w:val="none" w:sz="0" w:space="0" w:color="auto"/>
        <w:bottom w:val="none" w:sz="0" w:space="0" w:color="auto"/>
        <w:right w:val="none" w:sz="0" w:space="0" w:color="auto"/>
      </w:divBdr>
    </w:div>
    <w:div w:id="982660375">
      <w:bodyDiv w:val="1"/>
      <w:marLeft w:val="0"/>
      <w:marRight w:val="0"/>
      <w:marTop w:val="0"/>
      <w:marBottom w:val="0"/>
      <w:divBdr>
        <w:top w:val="none" w:sz="0" w:space="0" w:color="auto"/>
        <w:left w:val="none" w:sz="0" w:space="0" w:color="auto"/>
        <w:bottom w:val="none" w:sz="0" w:space="0" w:color="auto"/>
        <w:right w:val="none" w:sz="0" w:space="0" w:color="auto"/>
      </w:divBdr>
    </w:div>
    <w:div w:id="983698640">
      <w:bodyDiv w:val="1"/>
      <w:marLeft w:val="0"/>
      <w:marRight w:val="0"/>
      <w:marTop w:val="0"/>
      <w:marBottom w:val="0"/>
      <w:divBdr>
        <w:top w:val="none" w:sz="0" w:space="0" w:color="auto"/>
        <w:left w:val="none" w:sz="0" w:space="0" w:color="auto"/>
        <w:bottom w:val="none" w:sz="0" w:space="0" w:color="auto"/>
        <w:right w:val="none" w:sz="0" w:space="0" w:color="auto"/>
      </w:divBdr>
    </w:div>
    <w:div w:id="984429954">
      <w:bodyDiv w:val="1"/>
      <w:marLeft w:val="0"/>
      <w:marRight w:val="0"/>
      <w:marTop w:val="0"/>
      <w:marBottom w:val="0"/>
      <w:divBdr>
        <w:top w:val="none" w:sz="0" w:space="0" w:color="auto"/>
        <w:left w:val="none" w:sz="0" w:space="0" w:color="auto"/>
        <w:bottom w:val="none" w:sz="0" w:space="0" w:color="auto"/>
        <w:right w:val="none" w:sz="0" w:space="0" w:color="auto"/>
      </w:divBdr>
    </w:div>
    <w:div w:id="984512367">
      <w:bodyDiv w:val="1"/>
      <w:marLeft w:val="0"/>
      <w:marRight w:val="0"/>
      <w:marTop w:val="0"/>
      <w:marBottom w:val="0"/>
      <w:divBdr>
        <w:top w:val="none" w:sz="0" w:space="0" w:color="auto"/>
        <w:left w:val="none" w:sz="0" w:space="0" w:color="auto"/>
        <w:bottom w:val="none" w:sz="0" w:space="0" w:color="auto"/>
        <w:right w:val="none" w:sz="0" w:space="0" w:color="auto"/>
      </w:divBdr>
    </w:div>
    <w:div w:id="984628187">
      <w:bodyDiv w:val="1"/>
      <w:marLeft w:val="0"/>
      <w:marRight w:val="0"/>
      <w:marTop w:val="0"/>
      <w:marBottom w:val="0"/>
      <w:divBdr>
        <w:top w:val="none" w:sz="0" w:space="0" w:color="auto"/>
        <w:left w:val="none" w:sz="0" w:space="0" w:color="auto"/>
        <w:bottom w:val="none" w:sz="0" w:space="0" w:color="auto"/>
        <w:right w:val="none" w:sz="0" w:space="0" w:color="auto"/>
      </w:divBdr>
    </w:div>
    <w:div w:id="984895385">
      <w:bodyDiv w:val="1"/>
      <w:marLeft w:val="0"/>
      <w:marRight w:val="0"/>
      <w:marTop w:val="0"/>
      <w:marBottom w:val="0"/>
      <w:divBdr>
        <w:top w:val="none" w:sz="0" w:space="0" w:color="auto"/>
        <w:left w:val="none" w:sz="0" w:space="0" w:color="auto"/>
        <w:bottom w:val="none" w:sz="0" w:space="0" w:color="auto"/>
        <w:right w:val="none" w:sz="0" w:space="0" w:color="auto"/>
      </w:divBdr>
    </w:div>
    <w:div w:id="985737962">
      <w:bodyDiv w:val="1"/>
      <w:marLeft w:val="0"/>
      <w:marRight w:val="0"/>
      <w:marTop w:val="0"/>
      <w:marBottom w:val="0"/>
      <w:divBdr>
        <w:top w:val="none" w:sz="0" w:space="0" w:color="auto"/>
        <w:left w:val="none" w:sz="0" w:space="0" w:color="auto"/>
        <w:bottom w:val="none" w:sz="0" w:space="0" w:color="auto"/>
        <w:right w:val="none" w:sz="0" w:space="0" w:color="auto"/>
      </w:divBdr>
    </w:div>
    <w:div w:id="986974456">
      <w:bodyDiv w:val="1"/>
      <w:marLeft w:val="0"/>
      <w:marRight w:val="0"/>
      <w:marTop w:val="0"/>
      <w:marBottom w:val="0"/>
      <w:divBdr>
        <w:top w:val="none" w:sz="0" w:space="0" w:color="auto"/>
        <w:left w:val="none" w:sz="0" w:space="0" w:color="auto"/>
        <w:bottom w:val="none" w:sz="0" w:space="0" w:color="auto"/>
        <w:right w:val="none" w:sz="0" w:space="0" w:color="auto"/>
      </w:divBdr>
    </w:div>
    <w:div w:id="987365429">
      <w:bodyDiv w:val="1"/>
      <w:marLeft w:val="0"/>
      <w:marRight w:val="0"/>
      <w:marTop w:val="0"/>
      <w:marBottom w:val="0"/>
      <w:divBdr>
        <w:top w:val="none" w:sz="0" w:space="0" w:color="auto"/>
        <w:left w:val="none" w:sz="0" w:space="0" w:color="auto"/>
        <w:bottom w:val="none" w:sz="0" w:space="0" w:color="auto"/>
        <w:right w:val="none" w:sz="0" w:space="0" w:color="auto"/>
      </w:divBdr>
    </w:div>
    <w:div w:id="988510525">
      <w:bodyDiv w:val="1"/>
      <w:marLeft w:val="0"/>
      <w:marRight w:val="0"/>
      <w:marTop w:val="0"/>
      <w:marBottom w:val="0"/>
      <w:divBdr>
        <w:top w:val="none" w:sz="0" w:space="0" w:color="auto"/>
        <w:left w:val="none" w:sz="0" w:space="0" w:color="auto"/>
        <w:bottom w:val="none" w:sz="0" w:space="0" w:color="auto"/>
        <w:right w:val="none" w:sz="0" w:space="0" w:color="auto"/>
      </w:divBdr>
    </w:div>
    <w:div w:id="988905070">
      <w:bodyDiv w:val="1"/>
      <w:marLeft w:val="0"/>
      <w:marRight w:val="0"/>
      <w:marTop w:val="0"/>
      <w:marBottom w:val="0"/>
      <w:divBdr>
        <w:top w:val="none" w:sz="0" w:space="0" w:color="auto"/>
        <w:left w:val="none" w:sz="0" w:space="0" w:color="auto"/>
        <w:bottom w:val="none" w:sz="0" w:space="0" w:color="auto"/>
        <w:right w:val="none" w:sz="0" w:space="0" w:color="auto"/>
      </w:divBdr>
    </w:div>
    <w:div w:id="989594994">
      <w:bodyDiv w:val="1"/>
      <w:marLeft w:val="0"/>
      <w:marRight w:val="0"/>
      <w:marTop w:val="0"/>
      <w:marBottom w:val="0"/>
      <w:divBdr>
        <w:top w:val="none" w:sz="0" w:space="0" w:color="auto"/>
        <w:left w:val="none" w:sz="0" w:space="0" w:color="auto"/>
        <w:bottom w:val="none" w:sz="0" w:space="0" w:color="auto"/>
        <w:right w:val="none" w:sz="0" w:space="0" w:color="auto"/>
      </w:divBdr>
    </w:div>
    <w:div w:id="990521895">
      <w:bodyDiv w:val="1"/>
      <w:marLeft w:val="0"/>
      <w:marRight w:val="0"/>
      <w:marTop w:val="0"/>
      <w:marBottom w:val="0"/>
      <w:divBdr>
        <w:top w:val="none" w:sz="0" w:space="0" w:color="auto"/>
        <w:left w:val="none" w:sz="0" w:space="0" w:color="auto"/>
        <w:bottom w:val="none" w:sz="0" w:space="0" w:color="auto"/>
        <w:right w:val="none" w:sz="0" w:space="0" w:color="auto"/>
      </w:divBdr>
    </w:div>
    <w:div w:id="990985111">
      <w:bodyDiv w:val="1"/>
      <w:marLeft w:val="0"/>
      <w:marRight w:val="0"/>
      <w:marTop w:val="0"/>
      <w:marBottom w:val="0"/>
      <w:divBdr>
        <w:top w:val="none" w:sz="0" w:space="0" w:color="auto"/>
        <w:left w:val="none" w:sz="0" w:space="0" w:color="auto"/>
        <w:bottom w:val="none" w:sz="0" w:space="0" w:color="auto"/>
        <w:right w:val="none" w:sz="0" w:space="0" w:color="auto"/>
      </w:divBdr>
    </w:div>
    <w:div w:id="991324790">
      <w:bodyDiv w:val="1"/>
      <w:marLeft w:val="0"/>
      <w:marRight w:val="0"/>
      <w:marTop w:val="0"/>
      <w:marBottom w:val="0"/>
      <w:divBdr>
        <w:top w:val="none" w:sz="0" w:space="0" w:color="auto"/>
        <w:left w:val="none" w:sz="0" w:space="0" w:color="auto"/>
        <w:bottom w:val="none" w:sz="0" w:space="0" w:color="auto"/>
        <w:right w:val="none" w:sz="0" w:space="0" w:color="auto"/>
      </w:divBdr>
    </w:div>
    <w:div w:id="991325089">
      <w:bodyDiv w:val="1"/>
      <w:marLeft w:val="0"/>
      <w:marRight w:val="0"/>
      <w:marTop w:val="0"/>
      <w:marBottom w:val="0"/>
      <w:divBdr>
        <w:top w:val="none" w:sz="0" w:space="0" w:color="auto"/>
        <w:left w:val="none" w:sz="0" w:space="0" w:color="auto"/>
        <w:bottom w:val="none" w:sz="0" w:space="0" w:color="auto"/>
        <w:right w:val="none" w:sz="0" w:space="0" w:color="auto"/>
      </w:divBdr>
    </w:div>
    <w:div w:id="991372333">
      <w:bodyDiv w:val="1"/>
      <w:marLeft w:val="0"/>
      <w:marRight w:val="0"/>
      <w:marTop w:val="0"/>
      <w:marBottom w:val="0"/>
      <w:divBdr>
        <w:top w:val="none" w:sz="0" w:space="0" w:color="auto"/>
        <w:left w:val="none" w:sz="0" w:space="0" w:color="auto"/>
        <w:bottom w:val="none" w:sz="0" w:space="0" w:color="auto"/>
        <w:right w:val="none" w:sz="0" w:space="0" w:color="auto"/>
      </w:divBdr>
    </w:div>
    <w:div w:id="991985170">
      <w:bodyDiv w:val="1"/>
      <w:marLeft w:val="0"/>
      <w:marRight w:val="0"/>
      <w:marTop w:val="0"/>
      <w:marBottom w:val="0"/>
      <w:divBdr>
        <w:top w:val="none" w:sz="0" w:space="0" w:color="auto"/>
        <w:left w:val="none" w:sz="0" w:space="0" w:color="auto"/>
        <w:bottom w:val="none" w:sz="0" w:space="0" w:color="auto"/>
        <w:right w:val="none" w:sz="0" w:space="0" w:color="auto"/>
      </w:divBdr>
    </w:div>
    <w:div w:id="992374918">
      <w:bodyDiv w:val="1"/>
      <w:marLeft w:val="0"/>
      <w:marRight w:val="0"/>
      <w:marTop w:val="0"/>
      <w:marBottom w:val="0"/>
      <w:divBdr>
        <w:top w:val="none" w:sz="0" w:space="0" w:color="auto"/>
        <w:left w:val="none" w:sz="0" w:space="0" w:color="auto"/>
        <w:bottom w:val="none" w:sz="0" w:space="0" w:color="auto"/>
        <w:right w:val="none" w:sz="0" w:space="0" w:color="auto"/>
      </w:divBdr>
    </w:div>
    <w:div w:id="993726224">
      <w:bodyDiv w:val="1"/>
      <w:marLeft w:val="0"/>
      <w:marRight w:val="0"/>
      <w:marTop w:val="0"/>
      <w:marBottom w:val="0"/>
      <w:divBdr>
        <w:top w:val="none" w:sz="0" w:space="0" w:color="auto"/>
        <w:left w:val="none" w:sz="0" w:space="0" w:color="auto"/>
        <w:bottom w:val="none" w:sz="0" w:space="0" w:color="auto"/>
        <w:right w:val="none" w:sz="0" w:space="0" w:color="auto"/>
      </w:divBdr>
    </w:div>
    <w:div w:id="994722221">
      <w:bodyDiv w:val="1"/>
      <w:marLeft w:val="0"/>
      <w:marRight w:val="0"/>
      <w:marTop w:val="0"/>
      <w:marBottom w:val="0"/>
      <w:divBdr>
        <w:top w:val="none" w:sz="0" w:space="0" w:color="auto"/>
        <w:left w:val="none" w:sz="0" w:space="0" w:color="auto"/>
        <w:bottom w:val="none" w:sz="0" w:space="0" w:color="auto"/>
        <w:right w:val="none" w:sz="0" w:space="0" w:color="auto"/>
      </w:divBdr>
    </w:div>
    <w:div w:id="996110576">
      <w:bodyDiv w:val="1"/>
      <w:marLeft w:val="0"/>
      <w:marRight w:val="0"/>
      <w:marTop w:val="0"/>
      <w:marBottom w:val="0"/>
      <w:divBdr>
        <w:top w:val="none" w:sz="0" w:space="0" w:color="auto"/>
        <w:left w:val="none" w:sz="0" w:space="0" w:color="auto"/>
        <w:bottom w:val="none" w:sz="0" w:space="0" w:color="auto"/>
        <w:right w:val="none" w:sz="0" w:space="0" w:color="auto"/>
      </w:divBdr>
    </w:div>
    <w:div w:id="996613644">
      <w:bodyDiv w:val="1"/>
      <w:marLeft w:val="0"/>
      <w:marRight w:val="0"/>
      <w:marTop w:val="0"/>
      <w:marBottom w:val="0"/>
      <w:divBdr>
        <w:top w:val="none" w:sz="0" w:space="0" w:color="auto"/>
        <w:left w:val="none" w:sz="0" w:space="0" w:color="auto"/>
        <w:bottom w:val="none" w:sz="0" w:space="0" w:color="auto"/>
        <w:right w:val="none" w:sz="0" w:space="0" w:color="auto"/>
      </w:divBdr>
    </w:div>
    <w:div w:id="996689658">
      <w:bodyDiv w:val="1"/>
      <w:marLeft w:val="0"/>
      <w:marRight w:val="0"/>
      <w:marTop w:val="0"/>
      <w:marBottom w:val="0"/>
      <w:divBdr>
        <w:top w:val="none" w:sz="0" w:space="0" w:color="auto"/>
        <w:left w:val="none" w:sz="0" w:space="0" w:color="auto"/>
        <w:bottom w:val="none" w:sz="0" w:space="0" w:color="auto"/>
        <w:right w:val="none" w:sz="0" w:space="0" w:color="auto"/>
      </w:divBdr>
    </w:div>
    <w:div w:id="998071911">
      <w:bodyDiv w:val="1"/>
      <w:marLeft w:val="0"/>
      <w:marRight w:val="0"/>
      <w:marTop w:val="0"/>
      <w:marBottom w:val="0"/>
      <w:divBdr>
        <w:top w:val="none" w:sz="0" w:space="0" w:color="auto"/>
        <w:left w:val="none" w:sz="0" w:space="0" w:color="auto"/>
        <w:bottom w:val="none" w:sz="0" w:space="0" w:color="auto"/>
        <w:right w:val="none" w:sz="0" w:space="0" w:color="auto"/>
      </w:divBdr>
    </w:div>
    <w:div w:id="998459979">
      <w:bodyDiv w:val="1"/>
      <w:marLeft w:val="0"/>
      <w:marRight w:val="0"/>
      <w:marTop w:val="0"/>
      <w:marBottom w:val="0"/>
      <w:divBdr>
        <w:top w:val="none" w:sz="0" w:space="0" w:color="auto"/>
        <w:left w:val="none" w:sz="0" w:space="0" w:color="auto"/>
        <w:bottom w:val="none" w:sz="0" w:space="0" w:color="auto"/>
        <w:right w:val="none" w:sz="0" w:space="0" w:color="auto"/>
      </w:divBdr>
    </w:div>
    <w:div w:id="998465281">
      <w:bodyDiv w:val="1"/>
      <w:marLeft w:val="0"/>
      <w:marRight w:val="0"/>
      <w:marTop w:val="0"/>
      <w:marBottom w:val="0"/>
      <w:divBdr>
        <w:top w:val="none" w:sz="0" w:space="0" w:color="auto"/>
        <w:left w:val="none" w:sz="0" w:space="0" w:color="auto"/>
        <w:bottom w:val="none" w:sz="0" w:space="0" w:color="auto"/>
        <w:right w:val="none" w:sz="0" w:space="0" w:color="auto"/>
      </w:divBdr>
    </w:div>
    <w:div w:id="998465552">
      <w:bodyDiv w:val="1"/>
      <w:marLeft w:val="0"/>
      <w:marRight w:val="0"/>
      <w:marTop w:val="0"/>
      <w:marBottom w:val="0"/>
      <w:divBdr>
        <w:top w:val="none" w:sz="0" w:space="0" w:color="auto"/>
        <w:left w:val="none" w:sz="0" w:space="0" w:color="auto"/>
        <w:bottom w:val="none" w:sz="0" w:space="0" w:color="auto"/>
        <w:right w:val="none" w:sz="0" w:space="0" w:color="auto"/>
      </w:divBdr>
    </w:div>
    <w:div w:id="999692029">
      <w:bodyDiv w:val="1"/>
      <w:marLeft w:val="0"/>
      <w:marRight w:val="0"/>
      <w:marTop w:val="0"/>
      <w:marBottom w:val="0"/>
      <w:divBdr>
        <w:top w:val="none" w:sz="0" w:space="0" w:color="auto"/>
        <w:left w:val="none" w:sz="0" w:space="0" w:color="auto"/>
        <w:bottom w:val="none" w:sz="0" w:space="0" w:color="auto"/>
        <w:right w:val="none" w:sz="0" w:space="0" w:color="auto"/>
      </w:divBdr>
    </w:div>
    <w:div w:id="999767366">
      <w:bodyDiv w:val="1"/>
      <w:marLeft w:val="0"/>
      <w:marRight w:val="0"/>
      <w:marTop w:val="0"/>
      <w:marBottom w:val="0"/>
      <w:divBdr>
        <w:top w:val="none" w:sz="0" w:space="0" w:color="auto"/>
        <w:left w:val="none" w:sz="0" w:space="0" w:color="auto"/>
        <w:bottom w:val="none" w:sz="0" w:space="0" w:color="auto"/>
        <w:right w:val="none" w:sz="0" w:space="0" w:color="auto"/>
      </w:divBdr>
    </w:div>
    <w:div w:id="999891160">
      <w:bodyDiv w:val="1"/>
      <w:marLeft w:val="0"/>
      <w:marRight w:val="0"/>
      <w:marTop w:val="0"/>
      <w:marBottom w:val="0"/>
      <w:divBdr>
        <w:top w:val="none" w:sz="0" w:space="0" w:color="auto"/>
        <w:left w:val="none" w:sz="0" w:space="0" w:color="auto"/>
        <w:bottom w:val="none" w:sz="0" w:space="0" w:color="auto"/>
        <w:right w:val="none" w:sz="0" w:space="0" w:color="auto"/>
      </w:divBdr>
    </w:div>
    <w:div w:id="1000084040">
      <w:bodyDiv w:val="1"/>
      <w:marLeft w:val="0"/>
      <w:marRight w:val="0"/>
      <w:marTop w:val="0"/>
      <w:marBottom w:val="0"/>
      <w:divBdr>
        <w:top w:val="none" w:sz="0" w:space="0" w:color="auto"/>
        <w:left w:val="none" w:sz="0" w:space="0" w:color="auto"/>
        <w:bottom w:val="none" w:sz="0" w:space="0" w:color="auto"/>
        <w:right w:val="none" w:sz="0" w:space="0" w:color="auto"/>
      </w:divBdr>
    </w:div>
    <w:div w:id="1000277864">
      <w:bodyDiv w:val="1"/>
      <w:marLeft w:val="0"/>
      <w:marRight w:val="0"/>
      <w:marTop w:val="0"/>
      <w:marBottom w:val="0"/>
      <w:divBdr>
        <w:top w:val="none" w:sz="0" w:space="0" w:color="auto"/>
        <w:left w:val="none" w:sz="0" w:space="0" w:color="auto"/>
        <w:bottom w:val="none" w:sz="0" w:space="0" w:color="auto"/>
        <w:right w:val="none" w:sz="0" w:space="0" w:color="auto"/>
      </w:divBdr>
    </w:div>
    <w:div w:id="1000425271">
      <w:bodyDiv w:val="1"/>
      <w:marLeft w:val="0"/>
      <w:marRight w:val="0"/>
      <w:marTop w:val="0"/>
      <w:marBottom w:val="0"/>
      <w:divBdr>
        <w:top w:val="none" w:sz="0" w:space="0" w:color="auto"/>
        <w:left w:val="none" w:sz="0" w:space="0" w:color="auto"/>
        <w:bottom w:val="none" w:sz="0" w:space="0" w:color="auto"/>
        <w:right w:val="none" w:sz="0" w:space="0" w:color="auto"/>
      </w:divBdr>
    </w:div>
    <w:div w:id="1000817734">
      <w:bodyDiv w:val="1"/>
      <w:marLeft w:val="0"/>
      <w:marRight w:val="0"/>
      <w:marTop w:val="0"/>
      <w:marBottom w:val="0"/>
      <w:divBdr>
        <w:top w:val="none" w:sz="0" w:space="0" w:color="auto"/>
        <w:left w:val="none" w:sz="0" w:space="0" w:color="auto"/>
        <w:bottom w:val="none" w:sz="0" w:space="0" w:color="auto"/>
        <w:right w:val="none" w:sz="0" w:space="0" w:color="auto"/>
      </w:divBdr>
    </w:div>
    <w:div w:id="1000962130">
      <w:bodyDiv w:val="1"/>
      <w:marLeft w:val="0"/>
      <w:marRight w:val="0"/>
      <w:marTop w:val="0"/>
      <w:marBottom w:val="0"/>
      <w:divBdr>
        <w:top w:val="none" w:sz="0" w:space="0" w:color="auto"/>
        <w:left w:val="none" w:sz="0" w:space="0" w:color="auto"/>
        <w:bottom w:val="none" w:sz="0" w:space="0" w:color="auto"/>
        <w:right w:val="none" w:sz="0" w:space="0" w:color="auto"/>
      </w:divBdr>
    </w:div>
    <w:div w:id="1001159013">
      <w:bodyDiv w:val="1"/>
      <w:marLeft w:val="0"/>
      <w:marRight w:val="0"/>
      <w:marTop w:val="0"/>
      <w:marBottom w:val="0"/>
      <w:divBdr>
        <w:top w:val="none" w:sz="0" w:space="0" w:color="auto"/>
        <w:left w:val="none" w:sz="0" w:space="0" w:color="auto"/>
        <w:bottom w:val="none" w:sz="0" w:space="0" w:color="auto"/>
        <w:right w:val="none" w:sz="0" w:space="0" w:color="auto"/>
      </w:divBdr>
    </w:div>
    <w:div w:id="1001472243">
      <w:bodyDiv w:val="1"/>
      <w:marLeft w:val="0"/>
      <w:marRight w:val="0"/>
      <w:marTop w:val="0"/>
      <w:marBottom w:val="0"/>
      <w:divBdr>
        <w:top w:val="none" w:sz="0" w:space="0" w:color="auto"/>
        <w:left w:val="none" w:sz="0" w:space="0" w:color="auto"/>
        <w:bottom w:val="none" w:sz="0" w:space="0" w:color="auto"/>
        <w:right w:val="none" w:sz="0" w:space="0" w:color="auto"/>
      </w:divBdr>
    </w:div>
    <w:div w:id="1001739205">
      <w:bodyDiv w:val="1"/>
      <w:marLeft w:val="0"/>
      <w:marRight w:val="0"/>
      <w:marTop w:val="0"/>
      <w:marBottom w:val="0"/>
      <w:divBdr>
        <w:top w:val="none" w:sz="0" w:space="0" w:color="auto"/>
        <w:left w:val="none" w:sz="0" w:space="0" w:color="auto"/>
        <w:bottom w:val="none" w:sz="0" w:space="0" w:color="auto"/>
        <w:right w:val="none" w:sz="0" w:space="0" w:color="auto"/>
      </w:divBdr>
    </w:div>
    <w:div w:id="1002006968">
      <w:bodyDiv w:val="1"/>
      <w:marLeft w:val="0"/>
      <w:marRight w:val="0"/>
      <w:marTop w:val="0"/>
      <w:marBottom w:val="0"/>
      <w:divBdr>
        <w:top w:val="none" w:sz="0" w:space="0" w:color="auto"/>
        <w:left w:val="none" w:sz="0" w:space="0" w:color="auto"/>
        <w:bottom w:val="none" w:sz="0" w:space="0" w:color="auto"/>
        <w:right w:val="none" w:sz="0" w:space="0" w:color="auto"/>
      </w:divBdr>
    </w:div>
    <w:div w:id="1002124737">
      <w:bodyDiv w:val="1"/>
      <w:marLeft w:val="0"/>
      <w:marRight w:val="0"/>
      <w:marTop w:val="0"/>
      <w:marBottom w:val="0"/>
      <w:divBdr>
        <w:top w:val="none" w:sz="0" w:space="0" w:color="auto"/>
        <w:left w:val="none" w:sz="0" w:space="0" w:color="auto"/>
        <w:bottom w:val="none" w:sz="0" w:space="0" w:color="auto"/>
        <w:right w:val="none" w:sz="0" w:space="0" w:color="auto"/>
      </w:divBdr>
    </w:div>
    <w:div w:id="1002247002">
      <w:bodyDiv w:val="1"/>
      <w:marLeft w:val="0"/>
      <w:marRight w:val="0"/>
      <w:marTop w:val="0"/>
      <w:marBottom w:val="0"/>
      <w:divBdr>
        <w:top w:val="none" w:sz="0" w:space="0" w:color="auto"/>
        <w:left w:val="none" w:sz="0" w:space="0" w:color="auto"/>
        <w:bottom w:val="none" w:sz="0" w:space="0" w:color="auto"/>
        <w:right w:val="none" w:sz="0" w:space="0" w:color="auto"/>
      </w:divBdr>
    </w:div>
    <w:div w:id="1002776892">
      <w:bodyDiv w:val="1"/>
      <w:marLeft w:val="0"/>
      <w:marRight w:val="0"/>
      <w:marTop w:val="0"/>
      <w:marBottom w:val="0"/>
      <w:divBdr>
        <w:top w:val="none" w:sz="0" w:space="0" w:color="auto"/>
        <w:left w:val="none" w:sz="0" w:space="0" w:color="auto"/>
        <w:bottom w:val="none" w:sz="0" w:space="0" w:color="auto"/>
        <w:right w:val="none" w:sz="0" w:space="0" w:color="auto"/>
      </w:divBdr>
    </w:div>
    <w:div w:id="1002856794">
      <w:bodyDiv w:val="1"/>
      <w:marLeft w:val="0"/>
      <w:marRight w:val="0"/>
      <w:marTop w:val="0"/>
      <w:marBottom w:val="0"/>
      <w:divBdr>
        <w:top w:val="none" w:sz="0" w:space="0" w:color="auto"/>
        <w:left w:val="none" w:sz="0" w:space="0" w:color="auto"/>
        <w:bottom w:val="none" w:sz="0" w:space="0" w:color="auto"/>
        <w:right w:val="none" w:sz="0" w:space="0" w:color="auto"/>
      </w:divBdr>
    </w:div>
    <w:div w:id="1003512004">
      <w:bodyDiv w:val="1"/>
      <w:marLeft w:val="0"/>
      <w:marRight w:val="0"/>
      <w:marTop w:val="0"/>
      <w:marBottom w:val="0"/>
      <w:divBdr>
        <w:top w:val="none" w:sz="0" w:space="0" w:color="auto"/>
        <w:left w:val="none" w:sz="0" w:space="0" w:color="auto"/>
        <w:bottom w:val="none" w:sz="0" w:space="0" w:color="auto"/>
        <w:right w:val="none" w:sz="0" w:space="0" w:color="auto"/>
      </w:divBdr>
    </w:div>
    <w:div w:id="1003557487">
      <w:bodyDiv w:val="1"/>
      <w:marLeft w:val="0"/>
      <w:marRight w:val="0"/>
      <w:marTop w:val="0"/>
      <w:marBottom w:val="0"/>
      <w:divBdr>
        <w:top w:val="none" w:sz="0" w:space="0" w:color="auto"/>
        <w:left w:val="none" w:sz="0" w:space="0" w:color="auto"/>
        <w:bottom w:val="none" w:sz="0" w:space="0" w:color="auto"/>
        <w:right w:val="none" w:sz="0" w:space="0" w:color="auto"/>
      </w:divBdr>
    </w:div>
    <w:div w:id="1004169153">
      <w:bodyDiv w:val="1"/>
      <w:marLeft w:val="0"/>
      <w:marRight w:val="0"/>
      <w:marTop w:val="0"/>
      <w:marBottom w:val="0"/>
      <w:divBdr>
        <w:top w:val="none" w:sz="0" w:space="0" w:color="auto"/>
        <w:left w:val="none" w:sz="0" w:space="0" w:color="auto"/>
        <w:bottom w:val="none" w:sz="0" w:space="0" w:color="auto"/>
        <w:right w:val="none" w:sz="0" w:space="0" w:color="auto"/>
      </w:divBdr>
    </w:div>
    <w:div w:id="1004362550">
      <w:bodyDiv w:val="1"/>
      <w:marLeft w:val="0"/>
      <w:marRight w:val="0"/>
      <w:marTop w:val="0"/>
      <w:marBottom w:val="0"/>
      <w:divBdr>
        <w:top w:val="none" w:sz="0" w:space="0" w:color="auto"/>
        <w:left w:val="none" w:sz="0" w:space="0" w:color="auto"/>
        <w:bottom w:val="none" w:sz="0" w:space="0" w:color="auto"/>
        <w:right w:val="none" w:sz="0" w:space="0" w:color="auto"/>
      </w:divBdr>
    </w:div>
    <w:div w:id="1004935007">
      <w:bodyDiv w:val="1"/>
      <w:marLeft w:val="0"/>
      <w:marRight w:val="0"/>
      <w:marTop w:val="0"/>
      <w:marBottom w:val="0"/>
      <w:divBdr>
        <w:top w:val="none" w:sz="0" w:space="0" w:color="auto"/>
        <w:left w:val="none" w:sz="0" w:space="0" w:color="auto"/>
        <w:bottom w:val="none" w:sz="0" w:space="0" w:color="auto"/>
        <w:right w:val="none" w:sz="0" w:space="0" w:color="auto"/>
      </w:divBdr>
    </w:div>
    <w:div w:id="1005090835">
      <w:bodyDiv w:val="1"/>
      <w:marLeft w:val="0"/>
      <w:marRight w:val="0"/>
      <w:marTop w:val="0"/>
      <w:marBottom w:val="0"/>
      <w:divBdr>
        <w:top w:val="none" w:sz="0" w:space="0" w:color="auto"/>
        <w:left w:val="none" w:sz="0" w:space="0" w:color="auto"/>
        <w:bottom w:val="none" w:sz="0" w:space="0" w:color="auto"/>
        <w:right w:val="none" w:sz="0" w:space="0" w:color="auto"/>
      </w:divBdr>
    </w:div>
    <w:div w:id="1006326633">
      <w:bodyDiv w:val="1"/>
      <w:marLeft w:val="0"/>
      <w:marRight w:val="0"/>
      <w:marTop w:val="0"/>
      <w:marBottom w:val="0"/>
      <w:divBdr>
        <w:top w:val="none" w:sz="0" w:space="0" w:color="auto"/>
        <w:left w:val="none" w:sz="0" w:space="0" w:color="auto"/>
        <w:bottom w:val="none" w:sz="0" w:space="0" w:color="auto"/>
        <w:right w:val="none" w:sz="0" w:space="0" w:color="auto"/>
      </w:divBdr>
    </w:div>
    <w:div w:id="1006443054">
      <w:bodyDiv w:val="1"/>
      <w:marLeft w:val="0"/>
      <w:marRight w:val="0"/>
      <w:marTop w:val="0"/>
      <w:marBottom w:val="0"/>
      <w:divBdr>
        <w:top w:val="none" w:sz="0" w:space="0" w:color="auto"/>
        <w:left w:val="none" w:sz="0" w:space="0" w:color="auto"/>
        <w:bottom w:val="none" w:sz="0" w:space="0" w:color="auto"/>
        <w:right w:val="none" w:sz="0" w:space="0" w:color="auto"/>
      </w:divBdr>
    </w:div>
    <w:div w:id="1008213094">
      <w:bodyDiv w:val="1"/>
      <w:marLeft w:val="0"/>
      <w:marRight w:val="0"/>
      <w:marTop w:val="0"/>
      <w:marBottom w:val="0"/>
      <w:divBdr>
        <w:top w:val="none" w:sz="0" w:space="0" w:color="auto"/>
        <w:left w:val="none" w:sz="0" w:space="0" w:color="auto"/>
        <w:bottom w:val="none" w:sz="0" w:space="0" w:color="auto"/>
        <w:right w:val="none" w:sz="0" w:space="0" w:color="auto"/>
      </w:divBdr>
    </w:div>
    <w:div w:id="1008799102">
      <w:bodyDiv w:val="1"/>
      <w:marLeft w:val="0"/>
      <w:marRight w:val="0"/>
      <w:marTop w:val="0"/>
      <w:marBottom w:val="0"/>
      <w:divBdr>
        <w:top w:val="none" w:sz="0" w:space="0" w:color="auto"/>
        <w:left w:val="none" w:sz="0" w:space="0" w:color="auto"/>
        <w:bottom w:val="none" w:sz="0" w:space="0" w:color="auto"/>
        <w:right w:val="none" w:sz="0" w:space="0" w:color="auto"/>
      </w:divBdr>
    </w:div>
    <w:div w:id="1009022459">
      <w:bodyDiv w:val="1"/>
      <w:marLeft w:val="0"/>
      <w:marRight w:val="0"/>
      <w:marTop w:val="0"/>
      <w:marBottom w:val="0"/>
      <w:divBdr>
        <w:top w:val="none" w:sz="0" w:space="0" w:color="auto"/>
        <w:left w:val="none" w:sz="0" w:space="0" w:color="auto"/>
        <w:bottom w:val="none" w:sz="0" w:space="0" w:color="auto"/>
        <w:right w:val="none" w:sz="0" w:space="0" w:color="auto"/>
      </w:divBdr>
    </w:div>
    <w:div w:id="1009135482">
      <w:bodyDiv w:val="1"/>
      <w:marLeft w:val="0"/>
      <w:marRight w:val="0"/>
      <w:marTop w:val="0"/>
      <w:marBottom w:val="0"/>
      <w:divBdr>
        <w:top w:val="none" w:sz="0" w:space="0" w:color="auto"/>
        <w:left w:val="none" w:sz="0" w:space="0" w:color="auto"/>
        <w:bottom w:val="none" w:sz="0" w:space="0" w:color="auto"/>
        <w:right w:val="none" w:sz="0" w:space="0" w:color="auto"/>
      </w:divBdr>
    </w:div>
    <w:div w:id="1009527486">
      <w:bodyDiv w:val="1"/>
      <w:marLeft w:val="0"/>
      <w:marRight w:val="0"/>
      <w:marTop w:val="0"/>
      <w:marBottom w:val="0"/>
      <w:divBdr>
        <w:top w:val="none" w:sz="0" w:space="0" w:color="auto"/>
        <w:left w:val="none" w:sz="0" w:space="0" w:color="auto"/>
        <w:bottom w:val="none" w:sz="0" w:space="0" w:color="auto"/>
        <w:right w:val="none" w:sz="0" w:space="0" w:color="auto"/>
      </w:divBdr>
    </w:div>
    <w:div w:id="1010638736">
      <w:bodyDiv w:val="1"/>
      <w:marLeft w:val="0"/>
      <w:marRight w:val="0"/>
      <w:marTop w:val="0"/>
      <w:marBottom w:val="0"/>
      <w:divBdr>
        <w:top w:val="none" w:sz="0" w:space="0" w:color="auto"/>
        <w:left w:val="none" w:sz="0" w:space="0" w:color="auto"/>
        <w:bottom w:val="none" w:sz="0" w:space="0" w:color="auto"/>
        <w:right w:val="none" w:sz="0" w:space="0" w:color="auto"/>
      </w:divBdr>
    </w:div>
    <w:div w:id="1011838213">
      <w:bodyDiv w:val="1"/>
      <w:marLeft w:val="0"/>
      <w:marRight w:val="0"/>
      <w:marTop w:val="0"/>
      <w:marBottom w:val="0"/>
      <w:divBdr>
        <w:top w:val="none" w:sz="0" w:space="0" w:color="auto"/>
        <w:left w:val="none" w:sz="0" w:space="0" w:color="auto"/>
        <w:bottom w:val="none" w:sz="0" w:space="0" w:color="auto"/>
        <w:right w:val="none" w:sz="0" w:space="0" w:color="auto"/>
      </w:divBdr>
    </w:div>
    <w:div w:id="1011954545">
      <w:bodyDiv w:val="1"/>
      <w:marLeft w:val="0"/>
      <w:marRight w:val="0"/>
      <w:marTop w:val="0"/>
      <w:marBottom w:val="0"/>
      <w:divBdr>
        <w:top w:val="none" w:sz="0" w:space="0" w:color="auto"/>
        <w:left w:val="none" w:sz="0" w:space="0" w:color="auto"/>
        <w:bottom w:val="none" w:sz="0" w:space="0" w:color="auto"/>
        <w:right w:val="none" w:sz="0" w:space="0" w:color="auto"/>
      </w:divBdr>
    </w:div>
    <w:div w:id="1012999031">
      <w:bodyDiv w:val="1"/>
      <w:marLeft w:val="0"/>
      <w:marRight w:val="0"/>
      <w:marTop w:val="0"/>
      <w:marBottom w:val="0"/>
      <w:divBdr>
        <w:top w:val="none" w:sz="0" w:space="0" w:color="auto"/>
        <w:left w:val="none" w:sz="0" w:space="0" w:color="auto"/>
        <w:bottom w:val="none" w:sz="0" w:space="0" w:color="auto"/>
        <w:right w:val="none" w:sz="0" w:space="0" w:color="auto"/>
      </w:divBdr>
    </w:div>
    <w:div w:id="1014383897">
      <w:bodyDiv w:val="1"/>
      <w:marLeft w:val="0"/>
      <w:marRight w:val="0"/>
      <w:marTop w:val="0"/>
      <w:marBottom w:val="0"/>
      <w:divBdr>
        <w:top w:val="none" w:sz="0" w:space="0" w:color="auto"/>
        <w:left w:val="none" w:sz="0" w:space="0" w:color="auto"/>
        <w:bottom w:val="none" w:sz="0" w:space="0" w:color="auto"/>
        <w:right w:val="none" w:sz="0" w:space="0" w:color="auto"/>
      </w:divBdr>
    </w:div>
    <w:div w:id="1015036770">
      <w:bodyDiv w:val="1"/>
      <w:marLeft w:val="0"/>
      <w:marRight w:val="0"/>
      <w:marTop w:val="0"/>
      <w:marBottom w:val="0"/>
      <w:divBdr>
        <w:top w:val="none" w:sz="0" w:space="0" w:color="auto"/>
        <w:left w:val="none" w:sz="0" w:space="0" w:color="auto"/>
        <w:bottom w:val="none" w:sz="0" w:space="0" w:color="auto"/>
        <w:right w:val="none" w:sz="0" w:space="0" w:color="auto"/>
      </w:divBdr>
    </w:div>
    <w:div w:id="1015618545">
      <w:bodyDiv w:val="1"/>
      <w:marLeft w:val="0"/>
      <w:marRight w:val="0"/>
      <w:marTop w:val="0"/>
      <w:marBottom w:val="0"/>
      <w:divBdr>
        <w:top w:val="none" w:sz="0" w:space="0" w:color="auto"/>
        <w:left w:val="none" w:sz="0" w:space="0" w:color="auto"/>
        <w:bottom w:val="none" w:sz="0" w:space="0" w:color="auto"/>
        <w:right w:val="none" w:sz="0" w:space="0" w:color="auto"/>
      </w:divBdr>
    </w:div>
    <w:div w:id="1015886131">
      <w:bodyDiv w:val="1"/>
      <w:marLeft w:val="0"/>
      <w:marRight w:val="0"/>
      <w:marTop w:val="0"/>
      <w:marBottom w:val="0"/>
      <w:divBdr>
        <w:top w:val="none" w:sz="0" w:space="0" w:color="auto"/>
        <w:left w:val="none" w:sz="0" w:space="0" w:color="auto"/>
        <w:bottom w:val="none" w:sz="0" w:space="0" w:color="auto"/>
        <w:right w:val="none" w:sz="0" w:space="0" w:color="auto"/>
      </w:divBdr>
    </w:div>
    <w:div w:id="1017924602">
      <w:bodyDiv w:val="1"/>
      <w:marLeft w:val="0"/>
      <w:marRight w:val="0"/>
      <w:marTop w:val="0"/>
      <w:marBottom w:val="0"/>
      <w:divBdr>
        <w:top w:val="none" w:sz="0" w:space="0" w:color="auto"/>
        <w:left w:val="none" w:sz="0" w:space="0" w:color="auto"/>
        <w:bottom w:val="none" w:sz="0" w:space="0" w:color="auto"/>
        <w:right w:val="none" w:sz="0" w:space="0" w:color="auto"/>
      </w:divBdr>
    </w:div>
    <w:div w:id="1019283385">
      <w:bodyDiv w:val="1"/>
      <w:marLeft w:val="0"/>
      <w:marRight w:val="0"/>
      <w:marTop w:val="0"/>
      <w:marBottom w:val="0"/>
      <w:divBdr>
        <w:top w:val="none" w:sz="0" w:space="0" w:color="auto"/>
        <w:left w:val="none" w:sz="0" w:space="0" w:color="auto"/>
        <w:bottom w:val="none" w:sz="0" w:space="0" w:color="auto"/>
        <w:right w:val="none" w:sz="0" w:space="0" w:color="auto"/>
      </w:divBdr>
    </w:div>
    <w:div w:id="1019355660">
      <w:bodyDiv w:val="1"/>
      <w:marLeft w:val="0"/>
      <w:marRight w:val="0"/>
      <w:marTop w:val="0"/>
      <w:marBottom w:val="0"/>
      <w:divBdr>
        <w:top w:val="none" w:sz="0" w:space="0" w:color="auto"/>
        <w:left w:val="none" w:sz="0" w:space="0" w:color="auto"/>
        <w:bottom w:val="none" w:sz="0" w:space="0" w:color="auto"/>
        <w:right w:val="none" w:sz="0" w:space="0" w:color="auto"/>
      </w:divBdr>
    </w:div>
    <w:div w:id="1019501094">
      <w:bodyDiv w:val="1"/>
      <w:marLeft w:val="0"/>
      <w:marRight w:val="0"/>
      <w:marTop w:val="0"/>
      <w:marBottom w:val="0"/>
      <w:divBdr>
        <w:top w:val="none" w:sz="0" w:space="0" w:color="auto"/>
        <w:left w:val="none" w:sz="0" w:space="0" w:color="auto"/>
        <w:bottom w:val="none" w:sz="0" w:space="0" w:color="auto"/>
        <w:right w:val="none" w:sz="0" w:space="0" w:color="auto"/>
      </w:divBdr>
    </w:div>
    <w:div w:id="1019895643">
      <w:bodyDiv w:val="1"/>
      <w:marLeft w:val="0"/>
      <w:marRight w:val="0"/>
      <w:marTop w:val="0"/>
      <w:marBottom w:val="0"/>
      <w:divBdr>
        <w:top w:val="none" w:sz="0" w:space="0" w:color="auto"/>
        <w:left w:val="none" w:sz="0" w:space="0" w:color="auto"/>
        <w:bottom w:val="none" w:sz="0" w:space="0" w:color="auto"/>
        <w:right w:val="none" w:sz="0" w:space="0" w:color="auto"/>
      </w:divBdr>
    </w:div>
    <w:div w:id="1020355386">
      <w:bodyDiv w:val="1"/>
      <w:marLeft w:val="0"/>
      <w:marRight w:val="0"/>
      <w:marTop w:val="0"/>
      <w:marBottom w:val="0"/>
      <w:divBdr>
        <w:top w:val="none" w:sz="0" w:space="0" w:color="auto"/>
        <w:left w:val="none" w:sz="0" w:space="0" w:color="auto"/>
        <w:bottom w:val="none" w:sz="0" w:space="0" w:color="auto"/>
        <w:right w:val="none" w:sz="0" w:space="0" w:color="auto"/>
      </w:divBdr>
    </w:div>
    <w:div w:id="1020472113">
      <w:bodyDiv w:val="1"/>
      <w:marLeft w:val="0"/>
      <w:marRight w:val="0"/>
      <w:marTop w:val="0"/>
      <w:marBottom w:val="0"/>
      <w:divBdr>
        <w:top w:val="none" w:sz="0" w:space="0" w:color="auto"/>
        <w:left w:val="none" w:sz="0" w:space="0" w:color="auto"/>
        <w:bottom w:val="none" w:sz="0" w:space="0" w:color="auto"/>
        <w:right w:val="none" w:sz="0" w:space="0" w:color="auto"/>
      </w:divBdr>
    </w:div>
    <w:div w:id="1020745514">
      <w:bodyDiv w:val="1"/>
      <w:marLeft w:val="0"/>
      <w:marRight w:val="0"/>
      <w:marTop w:val="0"/>
      <w:marBottom w:val="0"/>
      <w:divBdr>
        <w:top w:val="none" w:sz="0" w:space="0" w:color="auto"/>
        <w:left w:val="none" w:sz="0" w:space="0" w:color="auto"/>
        <w:bottom w:val="none" w:sz="0" w:space="0" w:color="auto"/>
        <w:right w:val="none" w:sz="0" w:space="0" w:color="auto"/>
      </w:divBdr>
    </w:div>
    <w:div w:id="1021127431">
      <w:bodyDiv w:val="1"/>
      <w:marLeft w:val="0"/>
      <w:marRight w:val="0"/>
      <w:marTop w:val="0"/>
      <w:marBottom w:val="0"/>
      <w:divBdr>
        <w:top w:val="none" w:sz="0" w:space="0" w:color="auto"/>
        <w:left w:val="none" w:sz="0" w:space="0" w:color="auto"/>
        <w:bottom w:val="none" w:sz="0" w:space="0" w:color="auto"/>
        <w:right w:val="none" w:sz="0" w:space="0" w:color="auto"/>
      </w:divBdr>
    </w:div>
    <w:div w:id="1021472778">
      <w:bodyDiv w:val="1"/>
      <w:marLeft w:val="0"/>
      <w:marRight w:val="0"/>
      <w:marTop w:val="0"/>
      <w:marBottom w:val="0"/>
      <w:divBdr>
        <w:top w:val="none" w:sz="0" w:space="0" w:color="auto"/>
        <w:left w:val="none" w:sz="0" w:space="0" w:color="auto"/>
        <w:bottom w:val="none" w:sz="0" w:space="0" w:color="auto"/>
        <w:right w:val="none" w:sz="0" w:space="0" w:color="auto"/>
      </w:divBdr>
    </w:div>
    <w:div w:id="1021711265">
      <w:bodyDiv w:val="1"/>
      <w:marLeft w:val="0"/>
      <w:marRight w:val="0"/>
      <w:marTop w:val="0"/>
      <w:marBottom w:val="0"/>
      <w:divBdr>
        <w:top w:val="none" w:sz="0" w:space="0" w:color="auto"/>
        <w:left w:val="none" w:sz="0" w:space="0" w:color="auto"/>
        <w:bottom w:val="none" w:sz="0" w:space="0" w:color="auto"/>
        <w:right w:val="none" w:sz="0" w:space="0" w:color="auto"/>
      </w:divBdr>
    </w:div>
    <w:div w:id="1022777869">
      <w:bodyDiv w:val="1"/>
      <w:marLeft w:val="0"/>
      <w:marRight w:val="0"/>
      <w:marTop w:val="0"/>
      <w:marBottom w:val="0"/>
      <w:divBdr>
        <w:top w:val="none" w:sz="0" w:space="0" w:color="auto"/>
        <w:left w:val="none" w:sz="0" w:space="0" w:color="auto"/>
        <w:bottom w:val="none" w:sz="0" w:space="0" w:color="auto"/>
        <w:right w:val="none" w:sz="0" w:space="0" w:color="auto"/>
      </w:divBdr>
    </w:div>
    <w:div w:id="1022975222">
      <w:bodyDiv w:val="1"/>
      <w:marLeft w:val="0"/>
      <w:marRight w:val="0"/>
      <w:marTop w:val="0"/>
      <w:marBottom w:val="0"/>
      <w:divBdr>
        <w:top w:val="none" w:sz="0" w:space="0" w:color="auto"/>
        <w:left w:val="none" w:sz="0" w:space="0" w:color="auto"/>
        <w:bottom w:val="none" w:sz="0" w:space="0" w:color="auto"/>
        <w:right w:val="none" w:sz="0" w:space="0" w:color="auto"/>
      </w:divBdr>
    </w:div>
    <w:div w:id="1023366564">
      <w:bodyDiv w:val="1"/>
      <w:marLeft w:val="0"/>
      <w:marRight w:val="0"/>
      <w:marTop w:val="0"/>
      <w:marBottom w:val="0"/>
      <w:divBdr>
        <w:top w:val="none" w:sz="0" w:space="0" w:color="auto"/>
        <w:left w:val="none" w:sz="0" w:space="0" w:color="auto"/>
        <w:bottom w:val="none" w:sz="0" w:space="0" w:color="auto"/>
        <w:right w:val="none" w:sz="0" w:space="0" w:color="auto"/>
      </w:divBdr>
    </w:div>
    <w:div w:id="1024094293">
      <w:bodyDiv w:val="1"/>
      <w:marLeft w:val="0"/>
      <w:marRight w:val="0"/>
      <w:marTop w:val="0"/>
      <w:marBottom w:val="0"/>
      <w:divBdr>
        <w:top w:val="none" w:sz="0" w:space="0" w:color="auto"/>
        <w:left w:val="none" w:sz="0" w:space="0" w:color="auto"/>
        <w:bottom w:val="none" w:sz="0" w:space="0" w:color="auto"/>
        <w:right w:val="none" w:sz="0" w:space="0" w:color="auto"/>
      </w:divBdr>
    </w:div>
    <w:div w:id="1024747546">
      <w:bodyDiv w:val="1"/>
      <w:marLeft w:val="0"/>
      <w:marRight w:val="0"/>
      <w:marTop w:val="0"/>
      <w:marBottom w:val="0"/>
      <w:divBdr>
        <w:top w:val="none" w:sz="0" w:space="0" w:color="auto"/>
        <w:left w:val="none" w:sz="0" w:space="0" w:color="auto"/>
        <w:bottom w:val="none" w:sz="0" w:space="0" w:color="auto"/>
        <w:right w:val="none" w:sz="0" w:space="0" w:color="auto"/>
      </w:divBdr>
    </w:div>
    <w:div w:id="1025136819">
      <w:bodyDiv w:val="1"/>
      <w:marLeft w:val="0"/>
      <w:marRight w:val="0"/>
      <w:marTop w:val="0"/>
      <w:marBottom w:val="0"/>
      <w:divBdr>
        <w:top w:val="none" w:sz="0" w:space="0" w:color="auto"/>
        <w:left w:val="none" w:sz="0" w:space="0" w:color="auto"/>
        <w:bottom w:val="none" w:sz="0" w:space="0" w:color="auto"/>
        <w:right w:val="none" w:sz="0" w:space="0" w:color="auto"/>
      </w:divBdr>
    </w:div>
    <w:div w:id="1025208587">
      <w:bodyDiv w:val="1"/>
      <w:marLeft w:val="0"/>
      <w:marRight w:val="0"/>
      <w:marTop w:val="0"/>
      <w:marBottom w:val="0"/>
      <w:divBdr>
        <w:top w:val="none" w:sz="0" w:space="0" w:color="auto"/>
        <w:left w:val="none" w:sz="0" w:space="0" w:color="auto"/>
        <w:bottom w:val="none" w:sz="0" w:space="0" w:color="auto"/>
        <w:right w:val="none" w:sz="0" w:space="0" w:color="auto"/>
      </w:divBdr>
    </w:div>
    <w:div w:id="1027027557">
      <w:bodyDiv w:val="1"/>
      <w:marLeft w:val="0"/>
      <w:marRight w:val="0"/>
      <w:marTop w:val="0"/>
      <w:marBottom w:val="0"/>
      <w:divBdr>
        <w:top w:val="none" w:sz="0" w:space="0" w:color="auto"/>
        <w:left w:val="none" w:sz="0" w:space="0" w:color="auto"/>
        <w:bottom w:val="none" w:sz="0" w:space="0" w:color="auto"/>
        <w:right w:val="none" w:sz="0" w:space="0" w:color="auto"/>
      </w:divBdr>
    </w:div>
    <w:div w:id="1027099321">
      <w:bodyDiv w:val="1"/>
      <w:marLeft w:val="0"/>
      <w:marRight w:val="0"/>
      <w:marTop w:val="0"/>
      <w:marBottom w:val="0"/>
      <w:divBdr>
        <w:top w:val="none" w:sz="0" w:space="0" w:color="auto"/>
        <w:left w:val="none" w:sz="0" w:space="0" w:color="auto"/>
        <w:bottom w:val="none" w:sz="0" w:space="0" w:color="auto"/>
        <w:right w:val="none" w:sz="0" w:space="0" w:color="auto"/>
      </w:divBdr>
    </w:div>
    <w:div w:id="1027146282">
      <w:bodyDiv w:val="1"/>
      <w:marLeft w:val="0"/>
      <w:marRight w:val="0"/>
      <w:marTop w:val="0"/>
      <w:marBottom w:val="0"/>
      <w:divBdr>
        <w:top w:val="none" w:sz="0" w:space="0" w:color="auto"/>
        <w:left w:val="none" w:sz="0" w:space="0" w:color="auto"/>
        <w:bottom w:val="none" w:sz="0" w:space="0" w:color="auto"/>
        <w:right w:val="none" w:sz="0" w:space="0" w:color="auto"/>
      </w:divBdr>
    </w:div>
    <w:div w:id="1027371449">
      <w:bodyDiv w:val="1"/>
      <w:marLeft w:val="0"/>
      <w:marRight w:val="0"/>
      <w:marTop w:val="0"/>
      <w:marBottom w:val="0"/>
      <w:divBdr>
        <w:top w:val="none" w:sz="0" w:space="0" w:color="auto"/>
        <w:left w:val="none" w:sz="0" w:space="0" w:color="auto"/>
        <w:bottom w:val="none" w:sz="0" w:space="0" w:color="auto"/>
        <w:right w:val="none" w:sz="0" w:space="0" w:color="auto"/>
      </w:divBdr>
    </w:div>
    <w:div w:id="1027561439">
      <w:bodyDiv w:val="1"/>
      <w:marLeft w:val="0"/>
      <w:marRight w:val="0"/>
      <w:marTop w:val="0"/>
      <w:marBottom w:val="0"/>
      <w:divBdr>
        <w:top w:val="none" w:sz="0" w:space="0" w:color="auto"/>
        <w:left w:val="none" w:sz="0" w:space="0" w:color="auto"/>
        <w:bottom w:val="none" w:sz="0" w:space="0" w:color="auto"/>
        <w:right w:val="none" w:sz="0" w:space="0" w:color="auto"/>
      </w:divBdr>
    </w:div>
    <w:div w:id="1027605483">
      <w:bodyDiv w:val="1"/>
      <w:marLeft w:val="0"/>
      <w:marRight w:val="0"/>
      <w:marTop w:val="0"/>
      <w:marBottom w:val="0"/>
      <w:divBdr>
        <w:top w:val="none" w:sz="0" w:space="0" w:color="auto"/>
        <w:left w:val="none" w:sz="0" w:space="0" w:color="auto"/>
        <w:bottom w:val="none" w:sz="0" w:space="0" w:color="auto"/>
        <w:right w:val="none" w:sz="0" w:space="0" w:color="auto"/>
      </w:divBdr>
    </w:div>
    <w:div w:id="1027682851">
      <w:bodyDiv w:val="1"/>
      <w:marLeft w:val="0"/>
      <w:marRight w:val="0"/>
      <w:marTop w:val="0"/>
      <w:marBottom w:val="0"/>
      <w:divBdr>
        <w:top w:val="none" w:sz="0" w:space="0" w:color="auto"/>
        <w:left w:val="none" w:sz="0" w:space="0" w:color="auto"/>
        <w:bottom w:val="none" w:sz="0" w:space="0" w:color="auto"/>
        <w:right w:val="none" w:sz="0" w:space="0" w:color="auto"/>
      </w:divBdr>
    </w:div>
    <w:div w:id="1028212695">
      <w:bodyDiv w:val="1"/>
      <w:marLeft w:val="0"/>
      <w:marRight w:val="0"/>
      <w:marTop w:val="0"/>
      <w:marBottom w:val="0"/>
      <w:divBdr>
        <w:top w:val="none" w:sz="0" w:space="0" w:color="auto"/>
        <w:left w:val="none" w:sz="0" w:space="0" w:color="auto"/>
        <w:bottom w:val="none" w:sz="0" w:space="0" w:color="auto"/>
        <w:right w:val="none" w:sz="0" w:space="0" w:color="auto"/>
      </w:divBdr>
    </w:div>
    <w:div w:id="1028946003">
      <w:bodyDiv w:val="1"/>
      <w:marLeft w:val="0"/>
      <w:marRight w:val="0"/>
      <w:marTop w:val="0"/>
      <w:marBottom w:val="0"/>
      <w:divBdr>
        <w:top w:val="none" w:sz="0" w:space="0" w:color="auto"/>
        <w:left w:val="none" w:sz="0" w:space="0" w:color="auto"/>
        <w:bottom w:val="none" w:sz="0" w:space="0" w:color="auto"/>
        <w:right w:val="none" w:sz="0" w:space="0" w:color="auto"/>
      </w:divBdr>
    </w:div>
    <w:div w:id="1029183810">
      <w:bodyDiv w:val="1"/>
      <w:marLeft w:val="0"/>
      <w:marRight w:val="0"/>
      <w:marTop w:val="0"/>
      <w:marBottom w:val="0"/>
      <w:divBdr>
        <w:top w:val="none" w:sz="0" w:space="0" w:color="auto"/>
        <w:left w:val="none" w:sz="0" w:space="0" w:color="auto"/>
        <w:bottom w:val="none" w:sz="0" w:space="0" w:color="auto"/>
        <w:right w:val="none" w:sz="0" w:space="0" w:color="auto"/>
      </w:divBdr>
    </w:div>
    <w:div w:id="1029256279">
      <w:bodyDiv w:val="1"/>
      <w:marLeft w:val="0"/>
      <w:marRight w:val="0"/>
      <w:marTop w:val="0"/>
      <w:marBottom w:val="0"/>
      <w:divBdr>
        <w:top w:val="none" w:sz="0" w:space="0" w:color="auto"/>
        <w:left w:val="none" w:sz="0" w:space="0" w:color="auto"/>
        <w:bottom w:val="none" w:sz="0" w:space="0" w:color="auto"/>
        <w:right w:val="none" w:sz="0" w:space="0" w:color="auto"/>
      </w:divBdr>
    </w:div>
    <w:div w:id="1029377926">
      <w:bodyDiv w:val="1"/>
      <w:marLeft w:val="0"/>
      <w:marRight w:val="0"/>
      <w:marTop w:val="0"/>
      <w:marBottom w:val="0"/>
      <w:divBdr>
        <w:top w:val="none" w:sz="0" w:space="0" w:color="auto"/>
        <w:left w:val="none" w:sz="0" w:space="0" w:color="auto"/>
        <w:bottom w:val="none" w:sz="0" w:space="0" w:color="auto"/>
        <w:right w:val="none" w:sz="0" w:space="0" w:color="auto"/>
      </w:divBdr>
    </w:div>
    <w:div w:id="1029843760">
      <w:bodyDiv w:val="1"/>
      <w:marLeft w:val="0"/>
      <w:marRight w:val="0"/>
      <w:marTop w:val="0"/>
      <w:marBottom w:val="0"/>
      <w:divBdr>
        <w:top w:val="none" w:sz="0" w:space="0" w:color="auto"/>
        <w:left w:val="none" w:sz="0" w:space="0" w:color="auto"/>
        <w:bottom w:val="none" w:sz="0" w:space="0" w:color="auto"/>
        <w:right w:val="none" w:sz="0" w:space="0" w:color="auto"/>
      </w:divBdr>
    </w:div>
    <w:div w:id="1031103483">
      <w:bodyDiv w:val="1"/>
      <w:marLeft w:val="0"/>
      <w:marRight w:val="0"/>
      <w:marTop w:val="0"/>
      <w:marBottom w:val="0"/>
      <w:divBdr>
        <w:top w:val="none" w:sz="0" w:space="0" w:color="auto"/>
        <w:left w:val="none" w:sz="0" w:space="0" w:color="auto"/>
        <w:bottom w:val="none" w:sz="0" w:space="0" w:color="auto"/>
        <w:right w:val="none" w:sz="0" w:space="0" w:color="auto"/>
      </w:divBdr>
    </w:div>
    <w:div w:id="1031343980">
      <w:bodyDiv w:val="1"/>
      <w:marLeft w:val="0"/>
      <w:marRight w:val="0"/>
      <w:marTop w:val="0"/>
      <w:marBottom w:val="0"/>
      <w:divBdr>
        <w:top w:val="none" w:sz="0" w:space="0" w:color="auto"/>
        <w:left w:val="none" w:sz="0" w:space="0" w:color="auto"/>
        <w:bottom w:val="none" w:sz="0" w:space="0" w:color="auto"/>
        <w:right w:val="none" w:sz="0" w:space="0" w:color="auto"/>
      </w:divBdr>
    </w:div>
    <w:div w:id="1032069346">
      <w:bodyDiv w:val="1"/>
      <w:marLeft w:val="0"/>
      <w:marRight w:val="0"/>
      <w:marTop w:val="0"/>
      <w:marBottom w:val="0"/>
      <w:divBdr>
        <w:top w:val="none" w:sz="0" w:space="0" w:color="auto"/>
        <w:left w:val="none" w:sz="0" w:space="0" w:color="auto"/>
        <w:bottom w:val="none" w:sz="0" w:space="0" w:color="auto"/>
        <w:right w:val="none" w:sz="0" w:space="0" w:color="auto"/>
      </w:divBdr>
    </w:div>
    <w:div w:id="1032877400">
      <w:bodyDiv w:val="1"/>
      <w:marLeft w:val="0"/>
      <w:marRight w:val="0"/>
      <w:marTop w:val="0"/>
      <w:marBottom w:val="0"/>
      <w:divBdr>
        <w:top w:val="none" w:sz="0" w:space="0" w:color="auto"/>
        <w:left w:val="none" w:sz="0" w:space="0" w:color="auto"/>
        <w:bottom w:val="none" w:sz="0" w:space="0" w:color="auto"/>
        <w:right w:val="none" w:sz="0" w:space="0" w:color="auto"/>
      </w:divBdr>
    </w:div>
    <w:div w:id="1034961606">
      <w:bodyDiv w:val="1"/>
      <w:marLeft w:val="0"/>
      <w:marRight w:val="0"/>
      <w:marTop w:val="0"/>
      <w:marBottom w:val="0"/>
      <w:divBdr>
        <w:top w:val="none" w:sz="0" w:space="0" w:color="auto"/>
        <w:left w:val="none" w:sz="0" w:space="0" w:color="auto"/>
        <w:bottom w:val="none" w:sz="0" w:space="0" w:color="auto"/>
        <w:right w:val="none" w:sz="0" w:space="0" w:color="auto"/>
      </w:divBdr>
    </w:div>
    <w:div w:id="1036468553">
      <w:bodyDiv w:val="1"/>
      <w:marLeft w:val="0"/>
      <w:marRight w:val="0"/>
      <w:marTop w:val="0"/>
      <w:marBottom w:val="0"/>
      <w:divBdr>
        <w:top w:val="none" w:sz="0" w:space="0" w:color="auto"/>
        <w:left w:val="none" w:sz="0" w:space="0" w:color="auto"/>
        <w:bottom w:val="none" w:sz="0" w:space="0" w:color="auto"/>
        <w:right w:val="none" w:sz="0" w:space="0" w:color="auto"/>
      </w:divBdr>
    </w:div>
    <w:div w:id="1036470019">
      <w:bodyDiv w:val="1"/>
      <w:marLeft w:val="0"/>
      <w:marRight w:val="0"/>
      <w:marTop w:val="0"/>
      <w:marBottom w:val="0"/>
      <w:divBdr>
        <w:top w:val="none" w:sz="0" w:space="0" w:color="auto"/>
        <w:left w:val="none" w:sz="0" w:space="0" w:color="auto"/>
        <w:bottom w:val="none" w:sz="0" w:space="0" w:color="auto"/>
        <w:right w:val="none" w:sz="0" w:space="0" w:color="auto"/>
      </w:divBdr>
    </w:div>
    <w:div w:id="1038697044">
      <w:bodyDiv w:val="1"/>
      <w:marLeft w:val="0"/>
      <w:marRight w:val="0"/>
      <w:marTop w:val="0"/>
      <w:marBottom w:val="0"/>
      <w:divBdr>
        <w:top w:val="none" w:sz="0" w:space="0" w:color="auto"/>
        <w:left w:val="none" w:sz="0" w:space="0" w:color="auto"/>
        <w:bottom w:val="none" w:sz="0" w:space="0" w:color="auto"/>
        <w:right w:val="none" w:sz="0" w:space="0" w:color="auto"/>
      </w:divBdr>
    </w:div>
    <w:div w:id="1038817691">
      <w:bodyDiv w:val="1"/>
      <w:marLeft w:val="0"/>
      <w:marRight w:val="0"/>
      <w:marTop w:val="0"/>
      <w:marBottom w:val="0"/>
      <w:divBdr>
        <w:top w:val="none" w:sz="0" w:space="0" w:color="auto"/>
        <w:left w:val="none" w:sz="0" w:space="0" w:color="auto"/>
        <w:bottom w:val="none" w:sz="0" w:space="0" w:color="auto"/>
        <w:right w:val="none" w:sz="0" w:space="0" w:color="auto"/>
      </w:divBdr>
    </w:div>
    <w:div w:id="1039816587">
      <w:bodyDiv w:val="1"/>
      <w:marLeft w:val="0"/>
      <w:marRight w:val="0"/>
      <w:marTop w:val="0"/>
      <w:marBottom w:val="0"/>
      <w:divBdr>
        <w:top w:val="none" w:sz="0" w:space="0" w:color="auto"/>
        <w:left w:val="none" w:sz="0" w:space="0" w:color="auto"/>
        <w:bottom w:val="none" w:sz="0" w:space="0" w:color="auto"/>
        <w:right w:val="none" w:sz="0" w:space="0" w:color="auto"/>
      </w:divBdr>
    </w:div>
    <w:div w:id="1041247548">
      <w:bodyDiv w:val="1"/>
      <w:marLeft w:val="0"/>
      <w:marRight w:val="0"/>
      <w:marTop w:val="0"/>
      <w:marBottom w:val="0"/>
      <w:divBdr>
        <w:top w:val="none" w:sz="0" w:space="0" w:color="auto"/>
        <w:left w:val="none" w:sz="0" w:space="0" w:color="auto"/>
        <w:bottom w:val="none" w:sz="0" w:space="0" w:color="auto"/>
        <w:right w:val="none" w:sz="0" w:space="0" w:color="auto"/>
      </w:divBdr>
    </w:div>
    <w:div w:id="1041369088">
      <w:bodyDiv w:val="1"/>
      <w:marLeft w:val="0"/>
      <w:marRight w:val="0"/>
      <w:marTop w:val="0"/>
      <w:marBottom w:val="0"/>
      <w:divBdr>
        <w:top w:val="none" w:sz="0" w:space="0" w:color="auto"/>
        <w:left w:val="none" w:sz="0" w:space="0" w:color="auto"/>
        <w:bottom w:val="none" w:sz="0" w:space="0" w:color="auto"/>
        <w:right w:val="none" w:sz="0" w:space="0" w:color="auto"/>
      </w:divBdr>
    </w:div>
    <w:div w:id="1041587795">
      <w:bodyDiv w:val="1"/>
      <w:marLeft w:val="0"/>
      <w:marRight w:val="0"/>
      <w:marTop w:val="0"/>
      <w:marBottom w:val="0"/>
      <w:divBdr>
        <w:top w:val="none" w:sz="0" w:space="0" w:color="auto"/>
        <w:left w:val="none" w:sz="0" w:space="0" w:color="auto"/>
        <w:bottom w:val="none" w:sz="0" w:space="0" w:color="auto"/>
        <w:right w:val="none" w:sz="0" w:space="0" w:color="auto"/>
      </w:divBdr>
    </w:div>
    <w:div w:id="1042486486">
      <w:bodyDiv w:val="1"/>
      <w:marLeft w:val="0"/>
      <w:marRight w:val="0"/>
      <w:marTop w:val="0"/>
      <w:marBottom w:val="0"/>
      <w:divBdr>
        <w:top w:val="none" w:sz="0" w:space="0" w:color="auto"/>
        <w:left w:val="none" w:sz="0" w:space="0" w:color="auto"/>
        <w:bottom w:val="none" w:sz="0" w:space="0" w:color="auto"/>
        <w:right w:val="none" w:sz="0" w:space="0" w:color="auto"/>
      </w:divBdr>
    </w:div>
    <w:div w:id="1043942802">
      <w:bodyDiv w:val="1"/>
      <w:marLeft w:val="0"/>
      <w:marRight w:val="0"/>
      <w:marTop w:val="0"/>
      <w:marBottom w:val="0"/>
      <w:divBdr>
        <w:top w:val="none" w:sz="0" w:space="0" w:color="auto"/>
        <w:left w:val="none" w:sz="0" w:space="0" w:color="auto"/>
        <w:bottom w:val="none" w:sz="0" w:space="0" w:color="auto"/>
        <w:right w:val="none" w:sz="0" w:space="0" w:color="auto"/>
      </w:divBdr>
    </w:div>
    <w:div w:id="1044523505">
      <w:bodyDiv w:val="1"/>
      <w:marLeft w:val="0"/>
      <w:marRight w:val="0"/>
      <w:marTop w:val="0"/>
      <w:marBottom w:val="0"/>
      <w:divBdr>
        <w:top w:val="none" w:sz="0" w:space="0" w:color="auto"/>
        <w:left w:val="none" w:sz="0" w:space="0" w:color="auto"/>
        <w:bottom w:val="none" w:sz="0" w:space="0" w:color="auto"/>
        <w:right w:val="none" w:sz="0" w:space="0" w:color="auto"/>
      </w:divBdr>
    </w:div>
    <w:div w:id="1044595696">
      <w:bodyDiv w:val="1"/>
      <w:marLeft w:val="0"/>
      <w:marRight w:val="0"/>
      <w:marTop w:val="0"/>
      <w:marBottom w:val="0"/>
      <w:divBdr>
        <w:top w:val="none" w:sz="0" w:space="0" w:color="auto"/>
        <w:left w:val="none" w:sz="0" w:space="0" w:color="auto"/>
        <w:bottom w:val="none" w:sz="0" w:space="0" w:color="auto"/>
        <w:right w:val="none" w:sz="0" w:space="0" w:color="auto"/>
      </w:divBdr>
    </w:div>
    <w:div w:id="1045716907">
      <w:bodyDiv w:val="1"/>
      <w:marLeft w:val="0"/>
      <w:marRight w:val="0"/>
      <w:marTop w:val="0"/>
      <w:marBottom w:val="0"/>
      <w:divBdr>
        <w:top w:val="none" w:sz="0" w:space="0" w:color="auto"/>
        <w:left w:val="none" w:sz="0" w:space="0" w:color="auto"/>
        <w:bottom w:val="none" w:sz="0" w:space="0" w:color="auto"/>
        <w:right w:val="none" w:sz="0" w:space="0" w:color="auto"/>
      </w:divBdr>
    </w:div>
    <w:div w:id="1045789808">
      <w:bodyDiv w:val="1"/>
      <w:marLeft w:val="0"/>
      <w:marRight w:val="0"/>
      <w:marTop w:val="0"/>
      <w:marBottom w:val="0"/>
      <w:divBdr>
        <w:top w:val="none" w:sz="0" w:space="0" w:color="auto"/>
        <w:left w:val="none" w:sz="0" w:space="0" w:color="auto"/>
        <w:bottom w:val="none" w:sz="0" w:space="0" w:color="auto"/>
        <w:right w:val="none" w:sz="0" w:space="0" w:color="auto"/>
      </w:divBdr>
    </w:div>
    <w:div w:id="1046763092">
      <w:bodyDiv w:val="1"/>
      <w:marLeft w:val="0"/>
      <w:marRight w:val="0"/>
      <w:marTop w:val="0"/>
      <w:marBottom w:val="0"/>
      <w:divBdr>
        <w:top w:val="none" w:sz="0" w:space="0" w:color="auto"/>
        <w:left w:val="none" w:sz="0" w:space="0" w:color="auto"/>
        <w:bottom w:val="none" w:sz="0" w:space="0" w:color="auto"/>
        <w:right w:val="none" w:sz="0" w:space="0" w:color="auto"/>
      </w:divBdr>
    </w:div>
    <w:div w:id="1047487383">
      <w:bodyDiv w:val="1"/>
      <w:marLeft w:val="0"/>
      <w:marRight w:val="0"/>
      <w:marTop w:val="0"/>
      <w:marBottom w:val="0"/>
      <w:divBdr>
        <w:top w:val="none" w:sz="0" w:space="0" w:color="auto"/>
        <w:left w:val="none" w:sz="0" w:space="0" w:color="auto"/>
        <w:bottom w:val="none" w:sz="0" w:space="0" w:color="auto"/>
        <w:right w:val="none" w:sz="0" w:space="0" w:color="auto"/>
      </w:divBdr>
    </w:div>
    <w:div w:id="1047729085">
      <w:bodyDiv w:val="1"/>
      <w:marLeft w:val="0"/>
      <w:marRight w:val="0"/>
      <w:marTop w:val="0"/>
      <w:marBottom w:val="0"/>
      <w:divBdr>
        <w:top w:val="none" w:sz="0" w:space="0" w:color="auto"/>
        <w:left w:val="none" w:sz="0" w:space="0" w:color="auto"/>
        <w:bottom w:val="none" w:sz="0" w:space="0" w:color="auto"/>
        <w:right w:val="none" w:sz="0" w:space="0" w:color="auto"/>
      </w:divBdr>
    </w:div>
    <w:div w:id="1049308807">
      <w:bodyDiv w:val="1"/>
      <w:marLeft w:val="0"/>
      <w:marRight w:val="0"/>
      <w:marTop w:val="0"/>
      <w:marBottom w:val="0"/>
      <w:divBdr>
        <w:top w:val="none" w:sz="0" w:space="0" w:color="auto"/>
        <w:left w:val="none" w:sz="0" w:space="0" w:color="auto"/>
        <w:bottom w:val="none" w:sz="0" w:space="0" w:color="auto"/>
        <w:right w:val="none" w:sz="0" w:space="0" w:color="auto"/>
      </w:divBdr>
    </w:div>
    <w:div w:id="1051154561">
      <w:bodyDiv w:val="1"/>
      <w:marLeft w:val="0"/>
      <w:marRight w:val="0"/>
      <w:marTop w:val="0"/>
      <w:marBottom w:val="0"/>
      <w:divBdr>
        <w:top w:val="none" w:sz="0" w:space="0" w:color="auto"/>
        <w:left w:val="none" w:sz="0" w:space="0" w:color="auto"/>
        <w:bottom w:val="none" w:sz="0" w:space="0" w:color="auto"/>
        <w:right w:val="none" w:sz="0" w:space="0" w:color="auto"/>
      </w:divBdr>
    </w:div>
    <w:div w:id="1051341117">
      <w:bodyDiv w:val="1"/>
      <w:marLeft w:val="0"/>
      <w:marRight w:val="0"/>
      <w:marTop w:val="0"/>
      <w:marBottom w:val="0"/>
      <w:divBdr>
        <w:top w:val="none" w:sz="0" w:space="0" w:color="auto"/>
        <w:left w:val="none" w:sz="0" w:space="0" w:color="auto"/>
        <w:bottom w:val="none" w:sz="0" w:space="0" w:color="auto"/>
        <w:right w:val="none" w:sz="0" w:space="0" w:color="auto"/>
      </w:divBdr>
    </w:div>
    <w:div w:id="1051997090">
      <w:bodyDiv w:val="1"/>
      <w:marLeft w:val="0"/>
      <w:marRight w:val="0"/>
      <w:marTop w:val="0"/>
      <w:marBottom w:val="0"/>
      <w:divBdr>
        <w:top w:val="none" w:sz="0" w:space="0" w:color="auto"/>
        <w:left w:val="none" w:sz="0" w:space="0" w:color="auto"/>
        <w:bottom w:val="none" w:sz="0" w:space="0" w:color="auto"/>
        <w:right w:val="none" w:sz="0" w:space="0" w:color="auto"/>
      </w:divBdr>
    </w:div>
    <w:div w:id="1052773321">
      <w:bodyDiv w:val="1"/>
      <w:marLeft w:val="0"/>
      <w:marRight w:val="0"/>
      <w:marTop w:val="0"/>
      <w:marBottom w:val="0"/>
      <w:divBdr>
        <w:top w:val="none" w:sz="0" w:space="0" w:color="auto"/>
        <w:left w:val="none" w:sz="0" w:space="0" w:color="auto"/>
        <w:bottom w:val="none" w:sz="0" w:space="0" w:color="auto"/>
        <w:right w:val="none" w:sz="0" w:space="0" w:color="auto"/>
      </w:divBdr>
    </w:div>
    <w:div w:id="1053194789">
      <w:bodyDiv w:val="1"/>
      <w:marLeft w:val="0"/>
      <w:marRight w:val="0"/>
      <w:marTop w:val="0"/>
      <w:marBottom w:val="0"/>
      <w:divBdr>
        <w:top w:val="none" w:sz="0" w:space="0" w:color="auto"/>
        <w:left w:val="none" w:sz="0" w:space="0" w:color="auto"/>
        <w:bottom w:val="none" w:sz="0" w:space="0" w:color="auto"/>
        <w:right w:val="none" w:sz="0" w:space="0" w:color="auto"/>
      </w:divBdr>
    </w:div>
    <w:div w:id="1053887127">
      <w:bodyDiv w:val="1"/>
      <w:marLeft w:val="0"/>
      <w:marRight w:val="0"/>
      <w:marTop w:val="0"/>
      <w:marBottom w:val="0"/>
      <w:divBdr>
        <w:top w:val="none" w:sz="0" w:space="0" w:color="auto"/>
        <w:left w:val="none" w:sz="0" w:space="0" w:color="auto"/>
        <w:bottom w:val="none" w:sz="0" w:space="0" w:color="auto"/>
        <w:right w:val="none" w:sz="0" w:space="0" w:color="auto"/>
      </w:divBdr>
    </w:div>
    <w:div w:id="1054088577">
      <w:bodyDiv w:val="1"/>
      <w:marLeft w:val="0"/>
      <w:marRight w:val="0"/>
      <w:marTop w:val="0"/>
      <w:marBottom w:val="0"/>
      <w:divBdr>
        <w:top w:val="none" w:sz="0" w:space="0" w:color="auto"/>
        <w:left w:val="none" w:sz="0" w:space="0" w:color="auto"/>
        <w:bottom w:val="none" w:sz="0" w:space="0" w:color="auto"/>
        <w:right w:val="none" w:sz="0" w:space="0" w:color="auto"/>
      </w:divBdr>
    </w:div>
    <w:div w:id="1055011399">
      <w:bodyDiv w:val="1"/>
      <w:marLeft w:val="0"/>
      <w:marRight w:val="0"/>
      <w:marTop w:val="0"/>
      <w:marBottom w:val="0"/>
      <w:divBdr>
        <w:top w:val="none" w:sz="0" w:space="0" w:color="auto"/>
        <w:left w:val="none" w:sz="0" w:space="0" w:color="auto"/>
        <w:bottom w:val="none" w:sz="0" w:space="0" w:color="auto"/>
        <w:right w:val="none" w:sz="0" w:space="0" w:color="auto"/>
      </w:divBdr>
    </w:div>
    <w:div w:id="1055350087">
      <w:bodyDiv w:val="1"/>
      <w:marLeft w:val="0"/>
      <w:marRight w:val="0"/>
      <w:marTop w:val="0"/>
      <w:marBottom w:val="0"/>
      <w:divBdr>
        <w:top w:val="none" w:sz="0" w:space="0" w:color="auto"/>
        <w:left w:val="none" w:sz="0" w:space="0" w:color="auto"/>
        <w:bottom w:val="none" w:sz="0" w:space="0" w:color="auto"/>
        <w:right w:val="none" w:sz="0" w:space="0" w:color="auto"/>
      </w:divBdr>
    </w:div>
    <w:div w:id="1055471688">
      <w:bodyDiv w:val="1"/>
      <w:marLeft w:val="0"/>
      <w:marRight w:val="0"/>
      <w:marTop w:val="0"/>
      <w:marBottom w:val="0"/>
      <w:divBdr>
        <w:top w:val="none" w:sz="0" w:space="0" w:color="auto"/>
        <w:left w:val="none" w:sz="0" w:space="0" w:color="auto"/>
        <w:bottom w:val="none" w:sz="0" w:space="0" w:color="auto"/>
        <w:right w:val="none" w:sz="0" w:space="0" w:color="auto"/>
      </w:divBdr>
    </w:div>
    <w:div w:id="1055929252">
      <w:bodyDiv w:val="1"/>
      <w:marLeft w:val="0"/>
      <w:marRight w:val="0"/>
      <w:marTop w:val="0"/>
      <w:marBottom w:val="0"/>
      <w:divBdr>
        <w:top w:val="none" w:sz="0" w:space="0" w:color="auto"/>
        <w:left w:val="none" w:sz="0" w:space="0" w:color="auto"/>
        <w:bottom w:val="none" w:sz="0" w:space="0" w:color="auto"/>
        <w:right w:val="none" w:sz="0" w:space="0" w:color="auto"/>
      </w:divBdr>
    </w:div>
    <w:div w:id="1056272316">
      <w:bodyDiv w:val="1"/>
      <w:marLeft w:val="0"/>
      <w:marRight w:val="0"/>
      <w:marTop w:val="0"/>
      <w:marBottom w:val="0"/>
      <w:divBdr>
        <w:top w:val="none" w:sz="0" w:space="0" w:color="auto"/>
        <w:left w:val="none" w:sz="0" w:space="0" w:color="auto"/>
        <w:bottom w:val="none" w:sz="0" w:space="0" w:color="auto"/>
        <w:right w:val="none" w:sz="0" w:space="0" w:color="auto"/>
      </w:divBdr>
    </w:div>
    <w:div w:id="1056658823">
      <w:bodyDiv w:val="1"/>
      <w:marLeft w:val="0"/>
      <w:marRight w:val="0"/>
      <w:marTop w:val="0"/>
      <w:marBottom w:val="0"/>
      <w:divBdr>
        <w:top w:val="none" w:sz="0" w:space="0" w:color="auto"/>
        <w:left w:val="none" w:sz="0" w:space="0" w:color="auto"/>
        <w:bottom w:val="none" w:sz="0" w:space="0" w:color="auto"/>
        <w:right w:val="none" w:sz="0" w:space="0" w:color="auto"/>
      </w:divBdr>
    </w:div>
    <w:div w:id="1056734990">
      <w:bodyDiv w:val="1"/>
      <w:marLeft w:val="0"/>
      <w:marRight w:val="0"/>
      <w:marTop w:val="0"/>
      <w:marBottom w:val="0"/>
      <w:divBdr>
        <w:top w:val="none" w:sz="0" w:space="0" w:color="auto"/>
        <w:left w:val="none" w:sz="0" w:space="0" w:color="auto"/>
        <w:bottom w:val="none" w:sz="0" w:space="0" w:color="auto"/>
        <w:right w:val="none" w:sz="0" w:space="0" w:color="auto"/>
      </w:divBdr>
    </w:div>
    <w:div w:id="1057823660">
      <w:bodyDiv w:val="1"/>
      <w:marLeft w:val="0"/>
      <w:marRight w:val="0"/>
      <w:marTop w:val="0"/>
      <w:marBottom w:val="0"/>
      <w:divBdr>
        <w:top w:val="none" w:sz="0" w:space="0" w:color="auto"/>
        <w:left w:val="none" w:sz="0" w:space="0" w:color="auto"/>
        <w:bottom w:val="none" w:sz="0" w:space="0" w:color="auto"/>
        <w:right w:val="none" w:sz="0" w:space="0" w:color="auto"/>
      </w:divBdr>
    </w:div>
    <w:div w:id="1057894677">
      <w:bodyDiv w:val="1"/>
      <w:marLeft w:val="0"/>
      <w:marRight w:val="0"/>
      <w:marTop w:val="0"/>
      <w:marBottom w:val="0"/>
      <w:divBdr>
        <w:top w:val="none" w:sz="0" w:space="0" w:color="auto"/>
        <w:left w:val="none" w:sz="0" w:space="0" w:color="auto"/>
        <w:bottom w:val="none" w:sz="0" w:space="0" w:color="auto"/>
        <w:right w:val="none" w:sz="0" w:space="0" w:color="auto"/>
      </w:divBdr>
    </w:div>
    <w:div w:id="1057973978">
      <w:bodyDiv w:val="1"/>
      <w:marLeft w:val="0"/>
      <w:marRight w:val="0"/>
      <w:marTop w:val="0"/>
      <w:marBottom w:val="0"/>
      <w:divBdr>
        <w:top w:val="none" w:sz="0" w:space="0" w:color="auto"/>
        <w:left w:val="none" w:sz="0" w:space="0" w:color="auto"/>
        <w:bottom w:val="none" w:sz="0" w:space="0" w:color="auto"/>
        <w:right w:val="none" w:sz="0" w:space="0" w:color="auto"/>
      </w:divBdr>
    </w:div>
    <w:div w:id="1058093389">
      <w:bodyDiv w:val="1"/>
      <w:marLeft w:val="0"/>
      <w:marRight w:val="0"/>
      <w:marTop w:val="0"/>
      <w:marBottom w:val="0"/>
      <w:divBdr>
        <w:top w:val="none" w:sz="0" w:space="0" w:color="auto"/>
        <w:left w:val="none" w:sz="0" w:space="0" w:color="auto"/>
        <w:bottom w:val="none" w:sz="0" w:space="0" w:color="auto"/>
        <w:right w:val="none" w:sz="0" w:space="0" w:color="auto"/>
      </w:divBdr>
    </w:div>
    <w:div w:id="1058746918">
      <w:bodyDiv w:val="1"/>
      <w:marLeft w:val="0"/>
      <w:marRight w:val="0"/>
      <w:marTop w:val="0"/>
      <w:marBottom w:val="0"/>
      <w:divBdr>
        <w:top w:val="none" w:sz="0" w:space="0" w:color="auto"/>
        <w:left w:val="none" w:sz="0" w:space="0" w:color="auto"/>
        <w:bottom w:val="none" w:sz="0" w:space="0" w:color="auto"/>
        <w:right w:val="none" w:sz="0" w:space="0" w:color="auto"/>
      </w:divBdr>
    </w:div>
    <w:div w:id="1059283077">
      <w:bodyDiv w:val="1"/>
      <w:marLeft w:val="0"/>
      <w:marRight w:val="0"/>
      <w:marTop w:val="0"/>
      <w:marBottom w:val="0"/>
      <w:divBdr>
        <w:top w:val="none" w:sz="0" w:space="0" w:color="auto"/>
        <w:left w:val="none" w:sz="0" w:space="0" w:color="auto"/>
        <w:bottom w:val="none" w:sz="0" w:space="0" w:color="auto"/>
        <w:right w:val="none" w:sz="0" w:space="0" w:color="auto"/>
      </w:divBdr>
    </w:div>
    <w:div w:id="1060254866">
      <w:bodyDiv w:val="1"/>
      <w:marLeft w:val="0"/>
      <w:marRight w:val="0"/>
      <w:marTop w:val="0"/>
      <w:marBottom w:val="0"/>
      <w:divBdr>
        <w:top w:val="none" w:sz="0" w:space="0" w:color="auto"/>
        <w:left w:val="none" w:sz="0" w:space="0" w:color="auto"/>
        <w:bottom w:val="none" w:sz="0" w:space="0" w:color="auto"/>
        <w:right w:val="none" w:sz="0" w:space="0" w:color="auto"/>
      </w:divBdr>
    </w:div>
    <w:div w:id="1061178852">
      <w:bodyDiv w:val="1"/>
      <w:marLeft w:val="0"/>
      <w:marRight w:val="0"/>
      <w:marTop w:val="0"/>
      <w:marBottom w:val="0"/>
      <w:divBdr>
        <w:top w:val="none" w:sz="0" w:space="0" w:color="auto"/>
        <w:left w:val="none" w:sz="0" w:space="0" w:color="auto"/>
        <w:bottom w:val="none" w:sz="0" w:space="0" w:color="auto"/>
        <w:right w:val="none" w:sz="0" w:space="0" w:color="auto"/>
      </w:divBdr>
    </w:div>
    <w:div w:id="1061443362">
      <w:bodyDiv w:val="1"/>
      <w:marLeft w:val="0"/>
      <w:marRight w:val="0"/>
      <w:marTop w:val="0"/>
      <w:marBottom w:val="0"/>
      <w:divBdr>
        <w:top w:val="none" w:sz="0" w:space="0" w:color="auto"/>
        <w:left w:val="none" w:sz="0" w:space="0" w:color="auto"/>
        <w:bottom w:val="none" w:sz="0" w:space="0" w:color="auto"/>
        <w:right w:val="none" w:sz="0" w:space="0" w:color="auto"/>
      </w:divBdr>
    </w:div>
    <w:div w:id="1062288629">
      <w:bodyDiv w:val="1"/>
      <w:marLeft w:val="0"/>
      <w:marRight w:val="0"/>
      <w:marTop w:val="0"/>
      <w:marBottom w:val="0"/>
      <w:divBdr>
        <w:top w:val="none" w:sz="0" w:space="0" w:color="auto"/>
        <w:left w:val="none" w:sz="0" w:space="0" w:color="auto"/>
        <w:bottom w:val="none" w:sz="0" w:space="0" w:color="auto"/>
        <w:right w:val="none" w:sz="0" w:space="0" w:color="auto"/>
      </w:divBdr>
    </w:div>
    <w:div w:id="1062563473">
      <w:bodyDiv w:val="1"/>
      <w:marLeft w:val="0"/>
      <w:marRight w:val="0"/>
      <w:marTop w:val="0"/>
      <w:marBottom w:val="0"/>
      <w:divBdr>
        <w:top w:val="none" w:sz="0" w:space="0" w:color="auto"/>
        <w:left w:val="none" w:sz="0" w:space="0" w:color="auto"/>
        <w:bottom w:val="none" w:sz="0" w:space="0" w:color="auto"/>
        <w:right w:val="none" w:sz="0" w:space="0" w:color="auto"/>
      </w:divBdr>
    </w:div>
    <w:div w:id="1063597129">
      <w:bodyDiv w:val="1"/>
      <w:marLeft w:val="0"/>
      <w:marRight w:val="0"/>
      <w:marTop w:val="0"/>
      <w:marBottom w:val="0"/>
      <w:divBdr>
        <w:top w:val="none" w:sz="0" w:space="0" w:color="auto"/>
        <w:left w:val="none" w:sz="0" w:space="0" w:color="auto"/>
        <w:bottom w:val="none" w:sz="0" w:space="0" w:color="auto"/>
        <w:right w:val="none" w:sz="0" w:space="0" w:color="auto"/>
      </w:divBdr>
    </w:div>
    <w:div w:id="1064571764">
      <w:bodyDiv w:val="1"/>
      <w:marLeft w:val="0"/>
      <w:marRight w:val="0"/>
      <w:marTop w:val="0"/>
      <w:marBottom w:val="0"/>
      <w:divBdr>
        <w:top w:val="none" w:sz="0" w:space="0" w:color="auto"/>
        <w:left w:val="none" w:sz="0" w:space="0" w:color="auto"/>
        <w:bottom w:val="none" w:sz="0" w:space="0" w:color="auto"/>
        <w:right w:val="none" w:sz="0" w:space="0" w:color="auto"/>
      </w:divBdr>
    </w:div>
    <w:div w:id="1064834392">
      <w:bodyDiv w:val="1"/>
      <w:marLeft w:val="0"/>
      <w:marRight w:val="0"/>
      <w:marTop w:val="0"/>
      <w:marBottom w:val="0"/>
      <w:divBdr>
        <w:top w:val="none" w:sz="0" w:space="0" w:color="auto"/>
        <w:left w:val="none" w:sz="0" w:space="0" w:color="auto"/>
        <w:bottom w:val="none" w:sz="0" w:space="0" w:color="auto"/>
        <w:right w:val="none" w:sz="0" w:space="0" w:color="auto"/>
      </w:divBdr>
    </w:div>
    <w:div w:id="1065370670">
      <w:bodyDiv w:val="1"/>
      <w:marLeft w:val="0"/>
      <w:marRight w:val="0"/>
      <w:marTop w:val="0"/>
      <w:marBottom w:val="0"/>
      <w:divBdr>
        <w:top w:val="none" w:sz="0" w:space="0" w:color="auto"/>
        <w:left w:val="none" w:sz="0" w:space="0" w:color="auto"/>
        <w:bottom w:val="none" w:sz="0" w:space="0" w:color="auto"/>
        <w:right w:val="none" w:sz="0" w:space="0" w:color="auto"/>
      </w:divBdr>
    </w:div>
    <w:div w:id="1065567509">
      <w:bodyDiv w:val="1"/>
      <w:marLeft w:val="0"/>
      <w:marRight w:val="0"/>
      <w:marTop w:val="0"/>
      <w:marBottom w:val="0"/>
      <w:divBdr>
        <w:top w:val="none" w:sz="0" w:space="0" w:color="auto"/>
        <w:left w:val="none" w:sz="0" w:space="0" w:color="auto"/>
        <w:bottom w:val="none" w:sz="0" w:space="0" w:color="auto"/>
        <w:right w:val="none" w:sz="0" w:space="0" w:color="auto"/>
      </w:divBdr>
    </w:div>
    <w:div w:id="1065760957">
      <w:bodyDiv w:val="1"/>
      <w:marLeft w:val="0"/>
      <w:marRight w:val="0"/>
      <w:marTop w:val="0"/>
      <w:marBottom w:val="0"/>
      <w:divBdr>
        <w:top w:val="none" w:sz="0" w:space="0" w:color="auto"/>
        <w:left w:val="none" w:sz="0" w:space="0" w:color="auto"/>
        <w:bottom w:val="none" w:sz="0" w:space="0" w:color="auto"/>
        <w:right w:val="none" w:sz="0" w:space="0" w:color="auto"/>
      </w:divBdr>
    </w:div>
    <w:div w:id="1067188903">
      <w:bodyDiv w:val="1"/>
      <w:marLeft w:val="0"/>
      <w:marRight w:val="0"/>
      <w:marTop w:val="0"/>
      <w:marBottom w:val="0"/>
      <w:divBdr>
        <w:top w:val="none" w:sz="0" w:space="0" w:color="auto"/>
        <w:left w:val="none" w:sz="0" w:space="0" w:color="auto"/>
        <w:bottom w:val="none" w:sz="0" w:space="0" w:color="auto"/>
        <w:right w:val="none" w:sz="0" w:space="0" w:color="auto"/>
      </w:divBdr>
    </w:div>
    <w:div w:id="1068648462">
      <w:bodyDiv w:val="1"/>
      <w:marLeft w:val="0"/>
      <w:marRight w:val="0"/>
      <w:marTop w:val="0"/>
      <w:marBottom w:val="0"/>
      <w:divBdr>
        <w:top w:val="none" w:sz="0" w:space="0" w:color="auto"/>
        <w:left w:val="none" w:sz="0" w:space="0" w:color="auto"/>
        <w:bottom w:val="none" w:sz="0" w:space="0" w:color="auto"/>
        <w:right w:val="none" w:sz="0" w:space="0" w:color="auto"/>
      </w:divBdr>
    </w:div>
    <w:div w:id="1069302992">
      <w:bodyDiv w:val="1"/>
      <w:marLeft w:val="0"/>
      <w:marRight w:val="0"/>
      <w:marTop w:val="0"/>
      <w:marBottom w:val="0"/>
      <w:divBdr>
        <w:top w:val="none" w:sz="0" w:space="0" w:color="auto"/>
        <w:left w:val="none" w:sz="0" w:space="0" w:color="auto"/>
        <w:bottom w:val="none" w:sz="0" w:space="0" w:color="auto"/>
        <w:right w:val="none" w:sz="0" w:space="0" w:color="auto"/>
      </w:divBdr>
    </w:div>
    <w:div w:id="1070466962">
      <w:bodyDiv w:val="1"/>
      <w:marLeft w:val="0"/>
      <w:marRight w:val="0"/>
      <w:marTop w:val="0"/>
      <w:marBottom w:val="0"/>
      <w:divBdr>
        <w:top w:val="none" w:sz="0" w:space="0" w:color="auto"/>
        <w:left w:val="none" w:sz="0" w:space="0" w:color="auto"/>
        <w:bottom w:val="none" w:sz="0" w:space="0" w:color="auto"/>
        <w:right w:val="none" w:sz="0" w:space="0" w:color="auto"/>
      </w:divBdr>
    </w:div>
    <w:div w:id="1070881479">
      <w:bodyDiv w:val="1"/>
      <w:marLeft w:val="0"/>
      <w:marRight w:val="0"/>
      <w:marTop w:val="0"/>
      <w:marBottom w:val="0"/>
      <w:divBdr>
        <w:top w:val="none" w:sz="0" w:space="0" w:color="auto"/>
        <w:left w:val="none" w:sz="0" w:space="0" w:color="auto"/>
        <w:bottom w:val="none" w:sz="0" w:space="0" w:color="auto"/>
        <w:right w:val="none" w:sz="0" w:space="0" w:color="auto"/>
      </w:divBdr>
    </w:div>
    <w:div w:id="1070931826">
      <w:bodyDiv w:val="1"/>
      <w:marLeft w:val="0"/>
      <w:marRight w:val="0"/>
      <w:marTop w:val="0"/>
      <w:marBottom w:val="0"/>
      <w:divBdr>
        <w:top w:val="none" w:sz="0" w:space="0" w:color="auto"/>
        <w:left w:val="none" w:sz="0" w:space="0" w:color="auto"/>
        <w:bottom w:val="none" w:sz="0" w:space="0" w:color="auto"/>
        <w:right w:val="none" w:sz="0" w:space="0" w:color="auto"/>
      </w:divBdr>
    </w:div>
    <w:div w:id="1071463609">
      <w:bodyDiv w:val="1"/>
      <w:marLeft w:val="0"/>
      <w:marRight w:val="0"/>
      <w:marTop w:val="0"/>
      <w:marBottom w:val="0"/>
      <w:divBdr>
        <w:top w:val="none" w:sz="0" w:space="0" w:color="auto"/>
        <w:left w:val="none" w:sz="0" w:space="0" w:color="auto"/>
        <w:bottom w:val="none" w:sz="0" w:space="0" w:color="auto"/>
        <w:right w:val="none" w:sz="0" w:space="0" w:color="auto"/>
      </w:divBdr>
    </w:div>
    <w:div w:id="1071579167">
      <w:bodyDiv w:val="1"/>
      <w:marLeft w:val="0"/>
      <w:marRight w:val="0"/>
      <w:marTop w:val="0"/>
      <w:marBottom w:val="0"/>
      <w:divBdr>
        <w:top w:val="none" w:sz="0" w:space="0" w:color="auto"/>
        <w:left w:val="none" w:sz="0" w:space="0" w:color="auto"/>
        <w:bottom w:val="none" w:sz="0" w:space="0" w:color="auto"/>
        <w:right w:val="none" w:sz="0" w:space="0" w:color="auto"/>
      </w:divBdr>
    </w:div>
    <w:div w:id="1071585583">
      <w:bodyDiv w:val="1"/>
      <w:marLeft w:val="0"/>
      <w:marRight w:val="0"/>
      <w:marTop w:val="0"/>
      <w:marBottom w:val="0"/>
      <w:divBdr>
        <w:top w:val="none" w:sz="0" w:space="0" w:color="auto"/>
        <w:left w:val="none" w:sz="0" w:space="0" w:color="auto"/>
        <w:bottom w:val="none" w:sz="0" w:space="0" w:color="auto"/>
        <w:right w:val="none" w:sz="0" w:space="0" w:color="auto"/>
      </w:divBdr>
    </w:div>
    <w:div w:id="1072315066">
      <w:bodyDiv w:val="1"/>
      <w:marLeft w:val="0"/>
      <w:marRight w:val="0"/>
      <w:marTop w:val="0"/>
      <w:marBottom w:val="0"/>
      <w:divBdr>
        <w:top w:val="none" w:sz="0" w:space="0" w:color="auto"/>
        <w:left w:val="none" w:sz="0" w:space="0" w:color="auto"/>
        <w:bottom w:val="none" w:sz="0" w:space="0" w:color="auto"/>
        <w:right w:val="none" w:sz="0" w:space="0" w:color="auto"/>
      </w:divBdr>
    </w:div>
    <w:div w:id="1072460307">
      <w:bodyDiv w:val="1"/>
      <w:marLeft w:val="0"/>
      <w:marRight w:val="0"/>
      <w:marTop w:val="0"/>
      <w:marBottom w:val="0"/>
      <w:divBdr>
        <w:top w:val="none" w:sz="0" w:space="0" w:color="auto"/>
        <w:left w:val="none" w:sz="0" w:space="0" w:color="auto"/>
        <w:bottom w:val="none" w:sz="0" w:space="0" w:color="auto"/>
        <w:right w:val="none" w:sz="0" w:space="0" w:color="auto"/>
      </w:divBdr>
    </w:div>
    <w:div w:id="1073044665">
      <w:bodyDiv w:val="1"/>
      <w:marLeft w:val="0"/>
      <w:marRight w:val="0"/>
      <w:marTop w:val="0"/>
      <w:marBottom w:val="0"/>
      <w:divBdr>
        <w:top w:val="none" w:sz="0" w:space="0" w:color="auto"/>
        <w:left w:val="none" w:sz="0" w:space="0" w:color="auto"/>
        <w:bottom w:val="none" w:sz="0" w:space="0" w:color="auto"/>
        <w:right w:val="none" w:sz="0" w:space="0" w:color="auto"/>
      </w:divBdr>
    </w:div>
    <w:div w:id="1074399424">
      <w:bodyDiv w:val="1"/>
      <w:marLeft w:val="0"/>
      <w:marRight w:val="0"/>
      <w:marTop w:val="0"/>
      <w:marBottom w:val="0"/>
      <w:divBdr>
        <w:top w:val="none" w:sz="0" w:space="0" w:color="auto"/>
        <w:left w:val="none" w:sz="0" w:space="0" w:color="auto"/>
        <w:bottom w:val="none" w:sz="0" w:space="0" w:color="auto"/>
        <w:right w:val="none" w:sz="0" w:space="0" w:color="auto"/>
      </w:divBdr>
    </w:div>
    <w:div w:id="1076128102">
      <w:bodyDiv w:val="1"/>
      <w:marLeft w:val="0"/>
      <w:marRight w:val="0"/>
      <w:marTop w:val="0"/>
      <w:marBottom w:val="0"/>
      <w:divBdr>
        <w:top w:val="none" w:sz="0" w:space="0" w:color="auto"/>
        <w:left w:val="none" w:sz="0" w:space="0" w:color="auto"/>
        <w:bottom w:val="none" w:sz="0" w:space="0" w:color="auto"/>
        <w:right w:val="none" w:sz="0" w:space="0" w:color="auto"/>
      </w:divBdr>
    </w:div>
    <w:div w:id="1076975874">
      <w:bodyDiv w:val="1"/>
      <w:marLeft w:val="0"/>
      <w:marRight w:val="0"/>
      <w:marTop w:val="0"/>
      <w:marBottom w:val="0"/>
      <w:divBdr>
        <w:top w:val="none" w:sz="0" w:space="0" w:color="auto"/>
        <w:left w:val="none" w:sz="0" w:space="0" w:color="auto"/>
        <w:bottom w:val="none" w:sz="0" w:space="0" w:color="auto"/>
        <w:right w:val="none" w:sz="0" w:space="0" w:color="auto"/>
      </w:divBdr>
    </w:div>
    <w:div w:id="1077093437">
      <w:bodyDiv w:val="1"/>
      <w:marLeft w:val="0"/>
      <w:marRight w:val="0"/>
      <w:marTop w:val="0"/>
      <w:marBottom w:val="0"/>
      <w:divBdr>
        <w:top w:val="none" w:sz="0" w:space="0" w:color="auto"/>
        <w:left w:val="none" w:sz="0" w:space="0" w:color="auto"/>
        <w:bottom w:val="none" w:sz="0" w:space="0" w:color="auto"/>
        <w:right w:val="none" w:sz="0" w:space="0" w:color="auto"/>
      </w:divBdr>
    </w:div>
    <w:div w:id="1079016444">
      <w:bodyDiv w:val="1"/>
      <w:marLeft w:val="0"/>
      <w:marRight w:val="0"/>
      <w:marTop w:val="0"/>
      <w:marBottom w:val="0"/>
      <w:divBdr>
        <w:top w:val="none" w:sz="0" w:space="0" w:color="auto"/>
        <w:left w:val="none" w:sz="0" w:space="0" w:color="auto"/>
        <w:bottom w:val="none" w:sz="0" w:space="0" w:color="auto"/>
        <w:right w:val="none" w:sz="0" w:space="0" w:color="auto"/>
      </w:divBdr>
    </w:div>
    <w:div w:id="1079597241">
      <w:bodyDiv w:val="1"/>
      <w:marLeft w:val="0"/>
      <w:marRight w:val="0"/>
      <w:marTop w:val="0"/>
      <w:marBottom w:val="0"/>
      <w:divBdr>
        <w:top w:val="none" w:sz="0" w:space="0" w:color="auto"/>
        <w:left w:val="none" w:sz="0" w:space="0" w:color="auto"/>
        <w:bottom w:val="none" w:sz="0" w:space="0" w:color="auto"/>
        <w:right w:val="none" w:sz="0" w:space="0" w:color="auto"/>
      </w:divBdr>
    </w:div>
    <w:div w:id="1081026955">
      <w:bodyDiv w:val="1"/>
      <w:marLeft w:val="0"/>
      <w:marRight w:val="0"/>
      <w:marTop w:val="0"/>
      <w:marBottom w:val="0"/>
      <w:divBdr>
        <w:top w:val="none" w:sz="0" w:space="0" w:color="auto"/>
        <w:left w:val="none" w:sz="0" w:space="0" w:color="auto"/>
        <w:bottom w:val="none" w:sz="0" w:space="0" w:color="auto"/>
        <w:right w:val="none" w:sz="0" w:space="0" w:color="auto"/>
      </w:divBdr>
    </w:div>
    <w:div w:id="1081148119">
      <w:bodyDiv w:val="1"/>
      <w:marLeft w:val="0"/>
      <w:marRight w:val="0"/>
      <w:marTop w:val="0"/>
      <w:marBottom w:val="0"/>
      <w:divBdr>
        <w:top w:val="none" w:sz="0" w:space="0" w:color="auto"/>
        <w:left w:val="none" w:sz="0" w:space="0" w:color="auto"/>
        <w:bottom w:val="none" w:sz="0" w:space="0" w:color="auto"/>
        <w:right w:val="none" w:sz="0" w:space="0" w:color="auto"/>
      </w:divBdr>
    </w:div>
    <w:div w:id="1081373062">
      <w:bodyDiv w:val="1"/>
      <w:marLeft w:val="0"/>
      <w:marRight w:val="0"/>
      <w:marTop w:val="0"/>
      <w:marBottom w:val="0"/>
      <w:divBdr>
        <w:top w:val="none" w:sz="0" w:space="0" w:color="auto"/>
        <w:left w:val="none" w:sz="0" w:space="0" w:color="auto"/>
        <w:bottom w:val="none" w:sz="0" w:space="0" w:color="auto"/>
        <w:right w:val="none" w:sz="0" w:space="0" w:color="auto"/>
      </w:divBdr>
    </w:div>
    <w:div w:id="1081878148">
      <w:bodyDiv w:val="1"/>
      <w:marLeft w:val="0"/>
      <w:marRight w:val="0"/>
      <w:marTop w:val="0"/>
      <w:marBottom w:val="0"/>
      <w:divBdr>
        <w:top w:val="none" w:sz="0" w:space="0" w:color="auto"/>
        <w:left w:val="none" w:sz="0" w:space="0" w:color="auto"/>
        <w:bottom w:val="none" w:sz="0" w:space="0" w:color="auto"/>
        <w:right w:val="none" w:sz="0" w:space="0" w:color="auto"/>
      </w:divBdr>
    </w:div>
    <w:div w:id="1082145986">
      <w:bodyDiv w:val="1"/>
      <w:marLeft w:val="0"/>
      <w:marRight w:val="0"/>
      <w:marTop w:val="0"/>
      <w:marBottom w:val="0"/>
      <w:divBdr>
        <w:top w:val="none" w:sz="0" w:space="0" w:color="auto"/>
        <w:left w:val="none" w:sz="0" w:space="0" w:color="auto"/>
        <w:bottom w:val="none" w:sz="0" w:space="0" w:color="auto"/>
        <w:right w:val="none" w:sz="0" w:space="0" w:color="auto"/>
      </w:divBdr>
    </w:div>
    <w:div w:id="1082990128">
      <w:bodyDiv w:val="1"/>
      <w:marLeft w:val="0"/>
      <w:marRight w:val="0"/>
      <w:marTop w:val="0"/>
      <w:marBottom w:val="0"/>
      <w:divBdr>
        <w:top w:val="none" w:sz="0" w:space="0" w:color="auto"/>
        <w:left w:val="none" w:sz="0" w:space="0" w:color="auto"/>
        <w:bottom w:val="none" w:sz="0" w:space="0" w:color="auto"/>
        <w:right w:val="none" w:sz="0" w:space="0" w:color="auto"/>
      </w:divBdr>
    </w:div>
    <w:div w:id="1084061084">
      <w:bodyDiv w:val="1"/>
      <w:marLeft w:val="0"/>
      <w:marRight w:val="0"/>
      <w:marTop w:val="0"/>
      <w:marBottom w:val="0"/>
      <w:divBdr>
        <w:top w:val="none" w:sz="0" w:space="0" w:color="auto"/>
        <w:left w:val="none" w:sz="0" w:space="0" w:color="auto"/>
        <w:bottom w:val="none" w:sz="0" w:space="0" w:color="auto"/>
        <w:right w:val="none" w:sz="0" w:space="0" w:color="auto"/>
      </w:divBdr>
    </w:div>
    <w:div w:id="1084644469">
      <w:bodyDiv w:val="1"/>
      <w:marLeft w:val="0"/>
      <w:marRight w:val="0"/>
      <w:marTop w:val="0"/>
      <w:marBottom w:val="0"/>
      <w:divBdr>
        <w:top w:val="none" w:sz="0" w:space="0" w:color="auto"/>
        <w:left w:val="none" w:sz="0" w:space="0" w:color="auto"/>
        <w:bottom w:val="none" w:sz="0" w:space="0" w:color="auto"/>
        <w:right w:val="none" w:sz="0" w:space="0" w:color="auto"/>
      </w:divBdr>
    </w:div>
    <w:div w:id="1085343603">
      <w:bodyDiv w:val="1"/>
      <w:marLeft w:val="0"/>
      <w:marRight w:val="0"/>
      <w:marTop w:val="0"/>
      <w:marBottom w:val="0"/>
      <w:divBdr>
        <w:top w:val="none" w:sz="0" w:space="0" w:color="auto"/>
        <w:left w:val="none" w:sz="0" w:space="0" w:color="auto"/>
        <w:bottom w:val="none" w:sz="0" w:space="0" w:color="auto"/>
        <w:right w:val="none" w:sz="0" w:space="0" w:color="auto"/>
      </w:divBdr>
    </w:div>
    <w:div w:id="1085759944">
      <w:bodyDiv w:val="1"/>
      <w:marLeft w:val="0"/>
      <w:marRight w:val="0"/>
      <w:marTop w:val="0"/>
      <w:marBottom w:val="0"/>
      <w:divBdr>
        <w:top w:val="none" w:sz="0" w:space="0" w:color="auto"/>
        <w:left w:val="none" w:sz="0" w:space="0" w:color="auto"/>
        <w:bottom w:val="none" w:sz="0" w:space="0" w:color="auto"/>
        <w:right w:val="none" w:sz="0" w:space="0" w:color="auto"/>
      </w:divBdr>
    </w:div>
    <w:div w:id="1086220431">
      <w:bodyDiv w:val="1"/>
      <w:marLeft w:val="0"/>
      <w:marRight w:val="0"/>
      <w:marTop w:val="0"/>
      <w:marBottom w:val="0"/>
      <w:divBdr>
        <w:top w:val="none" w:sz="0" w:space="0" w:color="auto"/>
        <w:left w:val="none" w:sz="0" w:space="0" w:color="auto"/>
        <w:bottom w:val="none" w:sz="0" w:space="0" w:color="auto"/>
        <w:right w:val="none" w:sz="0" w:space="0" w:color="auto"/>
      </w:divBdr>
    </w:div>
    <w:div w:id="1086880328">
      <w:bodyDiv w:val="1"/>
      <w:marLeft w:val="0"/>
      <w:marRight w:val="0"/>
      <w:marTop w:val="0"/>
      <w:marBottom w:val="0"/>
      <w:divBdr>
        <w:top w:val="none" w:sz="0" w:space="0" w:color="auto"/>
        <w:left w:val="none" w:sz="0" w:space="0" w:color="auto"/>
        <w:bottom w:val="none" w:sz="0" w:space="0" w:color="auto"/>
        <w:right w:val="none" w:sz="0" w:space="0" w:color="auto"/>
      </w:divBdr>
    </w:div>
    <w:div w:id="1087384138">
      <w:bodyDiv w:val="1"/>
      <w:marLeft w:val="0"/>
      <w:marRight w:val="0"/>
      <w:marTop w:val="0"/>
      <w:marBottom w:val="0"/>
      <w:divBdr>
        <w:top w:val="none" w:sz="0" w:space="0" w:color="auto"/>
        <w:left w:val="none" w:sz="0" w:space="0" w:color="auto"/>
        <w:bottom w:val="none" w:sz="0" w:space="0" w:color="auto"/>
        <w:right w:val="none" w:sz="0" w:space="0" w:color="auto"/>
      </w:divBdr>
    </w:div>
    <w:div w:id="1087506390">
      <w:bodyDiv w:val="1"/>
      <w:marLeft w:val="0"/>
      <w:marRight w:val="0"/>
      <w:marTop w:val="0"/>
      <w:marBottom w:val="0"/>
      <w:divBdr>
        <w:top w:val="none" w:sz="0" w:space="0" w:color="auto"/>
        <w:left w:val="none" w:sz="0" w:space="0" w:color="auto"/>
        <w:bottom w:val="none" w:sz="0" w:space="0" w:color="auto"/>
        <w:right w:val="none" w:sz="0" w:space="0" w:color="auto"/>
      </w:divBdr>
    </w:div>
    <w:div w:id="1088110637">
      <w:bodyDiv w:val="1"/>
      <w:marLeft w:val="0"/>
      <w:marRight w:val="0"/>
      <w:marTop w:val="0"/>
      <w:marBottom w:val="0"/>
      <w:divBdr>
        <w:top w:val="none" w:sz="0" w:space="0" w:color="auto"/>
        <w:left w:val="none" w:sz="0" w:space="0" w:color="auto"/>
        <w:bottom w:val="none" w:sz="0" w:space="0" w:color="auto"/>
        <w:right w:val="none" w:sz="0" w:space="0" w:color="auto"/>
      </w:divBdr>
    </w:div>
    <w:div w:id="1088430070">
      <w:bodyDiv w:val="1"/>
      <w:marLeft w:val="0"/>
      <w:marRight w:val="0"/>
      <w:marTop w:val="0"/>
      <w:marBottom w:val="0"/>
      <w:divBdr>
        <w:top w:val="none" w:sz="0" w:space="0" w:color="auto"/>
        <w:left w:val="none" w:sz="0" w:space="0" w:color="auto"/>
        <w:bottom w:val="none" w:sz="0" w:space="0" w:color="auto"/>
        <w:right w:val="none" w:sz="0" w:space="0" w:color="auto"/>
      </w:divBdr>
    </w:div>
    <w:div w:id="1088815677">
      <w:bodyDiv w:val="1"/>
      <w:marLeft w:val="0"/>
      <w:marRight w:val="0"/>
      <w:marTop w:val="0"/>
      <w:marBottom w:val="0"/>
      <w:divBdr>
        <w:top w:val="none" w:sz="0" w:space="0" w:color="auto"/>
        <w:left w:val="none" w:sz="0" w:space="0" w:color="auto"/>
        <w:bottom w:val="none" w:sz="0" w:space="0" w:color="auto"/>
        <w:right w:val="none" w:sz="0" w:space="0" w:color="auto"/>
      </w:divBdr>
    </w:div>
    <w:div w:id="1089355238">
      <w:bodyDiv w:val="1"/>
      <w:marLeft w:val="0"/>
      <w:marRight w:val="0"/>
      <w:marTop w:val="0"/>
      <w:marBottom w:val="0"/>
      <w:divBdr>
        <w:top w:val="none" w:sz="0" w:space="0" w:color="auto"/>
        <w:left w:val="none" w:sz="0" w:space="0" w:color="auto"/>
        <w:bottom w:val="none" w:sz="0" w:space="0" w:color="auto"/>
        <w:right w:val="none" w:sz="0" w:space="0" w:color="auto"/>
      </w:divBdr>
    </w:div>
    <w:div w:id="1089889281">
      <w:bodyDiv w:val="1"/>
      <w:marLeft w:val="0"/>
      <w:marRight w:val="0"/>
      <w:marTop w:val="0"/>
      <w:marBottom w:val="0"/>
      <w:divBdr>
        <w:top w:val="none" w:sz="0" w:space="0" w:color="auto"/>
        <w:left w:val="none" w:sz="0" w:space="0" w:color="auto"/>
        <w:bottom w:val="none" w:sz="0" w:space="0" w:color="auto"/>
        <w:right w:val="none" w:sz="0" w:space="0" w:color="auto"/>
      </w:divBdr>
    </w:div>
    <w:div w:id="1090544941">
      <w:bodyDiv w:val="1"/>
      <w:marLeft w:val="0"/>
      <w:marRight w:val="0"/>
      <w:marTop w:val="0"/>
      <w:marBottom w:val="0"/>
      <w:divBdr>
        <w:top w:val="none" w:sz="0" w:space="0" w:color="auto"/>
        <w:left w:val="none" w:sz="0" w:space="0" w:color="auto"/>
        <w:bottom w:val="none" w:sz="0" w:space="0" w:color="auto"/>
        <w:right w:val="none" w:sz="0" w:space="0" w:color="auto"/>
      </w:divBdr>
    </w:div>
    <w:div w:id="1090929067">
      <w:bodyDiv w:val="1"/>
      <w:marLeft w:val="0"/>
      <w:marRight w:val="0"/>
      <w:marTop w:val="0"/>
      <w:marBottom w:val="0"/>
      <w:divBdr>
        <w:top w:val="none" w:sz="0" w:space="0" w:color="auto"/>
        <w:left w:val="none" w:sz="0" w:space="0" w:color="auto"/>
        <w:bottom w:val="none" w:sz="0" w:space="0" w:color="auto"/>
        <w:right w:val="none" w:sz="0" w:space="0" w:color="auto"/>
      </w:divBdr>
    </w:div>
    <w:div w:id="1091896613">
      <w:bodyDiv w:val="1"/>
      <w:marLeft w:val="0"/>
      <w:marRight w:val="0"/>
      <w:marTop w:val="0"/>
      <w:marBottom w:val="0"/>
      <w:divBdr>
        <w:top w:val="none" w:sz="0" w:space="0" w:color="auto"/>
        <w:left w:val="none" w:sz="0" w:space="0" w:color="auto"/>
        <w:bottom w:val="none" w:sz="0" w:space="0" w:color="auto"/>
        <w:right w:val="none" w:sz="0" w:space="0" w:color="auto"/>
      </w:divBdr>
    </w:div>
    <w:div w:id="1092092759">
      <w:bodyDiv w:val="1"/>
      <w:marLeft w:val="0"/>
      <w:marRight w:val="0"/>
      <w:marTop w:val="0"/>
      <w:marBottom w:val="0"/>
      <w:divBdr>
        <w:top w:val="none" w:sz="0" w:space="0" w:color="auto"/>
        <w:left w:val="none" w:sz="0" w:space="0" w:color="auto"/>
        <w:bottom w:val="none" w:sz="0" w:space="0" w:color="auto"/>
        <w:right w:val="none" w:sz="0" w:space="0" w:color="auto"/>
      </w:divBdr>
    </w:div>
    <w:div w:id="1092435498">
      <w:bodyDiv w:val="1"/>
      <w:marLeft w:val="0"/>
      <w:marRight w:val="0"/>
      <w:marTop w:val="0"/>
      <w:marBottom w:val="0"/>
      <w:divBdr>
        <w:top w:val="none" w:sz="0" w:space="0" w:color="auto"/>
        <w:left w:val="none" w:sz="0" w:space="0" w:color="auto"/>
        <w:bottom w:val="none" w:sz="0" w:space="0" w:color="auto"/>
        <w:right w:val="none" w:sz="0" w:space="0" w:color="auto"/>
      </w:divBdr>
    </w:div>
    <w:div w:id="1092437100">
      <w:bodyDiv w:val="1"/>
      <w:marLeft w:val="0"/>
      <w:marRight w:val="0"/>
      <w:marTop w:val="0"/>
      <w:marBottom w:val="0"/>
      <w:divBdr>
        <w:top w:val="none" w:sz="0" w:space="0" w:color="auto"/>
        <w:left w:val="none" w:sz="0" w:space="0" w:color="auto"/>
        <w:bottom w:val="none" w:sz="0" w:space="0" w:color="auto"/>
        <w:right w:val="none" w:sz="0" w:space="0" w:color="auto"/>
      </w:divBdr>
    </w:div>
    <w:div w:id="1092815760">
      <w:bodyDiv w:val="1"/>
      <w:marLeft w:val="0"/>
      <w:marRight w:val="0"/>
      <w:marTop w:val="0"/>
      <w:marBottom w:val="0"/>
      <w:divBdr>
        <w:top w:val="none" w:sz="0" w:space="0" w:color="auto"/>
        <w:left w:val="none" w:sz="0" w:space="0" w:color="auto"/>
        <w:bottom w:val="none" w:sz="0" w:space="0" w:color="auto"/>
        <w:right w:val="none" w:sz="0" w:space="0" w:color="auto"/>
      </w:divBdr>
    </w:div>
    <w:div w:id="1093628898">
      <w:bodyDiv w:val="1"/>
      <w:marLeft w:val="0"/>
      <w:marRight w:val="0"/>
      <w:marTop w:val="0"/>
      <w:marBottom w:val="0"/>
      <w:divBdr>
        <w:top w:val="none" w:sz="0" w:space="0" w:color="auto"/>
        <w:left w:val="none" w:sz="0" w:space="0" w:color="auto"/>
        <w:bottom w:val="none" w:sz="0" w:space="0" w:color="auto"/>
        <w:right w:val="none" w:sz="0" w:space="0" w:color="auto"/>
      </w:divBdr>
    </w:div>
    <w:div w:id="1093667964">
      <w:bodyDiv w:val="1"/>
      <w:marLeft w:val="0"/>
      <w:marRight w:val="0"/>
      <w:marTop w:val="0"/>
      <w:marBottom w:val="0"/>
      <w:divBdr>
        <w:top w:val="none" w:sz="0" w:space="0" w:color="auto"/>
        <w:left w:val="none" w:sz="0" w:space="0" w:color="auto"/>
        <w:bottom w:val="none" w:sz="0" w:space="0" w:color="auto"/>
        <w:right w:val="none" w:sz="0" w:space="0" w:color="auto"/>
      </w:divBdr>
    </w:div>
    <w:div w:id="1095714523">
      <w:bodyDiv w:val="1"/>
      <w:marLeft w:val="0"/>
      <w:marRight w:val="0"/>
      <w:marTop w:val="0"/>
      <w:marBottom w:val="0"/>
      <w:divBdr>
        <w:top w:val="none" w:sz="0" w:space="0" w:color="auto"/>
        <w:left w:val="none" w:sz="0" w:space="0" w:color="auto"/>
        <w:bottom w:val="none" w:sz="0" w:space="0" w:color="auto"/>
        <w:right w:val="none" w:sz="0" w:space="0" w:color="auto"/>
      </w:divBdr>
    </w:div>
    <w:div w:id="1095904405">
      <w:bodyDiv w:val="1"/>
      <w:marLeft w:val="0"/>
      <w:marRight w:val="0"/>
      <w:marTop w:val="0"/>
      <w:marBottom w:val="0"/>
      <w:divBdr>
        <w:top w:val="none" w:sz="0" w:space="0" w:color="auto"/>
        <w:left w:val="none" w:sz="0" w:space="0" w:color="auto"/>
        <w:bottom w:val="none" w:sz="0" w:space="0" w:color="auto"/>
        <w:right w:val="none" w:sz="0" w:space="0" w:color="auto"/>
      </w:divBdr>
    </w:div>
    <w:div w:id="1096094873">
      <w:bodyDiv w:val="1"/>
      <w:marLeft w:val="0"/>
      <w:marRight w:val="0"/>
      <w:marTop w:val="0"/>
      <w:marBottom w:val="0"/>
      <w:divBdr>
        <w:top w:val="none" w:sz="0" w:space="0" w:color="auto"/>
        <w:left w:val="none" w:sz="0" w:space="0" w:color="auto"/>
        <w:bottom w:val="none" w:sz="0" w:space="0" w:color="auto"/>
        <w:right w:val="none" w:sz="0" w:space="0" w:color="auto"/>
      </w:divBdr>
    </w:div>
    <w:div w:id="1096101520">
      <w:bodyDiv w:val="1"/>
      <w:marLeft w:val="0"/>
      <w:marRight w:val="0"/>
      <w:marTop w:val="0"/>
      <w:marBottom w:val="0"/>
      <w:divBdr>
        <w:top w:val="none" w:sz="0" w:space="0" w:color="auto"/>
        <w:left w:val="none" w:sz="0" w:space="0" w:color="auto"/>
        <w:bottom w:val="none" w:sz="0" w:space="0" w:color="auto"/>
        <w:right w:val="none" w:sz="0" w:space="0" w:color="auto"/>
      </w:divBdr>
    </w:div>
    <w:div w:id="1096243203">
      <w:bodyDiv w:val="1"/>
      <w:marLeft w:val="0"/>
      <w:marRight w:val="0"/>
      <w:marTop w:val="0"/>
      <w:marBottom w:val="0"/>
      <w:divBdr>
        <w:top w:val="none" w:sz="0" w:space="0" w:color="auto"/>
        <w:left w:val="none" w:sz="0" w:space="0" w:color="auto"/>
        <w:bottom w:val="none" w:sz="0" w:space="0" w:color="auto"/>
        <w:right w:val="none" w:sz="0" w:space="0" w:color="auto"/>
      </w:divBdr>
    </w:div>
    <w:div w:id="1096563161">
      <w:bodyDiv w:val="1"/>
      <w:marLeft w:val="0"/>
      <w:marRight w:val="0"/>
      <w:marTop w:val="0"/>
      <w:marBottom w:val="0"/>
      <w:divBdr>
        <w:top w:val="none" w:sz="0" w:space="0" w:color="auto"/>
        <w:left w:val="none" w:sz="0" w:space="0" w:color="auto"/>
        <w:bottom w:val="none" w:sz="0" w:space="0" w:color="auto"/>
        <w:right w:val="none" w:sz="0" w:space="0" w:color="auto"/>
      </w:divBdr>
    </w:div>
    <w:div w:id="1097284745">
      <w:bodyDiv w:val="1"/>
      <w:marLeft w:val="0"/>
      <w:marRight w:val="0"/>
      <w:marTop w:val="0"/>
      <w:marBottom w:val="0"/>
      <w:divBdr>
        <w:top w:val="none" w:sz="0" w:space="0" w:color="auto"/>
        <w:left w:val="none" w:sz="0" w:space="0" w:color="auto"/>
        <w:bottom w:val="none" w:sz="0" w:space="0" w:color="auto"/>
        <w:right w:val="none" w:sz="0" w:space="0" w:color="auto"/>
      </w:divBdr>
    </w:div>
    <w:div w:id="1098865551">
      <w:bodyDiv w:val="1"/>
      <w:marLeft w:val="0"/>
      <w:marRight w:val="0"/>
      <w:marTop w:val="0"/>
      <w:marBottom w:val="0"/>
      <w:divBdr>
        <w:top w:val="none" w:sz="0" w:space="0" w:color="auto"/>
        <w:left w:val="none" w:sz="0" w:space="0" w:color="auto"/>
        <w:bottom w:val="none" w:sz="0" w:space="0" w:color="auto"/>
        <w:right w:val="none" w:sz="0" w:space="0" w:color="auto"/>
      </w:divBdr>
    </w:div>
    <w:div w:id="1099107104">
      <w:bodyDiv w:val="1"/>
      <w:marLeft w:val="0"/>
      <w:marRight w:val="0"/>
      <w:marTop w:val="0"/>
      <w:marBottom w:val="0"/>
      <w:divBdr>
        <w:top w:val="none" w:sz="0" w:space="0" w:color="auto"/>
        <w:left w:val="none" w:sz="0" w:space="0" w:color="auto"/>
        <w:bottom w:val="none" w:sz="0" w:space="0" w:color="auto"/>
        <w:right w:val="none" w:sz="0" w:space="0" w:color="auto"/>
      </w:divBdr>
    </w:div>
    <w:div w:id="1099132910">
      <w:bodyDiv w:val="1"/>
      <w:marLeft w:val="0"/>
      <w:marRight w:val="0"/>
      <w:marTop w:val="0"/>
      <w:marBottom w:val="0"/>
      <w:divBdr>
        <w:top w:val="none" w:sz="0" w:space="0" w:color="auto"/>
        <w:left w:val="none" w:sz="0" w:space="0" w:color="auto"/>
        <w:bottom w:val="none" w:sz="0" w:space="0" w:color="auto"/>
        <w:right w:val="none" w:sz="0" w:space="0" w:color="auto"/>
      </w:divBdr>
    </w:div>
    <w:div w:id="1100368444">
      <w:bodyDiv w:val="1"/>
      <w:marLeft w:val="0"/>
      <w:marRight w:val="0"/>
      <w:marTop w:val="0"/>
      <w:marBottom w:val="0"/>
      <w:divBdr>
        <w:top w:val="none" w:sz="0" w:space="0" w:color="auto"/>
        <w:left w:val="none" w:sz="0" w:space="0" w:color="auto"/>
        <w:bottom w:val="none" w:sz="0" w:space="0" w:color="auto"/>
        <w:right w:val="none" w:sz="0" w:space="0" w:color="auto"/>
      </w:divBdr>
    </w:div>
    <w:div w:id="1100369960">
      <w:bodyDiv w:val="1"/>
      <w:marLeft w:val="0"/>
      <w:marRight w:val="0"/>
      <w:marTop w:val="0"/>
      <w:marBottom w:val="0"/>
      <w:divBdr>
        <w:top w:val="none" w:sz="0" w:space="0" w:color="auto"/>
        <w:left w:val="none" w:sz="0" w:space="0" w:color="auto"/>
        <w:bottom w:val="none" w:sz="0" w:space="0" w:color="auto"/>
        <w:right w:val="none" w:sz="0" w:space="0" w:color="auto"/>
      </w:divBdr>
    </w:div>
    <w:div w:id="1101804301">
      <w:bodyDiv w:val="1"/>
      <w:marLeft w:val="0"/>
      <w:marRight w:val="0"/>
      <w:marTop w:val="0"/>
      <w:marBottom w:val="0"/>
      <w:divBdr>
        <w:top w:val="none" w:sz="0" w:space="0" w:color="auto"/>
        <w:left w:val="none" w:sz="0" w:space="0" w:color="auto"/>
        <w:bottom w:val="none" w:sz="0" w:space="0" w:color="auto"/>
        <w:right w:val="none" w:sz="0" w:space="0" w:color="auto"/>
      </w:divBdr>
    </w:div>
    <w:div w:id="1102143605">
      <w:bodyDiv w:val="1"/>
      <w:marLeft w:val="0"/>
      <w:marRight w:val="0"/>
      <w:marTop w:val="0"/>
      <w:marBottom w:val="0"/>
      <w:divBdr>
        <w:top w:val="none" w:sz="0" w:space="0" w:color="auto"/>
        <w:left w:val="none" w:sz="0" w:space="0" w:color="auto"/>
        <w:bottom w:val="none" w:sz="0" w:space="0" w:color="auto"/>
        <w:right w:val="none" w:sz="0" w:space="0" w:color="auto"/>
      </w:divBdr>
    </w:div>
    <w:div w:id="1102337594">
      <w:bodyDiv w:val="1"/>
      <w:marLeft w:val="0"/>
      <w:marRight w:val="0"/>
      <w:marTop w:val="0"/>
      <w:marBottom w:val="0"/>
      <w:divBdr>
        <w:top w:val="none" w:sz="0" w:space="0" w:color="auto"/>
        <w:left w:val="none" w:sz="0" w:space="0" w:color="auto"/>
        <w:bottom w:val="none" w:sz="0" w:space="0" w:color="auto"/>
        <w:right w:val="none" w:sz="0" w:space="0" w:color="auto"/>
      </w:divBdr>
    </w:div>
    <w:div w:id="1102411750">
      <w:bodyDiv w:val="1"/>
      <w:marLeft w:val="0"/>
      <w:marRight w:val="0"/>
      <w:marTop w:val="0"/>
      <w:marBottom w:val="0"/>
      <w:divBdr>
        <w:top w:val="none" w:sz="0" w:space="0" w:color="auto"/>
        <w:left w:val="none" w:sz="0" w:space="0" w:color="auto"/>
        <w:bottom w:val="none" w:sz="0" w:space="0" w:color="auto"/>
        <w:right w:val="none" w:sz="0" w:space="0" w:color="auto"/>
      </w:divBdr>
    </w:div>
    <w:div w:id="1102649282">
      <w:bodyDiv w:val="1"/>
      <w:marLeft w:val="0"/>
      <w:marRight w:val="0"/>
      <w:marTop w:val="0"/>
      <w:marBottom w:val="0"/>
      <w:divBdr>
        <w:top w:val="none" w:sz="0" w:space="0" w:color="auto"/>
        <w:left w:val="none" w:sz="0" w:space="0" w:color="auto"/>
        <w:bottom w:val="none" w:sz="0" w:space="0" w:color="auto"/>
        <w:right w:val="none" w:sz="0" w:space="0" w:color="auto"/>
      </w:divBdr>
    </w:div>
    <w:div w:id="1102922463">
      <w:bodyDiv w:val="1"/>
      <w:marLeft w:val="0"/>
      <w:marRight w:val="0"/>
      <w:marTop w:val="0"/>
      <w:marBottom w:val="0"/>
      <w:divBdr>
        <w:top w:val="none" w:sz="0" w:space="0" w:color="auto"/>
        <w:left w:val="none" w:sz="0" w:space="0" w:color="auto"/>
        <w:bottom w:val="none" w:sz="0" w:space="0" w:color="auto"/>
        <w:right w:val="none" w:sz="0" w:space="0" w:color="auto"/>
      </w:divBdr>
    </w:div>
    <w:div w:id="1103065990">
      <w:bodyDiv w:val="1"/>
      <w:marLeft w:val="0"/>
      <w:marRight w:val="0"/>
      <w:marTop w:val="0"/>
      <w:marBottom w:val="0"/>
      <w:divBdr>
        <w:top w:val="none" w:sz="0" w:space="0" w:color="auto"/>
        <w:left w:val="none" w:sz="0" w:space="0" w:color="auto"/>
        <w:bottom w:val="none" w:sz="0" w:space="0" w:color="auto"/>
        <w:right w:val="none" w:sz="0" w:space="0" w:color="auto"/>
      </w:divBdr>
    </w:div>
    <w:div w:id="1103262854">
      <w:bodyDiv w:val="1"/>
      <w:marLeft w:val="0"/>
      <w:marRight w:val="0"/>
      <w:marTop w:val="0"/>
      <w:marBottom w:val="0"/>
      <w:divBdr>
        <w:top w:val="none" w:sz="0" w:space="0" w:color="auto"/>
        <w:left w:val="none" w:sz="0" w:space="0" w:color="auto"/>
        <w:bottom w:val="none" w:sz="0" w:space="0" w:color="auto"/>
        <w:right w:val="none" w:sz="0" w:space="0" w:color="auto"/>
      </w:divBdr>
    </w:div>
    <w:div w:id="1103303553">
      <w:bodyDiv w:val="1"/>
      <w:marLeft w:val="0"/>
      <w:marRight w:val="0"/>
      <w:marTop w:val="0"/>
      <w:marBottom w:val="0"/>
      <w:divBdr>
        <w:top w:val="none" w:sz="0" w:space="0" w:color="auto"/>
        <w:left w:val="none" w:sz="0" w:space="0" w:color="auto"/>
        <w:bottom w:val="none" w:sz="0" w:space="0" w:color="auto"/>
        <w:right w:val="none" w:sz="0" w:space="0" w:color="auto"/>
      </w:divBdr>
    </w:div>
    <w:div w:id="1103379910">
      <w:bodyDiv w:val="1"/>
      <w:marLeft w:val="0"/>
      <w:marRight w:val="0"/>
      <w:marTop w:val="0"/>
      <w:marBottom w:val="0"/>
      <w:divBdr>
        <w:top w:val="none" w:sz="0" w:space="0" w:color="auto"/>
        <w:left w:val="none" w:sz="0" w:space="0" w:color="auto"/>
        <w:bottom w:val="none" w:sz="0" w:space="0" w:color="auto"/>
        <w:right w:val="none" w:sz="0" w:space="0" w:color="auto"/>
      </w:divBdr>
    </w:div>
    <w:div w:id="1103693696">
      <w:bodyDiv w:val="1"/>
      <w:marLeft w:val="0"/>
      <w:marRight w:val="0"/>
      <w:marTop w:val="0"/>
      <w:marBottom w:val="0"/>
      <w:divBdr>
        <w:top w:val="none" w:sz="0" w:space="0" w:color="auto"/>
        <w:left w:val="none" w:sz="0" w:space="0" w:color="auto"/>
        <w:bottom w:val="none" w:sz="0" w:space="0" w:color="auto"/>
        <w:right w:val="none" w:sz="0" w:space="0" w:color="auto"/>
      </w:divBdr>
    </w:div>
    <w:div w:id="1104879979">
      <w:bodyDiv w:val="1"/>
      <w:marLeft w:val="0"/>
      <w:marRight w:val="0"/>
      <w:marTop w:val="0"/>
      <w:marBottom w:val="0"/>
      <w:divBdr>
        <w:top w:val="none" w:sz="0" w:space="0" w:color="auto"/>
        <w:left w:val="none" w:sz="0" w:space="0" w:color="auto"/>
        <w:bottom w:val="none" w:sz="0" w:space="0" w:color="auto"/>
        <w:right w:val="none" w:sz="0" w:space="0" w:color="auto"/>
      </w:divBdr>
    </w:div>
    <w:div w:id="1105076310">
      <w:bodyDiv w:val="1"/>
      <w:marLeft w:val="0"/>
      <w:marRight w:val="0"/>
      <w:marTop w:val="0"/>
      <w:marBottom w:val="0"/>
      <w:divBdr>
        <w:top w:val="none" w:sz="0" w:space="0" w:color="auto"/>
        <w:left w:val="none" w:sz="0" w:space="0" w:color="auto"/>
        <w:bottom w:val="none" w:sz="0" w:space="0" w:color="auto"/>
        <w:right w:val="none" w:sz="0" w:space="0" w:color="auto"/>
      </w:divBdr>
    </w:div>
    <w:div w:id="1105148505">
      <w:bodyDiv w:val="1"/>
      <w:marLeft w:val="0"/>
      <w:marRight w:val="0"/>
      <w:marTop w:val="0"/>
      <w:marBottom w:val="0"/>
      <w:divBdr>
        <w:top w:val="none" w:sz="0" w:space="0" w:color="auto"/>
        <w:left w:val="none" w:sz="0" w:space="0" w:color="auto"/>
        <w:bottom w:val="none" w:sz="0" w:space="0" w:color="auto"/>
        <w:right w:val="none" w:sz="0" w:space="0" w:color="auto"/>
      </w:divBdr>
    </w:div>
    <w:div w:id="1105616258">
      <w:bodyDiv w:val="1"/>
      <w:marLeft w:val="0"/>
      <w:marRight w:val="0"/>
      <w:marTop w:val="0"/>
      <w:marBottom w:val="0"/>
      <w:divBdr>
        <w:top w:val="none" w:sz="0" w:space="0" w:color="auto"/>
        <w:left w:val="none" w:sz="0" w:space="0" w:color="auto"/>
        <w:bottom w:val="none" w:sz="0" w:space="0" w:color="auto"/>
        <w:right w:val="none" w:sz="0" w:space="0" w:color="auto"/>
      </w:divBdr>
    </w:div>
    <w:div w:id="1105687399">
      <w:bodyDiv w:val="1"/>
      <w:marLeft w:val="0"/>
      <w:marRight w:val="0"/>
      <w:marTop w:val="0"/>
      <w:marBottom w:val="0"/>
      <w:divBdr>
        <w:top w:val="none" w:sz="0" w:space="0" w:color="auto"/>
        <w:left w:val="none" w:sz="0" w:space="0" w:color="auto"/>
        <w:bottom w:val="none" w:sz="0" w:space="0" w:color="auto"/>
        <w:right w:val="none" w:sz="0" w:space="0" w:color="auto"/>
      </w:divBdr>
    </w:div>
    <w:div w:id="1106004819">
      <w:bodyDiv w:val="1"/>
      <w:marLeft w:val="0"/>
      <w:marRight w:val="0"/>
      <w:marTop w:val="0"/>
      <w:marBottom w:val="0"/>
      <w:divBdr>
        <w:top w:val="none" w:sz="0" w:space="0" w:color="auto"/>
        <w:left w:val="none" w:sz="0" w:space="0" w:color="auto"/>
        <w:bottom w:val="none" w:sz="0" w:space="0" w:color="auto"/>
        <w:right w:val="none" w:sz="0" w:space="0" w:color="auto"/>
      </w:divBdr>
    </w:div>
    <w:div w:id="1106005211">
      <w:bodyDiv w:val="1"/>
      <w:marLeft w:val="0"/>
      <w:marRight w:val="0"/>
      <w:marTop w:val="0"/>
      <w:marBottom w:val="0"/>
      <w:divBdr>
        <w:top w:val="none" w:sz="0" w:space="0" w:color="auto"/>
        <w:left w:val="none" w:sz="0" w:space="0" w:color="auto"/>
        <w:bottom w:val="none" w:sz="0" w:space="0" w:color="auto"/>
        <w:right w:val="none" w:sz="0" w:space="0" w:color="auto"/>
      </w:divBdr>
    </w:div>
    <w:div w:id="1107625605">
      <w:bodyDiv w:val="1"/>
      <w:marLeft w:val="0"/>
      <w:marRight w:val="0"/>
      <w:marTop w:val="0"/>
      <w:marBottom w:val="0"/>
      <w:divBdr>
        <w:top w:val="none" w:sz="0" w:space="0" w:color="auto"/>
        <w:left w:val="none" w:sz="0" w:space="0" w:color="auto"/>
        <w:bottom w:val="none" w:sz="0" w:space="0" w:color="auto"/>
        <w:right w:val="none" w:sz="0" w:space="0" w:color="auto"/>
      </w:divBdr>
    </w:div>
    <w:div w:id="1107702426">
      <w:bodyDiv w:val="1"/>
      <w:marLeft w:val="0"/>
      <w:marRight w:val="0"/>
      <w:marTop w:val="0"/>
      <w:marBottom w:val="0"/>
      <w:divBdr>
        <w:top w:val="none" w:sz="0" w:space="0" w:color="auto"/>
        <w:left w:val="none" w:sz="0" w:space="0" w:color="auto"/>
        <w:bottom w:val="none" w:sz="0" w:space="0" w:color="auto"/>
        <w:right w:val="none" w:sz="0" w:space="0" w:color="auto"/>
      </w:divBdr>
    </w:div>
    <w:div w:id="1107844791">
      <w:bodyDiv w:val="1"/>
      <w:marLeft w:val="0"/>
      <w:marRight w:val="0"/>
      <w:marTop w:val="0"/>
      <w:marBottom w:val="0"/>
      <w:divBdr>
        <w:top w:val="none" w:sz="0" w:space="0" w:color="auto"/>
        <w:left w:val="none" w:sz="0" w:space="0" w:color="auto"/>
        <w:bottom w:val="none" w:sz="0" w:space="0" w:color="auto"/>
        <w:right w:val="none" w:sz="0" w:space="0" w:color="auto"/>
      </w:divBdr>
    </w:div>
    <w:div w:id="1108087217">
      <w:bodyDiv w:val="1"/>
      <w:marLeft w:val="0"/>
      <w:marRight w:val="0"/>
      <w:marTop w:val="0"/>
      <w:marBottom w:val="0"/>
      <w:divBdr>
        <w:top w:val="none" w:sz="0" w:space="0" w:color="auto"/>
        <w:left w:val="none" w:sz="0" w:space="0" w:color="auto"/>
        <w:bottom w:val="none" w:sz="0" w:space="0" w:color="auto"/>
        <w:right w:val="none" w:sz="0" w:space="0" w:color="auto"/>
      </w:divBdr>
    </w:div>
    <w:div w:id="1108549679">
      <w:bodyDiv w:val="1"/>
      <w:marLeft w:val="0"/>
      <w:marRight w:val="0"/>
      <w:marTop w:val="0"/>
      <w:marBottom w:val="0"/>
      <w:divBdr>
        <w:top w:val="none" w:sz="0" w:space="0" w:color="auto"/>
        <w:left w:val="none" w:sz="0" w:space="0" w:color="auto"/>
        <w:bottom w:val="none" w:sz="0" w:space="0" w:color="auto"/>
        <w:right w:val="none" w:sz="0" w:space="0" w:color="auto"/>
      </w:divBdr>
    </w:div>
    <w:div w:id="1110276567">
      <w:bodyDiv w:val="1"/>
      <w:marLeft w:val="0"/>
      <w:marRight w:val="0"/>
      <w:marTop w:val="0"/>
      <w:marBottom w:val="0"/>
      <w:divBdr>
        <w:top w:val="none" w:sz="0" w:space="0" w:color="auto"/>
        <w:left w:val="none" w:sz="0" w:space="0" w:color="auto"/>
        <w:bottom w:val="none" w:sz="0" w:space="0" w:color="auto"/>
        <w:right w:val="none" w:sz="0" w:space="0" w:color="auto"/>
      </w:divBdr>
    </w:div>
    <w:div w:id="1110776557">
      <w:bodyDiv w:val="1"/>
      <w:marLeft w:val="0"/>
      <w:marRight w:val="0"/>
      <w:marTop w:val="0"/>
      <w:marBottom w:val="0"/>
      <w:divBdr>
        <w:top w:val="none" w:sz="0" w:space="0" w:color="auto"/>
        <w:left w:val="none" w:sz="0" w:space="0" w:color="auto"/>
        <w:bottom w:val="none" w:sz="0" w:space="0" w:color="auto"/>
        <w:right w:val="none" w:sz="0" w:space="0" w:color="auto"/>
      </w:divBdr>
    </w:div>
    <w:div w:id="1110928113">
      <w:bodyDiv w:val="1"/>
      <w:marLeft w:val="0"/>
      <w:marRight w:val="0"/>
      <w:marTop w:val="0"/>
      <w:marBottom w:val="0"/>
      <w:divBdr>
        <w:top w:val="none" w:sz="0" w:space="0" w:color="auto"/>
        <w:left w:val="none" w:sz="0" w:space="0" w:color="auto"/>
        <w:bottom w:val="none" w:sz="0" w:space="0" w:color="auto"/>
        <w:right w:val="none" w:sz="0" w:space="0" w:color="auto"/>
      </w:divBdr>
    </w:div>
    <w:div w:id="1111392199">
      <w:bodyDiv w:val="1"/>
      <w:marLeft w:val="0"/>
      <w:marRight w:val="0"/>
      <w:marTop w:val="0"/>
      <w:marBottom w:val="0"/>
      <w:divBdr>
        <w:top w:val="none" w:sz="0" w:space="0" w:color="auto"/>
        <w:left w:val="none" w:sz="0" w:space="0" w:color="auto"/>
        <w:bottom w:val="none" w:sz="0" w:space="0" w:color="auto"/>
        <w:right w:val="none" w:sz="0" w:space="0" w:color="auto"/>
      </w:divBdr>
    </w:div>
    <w:div w:id="1111588813">
      <w:bodyDiv w:val="1"/>
      <w:marLeft w:val="0"/>
      <w:marRight w:val="0"/>
      <w:marTop w:val="0"/>
      <w:marBottom w:val="0"/>
      <w:divBdr>
        <w:top w:val="none" w:sz="0" w:space="0" w:color="auto"/>
        <w:left w:val="none" w:sz="0" w:space="0" w:color="auto"/>
        <w:bottom w:val="none" w:sz="0" w:space="0" w:color="auto"/>
        <w:right w:val="none" w:sz="0" w:space="0" w:color="auto"/>
      </w:divBdr>
    </w:div>
    <w:div w:id="1111780940">
      <w:bodyDiv w:val="1"/>
      <w:marLeft w:val="0"/>
      <w:marRight w:val="0"/>
      <w:marTop w:val="0"/>
      <w:marBottom w:val="0"/>
      <w:divBdr>
        <w:top w:val="none" w:sz="0" w:space="0" w:color="auto"/>
        <w:left w:val="none" w:sz="0" w:space="0" w:color="auto"/>
        <w:bottom w:val="none" w:sz="0" w:space="0" w:color="auto"/>
        <w:right w:val="none" w:sz="0" w:space="0" w:color="auto"/>
      </w:divBdr>
    </w:div>
    <w:div w:id="1112477096">
      <w:bodyDiv w:val="1"/>
      <w:marLeft w:val="0"/>
      <w:marRight w:val="0"/>
      <w:marTop w:val="0"/>
      <w:marBottom w:val="0"/>
      <w:divBdr>
        <w:top w:val="none" w:sz="0" w:space="0" w:color="auto"/>
        <w:left w:val="none" w:sz="0" w:space="0" w:color="auto"/>
        <w:bottom w:val="none" w:sz="0" w:space="0" w:color="auto"/>
        <w:right w:val="none" w:sz="0" w:space="0" w:color="auto"/>
      </w:divBdr>
    </w:div>
    <w:div w:id="1112702482">
      <w:bodyDiv w:val="1"/>
      <w:marLeft w:val="0"/>
      <w:marRight w:val="0"/>
      <w:marTop w:val="0"/>
      <w:marBottom w:val="0"/>
      <w:divBdr>
        <w:top w:val="none" w:sz="0" w:space="0" w:color="auto"/>
        <w:left w:val="none" w:sz="0" w:space="0" w:color="auto"/>
        <w:bottom w:val="none" w:sz="0" w:space="0" w:color="auto"/>
        <w:right w:val="none" w:sz="0" w:space="0" w:color="auto"/>
      </w:divBdr>
    </w:div>
    <w:div w:id="1112824433">
      <w:bodyDiv w:val="1"/>
      <w:marLeft w:val="0"/>
      <w:marRight w:val="0"/>
      <w:marTop w:val="0"/>
      <w:marBottom w:val="0"/>
      <w:divBdr>
        <w:top w:val="none" w:sz="0" w:space="0" w:color="auto"/>
        <w:left w:val="none" w:sz="0" w:space="0" w:color="auto"/>
        <w:bottom w:val="none" w:sz="0" w:space="0" w:color="auto"/>
        <w:right w:val="none" w:sz="0" w:space="0" w:color="auto"/>
      </w:divBdr>
    </w:div>
    <w:div w:id="1113793661">
      <w:bodyDiv w:val="1"/>
      <w:marLeft w:val="0"/>
      <w:marRight w:val="0"/>
      <w:marTop w:val="0"/>
      <w:marBottom w:val="0"/>
      <w:divBdr>
        <w:top w:val="none" w:sz="0" w:space="0" w:color="auto"/>
        <w:left w:val="none" w:sz="0" w:space="0" w:color="auto"/>
        <w:bottom w:val="none" w:sz="0" w:space="0" w:color="auto"/>
        <w:right w:val="none" w:sz="0" w:space="0" w:color="auto"/>
      </w:divBdr>
    </w:div>
    <w:div w:id="1113859780">
      <w:bodyDiv w:val="1"/>
      <w:marLeft w:val="0"/>
      <w:marRight w:val="0"/>
      <w:marTop w:val="0"/>
      <w:marBottom w:val="0"/>
      <w:divBdr>
        <w:top w:val="none" w:sz="0" w:space="0" w:color="auto"/>
        <w:left w:val="none" w:sz="0" w:space="0" w:color="auto"/>
        <w:bottom w:val="none" w:sz="0" w:space="0" w:color="auto"/>
        <w:right w:val="none" w:sz="0" w:space="0" w:color="auto"/>
      </w:divBdr>
    </w:div>
    <w:div w:id="1114248529">
      <w:bodyDiv w:val="1"/>
      <w:marLeft w:val="0"/>
      <w:marRight w:val="0"/>
      <w:marTop w:val="0"/>
      <w:marBottom w:val="0"/>
      <w:divBdr>
        <w:top w:val="none" w:sz="0" w:space="0" w:color="auto"/>
        <w:left w:val="none" w:sz="0" w:space="0" w:color="auto"/>
        <w:bottom w:val="none" w:sz="0" w:space="0" w:color="auto"/>
        <w:right w:val="none" w:sz="0" w:space="0" w:color="auto"/>
      </w:divBdr>
    </w:div>
    <w:div w:id="1114441246">
      <w:bodyDiv w:val="1"/>
      <w:marLeft w:val="0"/>
      <w:marRight w:val="0"/>
      <w:marTop w:val="0"/>
      <w:marBottom w:val="0"/>
      <w:divBdr>
        <w:top w:val="none" w:sz="0" w:space="0" w:color="auto"/>
        <w:left w:val="none" w:sz="0" w:space="0" w:color="auto"/>
        <w:bottom w:val="none" w:sz="0" w:space="0" w:color="auto"/>
        <w:right w:val="none" w:sz="0" w:space="0" w:color="auto"/>
      </w:divBdr>
    </w:div>
    <w:div w:id="1114441904">
      <w:bodyDiv w:val="1"/>
      <w:marLeft w:val="0"/>
      <w:marRight w:val="0"/>
      <w:marTop w:val="0"/>
      <w:marBottom w:val="0"/>
      <w:divBdr>
        <w:top w:val="none" w:sz="0" w:space="0" w:color="auto"/>
        <w:left w:val="none" w:sz="0" w:space="0" w:color="auto"/>
        <w:bottom w:val="none" w:sz="0" w:space="0" w:color="auto"/>
        <w:right w:val="none" w:sz="0" w:space="0" w:color="auto"/>
      </w:divBdr>
    </w:div>
    <w:div w:id="1114980224">
      <w:bodyDiv w:val="1"/>
      <w:marLeft w:val="0"/>
      <w:marRight w:val="0"/>
      <w:marTop w:val="0"/>
      <w:marBottom w:val="0"/>
      <w:divBdr>
        <w:top w:val="none" w:sz="0" w:space="0" w:color="auto"/>
        <w:left w:val="none" w:sz="0" w:space="0" w:color="auto"/>
        <w:bottom w:val="none" w:sz="0" w:space="0" w:color="auto"/>
        <w:right w:val="none" w:sz="0" w:space="0" w:color="auto"/>
      </w:divBdr>
    </w:div>
    <w:div w:id="1115246059">
      <w:bodyDiv w:val="1"/>
      <w:marLeft w:val="0"/>
      <w:marRight w:val="0"/>
      <w:marTop w:val="0"/>
      <w:marBottom w:val="0"/>
      <w:divBdr>
        <w:top w:val="none" w:sz="0" w:space="0" w:color="auto"/>
        <w:left w:val="none" w:sz="0" w:space="0" w:color="auto"/>
        <w:bottom w:val="none" w:sz="0" w:space="0" w:color="auto"/>
        <w:right w:val="none" w:sz="0" w:space="0" w:color="auto"/>
      </w:divBdr>
    </w:div>
    <w:div w:id="1116482346">
      <w:bodyDiv w:val="1"/>
      <w:marLeft w:val="0"/>
      <w:marRight w:val="0"/>
      <w:marTop w:val="0"/>
      <w:marBottom w:val="0"/>
      <w:divBdr>
        <w:top w:val="none" w:sz="0" w:space="0" w:color="auto"/>
        <w:left w:val="none" w:sz="0" w:space="0" w:color="auto"/>
        <w:bottom w:val="none" w:sz="0" w:space="0" w:color="auto"/>
        <w:right w:val="none" w:sz="0" w:space="0" w:color="auto"/>
      </w:divBdr>
    </w:div>
    <w:div w:id="1116676874">
      <w:bodyDiv w:val="1"/>
      <w:marLeft w:val="0"/>
      <w:marRight w:val="0"/>
      <w:marTop w:val="0"/>
      <w:marBottom w:val="0"/>
      <w:divBdr>
        <w:top w:val="none" w:sz="0" w:space="0" w:color="auto"/>
        <w:left w:val="none" w:sz="0" w:space="0" w:color="auto"/>
        <w:bottom w:val="none" w:sz="0" w:space="0" w:color="auto"/>
        <w:right w:val="none" w:sz="0" w:space="0" w:color="auto"/>
      </w:divBdr>
    </w:div>
    <w:div w:id="1116827892">
      <w:bodyDiv w:val="1"/>
      <w:marLeft w:val="0"/>
      <w:marRight w:val="0"/>
      <w:marTop w:val="0"/>
      <w:marBottom w:val="0"/>
      <w:divBdr>
        <w:top w:val="none" w:sz="0" w:space="0" w:color="auto"/>
        <w:left w:val="none" w:sz="0" w:space="0" w:color="auto"/>
        <w:bottom w:val="none" w:sz="0" w:space="0" w:color="auto"/>
        <w:right w:val="none" w:sz="0" w:space="0" w:color="auto"/>
      </w:divBdr>
    </w:div>
    <w:div w:id="1117211561">
      <w:bodyDiv w:val="1"/>
      <w:marLeft w:val="0"/>
      <w:marRight w:val="0"/>
      <w:marTop w:val="0"/>
      <w:marBottom w:val="0"/>
      <w:divBdr>
        <w:top w:val="none" w:sz="0" w:space="0" w:color="auto"/>
        <w:left w:val="none" w:sz="0" w:space="0" w:color="auto"/>
        <w:bottom w:val="none" w:sz="0" w:space="0" w:color="auto"/>
        <w:right w:val="none" w:sz="0" w:space="0" w:color="auto"/>
      </w:divBdr>
    </w:div>
    <w:div w:id="1118447455">
      <w:bodyDiv w:val="1"/>
      <w:marLeft w:val="0"/>
      <w:marRight w:val="0"/>
      <w:marTop w:val="0"/>
      <w:marBottom w:val="0"/>
      <w:divBdr>
        <w:top w:val="none" w:sz="0" w:space="0" w:color="auto"/>
        <w:left w:val="none" w:sz="0" w:space="0" w:color="auto"/>
        <w:bottom w:val="none" w:sz="0" w:space="0" w:color="auto"/>
        <w:right w:val="none" w:sz="0" w:space="0" w:color="auto"/>
      </w:divBdr>
    </w:div>
    <w:div w:id="1118525294">
      <w:bodyDiv w:val="1"/>
      <w:marLeft w:val="0"/>
      <w:marRight w:val="0"/>
      <w:marTop w:val="0"/>
      <w:marBottom w:val="0"/>
      <w:divBdr>
        <w:top w:val="none" w:sz="0" w:space="0" w:color="auto"/>
        <w:left w:val="none" w:sz="0" w:space="0" w:color="auto"/>
        <w:bottom w:val="none" w:sz="0" w:space="0" w:color="auto"/>
        <w:right w:val="none" w:sz="0" w:space="0" w:color="auto"/>
      </w:divBdr>
    </w:div>
    <w:div w:id="1118792782">
      <w:bodyDiv w:val="1"/>
      <w:marLeft w:val="0"/>
      <w:marRight w:val="0"/>
      <w:marTop w:val="0"/>
      <w:marBottom w:val="0"/>
      <w:divBdr>
        <w:top w:val="none" w:sz="0" w:space="0" w:color="auto"/>
        <w:left w:val="none" w:sz="0" w:space="0" w:color="auto"/>
        <w:bottom w:val="none" w:sz="0" w:space="0" w:color="auto"/>
        <w:right w:val="none" w:sz="0" w:space="0" w:color="auto"/>
      </w:divBdr>
    </w:div>
    <w:div w:id="1118989921">
      <w:bodyDiv w:val="1"/>
      <w:marLeft w:val="0"/>
      <w:marRight w:val="0"/>
      <w:marTop w:val="0"/>
      <w:marBottom w:val="0"/>
      <w:divBdr>
        <w:top w:val="none" w:sz="0" w:space="0" w:color="auto"/>
        <w:left w:val="none" w:sz="0" w:space="0" w:color="auto"/>
        <w:bottom w:val="none" w:sz="0" w:space="0" w:color="auto"/>
        <w:right w:val="none" w:sz="0" w:space="0" w:color="auto"/>
      </w:divBdr>
    </w:div>
    <w:div w:id="1120104871">
      <w:bodyDiv w:val="1"/>
      <w:marLeft w:val="0"/>
      <w:marRight w:val="0"/>
      <w:marTop w:val="0"/>
      <w:marBottom w:val="0"/>
      <w:divBdr>
        <w:top w:val="none" w:sz="0" w:space="0" w:color="auto"/>
        <w:left w:val="none" w:sz="0" w:space="0" w:color="auto"/>
        <w:bottom w:val="none" w:sz="0" w:space="0" w:color="auto"/>
        <w:right w:val="none" w:sz="0" w:space="0" w:color="auto"/>
      </w:divBdr>
    </w:div>
    <w:div w:id="1120614643">
      <w:bodyDiv w:val="1"/>
      <w:marLeft w:val="0"/>
      <w:marRight w:val="0"/>
      <w:marTop w:val="0"/>
      <w:marBottom w:val="0"/>
      <w:divBdr>
        <w:top w:val="none" w:sz="0" w:space="0" w:color="auto"/>
        <w:left w:val="none" w:sz="0" w:space="0" w:color="auto"/>
        <w:bottom w:val="none" w:sz="0" w:space="0" w:color="auto"/>
        <w:right w:val="none" w:sz="0" w:space="0" w:color="auto"/>
      </w:divBdr>
    </w:div>
    <w:div w:id="1120878453">
      <w:bodyDiv w:val="1"/>
      <w:marLeft w:val="0"/>
      <w:marRight w:val="0"/>
      <w:marTop w:val="0"/>
      <w:marBottom w:val="0"/>
      <w:divBdr>
        <w:top w:val="none" w:sz="0" w:space="0" w:color="auto"/>
        <w:left w:val="none" w:sz="0" w:space="0" w:color="auto"/>
        <w:bottom w:val="none" w:sz="0" w:space="0" w:color="auto"/>
        <w:right w:val="none" w:sz="0" w:space="0" w:color="auto"/>
      </w:divBdr>
    </w:div>
    <w:div w:id="1121261728">
      <w:bodyDiv w:val="1"/>
      <w:marLeft w:val="0"/>
      <w:marRight w:val="0"/>
      <w:marTop w:val="0"/>
      <w:marBottom w:val="0"/>
      <w:divBdr>
        <w:top w:val="none" w:sz="0" w:space="0" w:color="auto"/>
        <w:left w:val="none" w:sz="0" w:space="0" w:color="auto"/>
        <w:bottom w:val="none" w:sz="0" w:space="0" w:color="auto"/>
        <w:right w:val="none" w:sz="0" w:space="0" w:color="auto"/>
      </w:divBdr>
    </w:div>
    <w:div w:id="1121270181">
      <w:bodyDiv w:val="1"/>
      <w:marLeft w:val="0"/>
      <w:marRight w:val="0"/>
      <w:marTop w:val="0"/>
      <w:marBottom w:val="0"/>
      <w:divBdr>
        <w:top w:val="none" w:sz="0" w:space="0" w:color="auto"/>
        <w:left w:val="none" w:sz="0" w:space="0" w:color="auto"/>
        <w:bottom w:val="none" w:sz="0" w:space="0" w:color="auto"/>
        <w:right w:val="none" w:sz="0" w:space="0" w:color="auto"/>
      </w:divBdr>
    </w:div>
    <w:div w:id="1121337447">
      <w:bodyDiv w:val="1"/>
      <w:marLeft w:val="0"/>
      <w:marRight w:val="0"/>
      <w:marTop w:val="0"/>
      <w:marBottom w:val="0"/>
      <w:divBdr>
        <w:top w:val="none" w:sz="0" w:space="0" w:color="auto"/>
        <w:left w:val="none" w:sz="0" w:space="0" w:color="auto"/>
        <w:bottom w:val="none" w:sz="0" w:space="0" w:color="auto"/>
        <w:right w:val="none" w:sz="0" w:space="0" w:color="auto"/>
      </w:divBdr>
    </w:div>
    <w:div w:id="1121725946">
      <w:bodyDiv w:val="1"/>
      <w:marLeft w:val="0"/>
      <w:marRight w:val="0"/>
      <w:marTop w:val="0"/>
      <w:marBottom w:val="0"/>
      <w:divBdr>
        <w:top w:val="none" w:sz="0" w:space="0" w:color="auto"/>
        <w:left w:val="none" w:sz="0" w:space="0" w:color="auto"/>
        <w:bottom w:val="none" w:sz="0" w:space="0" w:color="auto"/>
        <w:right w:val="none" w:sz="0" w:space="0" w:color="auto"/>
      </w:divBdr>
    </w:div>
    <w:div w:id="1122462824">
      <w:bodyDiv w:val="1"/>
      <w:marLeft w:val="0"/>
      <w:marRight w:val="0"/>
      <w:marTop w:val="0"/>
      <w:marBottom w:val="0"/>
      <w:divBdr>
        <w:top w:val="none" w:sz="0" w:space="0" w:color="auto"/>
        <w:left w:val="none" w:sz="0" w:space="0" w:color="auto"/>
        <w:bottom w:val="none" w:sz="0" w:space="0" w:color="auto"/>
        <w:right w:val="none" w:sz="0" w:space="0" w:color="auto"/>
      </w:divBdr>
    </w:div>
    <w:div w:id="1122961275">
      <w:bodyDiv w:val="1"/>
      <w:marLeft w:val="0"/>
      <w:marRight w:val="0"/>
      <w:marTop w:val="0"/>
      <w:marBottom w:val="0"/>
      <w:divBdr>
        <w:top w:val="none" w:sz="0" w:space="0" w:color="auto"/>
        <w:left w:val="none" w:sz="0" w:space="0" w:color="auto"/>
        <w:bottom w:val="none" w:sz="0" w:space="0" w:color="auto"/>
        <w:right w:val="none" w:sz="0" w:space="0" w:color="auto"/>
      </w:divBdr>
    </w:div>
    <w:div w:id="1122965989">
      <w:bodyDiv w:val="1"/>
      <w:marLeft w:val="0"/>
      <w:marRight w:val="0"/>
      <w:marTop w:val="0"/>
      <w:marBottom w:val="0"/>
      <w:divBdr>
        <w:top w:val="none" w:sz="0" w:space="0" w:color="auto"/>
        <w:left w:val="none" w:sz="0" w:space="0" w:color="auto"/>
        <w:bottom w:val="none" w:sz="0" w:space="0" w:color="auto"/>
        <w:right w:val="none" w:sz="0" w:space="0" w:color="auto"/>
      </w:divBdr>
    </w:div>
    <w:div w:id="1123695275">
      <w:bodyDiv w:val="1"/>
      <w:marLeft w:val="0"/>
      <w:marRight w:val="0"/>
      <w:marTop w:val="0"/>
      <w:marBottom w:val="0"/>
      <w:divBdr>
        <w:top w:val="none" w:sz="0" w:space="0" w:color="auto"/>
        <w:left w:val="none" w:sz="0" w:space="0" w:color="auto"/>
        <w:bottom w:val="none" w:sz="0" w:space="0" w:color="auto"/>
        <w:right w:val="none" w:sz="0" w:space="0" w:color="auto"/>
      </w:divBdr>
    </w:div>
    <w:div w:id="1124232031">
      <w:bodyDiv w:val="1"/>
      <w:marLeft w:val="0"/>
      <w:marRight w:val="0"/>
      <w:marTop w:val="0"/>
      <w:marBottom w:val="0"/>
      <w:divBdr>
        <w:top w:val="none" w:sz="0" w:space="0" w:color="auto"/>
        <w:left w:val="none" w:sz="0" w:space="0" w:color="auto"/>
        <w:bottom w:val="none" w:sz="0" w:space="0" w:color="auto"/>
        <w:right w:val="none" w:sz="0" w:space="0" w:color="auto"/>
      </w:divBdr>
    </w:div>
    <w:div w:id="1125346401">
      <w:bodyDiv w:val="1"/>
      <w:marLeft w:val="0"/>
      <w:marRight w:val="0"/>
      <w:marTop w:val="0"/>
      <w:marBottom w:val="0"/>
      <w:divBdr>
        <w:top w:val="none" w:sz="0" w:space="0" w:color="auto"/>
        <w:left w:val="none" w:sz="0" w:space="0" w:color="auto"/>
        <w:bottom w:val="none" w:sz="0" w:space="0" w:color="auto"/>
        <w:right w:val="none" w:sz="0" w:space="0" w:color="auto"/>
      </w:divBdr>
    </w:div>
    <w:div w:id="1126463905">
      <w:bodyDiv w:val="1"/>
      <w:marLeft w:val="0"/>
      <w:marRight w:val="0"/>
      <w:marTop w:val="0"/>
      <w:marBottom w:val="0"/>
      <w:divBdr>
        <w:top w:val="none" w:sz="0" w:space="0" w:color="auto"/>
        <w:left w:val="none" w:sz="0" w:space="0" w:color="auto"/>
        <w:bottom w:val="none" w:sz="0" w:space="0" w:color="auto"/>
        <w:right w:val="none" w:sz="0" w:space="0" w:color="auto"/>
      </w:divBdr>
    </w:div>
    <w:div w:id="1126629425">
      <w:bodyDiv w:val="1"/>
      <w:marLeft w:val="0"/>
      <w:marRight w:val="0"/>
      <w:marTop w:val="0"/>
      <w:marBottom w:val="0"/>
      <w:divBdr>
        <w:top w:val="none" w:sz="0" w:space="0" w:color="auto"/>
        <w:left w:val="none" w:sz="0" w:space="0" w:color="auto"/>
        <w:bottom w:val="none" w:sz="0" w:space="0" w:color="auto"/>
        <w:right w:val="none" w:sz="0" w:space="0" w:color="auto"/>
      </w:divBdr>
    </w:div>
    <w:div w:id="1126700582">
      <w:bodyDiv w:val="1"/>
      <w:marLeft w:val="0"/>
      <w:marRight w:val="0"/>
      <w:marTop w:val="0"/>
      <w:marBottom w:val="0"/>
      <w:divBdr>
        <w:top w:val="none" w:sz="0" w:space="0" w:color="auto"/>
        <w:left w:val="none" w:sz="0" w:space="0" w:color="auto"/>
        <w:bottom w:val="none" w:sz="0" w:space="0" w:color="auto"/>
        <w:right w:val="none" w:sz="0" w:space="0" w:color="auto"/>
      </w:divBdr>
    </w:div>
    <w:div w:id="1128088741">
      <w:bodyDiv w:val="1"/>
      <w:marLeft w:val="0"/>
      <w:marRight w:val="0"/>
      <w:marTop w:val="0"/>
      <w:marBottom w:val="0"/>
      <w:divBdr>
        <w:top w:val="none" w:sz="0" w:space="0" w:color="auto"/>
        <w:left w:val="none" w:sz="0" w:space="0" w:color="auto"/>
        <w:bottom w:val="none" w:sz="0" w:space="0" w:color="auto"/>
        <w:right w:val="none" w:sz="0" w:space="0" w:color="auto"/>
      </w:divBdr>
    </w:div>
    <w:div w:id="1128740959">
      <w:bodyDiv w:val="1"/>
      <w:marLeft w:val="0"/>
      <w:marRight w:val="0"/>
      <w:marTop w:val="0"/>
      <w:marBottom w:val="0"/>
      <w:divBdr>
        <w:top w:val="none" w:sz="0" w:space="0" w:color="auto"/>
        <w:left w:val="none" w:sz="0" w:space="0" w:color="auto"/>
        <w:bottom w:val="none" w:sz="0" w:space="0" w:color="auto"/>
        <w:right w:val="none" w:sz="0" w:space="0" w:color="auto"/>
      </w:divBdr>
    </w:div>
    <w:div w:id="1129006962">
      <w:bodyDiv w:val="1"/>
      <w:marLeft w:val="0"/>
      <w:marRight w:val="0"/>
      <w:marTop w:val="0"/>
      <w:marBottom w:val="0"/>
      <w:divBdr>
        <w:top w:val="none" w:sz="0" w:space="0" w:color="auto"/>
        <w:left w:val="none" w:sz="0" w:space="0" w:color="auto"/>
        <w:bottom w:val="none" w:sz="0" w:space="0" w:color="auto"/>
        <w:right w:val="none" w:sz="0" w:space="0" w:color="auto"/>
      </w:divBdr>
    </w:div>
    <w:div w:id="1129323787">
      <w:bodyDiv w:val="1"/>
      <w:marLeft w:val="0"/>
      <w:marRight w:val="0"/>
      <w:marTop w:val="0"/>
      <w:marBottom w:val="0"/>
      <w:divBdr>
        <w:top w:val="none" w:sz="0" w:space="0" w:color="auto"/>
        <w:left w:val="none" w:sz="0" w:space="0" w:color="auto"/>
        <w:bottom w:val="none" w:sz="0" w:space="0" w:color="auto"/>
        <w:right w:val="none" w:sz="0" w:space="0" w:color="auto"/>
      </w:divBdr>
    </w:div>
    <w:div w:id="1129981381">
      <w:bodyDiv w:val="1"/>
      <w:marLeft w:val="0"/>
      <w:marRight w:val="0"/>
      <w:marTop w:val="0"/>
      <w:marBottom w:val="0"/>
      <w:divBdr>
        <w:top w:val="none" w:sz="0" w:space="0" w:color="auto"/>
        <w:left w:val="none" w:sz="0" w:space="0" w:color="auto"/>
        <w:bottom w:val="none" w:sz="0" w:space="0" w:color="auto"/>
        <w:right w:val="none" w:sz="0" w:space="0" w:color="auto"/>
      </w:divBdr>
    </w:div>
    <w:div w:id="1130516100">
      <w:bodyDiv w:val="1"/>
      <w:marLeft w:val="0"/>
      <w:marRight w:val="0"/>
      <w:marTop w:val="0"/>
      <w:marBottom w:val="0"/>
      <w:divBdr>
        <w:top w:val="none" w:sz="0" w:space="0" w:color="auto"/>
        <w:left w:val="none" w:sz="0" w:space="0" w:color="auto"/>
        <w:bottom w:val="none" w:sz="0" w:space="0" w:color="auto"/>
        <w:right w:val="none" w:sz="0" w:space="0" w:color="auto"/>
      </w:divBdr>
    </w:div>
    <w:div w:id="1131631904">
      <w:bodyDiv w:val="1"/>
      <w:marLeft w:val="0"/>
      <w:marRight w:val="0"/>
      <w:marTop w:val="0"/>
      <w:marBottom w:val="0"/>
      <w:divBdr>
        <w:top w:val="none" w:sz="0" w:space="0" w:color="auto"/>
        <w:left w:val="none" w:sz="0" w:space="0" w:color="auto"/>
        <w:bottom w:val="none" w:sz="0" w:space="0" w:color="auto"/>
        <w:right w:val="none" w:sz="0" w:space="0" w:color="auto"/>
      </w:divBdr>
    </w:div>
    <w:div w:id="1131707003">
      <w:bodyDiv w:val="1"/>
      <w:marLeft w:val="0"/>
      <w:marRight w:val="0"/>
      <w:marTop w:val="0"/>
      <w:marBottom w:val="0"/>
      <w:divBdr>
        <w:top w:val="none" w:sz="0" w:space="0" w:color="auto"/>
        <w:left w:val="none" w:sz="0" w:space="0" w:color="auto"/>
        <w:bottom w:val="none" w:sz="0" w:space="0" w:color="auto"/>
        <w:right w:val="none" w:sz="0" w:space="0" w:color="auto"/>
      </w:divBdr>
    </w:div>
    <w:div w:id="1131753781">
      <w:bodyDiv w:val="1"/>
      <w:marLeft w:val="0"/>
      <w:marRight w:val="0"/>
      <w:marTop w:val="0"/>
      <w:marBottom w:val="0"/>
      <w:divBdr>
        <w:top w:val="none" w:sz="0" w:space="0" w:color="auto"/>
        <w:left w:val="none" w:sz="0" w:space="0" w:color="auto"/>
        <w:bottom w:val="none" w:sz="0" w:space="0" w:color="auto"/>
        <w:right w:val="none" w:sz="0" w:space="0" w:color="auto"/>
      </w:divBdr>
    </w:div>
    <w:div w:id="1132090191">
      <w:bodyDiv w:val="1"/>
      <w:marLeft w:val="0"/>
      <w:marRight w:val="0"/>
      <w:marTop w:val="0"/>
      <w:marBottom w:val="0"/>
      <w:divBdr>
        <w:top w:val="none" w:sz="0" w:space="0" w:color="auto"/>
        <w:left w:val="none" w:sz="0" w:space="0" w:color="auto"/>
        <w:bottom w:val="none" w:sz="0" w:space="0" w:color="auto"/>
        <w:right w:val="none" w:sz="0" w:space="0" w:color="auto"/>
      </w:divBdr>
    </w:div>
    <w:div w:id="1133984062">
      <w:bodyDiv w:val="1"/>
      <w:marLeft w:val="0"/>
      <w:marRight w:val="0"/>
      <w:marTop w:val="0"/>
      <w:marBottom w:val="0"/>
      <w:divBdr>
        <w:top w:val="none" w:sz="0" w:space="0" w:color="auto"/>
        <w:left w:val="none" w:sz="0" w:space="0" w:color="auto"/>
        <w:bottom w:val="none" w:sz="0" w:space="0" w:color="auto"/>
        <w:right w:val="none" w:sz="0" w:space="0" w:color="auto"/>
      </w:divBdr>
    </w:div>
    <w:div w:id="1134366224">
      <w:bodyDiv w:val="1"/>
      <w:marLeft w:val="0"/>
      <w:marRight w:val="0"/>
      <w:marTop w:val="0"/>
      <w:marBottom w:val="0"/>
      <w:divBdr>
        <w:top w:val="none" w:sz="0" w:space="0" w:color="auto"/>
        <w:left w:val="none" w:sz="0" w:space="0" w:color="auto"/>
        <w:bottom w:val="none" w:sz="0" w:space="0" w:color="auto"/>
        <w:right w:val="none" w:sz="0" w:space="0" w:color="auto"/>
      </w:divBdr>
    </w:div>
    <w:div w:id="1134717200">
      <w:bodyDiv w:val="1"/>
      <w:marLeft w:val="0"/>
      <w:marRight w:val="0"/>
      <w:marTop w:val="0"/>
      <w:marBottom w:val="0"/>
      <w:divBdr>
        <w:top w:val="none" w:sz="0" w:space="0" w:color="auto"/>
        <w:left w:val="none" w:sz="0" w:space="0" w:color="auto"/>
        <w:bottom w:val="none" w:sz="0" w:space="0" w:color="auto"/>
        <w:right w:val="none" w:sz="0" w:space="0" w:color="auto"/>
      </w:divBdr>
    </w:div>
    <w:div w:id="1135685941">
      <w:bodyDiv w:val="1"/>
      <w:marLeft w:val="0"/>
      <w:marRight w:val="0"/>
      <w:marTop w:val="0"/>
      <w:marBottom w:val="0"/>
      <w:divBdr>
        <w:top w:val="none" w:sz="0" w:space="0" w:color="auto"/>
        <w:left w:val="none" w:sz="0" w:space="0" w:color="auto"/>
        <w:bottom w:val="none" w:sz="0" w:space="0" w:color="auto"/>
        <w:right w:val="none" w:sz="0" w:space="0" w:color="auto"/>
      </w:divBdr>
    </w:div>
    <w:div w:id="1135872670">
      <w:bodyDiv w:val="1"/>
      <w:marLeft w:val="0"/>
      <w:marRight w:val="0"/>
      <w:marTop w:val="0"/>
      <w:marBottom w:val="0"/>
      <w:divBdr>
        <w:top w:val="none" w:sz="0" w:space="0" w:color="auto"/>
        <w:left w:val="none" w:sz="0" w:space="0" w:color="auto"/>
        <w:bottom w:val="none" w:sz="0" w:space="0" w:color="auto"/>
        <w:right w:val="none" w:sz="0" w:space="0" w:color="auto"/>
      </w:divBdr>
    </w:div>
    <w:div w:id="1135876271">
      <w:bodyDiv w:val="1"/>
      <w:marLeft w:val="0"/>
      <w:marRight w:val="0"/>
      <w:marTop w:val="0"/>
      <w:marBottom w:val="0"/>
      <w:divBdr>
        <w:top w:val="none" w:sz="0" w:space="0" w:color="auto"/>
        <w:left w:val="none" w:sz="0" w:space="0" w:color="auto"/>
        <w:bottom w:val="none" w:sz="0" w:space="0" w:color="auto"/>
        <w:right w:val="none" w:sz="0" w:space="0" w:color="auto"/>
      </w:divBdr>
    </w:div>
    <w:div w:id="1136146561">
      <w:bodyDiv w:val="1"/>
      <w:marLeft w:val="0"/>
      <w:marRight w:val="0"/>
      <w:marTop w:val="0"/>
      <w:marBottom w:val="0"/>
      <w:divBdr>
        <w:top w:val="none" w:sz="0" w:space="0" w:color="auto"/>
        <w:left w:val="none" w:sz="0" w:space="0" w:color="auto"/>
        <w:bottom w:val="none" w:sz="0" w:space="0" w:color="auto"/>
        <w:right w:val="none" w:sz="0" w:space="0" w:color="auto"/>
      </w:divBdr>
    </w:div>
    <w:div w:id="1136534748">
      <w:bodyDiv w:val="1"/>
      <w:marLeft w:val="0"/>
      <w:marRight w:val="0"/>
      <w:marTop w:val="0"/>
      <w:marBottom w:val="0"/>
      <w:divBdr>
        <w:top w:val="none" w:sz="0" w:space="0" w:color="auto"/>
        <w:left w:val="none" w:sz="0" w:space="0" w:color="auto"/>
        <w:bottom w:val="none" w:sz="0" w:space="0" w:color="auto"/>
        <w:right w:val="none" w:sz="0" w:space="0" w:color="auto"/>
      </w:divBdr>
    </w:div>
    <w:div w:id="1137183046">
      <w:bodyDiv w:val="1"/>
      <w:marLeft w:val="0"/>
      <w:marRight w:val="0"/>
      <w:marTop w:val="0"/>
      <w:marBottom w:val="0"/>
      <w:divBdr>
        <w:top w:val="none" w:sz="0" w:space="0" w:color="auto"/>
        <w:left w:val="none" w:sz="0" w:space="0" w:color="auto"/>
        <w:bottom w:val="none" w:sz="0" w:space="0" w:color="auto"/>
        <w:right w:val="none" w:sz="0" w:space="0" w:color="auto"/>
      </w:divBdr>
    </w:div>
    <w:div w:id="1138257371">
      <w:bodyDiv w:val="1"/>
      <w:marLeft w:val="0"/>
      <w:marRight w:val="0"/>
      <w:marTop w:val="0"/>
      <w:marBottom w:val="0"/>
      <w:divBdr>
        <w:top w:val="none" w:sz="0" w:space="0" w:color="auto"/>
        <w:left w:val="none" w:sz="0" w:space="0" w:color="auto"/>
        <w:bottom w:val="none" w:sz="0" w:space="0" w:color="auto"/>
        <w:right w:val="none" w:sz="0" w:space="0" w:color="auto"/>
      </w:divBdr>
    </w:div>
    <w:div w:id="1139154180">
      <w:bodyDiv w:val="1"/>
      <w:marLeft w:val="0"/>
      <w:marRight w:val="0"/>
      <w:marTop w:val="0"/>
      <w:marBottom w:val="0"/>
      <w:divBdr>
        <w:top w:val="none" w:sz="0" w:space="0" w:color="auto"/>
        <w:left w:val="none" w:sz="0" w:space="0" w:color="auto"/>
        <w:bottom w:val="none" w:sz="0" w:space="0" w:color="auto"/>
        <w:right w:val="none" w:sz="0" w:space="0" w:color="auto"/>
      </w:divBdr>
    </w:div>
    <w:div w:id="1140001514">
      <w:bodyDiv w:val="1"/>
      <w:marLeft w:val="0"/>
      <w:marRight w:val="0"/>
      <w:marTop w:val="0"/>
      <w:marBottom w:val="0"/>
      <w:divBdr>
        <w:top w:val="none" w:sz="0" w:space="0" w:color="auto"/>
        <w:left w:val="none" w:sz="0" w:space="0" w:color="auto"/>
        <w:bottom w:val="none" w:sz="0" w:space="0" w:color="auto"/>
        <w:right w:val="none" w:sz="0" w:space="0" w:color="auto"/>
      </w:divBdr>
    </w:div>
    <w:div w:id="1140927475">
      <w:bodyDiv w:val="1"/>
      <w:marLeft w:val="0"/>
      <w:marRight w:val="0"/>
      <w:marTop w:val="0"/>
      <w:marBottom w:val="0"/>
      <w:divBdr>
        <w:top w:val="none" w:sz="0" w:space="0" w:color="auto"/>
        <w:left w:val="none" w:sz="0" w:space="0" w:color="auto"/>
        <w:bottom w:val="none" w:sz="0" w:space="0" w:color="auto"/>
        <w:right w:val="none" w:sz="0" w:space="0" w:color="auto"/>
      </w:divBdr>
    </w:div>
    <w:div w:id="1141071565">
      <w:bodyDiv w:val="1"/>
      <w:marLeft w:val="0"/>
      <w:marRight w:val="0"/>
      <w:marTop w:val="0"/>
      <w:marBottom w:val="0"/>
      <w:divBdr>
        <w:top w:val="none" w:sz="0" w:space="0" w:color="auto"/>
        <w:left w:val="none" w:sz="0" w:space="0" w:color="auto"/>
        <w:bottom w:val="none" w:sz="0" w:space="0" w:color="auto"/>
        <w:right w:val="none" w:sz="0" w:space="0" w:color="auto"/>
      </w:divBdr>
    </w:div>
    <w:div w:id="1141194180">
      <w:bodyDiv w:val="1"/>
      <w:marLeft w:val="0"/>
      <w:marRight w:val="0"/>
      <w:marTop w:val="0"/>
      <w:marBottom w:val="0"/>
      <w:divBdr>
        <w:top w:val="none" w:sz="0" w:space="0" w:color="auto"/>
        <w:left w:val="none" w:sz="0" w:space="0" w:color="auto"/>
        <w:bottom w:val="none" w:sz="0" w:space="0" w:color="auto"/>
        <w:right w:val="none" w:sz="0" w:space="0" w:color="auto"/>
      </w:divBdr>
    </w:div>
    <w:div w:id="1141310805">
      <w:bodyDiv w:val="1"/>
      <w:marLeft w:val="0"/>
      <w:marRight w:val="0"/>
      <w:marTop w:val="0"/>
      <w:marBottom w:val="0"/>
      <w:divBdr>
        <w:top w:val="none" w:sz="0" w:space="0" w:color="auto"/>
        <w:left w:val="none" w:sz="0" w:space="0" w:color="auto"/>
        <w:bottom w:val="none" w:sz="0" w:space="0" w:color="auto"/>
        <w:right w:val="none" w:sz="0" w:space="0" w:color="auto"/>
      </w:divBdr>
    </w:div>
    <w:div w:id="1141773047">
      <w:bodyDiv w:val="1"/>
      <w:marLeft w:val="0"/>
      <w:marRight w:val="0"/>
      <w:marTop w:val="0"/>
      <w:marBottom w:val="0"/>
      <w:divBdr>
        <w:top w:val="none" w:sz="0" w:space="0" w:color="auto"/>
        <w:left w:val="none" w:sz="0" w:space="0" w:color="auto"/>
        <w:bottom w:val="none" w:sz="0" w:space="0" w:color="auto"/>
        <w:right w:val="none" w:sz="0" w:space="0" w:color="auto"/>
      </w:divBdr>
    </w:div>
    <w:div w:id="1143229062">
      <w:bodyDiv w:val="1"/>
      <w:marLeft w:val="0"/>
      <w:marRight w:val="0"/>
      <w:marTop w:val="0"/>
      <w:marBottom w:val="0"/>
      <w:divBdr>
        <w:top w:val="none" w:sz="0" w:space="0" w:color="auto"/>
        <w:left w:val="none" w:sz="0" w:space="0" w:color="auto"/>
        <w:bottom w:val="none" w:sz="0" w:space="0" w:color="auto"/>
        <w:right w:val="none" w:sz="0" w:space="0" w:color="auto"/>
      </w:divBdr>
    </w:div>
    <w:div w:id="1143890913">
      <w:bodyDiv w:val="1"/>
      <w:marLeft w:val="0"/>
      <w:marRight w:val="0"/>
      <w:marTop w:val="0"/>
      <w:marBottom w:val="0"/>
      <w:divBdr>
        <w:top w:val="none" w:sz="0" w:space="0" w:color="auto"/>
        <w:left w:val="none" w:sz="0" w:space="0" w:color="auto"/>
        <w:bottom w:val="none" w:sz="0" w:space="0" w:color="auto"/>
        <w:right w:val="none" w:sz="0" w:space="0" w:color="auto"/>
      </w:divBdr>
    </w:div>
    <w:div w:id="1144472224">
      <w:bodyDiv w:val="1"/>
      <w:marLeft w:val="0"/>
      <w:marRight w:val="0"/>
      <w:marTop w:val="0"/>
      <w:marBottom w:val="0"/>
      <w:divBdr>
        <w:top w:val="none" w:sz="0" w:space="0" w:color="auto"/>
        <w:left w:val="none" w:sz="0" w:space="0" w:color="auto"/>
        <w:bottom w:val="none" w:sz="0" w:space="0" w:color="auto"/>
        <w:right w:val="none" w:sz="0" w:space="0" w:color="auto"/>
      </w:divBdr>
    </w:div>
    <w:div w:id="1145780188">
      <w:bodyDiv w:val="1"/>
      <w:marLeft w:val="0"/>
      <w:marRight w:val="0"/>
      <w:marTop w:val="0"/>
      <w:marBottom w:val="0"/>
      <w:divBdr>
        <w:top w:val="none" w:sz="0" w:space="0" w:color="auto"/>
        <w:left w:val="none" w:sz="0" w:space="0" w:color="auto"/>
        <w:bottom w:val="none" w:sz="0" w:space="0" w:color="auto"/>
        <w:right w:val="none" w:sz="0" w:space="0" w:color="auto"/>
      </w:divBdr>
    </w:div>
    <w:div w:id="1145973536">
      <w:bodyDiv w:val="1"/>
      <w:marLeft w:val="0"/>
      <w:marRight w:val="0"/>
      <w:marTop w:val="0"/>
      <w:marBottom w:val="0"/>
      <w:divBdr>
        <w:top w:val="none" w:sz="0" w:space="0" w:color="auto"/>
        <w:left w:val="none" w:sz="0" w:space="0" w:color="auto"/>
        <w:bottom w:val="none" w:sz="0" w:space="0" w:color="auto"/>
        <w:right w:val="none" w:sz="0" w:space="0" w:color="auto"/>
      </w:divBdr>
    </w:div>
    <w:div w:id="1146051859">
      <w:bodyDiv w:val="1"/>
      <w:marLeft w:val="0"/>
      <w:marRight w:val="0"/>
      <w:marTop w:val="0"/>
      <w:marBottom w:val="0"/>
      <w:divBdr>
        <w:top w:val="none" w:sz="0" w:space="0" w:color="auto"/>
        <w:left w:val="none" w:sz="0" w:space="0" w:color="auto"/>
        <w:bottom w:val="none" w:sz="0" w:space="0" w:color="auto"/>
        <w:right w:val="none" w:sz="0" w:space="0" w:color="auto"/>
      </w:divBdr>
    </w:div>
    <w:div w:id="1147160335">
      <w:bodyDiv w:val="1"/>
      <w:marLeft w:val="0"/>
      <w:marRight w:val="0"/>
      <w:marTop w:val="0"/>
      <w:marBottom w:val="0"/>
      <w:divBdr>
        <w:top w:val="none" w:sz="0" w:space="0" w:color="auto"/>
        <w:left w:val="none" w:sz="0" w:space="0" w:color="auto"/>
        <w:bottom w:val="none" w:sz="0" w:space="0" w:color="auto"/>
        <w:right w:val="none" w:sz="0" w:space="0" w:color="auto"/>
      </w:divBdr>
    </w:div>
    <w:div w:id="1147211676">
      <w:bodyDiv w:val="1"/>
      <w:marLeft w:val="0"/>
      <w:marRight w:val="0"/>
      <w:marTop w:val="0"/>
      <w:marBottom w:val="0"/>
      <w:divBdr>
        <w:top w:val="none" w:sz="0" w:space="0" w:color="auto"/>
        <w:left w:val="none" w:sz="0" w:space="0" w:color="auto"/>
        <w:bottom w:val="none" w:sz="0" w:space="0" w:color="auto"/>
        <w:right w:val="none" w:sz="0" w:space="0" w:color="auto"/>
      </w:divBdr>
    </w:div>
    <w:div w:id="1147865159">
      <w:bodyDiv w:val="1"/>
      <w:marLeft w:val="0"/>
      <w:marRight w:val="0"/>
      <w:marTop w:val="0"/>
      <w:marBottom w:val="0"/>
      <w:divBdr>
        <w:top w:val="none" w:sz="0" w:space="0" w:color="auto"/>
        <w:left w:val="none" w:sz="0" w:space="0" w:color="auto"/>
        <w:bottom w:val="none" w:sz="0" w:space="0" w:color="auto"/>
        <w:right w:val="none" w:sz="0" w:space="0" w:color="auto"/>
      </w:divBdr>
    </w:div>
    <w:div w:id="1148018533">
      <w:bodyDiv w:val="1"/>
      <w:marLeft w:val="0"/>
      <w:marRight w:val="0"/>
      <w:marTop w:val="0"/>
      <w:marBottom w:val="0"/>
      <w:divBdr>
        <w:top w:val="none" w:sz="0" w:space="0" w:color="auto"/>
        <w:left w:val="none" w:sz="0" w:space="0" w:color="auto"/>
        <w:bottom w:val="none" w:sz="0" w:space="0" w:color="auto"/>
        <w:right w:val="none" w:sz="0" w:space="0" w:color="auto"/>
      </w:divBdr>
    </w:div>
    <w:div w:id="1148471786">
      <w:bodyDiv w:val="1"/>
      <w:marLeft w:val="0"/>
      <w:marRight w:val="0"/>
      <w:marTop w:val="0"/>
      <w:marBottom w:val="0"/>
      <w:divBdr>
        <w:top w:val="none" w:sz="0" w:space="0" w:color="auto"/>
        <w:left w:val="none" w:sz="0" w:space="0" w:color="auto"/>
        <w:bottom w:val="none" w:sz="0" w:space="0" w:color="auto"/>
        <w:right w:val="none" w:sz="0" w:space="0" w:color="auto"/>
      </w:divBdr>
    </w:div>
    <w:div w:id="1148933544">
      <w:bodyDiv w:val="1"/>
      <w:marLeft w:val="0"/>
      <w:marRight w:val="0"/>
      <w:marTop w:val="0"/>
      <w:marBottom w:val="0"/>
      <w:divBdr>
        <w:top w:val="none" w:sz="0" w:space="0" w:color="auto"/>
        <w:left w:val="none" w:sz="0" w:space="0" w:color="auto"/>
        <w:bottom w:val="none" w:sz="0" w:space="0" w:color="auto"/>
        <w:right w:val="none" w:sz="0" w:space="0" w:color="auto"/>
      </w:divBdr>
    </w:div>
    <w:div w:id="1148982348">
      <w:bodyDiv w:val="1"/>
      <w:marLeft w:val="0"/>
      <w:marRight w:val="0"/>
      <w:marTop w:val="0"/>
      <w:marBottom w:val="0"/>
      <w:divBdr>
        <w:top w:val="none" w:sz="0" w:space="0" w:color="auto"/>
        <w:left w:val="none" w:sz="0" w:space="0" w:color="auto"/>
        <w:bottom w:val="none" w:sz="0" w:space="0" w:color="auto"/>
        <w:right w:val="none" w:sz="0" w:space="0" w:color="auto"/>
      </w:divBdr>
    </w:div>
    <w:div w:id="1149246573">
      <w:bodyDiv w:val="1"/>
      <w:marLeft w:val="0"/>
      <w:marRight w:val="0"/>
      <w:marTop w:val="0"/>
      <w:marBottom w:val="0"/>
      <w:divBdr>
        <w:top w:val="none" w:sz="0" w:space="0" w:color="auto"/>
        <w:left w:val="none" w:sz="0" w:space="0" w:color="auto"/>
        <w:bottom w:val="none" w:sz="0" w:space="0" w:color="auto"/>
        <w:right w:val="none" w:sz="0" w:space="0" w:color="auto"/>
      </w:divBdr>
    </w:div>
    <w:div w:id="1150827164">
      <w:bodyDiv w:val="1"/>
      <w:marLeft w:val="0"/>
      <w:marRight w:val="0"/>
      <w:marTop w:val="0"/>
      <w:marBottom w:val="0"/>
      <w:divBdr>
        <w:top w:val="none" w:sz="0" w:space="0" w:color="auto"/>
        <w:left w:val="none" w:sz="0" w:space="0" w:color="auto"/>
        <w:bottom w:val="none" w:sz="0" w:space="0" w:color="auto"/>
        <w:right w:val="none" w:sz="0" w:space="0" w:color="auto"/>
      </w:divBdr>
    </w:div>
    <w:div w:id="1151798389">
      <w:bodyDiv w:val="1"/>
      <w:marLeft w:val="0"/>
      <w:marRight w:val="0"/>
      <w:marTop w:val="0"/>
      <w:marBottom w:val="0"/>
      <w:divBdr>
        <w:top w:val="none" w:sz="0" w:space="0" w:color="auto"/>
        <w:left w:val="none" w:sz="0" w:space="0" w:color="auto"/>
        <w:bottom w:val="none" w:sz="0" w:space="0" w:color="auto"/>
        <w:right w:val="none" w:sz="0" w:space="0" w:color="auto"/>
      </w:divBdr>
    </w:div>
    <w:div w:id="1152215419">
      <w:bodyDiv w:val="1"/>
      <w:marLeft w:val="0"/>
      <w:marRight w:val="0"/>
      <w:marTop w:val="0"/>
      <w:marBottom w:val="0"/>
      <w:divBdr>
        <w:top w:val="none" w:sz="0" w:space="0" w:color="auto"/>
        <w:left w:val="none" w:sz="0" w:space="0" w:color="auto"/>
        <w:bottom w:val="none" w:sz="0" w:space="0" w:color="auto"/>
        <w:right w:val="none" w:sz="0" w:space="0" w:color="auto"/>
      </w:divBdr>
    </w:div>
    <w:div w:id="1152478946">
      <w:bodyDiv w:val="1"/>
      <w:marLeft w:val="0"/>
      <w:marRight w:val="0"/>
      <w:marTop w:val="0"/>
      <w:marBottom w:val="0"/>
      <w:divBdr>
        <w:top w:val="none" w:sz="0" w:space="0" w:color="auto"/>
        <w:left w:val="none" w:sz="0" w:space="0" w:color="auto"/>
        <w:bottom w:val="none" w:sz="0" w:space="0" w:color="auto"/>
        <w:right w:val="none" w:sz="0" w:space="0" w:color="auto"/>
      </w:divBdr>
    </w:div>
    <w:div w:id="1153059707">
      <w:bodyDiv w:val="1"/>
      <w:marLeft w:val="0"/>
      <w:marRight w:val="0"/>
      <w:marTop w:val="0"/>
      <w:marBottom w:val="0"/>
      <w:divBdr>
        <w:top w:val="none" w:sz="0" w:space="0" w:color="auto"/>
        <w:left w:val="none" w:sz="0" w:space="0" w:color="auto"/>
        <w:bottom w:val="none" w:sz="0" w:space="0" w:color="auto"/>
        <w:right w:val="none" w:sz="0" w:space="0" w:color="auto"/>
      </w:divBdr>
    </w:div>
    <w:div w:id="1153133703">
      <w:bodyDiv w:val="1"/>
      <w:marLeft w:val="0"/>
      <w:marRight w:val="0"/>
      <w:marTop w:val="0"/>
      <w:marBottom w:val="0"/>
      <w:divBdr>
        <w:top w:val="none" w:sz="0" w:space="0" w:color="auto"/>
        <w:left w:val="none" w:sz="0" w:space="0" w:color="auto"/>
        <w:bottom w:val="none" w:sz="0" w:space="0" w:color="auto"/>
        <w:right w:val="none" w:sz="0" w:space="0" w:color="auto"/>
      </w:divBdr>
    </w:div>
    <w:div w:id="1153717793">
      <w:bodyDiv w:val="1"/>
      <w:marLeft w:val="0"/>
      <w:marRight w:val="0"/>
      <w:marTop w:val="0"/>
      <w:marBottom w:val="0"/>
      <w:divBdr>
        <w:top w:val="none" w:sz="0" w:space="0" w:color="auto"/>
        <w:left w:val="none" w:sz="0" w:space="0" w:color="auto"/>
        <w:bottom w:val="none" w:sz="0" w:space="0" w:color="auto"/>
        <w:right w:val="none" w:sz="0" w:space="0" w:color="auto"/>
      </w:divBdr>
    </w:div>
    <w:div w:id="1154101009">
      <w:bodyDiv w:val="1"/>
      <w:marLeft w:val="0"/>
      <w:marRight w:val="0"/>
      <w:marTop w:val="0"/>
      <w:marBottom w:val="0"/>
      <w:divBdr>
        <w:top w:val="none" w:sz="0" w:space="0" w:color="auto"/>
        <w:left w:val="none" w:sz="0" w:space="0" w:color="auto"/>
        <w:bottom w:val="none" w:sz="0" w:space="0" w:color="auto"/>
        <w:right w:val="none" w:sz="0" w:space="0" w:color="auto"/>
      </w:divBdr>
    </w:div>
    <w:div w:id="1154491608">
      <w:bodyDiv w:val="1"/>
      <w:marLeft w:val="0"/>
      <w:marRight w:val="0"/>
      <w:marTop w:val="0"/>
      <w:marBottom w:val="0"/>
      <w:divBdr>
        <w:top w:val="none" w:sz="0" w:space="0" w:color="auto"/>
        <w:left w:val="none" w:sz="0" w:space="0" w:color="auto"/>
        <w:bottom w:val="none" w:sz="0" w:space="0" w:color="auto"/>
        <w:right w:val="none" w:sz="0" w:space="0" w:color="auto"/>
      </w:divBdr>
    </w:div>
    <w:div w:id="1154759759">
      <w:bodyDiv w:val="1"/>
      <w:marLeft w:val="0"/>
      <w:marRight w:val="0"/>
      <w:marTop w:val="0"/>
      <w:marBottom w:val="0"/>
      <w:divBdr>
        <w:top w:val="none" w:sz="0" w:space="0" w:color="auto"/>
        <w:left w:val="none" w:sz="0" w:space="0" w:color="auto"/>
        <w:bottom w:val="none" w:sz="0" w:space="0" w:color="auto"/>
        <w:right w:val="none" w:sz="0" w:space="0" w:color="auto"/>
      </w:divBdr>
    </w:div>
    <w:div w:id="1154839292">
      <w:bodyDiv w:val="1"/>
      <w:marLeft w:val="0"/>
      <w:marRight w:val="0"/>
      <w:marTop w:val="0"/>
      <w:marBottom w:val="0"/>
      <w:divBdr>
        <w:top w:val="none" w:sz="0" w:space="0" w:color="auto"/>
        <w:left w:val="none" w:sz="0" w:space="0" w:color="auto"/>
        <w:bottom w:val="none" w:sz="0" w:space="0" w:color="auto"/>
        <w:right w:val="none" w:sz="0" w:space="0" w:color="auto"/>
      </w:divBdr>
    </w:div>
    <w:div w:id="1155873734">
      <w:bodyDiv w:val="1"/>
      <w:marLeft w:val="0"/>
      <w:marRight w:val="0"/>
      <w:marTop w:val="0"/>
      <w:marBottom w:val="0"/>
      <w:divBdr>
        <w:top w:val="none" w:sz="0" w:space="0" w:color="auto"/>
        <w:left w:val="none" w:sz="0" w:space="0" w:color="auto"/>
        <w:bottom w:val="none" w:sz="0" w:space="0" w:color="auto"/>
        <w:right w:val="none" w:sz="0" w:space="0" w:color="auto"/>
      </w:divBdr>
    </w:div>
    <w:div w:id="1156065866">
      <w:bodyDiv w:val="1"/>
      <w:marLeft w:val="0"/>
      <w:marRight w:val="0"/>
      <w:marTop w:val="0"/>
      <w:marBottom w:val="0"/>
      <w:divBdr>
        <w:top w:val="none" w:sz="0" w:space="0" w:color="auto"/>
        <w:left w:val="none" w:sz="0" w:space="0" w:color="auto"/>
        <w:bottom w:val="none" w:sz="0" w:space="0" w:color="auto"/>
        <w:right w:val="none" w:sz="0" w:space="0" w:color="auto"/>
      </w:divBdr>
    </w:div>
    <w:div w:id="1156536739">
      <w:bodyDiv w:val="1"/>
      <w:marLeft w:val="0"/>
      <w:marRight w:val="0"/>
      <w:marTop w:val="0"/>
      <w:marBottom w:val="0"/>
      <w:divBdr>
        <w:top w:val="none" w:sz="0" w:space="0" w:color="auto"/>
        <w:left w:val="none" w:sz="0" w:space="0" w:color="auto"/>
        <w:bottom w:val="none" w:sz="0" w:space="0" w:color="auto"/>
        <w:right w:val="none" w:sz="0" w:space="0" w:color="auto"/>
      </w:divBdr>
    </w:div>
    <w:div w:id="1156995215">
      <w:bodyDiv w:val="1"/>
      <w:marLeft w:val="0"/>
      <w:marRight w:val="0"/>
      <w:marTop w:val="0"/>
      <w:marBottom w:val="0"/>
      <w:divBdr>
        <w:top w:val="none" w:sz="0" w:space="0" w:color="auto"/>
        <w:left w:val="none" w:sz="0" w:space="0" w:color="auto"/>
        <w:bottom w:val="none" w:sz="0" w:space="0" w:color="auto"/>
        <w:right w:val="none" w:sz="0" w:space="0" w:color="auto"/>
      </w:divBdr>
    </w:div>
    <w:div w:id="1157455444">
      <w:bodyDiv w:val="1"/>
      <w:marLeft w:val="0"/>
      <w:marRight w:val="0"/>
      <w:marTop w:val="0"/>
      <w:marBottom w:val="0"/>
      <w:divBdr>
        <w:top w:val="none" w:sz="0" w:space="0" w:color="auto"/>
        <w:left w:val="none" w:sz="0" w:space="0" w:color="auto"/>
        <w:bottom w:val="none" w:sz="0" w:space="0" w:color="auto"/>
        <w:right w:val="none" w:sz="0" w:space="0" w:color="auto"/>
      </w:divBdr>
    </w:div>
    <w:div w:id="1159344731">
      <w:bodyDiv w:val="1"/>
      <w:marLeft w:val="0"/>
      <w:marRight w:val="0"/>
      <w:marTop w:val="0"/>
      <w:marBottom w:val="0"/>
      <w:divBdr>
        <w:top w:val="none" w:sz="0" w:space="0" w:color="auto"/>
        <w:left w:val="none" w:sz="0" w:space="0" w:color="auto"/>
        <w:bottom w:val="none" w:sz="0" w:space="0" w:color="auto"/>
        <w:right w:val="none" w:sz="0" w:space="0" w:color="auto"/>
      </w:divBdr>
    </w:div>
    <w:div w:id="1159345132">
      <w:bodyDiv w:val="1"/>
      <w:marLeft w:val="0"/>
      <w:marRight w:val="0"/>
      <w:marTop w:val="0"/>
      <w:marBottom w:val="0"/>
      <w:divBdr>
        <w:top w:val="none" w:sz="0" w:space="0" w:color="auto"/>
        <w:left w:val="none" w:sz="0" w:space="0" w:color="auto"/>
        <w:bottom w:val="none" w:sz="0" w:space="0" w:color="auto"/>
        <w:right w:val="none" w:sz="0" w:space="0" w:color="auto"/>
      </w:divBdr>
    </w:div>
    <w:div w:id="1160078498">
      <w:bodyDiv w:val="1"/>
      <w:marLeft w:val="0"/>
      <w:marRight w:val="0"/>
      <w:marTop w:val="0"/>
      <w:marBottom w:val="0"/>
      <w:divBdr>
        <w:top w:val="none" w:sz="0" w:space="0" w:color="auto"/>
        <w:left w:val="none" w:sz="0" w:space="0" w:color="auto"/>
        <w:bottom w:val="none" w:sz="0" w:space="0" w:color="auto"/>
        <w:right w:val="none" w:sz="0" w:space="0" w:color="auto"/>
      </w:divBdr>
    </w:div>
    <w:div w:id="1161582289">
      <w:bodyDiv w:val="1"/>
      <w:marLeft w:val="0"/>
      <w:marRight w:val="0"/>
      <w:marTop w:val="0"/>
      <w:marBottom w:val="0"/>
      <w:divBdr>
        <w:top w:val="none" w:sz="0" w:space="0" w:color="auto"/>
        <w:left w:val="none" w:sz="0" w:space="0" w:color="auto"/>
        <w:bottom w:val="none" w:sz="0" w:space="0" w:color="auto"/>
        <w:right w:val="none" w:sz="0" w:space="0" w:color="auto"/>
      </w:divBdr>
    </w:div>
    <w:div w:id="1161964787">
      <w:bodyDiv w:val="1"/>
      <w:marLeft w:val="0"/>
      <w:marRight w:val="0"/>
      <w:marTop w:val="0"/>
      <w:marBottom w:val="0"/>
      <w:divBdr>
        <w:top w:val="none" w:sz="0" w:space="0" w:color="auto"/>
        <w:left w:val="none" w:sz="0" w:space="0" w:color="auto"/>
        <w:bottom w:val="none" w:sz="0" w:space="0" w:color="auto"/>
        <w:right w:val="none" w:sz="0" w:space="0" w:color="auto"/>
      </w:divBdr>
    </w:div>
    <w:div w:id="1163356345">
      <w:bodyDiv w:val="1"/>
      <w:marLeft w:val="0"/>
      <w:marRight w:val="0"/>
      <w:marTop w:val="0"/>
      <w:marBottom w:val="0"/>
      <w:divBdr>
        <w:top w:val="none" w:sz="0" w:space="0" w:color="auto"/>
        <w:left w:val="none" w:sz="0" w:space="0" w:color="auto"/>
        <w:bottom w:val="none" w:sz="0" w:space="0" w:color="auto"/>
        <w:right w:val="none" w:sz="0" w:space="0" w:color="auto"/>
      </w:divBdr>
    </w:div>
    <w:div w:id="1163592088">
      <w:bodyDiv w:val="1"/>
      <w:marLeft w:val="0"/>
      <w:marRight w:val="0"/>
      <w:marTop w:val="0"/>
      <w:marBottom w:val="0"/>
      <w:divBdr>
        <w:top w:val="none" w:sz="0" w:space="0" w:color="auto"/>
        <w:left w:val="none" w:sz="0" w:space="0" w:color="auto"/>
        <w:bottom w:val="none" w:sz="0" w:space="0" w:color="auto"/>
        <w:right w:val="none" w:sz="0" w:space="0" w:color="auto"/>
      </w:divBdr>
    </w:div>
    <w:div w:id="1164197489">
      <w:bodyDiv w:val="1"/>
      <w:marLeft w:val="0"/>
      <w:marRight w:val="0"/>
      <w:marTop w:val="0"/>
      <w:marBottom w:val="0"/>
      <w:divBdr>
        <w:top w:val="none" w:sz="0" w:space="0" w:color="auto"/>
        <w:left w:val="none" w:sz="0" w:space="0" w:color="auto"/>
        <w:bottom w:val="none" w:sz="0" w:space="0" w:color="auto"/>
        <w:right w:val="none" w:sz="0" w:space="0" w:color="auto"/>
      </w:divBdr>
    </w:div>
    <w:div w:id="1164735170">
      <w:bodyDiv w:val="1"/>
      <w:marLeft w:val="0"/>
      <w:marRight w:val="0"/>
      <w:marTop w:val="0"/>
      <w:marBottom w:val="0"/>
      <w:divBdr>
        <w:top w:val="none" w:sz="0" w:space="0" w:color="auto"/>
        <w:left w:val="none" w:sz="0" w:space="0" w:color="auto"/>
        <w:bottom w:val="none" w:sz="0" w:space="0" w:color="auto"/>
        <w:right w:val="none" w:sz="0" w:space="0" w:color="auto"/>
      </w:divBdr>
    </w:div>
    <w:div w:id="1164904638">
      <w:bodyDiv w:val="1"/>
      <w:marLeft w:val="0"/>
      <w:marRight w:val="0"/>
      <w:marTop w:val="0"/>
      <w:marBottom w:val="0"/>
      <w:divBdr>
        <w:top w:val="none" w:sz="0" w:space="0" w:color="auto"/>
        <w:left w:val="none" w:sz="0" w:space="0" w:color="auto"/>
        <w:bottom w:val="none" w:sz="0" w:space="0" w:color="auto"/>
        <w:right w:val="none" w:sz="0" w:space="0" w:color="auto"/>
      </w:divBdr>
    </w:div>
    <w:div w:id="1165708843">
      <w:bodyDiv w:val="1"/>
      <w:marLeft w:val="0"/>
      <w:marRight w:val="0"/>
      <w:marTop w:val="0"/>
      <w:marBottom w:val="0"/>
      <w:divBdr>
        <w:top w:val="none" w:sz="0" w:space="0" w:color="auto"/>
        <w:left w:val="none" w:sz="0" w:space="0" w:color="auto"/>
        <w:bottom w:val="none" w:sz="0" w:space="0" w:color="auto"/>
        <w:right w:val="none" w:sz="0" w:space="0" w:color="auto"/>
      </w:divBdr>
    </w:div>
    <w:div w:id="1165785842">
      <w:bodyDiv w:val="1"/>
      <w:marLeft w:val="0"/>
      <w:marRight w:val="0"/>
      <w:marTop w:val="0"/>
      <w:marBottom w:val="0"/>
      <w:divBdr>
        <w:top w:val="none" w:sz="0" w:space="0" w:color="auto"/>
        <w:left w:val="none" w:sz="0" w:space="0" w:color="auto"/>
        <w:bottom w:val="none" w:sz="0" w:space="0" w:color="auto"/>
        <w:right w:val="none" w:sz="0" w:space="0" w:color="auto"/>
      </w:divBdr>
    </w:div>
    <w:div w:id="1166938959">
      <w:bodyDiv w:val="1"/>
      <w:marLeft w:val="0"/>
      <w:marRight w:val="0"/>
      <w:marTop w:val="0"/>
      <w:marBottom w:val="0"/>
      <w:divBdr>
        <w:top w:val="none" w:sz="0" w:space="0" w:color="auto"/>
        <w:left w:val="none" w:sz="0" w:space="0" w:color="auto"/>
        <w:bottom w:val="none" w:sz="0" w:space="0" w:color="auto"/>
        <w:right w:val="none" w:sz="0" w:space="0" w:color="auto"/>
      </w:divBdr>
    </w:div>
    <w:div w:id="1167356988">
      <w:bodyDiv w:val="1"/>
      <w:marLeft w:val="0"/>
      <w:marRight w:val="0"/>
      <w:marTop w:val="0"/>
      <w:marBottom w:val="0"/>
      <w:divBdr>
        <w:top w:val="none" w:sz="0" w:space="0" w:color="auto"/>
        <w:left w:val="none" w:sz="0" w:space="0" w:color="auto"/>
        <w:bottom w:val="none" w:sz="0" w:space="0" w:color="auto"/>
        <w:right w:val="none" w:sz="0" w:space="0" w:color="auto"/>
      </w:divBdr>
    </w:div>
    <w:div w:id="1167936822">
      <w:bodyDiv w:val="1"/>
      <w:marLeft w:val="0"/>
      <w:marRight w:val="0"/>
      <w:marTop w:val="0"/>
      <w:marBottom w:val="0"/>
      <w:divBdr>
        <w:top w:val="none" w:sz="0" w:space="0" w:color="auto"/>
        <w:left w:val="none" w:sz="0" w:space="0" w:color="auto"/>
        <w:bottom w:val="none" w:sz="0" w:space="0" w:color="auto"/>
        <w:right w:val="none" w:sz="0" w:space="0" w:color="auto"/>
      </w:divBdr>
    </w:div>
    <w:div w:id="1167943447">
      <w:bodyDiv w:val="1"/>
      <w:marLeft w:val="0"/>
      <w:marRight w:val="0"/>
      <w:marTop w:val="0"/>
      <w:marBottom w:val="0"/>
      <w:divBdr>
        <w:top w:val="none" w:sz="0" w:space="0" w:color="auto"/>
        <w:left w:val="none" w:sz="0" w:space="0" w:color="auto"/>
        <w:bottom w:val="none" w:sz="0" w:space="0" w:color="auto"/>
        <w:right w:val="none" w:sz="0" w:space="0" w:color="auto"/>
      </w:divBdr>
    </w:div>
    <w:div w:id="1168253209">
      <w:bodyDiv w:val="1"/>
      <w:marLeft w:val="0"/>
      <w:marRight w:val="0"/>
      <w:marTop w:val="0"/>
      <w:marBottom w:val="0"/>
      <w:divBdr>
        <w:top w:val="none" w:sz="0" w:space="0" w:color="auto"/>
        <w:left w:val="none" w:sz="0" w:space="0" w:color="auto"/>
        <w:bottom w:val="none" w:sz="0" w:space="0" w:color="auto"/>
        <w:right w:val="none" w:sz="0" w:space="0" w:color="auto"/>
      </w:divBdr>
    </w:div>
    <w:div w:id="1168254412">
      <w:bodyDiv w:val="1"/>
      <w:marLeft w:val="0"/>
      <w:marRight w:val="0"/>
      <w:marTop w:val="0"/>
      <w:marBottom w:val="0"/>
      <w:divBdr>
        <w:top w:val="none" w:sz="0" w:space="0" w:color="auto"/>
        <w:left w:val="none" w:sz="0" w:space="0" w:color="auto"/>
        <w:bottom w:val="none" w:sz="0" w:space="0" w:color="auto"/>
        <w:right w:val="none" w:sz="0" w:space="0" w:color="auto"/>
      </w:divBdr>
    </w:div>
    <w:div w:id="1168444895">
      <w:bodyDiv w:val="1"/>
      <w:marLeft w:val="0"/>
      <w:marRight w:val="0"/>
      <w:marTop w:val="0"/>
      <w:marBottom w:val="0"/>
      <w:divBdr>
        <w:top w:val="none" w:sz="0" w:space="0" w:color="auto"/>
        <w:left w:val="none" w:sz="0" w:space="0" w:color="auto"/>
        <w:bottom w:val="none" w:sz="0" w:space="0" w:color="auto"/>
        <w:right w:val="none" w:sz="0" w:space="0" w:color="auto"/>
      </w:divBdr>
    </w:div>
    <w:div w:id="1169171140">
      <w:bodyDiv w:val="1"/>
      <w:marLeft w:val="0"/>
      <w:marRight w:val="0"/>
      <w:marTop w:val="0"/>
      <w:marBottom w:val="0"/>
      <w:divBdr>
        <w:top w:val="none" w:sz="0" w:space="0" w:color="auto"/>
        <w:left w:val="none" w:sz="0" w:space="0" w:color="auto"/>
        <w:bottom w:val="none" w:sz="0" w:space="0" w:color="auto"/>
        <w:right w:val="none" w:sz="0" w:space="0" w:color="auto"/>
      </w:divBdr>
    </w:div>
    <w:div w:id="1169756108">
      <w:bodyDiv w:val="1"/>
      <w:marLeft w:val="0"/>
      <w:marRight w:val="0"/>
      <w:marTop w:val="0"/>
      <w:marBottom w:val="0"/>
      <w:divBdr>
        <w:top w:val="none" w:sz="0" w:space="0" w:color="auto"/>
        <w:left w:val="none" w:sz="0" w:space="0" w:color="auto"/>
        <w:bottom w:val="none" w:sz="0" w:space="0" w:color="auto"/>
        <w:right w:val="none" w:sz="0" w:space="0" w:color="auto"/>
      </w:divBdr>
    </w:div>
    <w:div w:id="1171062937">
      <w:bodyDiv w:val="1"/>
      <w:marLeft w:val="0"/>
      <w:marRight w:val="0"/>
      <w:marTop w:val="0"/>
      <w:marBottom w:val="0"/>
      <w:divBdr>
        <w:top w:val="none" w:sz="0" w:space="0" w:color="auto"/>
        <w:left w:val="none" w:sz="0" w:space="0" w:color="auto"/>
        <w:bottom w:val="none" w:sz="0" w:space="0" w:color="auto"/>
        <w:right w:val="none" w:sz="0" w:space="0" w:color="auto"/>
      </w:divBdr>
    </w:div>
    <w:div w:id="1171140517">
      <w:bodyDiv w:val="1"/>
      <w:marLeft w:val="0"/>
      <w:marRight w:val="0"/>
      <w:marTop w:val="0"/>
      <w:marBottom w:val="0"/>
      <w:divBdr>
        <w:top w:val="none" w:sz="0" w:space="0" w:color="auto"/>
        <w:left w:val="none" w:sz="0" w:space="0" w:color="auto"/>
        <w:bottom w:val="none" w:sz="0" w:space="0" w:color="auto"/>
        <w:right w:val="none" w:sz="0" w:space="0" w:color="auto"/>
      </w:divBdr>
    </w:div>
    <w:div w:id="1171141178">
      <w:bodyDiv w:val="1"/>
      <w:marLeft w:val="0"/>
      <w:marRight w:val="0"/>
      <w:marTop w:val="0"/>
      <w:marBottom w:val="0"/>
      <w:divBdr>
        <w:top w:val="none" w:sz="0" w:space="0" w:color="auto"/>
        <w:left w:val="none" w:sz="0" w:space="0" w:color="auto"/>
        <w:bottom w:val="none" w:sz="0" w:space="0" w:color="auto"/>
        <w:right w:val="none" w:sz="0" w:space="0" w:color="auto"/>
      </w:divBdr>
    </w:div>
    <w:div w:id="1172060413">
      <w:bodyDiv w:val="1"/>
      <w:marLeft w:val="0"/>
      <w:marRight w:val="0"/>
      <w:marTop w:val="0"/>
      <w:marBottom w:val="0"/>
      <w:divBdr>
        <w:top w:val="none" w:sz="0" w:space="0" w:color="auto"/>
        <w:left w:val="none" w:sz="0" w:space="0" w:color="auto"/>
        <w:bottom w:val="none" w:sz="0" w:space="0" w:color="auto"/>
        <w:right w:val="none" w:sz="0" w:space="0" w:color="auto"/>
      </w:divBdr>
    </w:div>
    <w:div w:id="1172455966">
      <w:bodyDiv w:val="1"/>
      <w:marLeft w:val="0"/>
      <w:marRight w:val="0"/>
      <w:marTop w:val="0"/>
      <w:marBottom w:val="0"/>
      <w:divBdr>
        <w:top w:val="none" w:sz="0" w:space="0" w:color="auto"/>
        <w:left w:val="none" w:sz="0" w:space="0" w:color="auto"/>
        <w:bottom w:val="none" w:sz="0" w:space="0" w:color="auto"/>
        <w:right w:val="none" w:sz="0" w:space="0" w:color="auto"/>
      </w:divBdr>
    </w:div>
    <w:div w:id="1172914456">
      <w:bodyDiv w:val="1"/>
      <w:marLeft w:val="0"/>
      <w:marRight w:val="0"/>
      <w:marTop w:val="0"/>
      <w:marBottom w:val="0"/>
      <w:divBdr>
        <w:top w:val="none" w:sz="0" w:space="0" w:color="auto"/>
        <w:left w:val="none" w:sz="0" w:space="0" w:color="auto"/>
        <w:bottom w:val="none" w:sz="0" w:space="0" w:color="auto"/>
        <w:right w:val="none" w:sz="0" w:space="0" w:color="auto"/>
      </w:divBdr>
    </w:div>
    <w:div w:id="1173229434">
      <w:bodyDiv w:val="1"/>
      <w:marLeft w:val="0"/>
      <w:marRight w:val="0"/>
      <w:marTop w:val="0"/>
      <w:marBottom w:val="0"/>
      <w:divBdr>
        <w:top w:val="none" w:sz="0" w:space="0" w:color="auto"/>
        <w:left w:val="none" w:sz="0" w:space="0" w:color="auto"/>
        <w:bottom w:val="none" w:sz="0" w:space="0" w:color="auto"/>
        <w:right w:val="none" w:sz="0" w:space="0" w:color="auto"/>
      </w:divBdr>
    </w:div>
    <w:div w:id="1173491541">
      <w:bodyDiv w:val="1"/>
      <w:marLeft w:val="0"/>
      <w:marRight w:val="0"/>
      <w:marTop w:val="0"/>
      <w:marBottom w:val="0"/>
      <w:divBdr>
        <w:top w:val="none" w:sz="0" w:space="0" w:color="auto"/>
        <w:left w:val="none" w:sz="0" w:space="0" w:color="auto"/>
        <w:bottom w:val="none" w:sz="0" w:space="0" w:color="auto"/>
        <w:right w:val="none" w:sz="0" w:space="0" w:color="auto"/>
      </w:divBdr>
    </w:div>
    <w:div w:id="1174223704">
      <w:bodyDiv w:val="1"/>
      <w:marLeft w:val="0"/>
      <w:marRight w:val="0"/>
      <w:marTop w:val="0"/>
      <w:marBottom w:val="0"/>
      <w:divBdr>
        <w:top w:val="none" w:sz="0" w:space="0" w:color="auto"/>
        <w:left w:val="none" w:sz="0" w:space="0" w:color="auto"/>
        <w:bottom w:val="none" w:sz="0" w:space="0" w:color="auto"/>
        <w:right w:val="none" w:sz="0" w:space="0" w:color="auto"/>
      </w:divBdr>
    </w:div>
    <w:div w:id="1174802346">
      <w:bodyDiv w:val="1"/>
      <w:marLeft w:val="0"/>
      <w:marRight w:val="0"/>
      <w:marTop w:val="0"/>
      <w:marBottom w:val="0"/>
      <w:divBdr>
        <w:top w:val="none" w:sz="0" w:space="0" w:color="auto"/>
        <w:left w:val="none" w:sz="0" w:space="0" w:color="auto"/>
        <w:bottom w:val="none" w:sz="0" w:space="0" w:color="auto"/>
        <w:right w:val="none" w:sz="0" w:space="0" w:color="auto"/>
      </w:divBdr>
    </w:div>
    <w:div w:id="1174805248">
      <w:bodyDiv w:val="1"/>
      <w:marLeft w:val="0"/>
      <w:marRight w:val="0"/>
      <w:marTop w:val="0"/>
      <w:marBottom w:val="0"/>
      <w:divBdr>
        <w:top w:val="none" w:sz="0" w:space="0" w:color="auto"/>
        <w:left w:val="none" w:sz="0" w:space="0" w:color="auto"/>
        <w:bottom w:val="none" w:sz="0" w:space="0" w:color="auto"/>
        <w:right w:val="none" w:sz="0" w:space="0" w:color="auto"/>
      </w:divBdr>
    </w:div>
    <w:div w:id="1175879319">
      <w:bodyDiv w:val="1"/>
      <w:marLeft w:val="0"/>
      <w:marRight w:val="0"/>
      <w:marTop w:val="0"/>
      <w:marBottom w:val="0"/>
      <w:divBdr>
        <w:top w:val="none" w:sz="0" w:space="0" w:color="auto"/>
        <w:left w:val="none" w:sz="0" w:space="0" w:color="auto"/>
        <w:bottom w:val="none" w:sz="0" w:space="0" w:color="auto"/>
        <w:right w:val="none" w:sz="0" w:space="0" w:color="auto"/>
      </w:divBdr>
    </w:div>
    <w:div w:id="1176112910">
      <w:bodyDiv w:val="1"/>
      <w:marLeft w:val="0"/>
      <w:marRight w:val="0"/>
      <w:marTop w:val="0"/>
      <w:marBottom w:val="0"/>
      <w:divBdr>
        <w:top w:val="none" w:sz="0" w:space="0" w:color="auto"/>
        <w:left w:val="none" w:sz="0" w:space="0" w:color="auto"/>
        <w:bottom w:val="none" w:sz="0" w:space="0" w:color="auto"/>
        <w:right w:val="none" w:sz="0" w:space="0" w:color="auto"/>
      </w:divBdr>
    </w:div>
    <w:div w:id="1176189787">
      <w:bodyDiv w:val="1"/>
      <w:marLeft w:val="0"/>
      <w:marRight w:val="0"/>
      <w:marTop w:val="0"/>
      <w:marBottom w:val="0"/>
      <w:divBdr>
        <w:top w:val="none" w:sz="0" w:space="0" w:color="auto"/>
        <w:left w:val="none" w:sz="0" w:space="0" w:color="auto"/>
        <w:bottom w:val="none" w:sz="0" w:space="0" w:color="auto"/>
        <w:right w:val="none" w:sz="0" w:space="0" w:color="auto"/>
      </w:divBdr>
    </w:div>
    <w:div w:id="1176384996">
      <w:bodyDiv w:val="1"/>
      <w:marLeft w:val="0"/>
      <w:marRight w:val="0"/>
      <w:marTop w:val="0"/>
      <w:marBottom w:val="0"/>
      <w:divBdr>
        <w:top w:val="none" w:sz="0" w:space="0" w:color="auto"/>
        <w:left w:val="none" w:sz="0" w:space="0" w:color="auto"/>
        <w:bottom w:val="none" w:sz="0" w:space="0" w:color="auto"/>
        <w:right w:val="none" w:sz="0" w:space="0" w:color="auto"/>
      </w:divBdr>
    </w:div>
    <w:div w:id="1176964810">
      <w:bodyDiv w:val="1"/>
      <w:marLeft w:val="0"/>
      <w:marRight w:val="0"/>
      <w:marTop w:val="0"/>
      <w:marBottom w:val="0"/>
      <w:divBdr>
        <w:top w:val="none" w:sz="0" w:space="0" w:color="auto"/>
        <w:left w:val="none" w:sz="0" w:space="0" w:color="auto"/>
        <w:bottom w:val="none" w:sz="0" w:space="0" w:color="auto"/>
        <w:right w:val="none" w:sz="0" w:space="0" w:color="auto"/>
      </w:divBdr>
    </w:div>
    <w:div w:id="1177960145">
      <w:bodyDiv w:val="1"/>
      <w:marLeft w:val="0"/>
      <w:marRight w:val="0"/>
      <w:marTop w:val="0"/>
      <w:marBottom w:val="0"/>
      <w:divBdr>
        <w:top w:val="none" w:sz="0" w:space="0" w:color="auto"/>
        <w:left w:val="none" w:sz="0" w:space="0" w:color="auto"/>
        <w:bottom w:val="none" w:sz="0" w:space="0" w:color="auto"/>
        <w:right w:val="none" w:sz="0" w:space="0" w:color="auto"/>
      </w:divBdr>
    </w:div>
    <w:div w:id="1178303603">
      <w:bodyDiv w:val="1"/>
      <w:marLeft w:val="0"/>
      <w:marRight w:val="0"/>
      <w:marTop w:val="0"/>
      <w:marBottom w:val="0"/>
      <w:divBdr>
        <w:top w:val="none" w:sz="0" w:space="0" w:color="auto"/>
        <w:left w:val="none" w:sz="0" w:space="0" w:color="auto"/>
        <w:bottom w:val="none" w:sz="0" w:space="0" w:color="auto"/>
        <w:right w:val="none" w:sz="0" w:space="0" w:color="auto"/>
      </w:divBdr>
    </w:div>
    <w:div w:id="1179275795">
      <w:bodyDiv w:val="1"/>
      <w:marLeft w:val="0"/>
      <w:marRight w:val="0"/>
      <w:marTop w:val="0"/>
      <w:marBottom w:val="0"/>
      <w:divBdr>
        <w:top w:val="none" w:sz="0" w:space="0" w:color="auto"/>
        <w:left w:val="none" w:sz="0" w:space="0" w:color="auto"/>
        <w:bottom w:val="none" w:sz="0" w:space="0" w:color="auto"/>
        <w:right w:val="none" w:sz="0" w:space="0" w:color="auto"/>
      </w:divBdr>
    </w:div>
    <w:div w:id="1179388336">
      <w:bodyDiv w:val="1"/>
      <w:marLeft w:val="0"/>
      <w:marRight w:val="0"/>
      <w:marTop w:val="0"/>
      <w:marBottom w:val="0"/>
      <w:divBdr>
        <w:top w:val="none" w:sz="0" w:space="0" w:color="auto"/>
        <w:left w:val="none" w:sz="0" w:space="0" w:color="auto"/>
        <w:bottom w:val="none" w:sz="0" w:space="0" w:color="auto"/>
        <w:right w:val="none" w:sz="0" w:space="0" w:color="auto"/>
      </w:divBdr>
    </w:div>
    <w:div w:id="1179393104">
      <w:bodyDiv w:val="1"/>
      <w:marLeft w:val="0"/>
      <w:marRight w:val="0"/>
      <w:marTop w:val="0"/>
      <w:marBottom w:val="0"/>
      <w:divBdr>
        <w:top w:val="none" w:sz="0" w:space="0" w:color="auto"/>
        <w:left w:val="none" w:sz="0" w:space="0" w:color="auto"/>
        <w:bottom w:val="none" w:sz="0" w:space="0" w:color="auto"/>
        <w:right w:val="none" w:sz="0" w:space="0" w:color="auto"/>
      </w:divBdr>
    </w:div>
    <w:div w:id="1179465171">
      <w:bodyDiv w:val="1"/>
      <w:marLeft w:val="0"/>
      <w:marRight w:val="0"/>
      <w:marTop w:val="0"/>
      <w:marBottom w:val="0"/>
      <w:divBdr>
        <w:top w:val="none" w:sz="0" w:space="0" w:color="auto"/>
        <w:left w:val="none" w:sz="0" w:space="0" w:color="auto"/>
        <w:bottom w:val="none" w:sz="0" w:space="0" w:color="auto"/>
        <w:right w:val="none" w:sz="0" w:space="0" w:color="auto"/>
      </w:divBdr>
    </w:div>
    <w:div w:id="1179541426">
      <w:bodyDiv w:val="1"/>
      <w:marLeft w:val="0"/>
      <w:marRight w:val="0"/>
      <w:marTop w:val="0"/>
      <w:marBottom w:val="0"/>
      <w:divBdr>
        <w:top w:val="none" w:sz="0" w:space="0" w:color="auto"/>
        <w:left w:val="none" w:sz="0" w:space="0" w:color="auto"/>
        <w:bottom w:val="none" w:sz="0" w:space="0" w:color="auto"/>
        <w:right w:val="none" w:sz="0" w:space="0" w:color="auto"/>
      </w:divBdr>
    </w:div>
    <w:div w:id="1180893234">
      <w:bodyDiv w:val="1"/>
      <w:marLeft w:val="0"/>
      <w:marRight w:val="0"/>
      <w:marTop w:val="0"/>
      <w:marBottom w:val="0"/>
      <w:divBdr>
        <w:top w:val="none" w:sz="0" w:space="0" w:color="auto"/>
        <w:left w:val="none" w:sz="0" w:space="0" w:color="auto"/>
        <w:bottom w:val="none" w:sz="0" w:space="0" w:color="auto"/>
        <w:right w:val="none" w:sz="0" w:space="0" w:color="auto"/>
      </w:divBdr>
    </w:div>
    <w:div w:id="1181896738">
      <w:bodyDiv w:val="1"/>
      <w:marLeft w:val="0"/>
      <w:marRight w:val="0"/>
      <w:marTop w:val="0"/>
      <w:marBottom w:val="0"/>
      <w:divBdr>
        <w:top w:val="none" w:sz="0" w:space="0" w:color="auto"/>
        <w:left w:val="none" w:sz="0" w:space="0" w:color="auto"/>
        <w:bottom w:val="none" w:sz="0" w:space="0" w:color="auto"/>
        <w:right w:val="none" w:sz="0" w:space="0" w:color="auto"/>
      </w:divBdr>
    </w:div>
    <w:div w:id="1182935311">
      <w:bodyDiv w:val="1"/>
      <w:marLeft w:val="0"/>
      <w:marRight w:val="0"/>
      <w:marTop w:val="0"/>
      <w:marBottom w:val="0"/>
      <w:divBdr>
        <w:top w:val="none" w:sz="0" w:space="0" w:color="auto"/>
        <w:left w:val="none" w:sz="0" w:space="0" w:color="auto"/>
        <w:bottom w:val="none" w:sz="0" w:space="0" w:color="auto"/>
        <w:right w:val="none" w:sz="0" w:space="0" w:color="auto"/>
      </w:divBdr>
    </w:div>
    <w:div w:id="1183594113">
      <w:bodyDiv w:val="1"/>
      <w:marLeft w:val="0"/>
      <w:marRight w:val="0"/>
      <w:marTop w:val="0"/>
      <w:marBottom w:val="0"/>
      <w:divBdr>
        <w:top w:val="none" w:sz="0" w:space="0" w:color="auto"/>
        <w:left w:val="none" w:sz="0" w:space="0" w:color="auto"/>
        <w:bottom w:val="none" w:sz="0" w:space="0" w:color="auto"/>
        <w:right w:val="none" w:sz="0" w:space="0" w:color="auto"/>
      </w:divBdr>
    </w:div>
    <w:div w:id="1184439238">
      <w:bodyDiv w:val="1"/>
      <w:marLeft w:val="0"/>
      <w:marRight w:val="0"/>
      <w:marTop w:val="0"/>
      <w:marBottom w:val="0"/>
      <w:divBdr>
        <w:top w:val="none" w:sz="0" w:space="0" w:color="auto"/>
        <w:left w:val="none" w:sz="0" w:space="0" w:color="auto"/>
        <w:bottom w:val="none" w:sz="0" w:space="0" w:color="auto"/>
        <w:right w:val="none" w:sz="0" w:space="0" w:color="auto"/>
      </w:divBdr>
    </w:div>
    <w:div w:id="1184978352">
      <w:bodyDiv w:val="1"/>
      <w:marLeft w:val="0"/>
      <w:marRight w:val="0"/>
      <w:marTop w:val="0"/>
      <w:marBottom w:val="0"/>
      <w:divBdr>
        <w:top w:val="none" w:sz="0" w:space="0" w:color="auto"/>
        <w:left w:val="none" w:sz="0" w:space="0" w:color="auto"/>
        <w:bottom w:val="none" w:sz="0" w:space="0" w:color="auto"/>
        <w:right w:val="none" w:sz="0" w:space="0" w:color="auto"/>
      </w:divBdr>
    </w:div>
    <w:div w:id="1187063988">
      <w:bodyDiv w:val="1"/>
      <w:marLeft w:val="0"/>
      <w:marRight w:val="0"/>
      <w:marTop w:val="0"/>
      <w:marBottom w:val="0"/>
      <w:divBdr>
        <w:top w:val="none" w:sz="0" w:space="0" w:color="auto"/>
        <w:left w:val="none" w:sz="0" w:space="0" w:color="auto"/>
        <w:bottom w:val="none" w:sz="0" w:space="0" w:color="auto"/>
        <w:right w:val="none" w:sz="0" w:space="0" w:color="auto"/>
      </w:divBdr>
    </w:div>
    <w:div w:id="1187525918">
      <w:bodyDiv w:val="1"/>
      <w:marLeft w:val="0"/>
      <w:marRight w:val="0"/>
      <w:marTop w:val="0"/>
      <w:marBottom w:val="0"/>
      <w:divBdr>
        <w:top w:val="none" w:sz="0" w:space="0" w:color="auto"/>
        <w:left w:val="none" w:sz="0" w:space="0" w:color="auto"/>
        <w:bottom w:val="none" w:sz="0" w:space="0" w:color="auto"/>
        <w:right w:val="none" w:sz="0" w:space="0" w:color="auto"/>
      </w:divBdr>
    </w:div>
    <w:div w:id="1188063609">
      <w:bodyDiv w:val="1"/>
      <w:marLeft w:val="0"/>
      <w:marRight w:val="0"/>
      <w:marTop w:val="0"/>
      <w:marBottom w:val="0"/>
      <w:divBdr>
        <w:top w:val="none" w:sz="0" w:space="0" w:color="auto"/>
        <w:left w:val="none" w:sz="0" w:space="0" w:color="auto"/>
        <w:bottom w:val="none" w:sz="0" w:space="0" w:color="auto"/>
        <w:right w:val="none" w:sz="0" w:space="0" w:color="auto"/>
      </w:divBdr>
    </w:div>
    <w:div w:id="1188640813">
      <w:bodyDiv w:val="1"/>
      <w:marLeft w:val="0"/>
      <w:marRight w:val="0"/>
      <w:marTop w:val="0"/>
      <w:marBottom w:val="0"/>
      <w:divBdr>
        <w:top w:val="none" w:sz="0" w:space="0" w:color="auto"/>
        <w:left w:val="none" w:sz="0" w:space="0" w:color="auto"/>
        <w:bottom w:val="none" w:sz="0" w:space="0" w:color="auto"/>
        <w:right w:val="none" w:sz="0" w:space="0" w:color="auto"/>
      </w:divBdr>
    </w:div>
    <w:div w:id="1188831064">
      <w:bodyDiv w:val="1"/>
      <w:marLeft w:val="0"/>
      <w:marRight w:val="0"/>
      <w:marTop w:val="0"/>
      <w:marBottom w:val="0"/>
      <w:divBdr>
        <w:top w:val="none" w:sz="0" w:space="0" w:color="auto"/>
        <w:left w:val="none" w:sz="0" w:space="0" w:color="auto"/>
        <w:bottom w:val="none" w:sz="0" w:space="0" w:color="auto"/>
        <w:right w:val="none" w:sz="0" w:space="0" w:color="auto"/>
      </w:divBdr>
    </w:div>
    <w:div w:id="1190219251">
      <w:bodyDiv w:val="1"/>
      <w:marLeft w:val="0"/>
      <w:marRight w:val="0"/>
      <w:marTop w:val="0"/>
      <w:marBottom w:val="0"/>
      <w:divBdr>
        <w:top w:val="none" w:sz="0" w:space="0" w:color="auto"/>
        <w:left w:val="none" w:sz="0" w:space="0" w:color="auto"/>
        <w:bottom w:val="none" w:sz="0" w:space="0" w:color="auto"/>
        <w:right w:val="none" w:sz="0" w:space="0" w:color="auto"/>
      </w:divBdr>
    </w:div>
    <w:div w:id="1190801407">
      <w:bodyDiv w:val="1"/>
      <w:marLeft w:val="0"/>
      <w:marRight w:val="0"/>
      <w:marTop w:val="0"/>
      <w:marBottom w:val="0"/>
      <w:divBdr>
        <w:top w:val="none" w:sz="0" w:space="0" w:color="auto"/>
        <w:left w:val="none" w:sz="0" w:space="0" w:color="auto"/>
        <w:bottom w:val="none" w:sz="0" w:space="0" w:color="auto"/>
        <w:right w:val="none" w:sz="0" w:space="0" w:color="auto"/>
      </w:divBdr>
    </w:div>
    <w:div w:id="1192954407">
      <w:bodyDiv w:val="1"/>
      <w:marLeft w:val="0"/>
      <w:marRight w:val="0"/>
      <w:marTop w:val="0"/>
      <w:marBottom w:val="0"/>
      <w:divBdr>
        <w:top w:val="none" w:sz="0" w:space="0" w:color="auto"/>
        <w:left w:val="none" w:sz="0" w:space="0" w:color="auto"/>
        <w:bottom w:val="none" w:sz="0" w:space="0" w:color="auto"/>
        <w:right w:val="none" w:sz="0" w:space="0" w:color="auto"/>
      </w:divBdr>
    </w:div>
    <w:div w:id="1192961876">
      <w:bodyDiv w:val="1"/>
      <w:marLeft w:val="0"/>
      <w:marRight w:val="0"/>
      <w:marTop w:val="0"/>
      <w:marBottom w:val="0"/>
      <w:divBdr>
        <w:top w:val="none" w:sz="0" w:space="0" w:color="auto"/>
        <w:left w:val="none" w:sz="0" w:space="0" w:color="auto"/>
        <w:bottom w:val="none" w:sz="0" w:space="0" w:color="auto"/>
        <w:right w:val="none" w:sz="0" w:space="0" w:color="auto"/>
      </w:divBdr>
    </w:div>
    <w:div w:id="1194197376">
      <w:bodyDiv w:val="1"/>
      <w:marLeft w:val="0"/>
      <w:marRight w:val="0"/>
      <w:marTop w:val="0"/>
      <w:marBottom w:val="0"/>
      <w:divBdr>
        <w:top w:val="none" w:sz="0" w:space="0" w:color="auto"/>
        <w:left w:val="none" w:sz="0" w:space="0" w:color="auto"/>
        <w:bottom w:val="none" w:sz="0" w:space="0" w:color="auto"/>
        <w:right w:val="none" w:sz="0" w:space="0" w:color="auto"/>
      </w:divBdr>
    </w:div>
    <w:div w:id="1194729921">
      <w:bodyDiv w:val="1"/>
      <w:marLeft w:val="0"/>
      <w:marRight w:val="0"/>
      <w:marTop w:val="0"/>
      <w:marBottom w:val="0"/>
      <w:divBdr>
        <w:top w:val="none" w:sz="0" w:space="0" w:color="auto"/>
        <w:left w:val="none" w:sz="0" w:space="0" w:color="auto"/>
        <w:bottom w:val="none" w:sz="0" w:space="0" w:color="auto"/>
        <w:right w:val="none" w:sz="0" w:space="0" w:color="auto"/>
      </w:divBdr>
    </w:div>
    <w:div w:id="1195539419">
      <w:bodyDiv w:val="1"/>
      <w:marLeft w:val="0"/>
      <w:marRight w:val="0"/>
      <w:marTop w:val="0"/>
      <w:marBottom w:val="0"/>
      <w:divBdr>
        <w:top w:val="none" w:sz="0" w:space="0" w:color="auto"/>
        <w:left w:val="none" w:sz="0" w:space="0" w:color="auto"/>
        <w:bottom w:val="none" w:sz="0" w:space="0" w:color="auto"/>
        <w:right w:val="none" w:sz="0" w:space="0" w:color="auto"/>
      </w:divBdr>
    </w:div>
    <w:div w:id="1195852826">
      <w:bodyDiv w:val="1"/>
      <w:marLeft w:val="0"/>
      <w:marRight w:val="0"/>
      <w:marTop w:val="0"/>
      <w:marBottom w:val="0"/>
      <w:divBdr>
        <w:top w:val="none" w:sz="0" w:space="0" w:color="auto"/>
        <w:left w:val="none" w:sz="0" w:space="0" w:color="auto"/>
        <w:bottom w:val="none" w:sz="0" w:space="0" w:color="auto"/>
        <w:right w:val="none" w:sz="0" w:space="0" w:color="auto"/>
      </w:divBdr>
    </w:div>
    <w:div w:id="1196231769">
      <w:bodyDiv w:val="1"/>
      <w:marLeft w:val="0"/>
      <w:marRight w:val="0"/>
      <w:marTop w:val="0"/>
      <w:marBottom w:val="0"/>
      <w:divBdr>
        <w:top w:val="none" w:sz="0" w:space="0" w:color="auto"/>
        <w:left w:val="none" w:sz="0" w:space="0" w:color="auto"/>
        <w:bottom w:val="none" w:sz="0" w:space="0" w:color="auto"/>
        <w:right w:val="none" w:sz="0" w:space="0" w:color="auto"/>
      </w:divBdr>
    </w:div>
    <w:div w:id="1196843500">
      <w:bodyDiv w:val="1"/>
      <w:marLeft w:val="0"/>
      <w:marRight w:val="0"/>
      <w:marTop w:val="0"/>
      <w:marBottom w:val="0"/>
      <w:divBdr>
        <w:top w:val="none" w:sz="0" w:space="0" w:color="auto"/>
        <w:left w:val="none" w:sz="0" w:space="0" w:color="auto"/>
        <w:bottom w:val="none" w:sz="0" w:space="0" w:color="auto"/>
        <w:right w:val="none" w:sz="0" w:space="0" w:color="auto"/>
      </w:divBdr>
    </w:div>
    <w:div w:id="1197083489">
      <w:bodyDiv w:val="1"/>
      <w:marLeft w:val="0"/>
      <w:marRight w:val="0"/>
      <w:marTop w:val="0"/>
      <w:marBottom w:val="0"/>
      <w:divBdr>
        <w:top w:val="none" w:sz="0" w:space="0" w:color="auto"/>
        <w:left w:val="none" w:sz="0" w:space="0" w:color="auto"/>
        <w:bottom w:val="none" w:sz="0" w:space="0" w:color="auto"/>
        <w:right w:val="none" w:sz="0" w:space="0" w:color="auto"/>
      </w:divBdr>
    </w:div>
    <w:div w:id="1197503489">
      <w:bodyDiv w:val="1"/>
      <w:marLeft w:val="0"/>
      <w:marRight w:val="0"/>
      <w:marTop w:val="0"/>
      <w:marBottom w:val="0"/>
      <w:divBdr>
        <w:top w:val="none" w:sz="0" w:space="0" w:color="auto"/>
        <w:left w:val="none" w:sz="0" w:space="0" w:color="auto"/>
        <w:bottom w:val="none" w:sz="0" w:space="0" w:color="auto"/>
        <w:right w:val="none" w:sz="0" w:space="0" w:color="auto"/>
      </w:divBdr>
    </w:div>
    <w:div w:id="1197737727">
      <w:bodyDiv w:val="1"/>
      <w:marLeft w:val="0"/>
      <w:marRight w:val="0"/>
      <w:marTop w:val="0"/>
      <w:marBottom w:val="0"/>
      <w:divBdr>
        <w:top w:val="none" w:sz="0" w:space="0" w:color="auto"/>
        <w:left w:val="none" w:sz="0" w:space="0" w:color="auto"/>
        <w:bottom w:val="none" w:sz="0" w:space="0" w:color="auto"/>
        <w:right w:val="none" w:sz="0" w:space="0" w:color="auto"/>
      </w:divBdr>
    </w:div>
    <w:div w:id="1198160043">
      <w:bodyDiv w:val="1"/>
      <w:marLeft w:val="0"/>
      <w:marRight w:val="0"/>
      <w:marTop w:val="0"/>
      <w:marBottom w:val="0"/>
      <w:divBdr>
        <w:top w:val="none" w:sz="0" w:space="0" w:color="auto"/>
        <w:left w:val="none" w:sz="0" w:space="0" w:color="auto"/>
        <w:bottom w:val="none" w:sz="0" w:space="0" w:color="auto"/>
        <w:right w:val="none" w:sz="0" w:space="0" w:color="auto"/>
      </w:divBdr>
    </w:div>
    <w:div w:id="1198932288">
      <w:bodyDiv w:val="1"/>
      <w:marLeft w:val="0"/>
      <w:marRight w:val="0"/>
      <w:marTop w:val="0"/>
      <w:marBottom w:val="0"/>
      <w:divBdr>
        <w:top w:val="none" w:sz="0" w:space="0" w:color="auto"/>
        <w:left w:val="none" w:sz="0" w:space="0" w:color="auto"/>
        <w:bottom w:val="none" w:sz="0" w:space="0" w:color="auto"/>
        <w:right w:val="none" w:sz="0" w:space="0" w:color="auto"/>
      </w:divBdr>
    </w:div>
    <w:div w:id="1199002150">
      <w:bodyDiv w:val="1"/>
      <w:marLeft w:val="0"/>
      <w:marRight w:val="0"/>
      <w:marTop w:val="0"/>
      <w:marBottom w:val="0"/>
      <w:divBdr>
        <w:top w:val="none" w:sz="0" w:space="0" w:color="auto"/>
        <w:left w:val="none" w:sz="0" w:space="0" w:color="auto"/>
        <w:bottom w:val="none" w:sz="0" w:space="0" w:color="auto"/>
        <w:right w:val="none" w:sz="0" w:space="0" w:color="auto"/>
      </w:divBdr>
    </w:div>
    <w:div w:id="1200052600">
      <w:bodyDiv w:val="1"/>
      <w:marLeft w:val="0"/>
      <w:marRight w:val="0"/>
      <w:marTop w:val="0"/>
      <w:marBottom w:val="0"/>
      <w:divBdr>
        <w:top w:val="none" w:sz="0" w:space="0" w:color="auto"/>
        <w:left w:val="none" w:sz="0" w:space="0" w:color="auto"/>
        <w:bottom w:val="none" w:sz="0" w:space="0" w:color="auto"/>
        <w:right w:val="none" w:sz="0" w:space="0" w:color="auto"/>
      </w:divBdr>
    </w:div>
    <w:div w:id="1200430813">
      <w:bodyDiv w:val="1"/>
      <w:marLeft w:val="0"/>
      <w:marRight w:val="0"/>
      <w:marTop w:val="0"/>
      <w:marBottom w:val="0"/>
      <w:divBdr>
        <w:top w:val="none" w:sz="0" w:space="0" w:color="auto"/>
        <w:left w:val="none" w:sz="0" w:space="0" w:color="auto"/>
        <w:bottom w:val="none" w:sz="0" w:space="0" w:color="auto"/>
        <w:right w:val="none" w:sz="0" w:space="0" w:color="auto"/>
      </w:divBdr>
    </w:div>
    <w:div w:id="1200507389">
      <w:bodyDiv w:val="1"/>
      <w:marLeft w:val="0"/>
      <w:marRight w:val="0"/>
      <w:marTop w:val="0"/>
      <w:marBottom w:val="0"/>
      <w:divBdr>
        <w:top w:val="none" w:sz="0" w:space="0" w:color="auto"/>
        <w:left w:val="none" w:sz="0" w:space="0" w:color="auto"/>
        <w:bottom w:val="none" w:sz="0" w:space="0" w:color="auto"/>
        <w:right w:val="none" w:sz="0" w:space="0" w:color="auto"/>
      </w:divBdr>
    </w:div>
    <w:div w:id="1201549384">
      <w:bodyDiv w:val="1"/>
      <w:marLeft w:val="0"/>
      <w:marRight w:val="0"/>
      <w:marTop w:val="0"/>
      <w:marBottom w:val="0"/>
      <w:divBdr>
        <w:top w:val="none" w:sz="0" w:space="0" w:color="auto"/>
        <w:left w:val="none" w:sz="0" w:space="0" w:color="auto"/>
        <w:bottom w:val="none" w:sz="0" w:space="0" w:color="auto"/>
        <w:right w:val="none" w:sz="0" w:space="0" w:color="auto"/>
      </w:divBdr>
    </w:div>
    <w:div w:id="1202010892">
      <w:bodyDiv w:val="1"/>
      <w:marLeft w:val="0"/>
      <w:marRight w:val="0"/>
      <w:marTop w:val="0"/>
      <w:marBottom w:val="0"/>
      <w:divBdr>
        <w:top w:val="none" w:sz="0" w:space="0" w:color="auto"/>
        <w:left w:val="none" w:sz="0" w:space="0" w:color="auto"/>
        <w:bottom w:val="none" w:sz="0" w:space="0" w:color="auto"/>
        <w:right w:val="none" w:sz="0" w:space="0" w:color="auto"/>
      </w:divBdr>
    </w:div>
    <w:div w:id="1203250528">
      <w:bodyDiv w:val="1"/>
      <w:marLeft w:val="0"/>
      <w:marRight w:val="0"/>
      <w:marTop w:val="0"/>
      <w:marBottom w:val="0"/>
      <w:divBdr>
        <w:top w:val="none" w:sz="0" w:space="0" w:color="auto"/>
        <w:left w:val="none" w:sz="0" w:space="0" w:color="auto"/>
        <w:bottom w:val="none" w:sz="0" w:space="0" w:color="auto"/>
        <w:right w:val="none" w:sz="0" w:space="0" w:color="auto"/>
      </w:divBdr>
    </w:div>
    <w:div w:id="1203595611">
      <w:bodyDiv w:val="1"/>
      <w:marLeft w:val="0"/>
      <w:marRight w:val="0"/>
      <w:marTop w:val="0"/>
      <w:marBottom w:val="0"/>
      <w:divBdr>
        <w:top w:val="none" w:sz="0" w:space="0" w:color="auto"/>
        <w:left w:val="none" w:sz="0" w:space="0" w:color="auto"/>
        <w:bottom w:val="none" w:sz="0" w:space="0" w:color="auto"/>
        <w:right w:val="none" w:sz="0" w:space="0" w:color="auto"/>
      </w:divBdr>
    </w:div>
    <w:div w:id="1204561191">
      <w:bodyDiv w:val="1"/>
      <w:marLeft w:val="0"/>
      <w:marRight w:val="0"/>
      <w:marTop w:val="0"/>
      <w:marBottom w:val="0"/>
      <w:divBdr>
        <w:top w:val="none" w:sz="0" w:space="0" w:color="auto"/>
        <w:left w:val="none" w:sz="0" w:space="0" w:color="auto"/>
        <w:bottom w:val="none" w:sz="0" w:space="0" w:color="auto"/>
        <w:right w:val="none" w:sz="0" w:space="0" w:color="auto"/>
      </w:divBdr>
    </w:div>
    <w:div w:id="1205558086">
      <w:bodyDiv w:val="1"/>
      <w:marLeft w:val="0"/>
      <w:marRight w:val="0"/>
      <w:marTop w:val="0"/>
      <w:marBottom w:val="0"/>
      <w:divBdr>
        <w:top w:val="none" w:sz="0" w:space="0" w:color="auto"/>
        <w:left w:val="none" w:sz="0" w:space="0" w:color="auto"/>
        <w:bottom w:val="none" w:sz="0" w:space="0" w:color="auto"/>
        <w:right w:val="none" w:sz="0" w:space="0" w:color="auto"/>
      </w:divBdr>
    </w:div>
    <w:div w:id="1205945434">
      <w:bodyDiv w:val="1"/>
      <w:marLeft w:val="0"/>
      <w:marRight w:val="0"/>
      <w:marTop w:val="0"/>
      <w:marBottom w:val="0"/>
      <w:divBdr>
        <w:top w:val="none" w:sz="0" w:space="0" w:color="auto"/>
        <w:left w:val="none" w:sz="0" w:space="0" w:color="auto"/>
        <w:bottom w:val="none" w:sz="0" w:space="0" w:color="auto"/>
        <w:right w:val="none" w:sz="0" w:space="0" w:color="auto"/>
      </w:divBdr>
    </w:div>
    <w:div w:id="1206210063">
      <w:bodyDiv w:val="1"/>
      <w:marLeft w:val="0"/>
      <w:marRight w:val="0"/>
      <w:marTop w:val="0"/>
      <w:marBottom w:val="0"/>
      <w:divBdr>
        <w:top w:val="none" w:sz="0" w:space="0" w:color="auto"/>
        <w:left w:val="none" w:sz="0" w:space="0" w:color="auto"/>
        <w:bottom w:val="none" w:sz="0" w:space="0" w:color="auto"/>
        <w:right w:val="none" w:sz="0" w:space="0" w:color="auto"/>
      </w:divBdr>
    </w:div>
    <w:div w:id="1206865131">
      <w:bodyDiv w:val="1"/>
      <w:marLeft w:val="0"/>
      <w:marRight w:val="0"/>
      <w:marTop w:val="0"/>
      <w:marBottom w:val="0"/>
      <w:divBdr>
        <w:top w:val="none" w:sz="0" w:space="0" w:color="auto"/>
        <w:left w:val="none" w:sz="0" w:space="0" w:color="auto"/>
        <w:bottom w:val="none" w:sz="0" w:space="0" w:color="auto"/>
        <w:right w:val="none" w:sz="0" w:space="0" w:color="auto"/>
      </w:divBdr>
    </w:div>
    <w:div w:id="1207335445">
      <w:bodyDiv w:val="1"/>
      <w:marLeft w:val="0"/>
      <w:marRight w:val="0"/>
      <w:marTop w:val="0"/>
      <w:marBottom w:val="0"/>
      <w:divBdr>
        <w:top w:val="none" w:sz="0" w:space="0" w:color="auto"/>
        <w:left w:val="none" w:sz="0" w:space="0" w:color="auto"/>
        <w:bottom w:val="none" w:sz="0" w:space="0" w:color="auto"/>
        <w:right w:val="none" w:sz="0" w:space="0" w:color="auto"/>
      </w:divBdr>
    </w:div>
    <w:div w:id="1207638774">
      <w:bodyDiv w:val="1"/>
      <w:marLeft w:val="0"/>
      <w:marRight w:val="0"/>
      <w:marTop w:val="0"/>
      <w:marBottom w:val="0"/>
      <w:divBdr>
        <w:top w:val="none" w:sz="0" w:space="0" w:color="auto"/>
        <w:left w:val="none" w:sz="0" w:space="0" w:color="auto"/>
        <w:bottom w:val="none" w:sz="0" w:space="0" w:color="auto"/>
        <w:right w:val="none" w:sz="0" w:space="0" w:color="auto"/>
      </w:divBdr>
    </w:div>
    <w:div w:id="1207645774">
      <w:bodyDiv w:val="1"/>
      <w:marLeft w:val="0"/>
      <w:marRight w:val="0"/>
      <w:marTop w:val="0"/>
      <w:marBottom w:val="0"/>
      <w:divBdr>
        <w:top w:val="none" w:sz="0" w:space="0" w:color="auto"/>
        <w:left w:val="none" w:sz="0" w:space="0" w:color="auto"/>
        <w:bottom w:val="none" w:sz="0" w:space="0" w:color="auto"/>
        <w:right w:val="none" w:sz="0" w:space="0" w:color="auto"/>
      </w:divBdr>
    </w:div>
    <w:div w:id="1208639172">
      <w:bodyDiv w:val="1"/>
      <w:marLeft w:val="0"/>
      <w:marRight w:val="0"/>
      <w:marTop w:val="0"/>
      <w:marBottom w:val="0"/>
      <w:divBdr>
        <w:top w:val="none" w:sz="0" w:space="0" w:color="auto"/>
        <w:left w:val="none" w:sz="0" w:space="0" w:color="auto"/>
        <w:bottom w:val="none" w:sz="0" w:space="0" w:color="auto"/>
        <w:right w:val="none" w:sz="0" w:space="0" w:color="auto"/>
      </w:divBdr>
    </w:div>
    <w:div w:id="1208830918">
      <w:bodyDiv w:val="1"/>
      <w:marLeft w:val="0"/>
      <w:marRight w:val="0"/>
      <w:marTop w:val="0"/>
      <w:marBottom w:val="0"/>
      <w:divBdr>
        <w:top w:val="none" w:sz="0" w:space="0" w:color="auto"/>
        <w:left w:val="none" w:sz="0" w:space="0" w:color="auto"/>
        <w:bottom w:val="none" w:sz="0" w:space="0" w:color="auto"/>
        <w:right w:val="none" w:sz="0" w:space="0" w:color="auto"/>
      </w:divBdr>
    </w:div>
    <w:div w:id="1208878812">
      <w:bodyDiv w:val="1"/>
      <w:marLeft w:val="0"/>
      <w:marRight w:val="0"/>
      <w:marTop w:val="0"/>
      <w:marBottom w:val="0"/>
      <w:divBdr>
        <w:top w:val="none" w:sz="0" w:space="0" w:color="auto"/>
        <w:left w:val="none" w:sz="0" w:space="0" w:color="auto"/>
        <w:bottom w:val="none" w:sz="0" w:space="0" w:color="auto"/>
        <w:right w:val="none" w:sz="0" w:space="0" w:color="auto"/>
      </w:divBdr>
    </w:div>
    <w:div w:id="1208956232">
      <w:bodyDiv w:val="1"/>
      <w:marLeft w:val="0"/>
      <w:marRight w:val="0"/>
      <w:marTop w:val="0"/>
      <w:marBottom w:val="0"/>
      <w:divBdr>
        <w:top w:val="none" w:sz="0" w:space="0" w:color="auto"/>
        <w:left w:val="none" w:sz="0" w:space="0" w:color="auto"/>
        <w:bottom w:val="none" w:sz="0" w:space="0" w:color="auto"/>
        <w:right w:val="none" w:sz="0" w:space="0" w:color="auto"/>
      </w:divBdr>
    </w:div>
    <w:div w:id="1209218460">
      <w:bodyDiv w:val="1"/>
      <w:marLeft w:val="0"/>
      <w:marRight w:val="0"/>
      <w:marTop w:val="0"/>
      <w:marBottom w:val="0"/>
      <w:divBdr>
        <w:top w:val="none" w:sz="0" w:space="0" w:color="auto"/>
        <w:left w:val="none" w:sz="0" w:space="0" w:color="auto"/>
        <w:bottom w:val="none" w:sz="0" w:space="0" w:color="auto"/>
        <w:right w:val="none" w:sz="0" w:space="0" w:color="auto"/>
      </w:divBdr>
    </w:div>
    <w:div w:id="1209411899">
      <w:bodyDiv w:val="1"/>
      <w:marLeft w:val="0"/>
      <w:marRight w:val="0"/>
      <w:marTop w:val="0"/>
      <w:marBottom w:val="0"/>
      <w:divBdr>
        <w:top w:val="none" w:sz="0" w:space="0" w:color="auto"/>
        <w:left w:val="none" w:sz="0" w:space="0" w:color="auto"/>
        <w:bottom w:val="none" w:sz="0" w:space="0" w:color="auto"/>
        <w:right w:val="none" w:sz="0" w:space="0" w:color="auto"/>
      </w:divBdr>
    </w:div>
    <w:div w:id="1210805312">
      <w:bodyDiv w:val="1"/>
      <w:marLeft w:val="0"/>
      <w:marRight w:val="0"/>
      <w:marTop w:val="0"/>
      <w:marBottom w:val="0"/>
      <w:divBdr>
        <w:top w:val="none" w:sz="0" w:space="0" w:color="auto"/>
        <w:left w:val="none" w:sz="0" w:space="0" w:color="auto"/>
        <w:bottom w:val="none" w:sz="0" w:space="0" w:color="auto"/>
        <w:right w:val="none" w:sz="0" w:space="0" w:color="auto"/>
      </w:divBdr>
    </w:div>
    <w:div w:id="1211267135">
      <w:bodyDiv w:val="1"/>
      <w:marLeft w:val="0"/>
      <w:marRight w:val="0"/>
      <w:marTop w:val="0"/>
      <w:marBottom w:val="0"/>
      <w:divBdr>
        <w:top w:val="none" w:sz="0" w:space="0" w:color="auto"/>
        <w:left w:val="none" w:sz="0" w:space="0" w:color="auto"/>
        <w:bottom w:val="none" w:sz="0" w:space="0" w:color="auto"/>
        <w:right w:val="none" w:sz="0" w:space="0" w:color="auto"/>
      </w:divBdr>
    </w:div>
    <w:div w:id="1211919759">
      <w:bodyDiv w:val="1"/>
      <w:marLeft w:val="0"/>
      <w:marRight w:val="0"/>
      <w:marTop w:val="0"/>
      <w:marBottom w:val="0"/>
      <w:divBdr>
        <w:top w:val="none" w:sz="0" w:space="0" w:color="auto"/>
        <w:left w:val="none" w:sz="0" w:space="0" w:color="auto"/>
        <w:bottom w:val="none" w:sz="0" w:space="0" w:color="auto"/>
        <w:right w:val="none" w:sz="0" w:space="0" w:color="auto"/>
      </w:divBdr>
    </w:div>
    <w:div w:id="1212378269">
      <w:bodyDiv w:val="1"/>
      <w:marLeft w:val="0"/>
      <w:marRight w:val="0"/>
      <w:marTop w:val="0"/>
      <w:marBottom w:val="0"/>
      <w:divBdr>
        <w:top w:val="none" w:sz="0" w:space="0" w:color="auto"/>
        <w:left w:val="none" w:sz="0" w:space="0" w:color="auto"/>
        <w:bottom w:val="none" w:sz="0" w:space="0" w:color="auto"/>
        <w:right w:val="none" w:sz="0" w:space="0" w:color="auto"/>
      </w:divBdr>
    </w:div>
    <w:div w:id="1212422670">
      <w:bodyDiv w:val="1"/>
      <w:marLeft w:val="0"/>
      <w:marRight w:val="0"/>
      <w:marTop w:val="0"/>
      <w:marBottom w:val="0"/>
      <w:divBdr>
        <w:top w:val="none" w:sz="0" w:space="0" w:color="auto"/>
        <w:left w:val="none" w:sz="0" w:space="0" w:color="auto"/>
        <w:bottom w:val="none" w:sz="0" w:space="0" w:color="auto"/>
        <w:right w:val="none" w:sz="0" w:space="0" w:color="auto"/>
      </w:divBdr>
    </w:div>
    <w:div w:id="1212499032">
      <w:bodyDiv w:val="1"/>
      <w:marLeft w:val="0"/>
      <w:marRight w:val="0"/>
      <w:marTop w:val="0"/>
      <w:marBottom w:val="0"/>
      <w:divBdr>
        <w:top w:val="none" w:sz="0" w:space="0" w:color="auto"/>
        <w:left w:val="none" w:sz="0" w:space="0" w:color="auto"/>
        <w:bottom w:val="none" w:sz="0" w:space="0" w:color="auto"/>
        <w:right w:val="none" w:sz="0" w:space="0" w:color="auto"/>
      </w:divBdr>
    </w:div>
    <w:div w:id="1212502592">
      <w:bodyDiv w:val="1"/>
      <w:marLeft w:val="0"/>
      <w:marRight w:val="0"/>
      <w:marTop w:val="0"/>
      <w:marBottom w:val="0"/>
      <w:divBdr>
        <w:top w:val="none" w:sz="0" w:space="0" w:color="auto"/>
        <w:left w:val="none" w:sz="0" w:space="0" w:color="auto"/>
        <w:bottom w:val="none" w:sz="0" w:space="0" w:color="auto"/>
        <w:right w:val="none" w:sz="0" w:space="0" w:color="auto"/>
      </w:divBdr>
    </w:div>
    <w:div w:id="1212617553">
      <w:bodyDiv w:val="1"/>
      <w:marLeft w:val="0"/>
      <w:marRight w:val="0"/>
      <w:marTop w:val="0"/>
      <w:marBottom w:val="0"/>
      <w:divBdr>
        <w:top w:val="none" w:sz="0" w:space="0" w:color="auto"/>
        <w:left w:val="none" w:sz="0" w:space="0" w:color="auto"/>
        <w:bottom w:val="none" w:sz="0" w:space="0" w:color="auto"/>
        <w:right w:val="none" w:sz="0" w:space="0" w:color="auto"/>
      </w:divBdr>
    </w:div>
    <w:div w:id="1213079921">
      <w:bodyDiv w:val="1"/>
      <w:marLeft w:val="0"/>
      <w:marRight w:val="0"/>
      <w:marTop w:val="0"/>
      <w:marBottom w:val="0"/>
      <w:divBdr>
        <w:top w:val="none" w:sz="0" w:space="0" w:color="auto"/>
        <w:left w:val="none" w:sz="0" w:space="0" w:color="auto"/>
        <w:bottom w:val="none" w:sz="0" w:space="0" w:color="auto"/>
        <w:right w:val="none" w:sz="0" w:space="0" w:color="auto"/>
      </w:divBdr>
    </w:div>
    <w:div w:id="1213345018">
      <w:bodyDiv w:val="1"/>
      <w:marLeft w:val="0"/>
      <w:marRight w:val="0"/>
      <w:marTop w:val="0"/>
      <w:marBottom w:val="0"/>
      <w:divBdr>
        <w:top w:val="none" w:sz="0" w:space="0" w:color="auto"/>
        <w:left w:val="none" w:sz="0" w:space="0" w:color="auto"/>
        <w:bottom w:val="none" w:sz="0" w:space="0" w:color="auto"/>
        <w:right w:val="none" w:sz="0" w:space="0" w:color="auto"/>
      </w:divBdr>
    </w:div>
    <w:div w:id="1213736569">
      <w:bodyDiv w:val="1"/>
      <w:marLeft w:val="0"/>
      <w:marRight w:val="0"/>
      <w:marTop w:val="0"/>
      <w:marBottom w:val="0"/>
      <w:divBdr>
        <w:top w:val="none" w:sz="0" w:space="0" w:color="auto"/>
        <w:left w:val="none" w:sz="0" w:space="0" w:color="auto"/>
        <w:bottom w:val="none" w:sz="0" w:space="0" w:color="auto"/>
        <w:right w:val="none" w:sz="0" w:space="0" w:color="auto"/>
      </w:divBdr>
    </w:div>
    <w:div w:id="1216239422">
      <w:bodyDiv w:val="1"/>
      <w:marLeft w:val="0"/>
      <w:marRight w:val="0"/>
      <w:marTop w:val="0"/>
      <w:marBottom w:val="0"/>
      <w:divBdr>
        <w:top w:val="none" w:sz="0" w:space="0" w:color="auto"/>
        <w:left w:val="none" w:sz="0" w:space="0" w:color="auto"/>
        <w:bottom w:val="none" w:sz="0" w:space="0" w:color="auto"/>
        <w:right w:val="none" w:sz="0" w:space="0" w:color="auto"/>
      </w:divBdr>
    </w:div>
    <w:div w:id="1216240705">
      <w:bodyDiv w:val="1"/>
      <w:marLeft w:val="0"/>
      <w:marRight w:val="0"/>
      <w:marTop w:val="0"/>
      <w:marBottom w:val="0"/>
      <w:divBdr>
        <w:top w:val="none" w:sz="0" w:space="0" w:color="auto"/>
        <w:left w:val="none" w:sz="0" w:space="0" w:color="auto"/>
        <w:bottom w:val="none" w:sz="0" w:space="0" w:color="auto"/>
        <w:right w:val="none" w:sz="0" w:space="0" w:color="auto"/>
      </w:divBdr>
    </w:div>
    <w:div w:id="1216359474">
      <w:bodyDiv w:val="1"/>
      <w:marLeft w:val="0"/>
      <w:marRight w:val="0"/>
      <w:marTop w:val="0"/>
      <w:marBottom w:val="0"/>
      <w:divBdr>
        <w:top w:val="none" w:sz="0" w:space="0" w:color="auto"/>
        <w:left w:val="none" w:sz="0" w:space="0" w:color="auto"/>
        <w:bottom w:val="none" w:sz="0" w:space="0" w:color="auto"/>
        <w:right w:val="none" w:sz="0" w:space="0" w:color="auto"/>
      </w:divBdr>
    </w:div>
    <w:div w:id="1216620308">
      <w:bodyDiv w:val="1"/>
      <w:marLeft w:val="0"/>
      <w:marRight w:val="0"/>
      <w:marTop w:val="0"/>
      <w:marBottom w:val="0"/>
      <w:divBdr>
        <w:top w:val="none" w:sz="0" w:space="0" w:color="auto"/>
        <w:left w:val="none" w:sz="0" w:space="0" w:color="auto"/>
        <w:bottom w:val="none" w:sz="0" w:space="0" w:color="auto"/>
        <w:right w:val="none" w:sz="0" w:space="0" w:color="auto"/>
      </w:divBdr>
    </w:div>
    <w:div w:id="1216621558">
      <w:bodyDiv w:val="1"/>
      <w:marLeft w:val="0"/>
      <w:marRight w:val="0"/>
      <w:marTop w:val="0"/>
      <w:marBottom w:val="0"/>
      <w:divBdr>
        <w:top w:val="none" w:sz="0" w:space="0" w:color="auto"/>
        <w:left w:val="none" w:sz="0" w:space="0" w:color="auto"/>
        <w:bottom w:val="none" w:sz="0" w:space="0" w:color="auto"/>
        <w:right w:val="none" w:sz="0" w:space="0" w:color="auto"/>
      </w:divBdr>
    </w:div>
    <w:div w:id="1217468273">
      <w:bodyDiv w:val="1"/>
      <w:marLeft w:val="0"/>
      <w:marRight w:val="0"/>
      <w:marTop w:val="0"/>
      <w:marBottom w:val="0"/>
      <w:divBdr>
        <w:top w:val="none" w:sz="0" w:space="0" w:color="auto"/>
        <w:left w:val="none" w:sz="0" w:space="0" w:color="auto"/>
        <w:bottom w:val="none" w:sz="0" w:space="0" w:color="auto"/>
        <w:right w:val="none" w:sz="0" w:space="0" w:color="auto"/>
      </w:divBdr>
    </w:div>
    <w:div w:id="1217618988">
      <w:bodyDiv w:val="1"/>
      <w:marLeft w:val="0"/>
      <w:marRight w:val="0"/>
      <w:marTop w:val="0"/>
      <w:marBottom w:val="0"/>
      <w:divBdr>
        <w:top w:val="none" w:sz="0" w:space="0" w:color="auto"/>
        <w:left w:val="none" w:sz="0" w:space="0" w:color="auto"/>
        <w:bottom w:val="none" w:sz="0" w:space="0" w:color="auto"/>
        <w:right w:val="none" w:sz="0" w:space="0" w:color="auto"/>
      </w:divBdr>
    </w:div>
    <w:div w:id="1217860747">
      <w:bodyDiv w:val="1"/>
      <w:marLeft w:val="0"/>
      <w:marRight w:val="0"/>
      <w:marTop w:val="0"/>
      <w:marBottom w:val="0"/>
      <w:divBdr>
        <w:top w:val="none" w:sz="0" w:space="0" w:color="auto"/>
        <w:left w:val="none" w:sz="0" w:space="0" w:color="auto"/>
        <w:bottom w:val="none" w:sz="0" w:space="0" w:color="auto"/>
        <w:right w:val="none" w:sz="0" w:space="0" w:color="auto"/>
      </w:divBdr>
    </w:div>
    <w:div w:id="1218249518">
      <w:bodyDiv w:val="1"/>
      <w:marLeft w:val="0"/>
      <w:marRight w:val="0"/>
      <w:marTop w:val="0"/>
      <w:marBottom w:val="0"/>
      <w:divBdr>
        <w:top w:val="none" w:sz="0" w:space="0" w:color="auto"/>
        <w:left w:val="none" w:sz="0" w:space="0" w:color="auto"/>
        <w:bottom w:val="none" w:sz="0" w:space="0" w:color="auto"/>
        <w:right w:val="none" w:sz="0" w:space="0" w:color="auto"/>
      </w:divBdr>
    </w:div>
    <w:div w:id="1219979086">
      <w:bodyDiv w:val="1"/>
      <w:marLeft w:val="0"/>
      <w:marRight w:val="0"/>
      <w:marTop w:val="0"/>
      <w:marBottom w:val="0"/>
      <w:divBdr>
        <w:top w:val="none" w:sz="0" w:space="0" w:color="auto"/>
        <w:left w:val="none" w:sz="0" w:space="0" w:color="auto"/>
        <w:bottom w:val="none" w:sz="0" w:space="0" w:color="auto"/>
        <w:right w:val="none" w:sz="0" w:space="0" w:color="auto"/>
      </w:divBdr>
    </w:div>
    <w:div w:id="1221138280">
      <w:bodyDiv w:val="1"/>
      <w:marLeft w:val="0"/>
      <w:marRight w:val="0"/>
      <w:marTop w:val="0"/>
      <w:marBottom w:val="0"/>
      <w:divBdr>
        <w:top w:val="none" w:sz="0" w:space="0" w:color="auto"/>
        <w:left w:val="none" w:sz="0" w:space="0" w:color="auto"/>
        <w:bottom w:val="none" w:sz="0" w:space="0" w:color="auto"/>
        <w:right w:val="none" w:sz="0" w:space="0" w:color="auto"/>
      </w:divBdr>
    </w:div>
    <w:div w:id="1221867299">
      <w:bodyDiv w:val="1"/>
      <w:marLeft w:val="0"/>
      <w:marRight w:val="0"/>
      <w:marTop w:val="0"/>
      <w:marBottom w:val="0"/>
      <w:divBdr>
        <w:top w:val="none" w:sz="0" w:space="0" w:color="auto"/>
        <w:left w:val="none" w:sz="0" w:space="0" w:color="auto"/>
        <w:bottom w:val="none" w:sz="0" w:space="0" w:color="auto"/>
        <w:right w:val="none" w:sz="0" w:space="0" w:color="auto"/>
      </w:divBdr>
    </w:div>
    <w:div w:id="1221988379">
      <w:bodyDiv w:val="1"/>
      <w:marLeft w:val="0"/>
      <w:marRight w:val="0"/>
      <w:marTop w:val="0"/>
      <w:marBottom w:val="0"/>
      <w:divBdr>
        <w:top w:val="none" w:sz="0" w:space="0" w:color="auto"/>
        <w:left w:val="none" w:sz="0" w:space="0" w:color="auto"/>
        <w:bottom w:val="none" w:sz="0" w:space="0" w:color="auto"/>
        <w:right w:val="none" w:sz="0" w:space="0" w:color="auto"/>
      </w:divBdr>
    </w:div>
    <w:div w:id="1222131444">
      <w:bodyDiv w:val="1"/>
      <w:marLeft w:val="0"/>
      <w:marRight w:val="0"/>
      <w:marTop w:val="0"/>
      <w:marBottom w:val="0"/>
      <w:divBdr>
        <w:top w:val="none" w:sz="0" w:space="0" w:color="auto"/>
        <w:left w:val="none" w:sz="0" w:space="0" w:color="auto"/>
        <w:bottom w:val="none" w:sz="0" w:space="0" w:color="auto"/>
        <w:right w:val="none" w:sz="0" w:space="0" w:color="auto"/>
      </w:divBdr>
    </w:div>
    <w:div w:id="1222986207">
      <w:bodyDiv w:val="1"/>
      <w:marLeft w:val="0"/>
      <w:marRight w:val="0"/>
      <w:marTop w:val="0"/>
      <w:marBottom w:val="0"/>
      <w:divBdr>
        <w:top w:val="none" w:sz="0" w:space="0" w:color="auto"/>
        <w:left w:val="none" w:sz="0" w:space="0" w:color="auto"/>
        <w:bottom w:val="none" w:sz="0" w:space="0" w:color="auto"/>
        <w:right w:val="none" w:sz="0" w:space="0" w:color="auto"/>
      </w:divBdr>
    </w:div>
    <w:div w:id="1223520641">
      <w:bodyDiv w:val="1"/>
      <w:marLeft w:val="0"/>
      <w:marRight w:val="0"/>
      <w:marTop w:val="0"/>
      <w:marBottom w:val="0"/>
      <w:divBdr>
        <w:top w:val="none" w:sz="0" w:space="0" w:color="auto"/>
        <w:left w:val="none" w:sz="0" w:space="0" w:color="auto"/>
        <w:bottom w:val="none" w:sz="0" w:space="0" w:color="auto"/>
        <w:right w:val="none" w:sz="0" w:space="0" w:color="auto"/>
      </w:divBdr>
    </w:div>
    <w:div w:id="1223560721">
      <w:bodyDiv w:val="1"/>
      <w:marLeft w:val="0"/>
      <w:marRight w:val="0"/>
      <w:marTop w:val="0"/>
      <w:marBottom w:val="0"/>
      <w:divBdr>
        <w:top w:val="none" w:sz="0" w:space="0" w:color="auto"/>
        <w:left w:val="none" w:sz="0" w:space="0" w:color="auto"/>
        <w:bottom w:val="none" w:sz="0" w:space="0" w:color="auto"/>
        <w:right w:val="none" w:sz="0" w:space="0" w:color="auto"/>
      </w:divBdr>
    </w:div>
    <w:div w:id="1223636694">
      <w:bodyDiv w:val="1"/>
      <w:marLeft w:val="0"/>
      <w:marRight w:val="0"/>
      <w:marTop w:val="0"/>
      <w:marBottom w:val="0"/>
      <w:divBdr>
        <w:top w:val="none" w:sz="0" w:space="0" w:color="auto"/>
        <w:left w:val="none" w:sz="0" w:space="0" w:color="auto"/>
        <w:bottom w:val="none" w:sz="0" w:space="0" w:color="auto"/>
        <w:right w:val="none" w:sz="0" w:space="0" w:color="auto"/>
      </w:divBdr>
    </w:div>
    <w:div w:id="1223911080">
      <w:bodyDiv w:val="1"/>
      <w:marLeft w:val="0"/>
      <w:marRight w:val="0"/>
      <w:marTop w:val="0"/>
      <w:marBottom w:val="0"/>
      <w:divBdr>
        <w:top w:val="none" w:sz="0" w:space="0" w:color="auto"/>
        <w:left w:val="none" w:sz="0" w:space="0" w:color="auto"/>
        <w:bottom w:val="none" w:sz="0" w:space="0" w:color="auto"/>
        <w:right w:val="none" w:sz="0" w:space="0" w:color="auto"/>
      </w:divBdr>
    </w:div>
    <w:div w:id="1224608569">
      <w:bodyDiv w:val="1"/>
      <w:marLeft w:val="0"/>
      <w:marRight w:val="0"/>
      <w:marTop w:val="0"/>
      <w:marBottom w:val="0"/>
      <w:divBdr>
        <w:top w:val="none" w:sz="0" w:space="0" w:color="auto"/>
        <w:left w:val="none" w:sz="0" w:space="0" w:color="auto"/>
        <w:bottom w:val="none" w:sz="0" w:space="0" w:color="auto"/>
        <w:right w:val="none" w:sz="0" w:space="0" w:color="auto"/>
      </w:divBdr>
    </w:div>
    <w:div w:id="1225145136">
      <w:bodyDiv w:val="1"/>
      <w:marLeft w:val="0"/>
      <w:marRight w:val="0"/>
      <w:marTop w:val="0"/>
      <w:marBottom w:val="0"/>
      <w:divBdr>
        <w:top w:val="none" w:sz="0" w:space="0" w:color="auto"/>
        <w:left w:val="none" w:sz="0" w:space="0" w:color="auto"/>
        <w:bottom w:val="none" w:sz="0" w:space="0" w:color="auto"/>
        <w:right w:val="none" w:sz="0" w:space="0" w:color="auto"/>
      </w:divBdr>
    </w:div>
    <w:div w:id="1227447479">
      <w:bodyDiv w:val="1"/>
      <w:marLeft w:val="0"/>
      <w:marRight w:val="0"/>
      <w:marTop w:val="0"/>
      <w:marBottom w:val="0"/>
      <w:divBdr>
        <w:top w:val="none" w:sz="0" w:space="0" w:color="auto"/>
        <w:left w:val="none" w:sz="0" w:space="0" w:color="auto"/>
        <w:bottom w:val="none" w:sz="0" w:space="0" w:color="auto"/>
        <w:right w:val="none" w:sz="0" w:space="0" w:color="auto"/>
      </w:divBdr>
    </w:div>
    <w:div w:id="1227643794">
      <w:bodyDiv w:val="1"/>
      <w:marLeft w:val="0"/>
      <w:marRight w:val="0"/>
      <w:marTop w:val="0"/>
      <w:marBottom w:val="0"/>
      <w:divBdr>
        <w:top w:val="none" w:sz="0" w:space="0" w:color="auto"/>
        <w:left w:val="none" w:sz="0" w:space="0" w:color="auto"/>
        <w:bottom w:val="none" w:sz="0" w:space="0" w:color="auto"/>
        <w:right w:val="none" w:sz="0" w:space="0" w:color="auto"/>
      </w:divBdr>
    </w:div>
    <w:div w:id="1228109912">
      <w:bodyDiv w:val="1"/>
      <w:marLeft w:val="0"/>
      <w:marRight w:val="0"/>
      <w:marTop w:val="0"/>
      <w:marBottom w:val="0"/>
      <w:divBdr>
        <w:top w:val="none" w:sz="0" w:space="0" w:color="auto"/>
        <w:left w:val="none" w:sz="0" w:space="0" w:color="auto"/>
        <w:bottom w:val="none" w:sz="0" w:space="0" w:color="auto"/>
        <w:right w:val="none" w:sz="0" w:space="0" w:color="auto"/>
      </w:divBdr>
    </w:div>
    <w:div w:id="1228688306">
      <w:bodyDiv w:val="1"/>
      <w:marLeft w:val="0"/>
      <w:marRight w:val="0"/>
      <w:marTop w:val="0"/>
      <w:marBottom w:val="0"/>
      <w:divBdr>
        <w:top w:val="none" w:sz="0" w:space="0" w:color="auto"/>
        <w:left w:val="none" w:sz="0" w:space="0" w:color="auto"/>
        <w:bottom w:val="none" w:sz="0" w:space="0" w:color="auto"/>
        <w:right w:val="none" w:sz="0" w:space="0" w:color="auto"/>
      </w:divBdr>
    </w:div>
    <w:div w:id="1229267680">
      <w:bodyDiv w:val="1"/>
      <w:marLeft w:val="0"/>
      <w:marRight w:val="0"/>
      <w:marTop w:val="0"/>
      <w:marBottom w:val="0"/>
      <w:divBdr>
        <w:top w:val="none" w:sz="0" w:space="0" w:color="auto"/>
        <w:left w:val="none" w:sz="0" w:space="0" w:color="auto"/>
        <w:bottom w:val="none" w:sz="0" w:space="0" w:color="auto"/>
        <w:right w:val="none" w:sz="0" w:space="0" w:color="auto"/>
      </w:divBdr>
    </w:div>
    <w:div w:id="1230581081">
      <w:bodyDiv w:val="1"/>
      <w:marLeft w:val="0"/>
      <w:marRight w:val="0"/>
      <w:marTop w:val="0"/>
      <w:marBottom w:val="0"/>
      <w:divBdr>
        <w:top w:val="none" w:sz="0" w:space="0" w:color="auto"/>
        <w:left w:val="none" w:sz="0" w:space="0" w:color="auto"/>
        <w:bottom w:val="none" w:sz="0" w:space="0" w:color="auto"/>
        <w:right w:val="none" w:sz="0" w:space="0" w:color="auto"/>
      </w:divBdr>
    </w:div>
    <w:div w:id="1230846071">
      <w:bodyDiv w:val="1"/>
      <w:marLeft w:val="0"/>
      <w:marRight w:val="0"/>
      <w:marTop w:val="0"/>
      <w:marBottom w:val="0"/>
      <w:divBdr>
        <w:top w:val="none" w:sz="0" w:space="0" w:color="auto"/>
        <w:left w:val="none" w:sz="0" w:space="0" w:color="auto"/>
        <w:bottom w:val="none" w:sz="0" w:space="0" w:color="auto"/>
        <w:right w:val="none" w:sz="0" w:space="0" w:color="auto"/>
      </w:divBdr>
    </w:div>
    <w:div w:id="1231621712">
      <w:bodyDiv w:val="1"/>
      <w:marLeft w:val="0"/>
      <w:marRight w:val="0"/>
      <w:marTop w:val="0"/>
      <w:marBottom w:val="0"/>
      <w:divBdr>
        <w:top w:val="none" w:sz="0" w:space="0" w:color="auto"/>
        <w:left w:val="none" w:sz="0" w:space="0" w:color="auto"/>
        <w:bottom w:val="none" w:sz="0" w:space="0" w:color="auto"/>
        <w:right w:val="none" w:sz="0" w:space="0" w:color="auto"/>
      </w:divBdr>
    </w:div>
    <w:div w:id="1231845989">
      <w:bodyDiv w:val="1"/>
      <w:marLeft w:val="0"/>
      <w:marRight w:val="0"/>
      <w:marTop w:val="0"/>
      <w:marBottom w:val="0"/>
      <w:divBdr>
        <w:top w:val="none" w:sz="0" w:space="0" w:color="auto"/>
        <w:left w:val="none" w:sz="0" w:space="0" w:color="auto"/>
        <w:bottom w:val="none" w:sz="0" w:space="0" w:color="auto"/>
        <w:right w:val="none" w:sz="0" w:space="0" w:color="auto"/>
      </w:divBdr>
    </w:div>
    <w:div w:id="1232153345">
      <w:bodyDiv w:val="1"/>
      <w:marLeft w:val="0"/>
      <w:marRight w:val="0"/>
      <w:marTop w:val="0"/>
      <w:marBottom w:val="0"/>
      <w:divBdr>
        <w:top w:val="none" w:sz="0" w:space="0" w:color="auto"/>
        <w:left w:val="none" w:sz="0" w:space="0" w:color="auto"/>
        <w:bottom w:val="none" w:sz="0" w:space="0" w:color="auto"/>
        <w:right w:val="none" w:sz="0" w:space="0" w:color="auto"/>
      </w:divBdr>
    </w:div>
    <w:div w:id="1232429157">
      <w:bodyDiv w:val="1"/>
      <w:marLeft w:val="0"/>
      <w:marRight w:val="0"/>
      <w:marTop w:val="0"/>
      <w:marBottom w:val="0"/>
      <w:divBdr>
        <w:top w:val="none" w:sz="0" w:space="0" w:color="auto"/>
        <w:left w:val="none" w:sz="0" w:space="0" w:color="auto"/>
        <w:bottom w:val="none" w:sz="0" w:space="0" w:color="auto"/>
        <w:right w:val="none" w:sz="0" w:space="0" w:color="auto"/>
      </w:divBdr>
    </w:div>
    <w:div w:id="1232470550">
      <w:bodyDiv w:val="1"/>
      <w:marLeft w:val="0"/>
      <w:marRight w:val="0"/>
      <w:marTop w:val="0"/>
      <w:marBottom w:val="0"/>
      <w:divBdr>
        <w:top w:val="none" w:sz="0" w:space="0" w:color="auto"/>
        <w:left w:val="none" w:sz="0" w:space="0" w:color="auto"/>
        <w:bottom w:val="none" w:sz="0" w:space="0" w:color="auto"/>
        <w:right w:val="none" w:sz="0" w:space="0" w:color="auto"/>
      </w:divBdr>
    </w:div>
    <w:div w:id="1232810553">
      <w:bodyDiv w:val="1"/>
      <w:marLeft w:val="0"/>
      <w:marRight w:val="0"/>
      <w:marTop w:val="0"/>
      <w:marBottom w:val="0"/>
      <w:divBdr>
        <w:top w:val="none" w:sz="0" w:space="0" w:color="auto"/>
        <w:left w:val="none" w:sz="0" w:space="0" w:color="auto"/>
        <w:bottom w:val="none" w:sz="0" w:space="0" w:color="auto"/>
        <w:right w:val="none" w:sz="0" w:space="0" w:color="auto"/>
      </w:divBdr>
    </w:div>
    <w:div w:id="1232882619">
      <w:bodyDiv w:val="1"/>
      <w:marLeft w:val="0"/>
      <w:marRight w:val="0"/>
      <w:marTop w:val="0"/>
      <w:marBottom w:val="0"/>
      <w:divBdr>
        <w:top w:val="none" w:sz="0" w:space="0" w:color="auto"/>
        <w:left w:val="none" w:sz="0" w:space="0" w:color="auto"/>
        <w:bottom w:val="none" w:sz="0" w:space="0" w:color="auto"/>
        <w:right w:val="none" w:sz="0" w:space="0" w:color="auto"/>
      </w:divBdr>
    </w:div>
    <w:div w:id="1233807095">
      <w:bodyDiv w:val="1"/>
      <w:marLeft w:val="0"/>
      <w:marRight w:val="0"/>
      <w:marTop w:val="0"/>
      <w:marBottom w:val="0"/>
      <w:divBdr>
        <w:top w:val="none" w:sz="0" w:space="0" w:color="auto"/>
        <w:left w:val="none" w:sz="0" w:space="0" w:color="auto"/>
        <w:bottom w:val="none" w:sz="0" w:space="0" w:color="auto"/>
        <w:right w:val="none" w:sz="0" w:space="0" w:color="auto"/>
      </w:divBdr>
    </w:div>
    <w:div w:id="1234389737">
      <w:bodyDiv w:val="1"/>
      <w:marLeft w:val="0"/>
      <w:marRight w:val="0"/>
      <w:marTop w:val="0"/>
      <w:marBottom w:val="0"/>
      <w:divBdr>
        <w:top w:val="none" w:sz="0" w:space="0" w:color="auto"/>
        <w:left w:val="none" w:sz="0" w:space="0" w:color="auto"/>
        <w:bottom w:val="none" w:sz="0" w:space="0" w:color="auto"/>
        <w:right w:val="none" w:sz="0" w:space="0" w:color="auto"/>
      </w:divBdr>
    </w:div>
    <w:div w:id="1235311203">
      <w:bodyDiv w:val="1"/>
      <w:marLeft w:val="0"/>
      <w:marRight w:val="0"/>
      <w:marTop w:val="0"/>
      <w:marBottom w:val="0"/>
      <w:divBdr>
        <w:top w:val="none" w:sz="0" w:space="0" w:color="auto"/>
        <w:left w:val="none" w:sz="0" w:space="0" w:color="auto"/>
        <w:bottom w:val="none" w:sz="0" w:space="0" w:color="auto"/>
        <w:right w:val="none" w:sz="0" w:space="0" w:color="auto"/>
      </w:divBdr>
    </w:div>
    <w:div w:id="1235628589">
      <w:bodyDiv w:val="1"/>
      <w:marLeft w:val="0"/>
      <w:marRight w:val="0"/>
      <w:marTop w:val="0"/>
      <w:marBottom w:val="0"/>
      <w:divBdr>
        <w:top w:val="none" w:sz="0" w:space="0" w:color="auto"/>
        <w:left w:val="none" w:sz="0" w:space="0" w:color="auto"/>
        <w:bottom w:val="none" w:sz="0" w:space="0" w:color="auto"/>
        <w:right w:val="none" w:sz="0" w:space="0" w:color="auto"/>
      </w:divBdr>
    </w:div>
    <w:div w:id="1236863375">
      <w:bodyDiv w:val="1"/>
      <w:marLeft w:val="0"/>
      <w:marRight w:val="0"/>
      <w:marTop w:val="0"/>
      <w:marBottom w:val="0"/>
      <w:divBdr>
        <w:top w:val="none" w:sz="0" w:space="0" w:color="auto"/>
        <w:left w:val="none" w:sz="0" w:space="0" w:color="auto"/>
        <w:bottom w:val="none" w:sz="0" w:space="0" w:color="auto"/>
        <w:right w:val="none" w:sz="0" w:space="0" w:color="auto"/>
      </w:divBdr>
    </w:div>
    <w:div w:id="1237057747">
      <w:bodyDiv w:val="1"/>
      <w:marLeft w:val="0"/>
      <w:marRight w:val="0"/>
      <w:marTop w:val="0"/>
      <w:marBottom w:val="0"/>
      <w:divBdr>
        <w:top w:val="none" w:sz="0" w:space="0" w:color="auto"/>
        <w:left w:val="none" w:sz="0" w:space="0" w:color="auto"/>
        <w:bottom w:val="none" w:sz="0" w:space="0" w:color="auto"/>
        <w:right w:val="none" w:sz="0" w:space="0" w:color="auto"/>
      </w:divBdr>
    </w:div>
    <w:div w:id="1240099804">
      <w:bodyDiv w:val="1"/>
      <w:marLeft w:val="0"/>
      <w:marRight w:val="0"/>
      <w:marTop w:val="0"/>
      <w:marBottom w:val="0"/>
      <w:divBdr>
        <w:top w:val="none" w:sz="0" w:space="0" w:color="auto"/>
        <w:left w:val="none" w:sz="0" w:space="0" w:color="auto"/>
        <w:bottom w:val="none" w:sz="0" w:space="0" w:color="auto"/>
        <w:right w:val="none" w:sz="0" w:space="0" w:color="auto"/>
      </w:divBdr>
    </w:div>
    <w:div w:id="1241136026">
      <w:bodyDiv w:val="1"/>
      <w:marLeft w:val="0"/>
      <w:marRight w:val="0"/>
      <w:marTop w:val="0"/>
      <w:marBottom w:val="0"/>
      <w:divBdr>
        <w:top w:val="none" w:sz="0" w:space="0" w:color="auto"/>
        <w:left w:val="none" w:sz="0" w:space="0" w:color="auto"/>
        <w:bottom w:val="none" w:sz="0" w:space="0" w:color="auto"/>
        <w:right w:val="none" w:sz="0" w:space="0" w:color="auto"/>
      </w:divBdr>
    </w:div>
    <w:div w:id="1241601102">
      <w:bodyDiv w:val="1"/>
      <w:marLeft w:val="0"/>
      <w:marRight w:val="0"/>
      <w:marTop w:val="0"/>
      <w:marBottom w:val="0"/>
      <w:divBdr>
        <w:top w:val="none" w:sz="0" w:space="0" w:color="auto"/>
        <w:left w:val="none" w:sz="0" w:space="0" w:color="auto"/>
        <w:bottom w:val="none" w:sz="0" w:space="0" w:color="auto"/>
        <w:right w:val="none" w:sz="0" w:space="0" w:color="auto"/>
      </w:divBdr>
    </w:div>
    <w:div w:id="1242830624">
      <w:bodyDiv w:val="1"/>
      <w:marLeft w:val="0"/>
      <w:marRight w:val="0"/>
      <w:marTop w:val="0"/>
      <w:marBottom w:val="0"/>
      <w:divBdr>
        <w:top w:val="none" w:sz="0" w:space="0" w:color="auto"/>
        <w:left w:val="none" w:sz="0" w:space="0" w:color="auto"/>
        <w:bottom w:val="none" w:sz="0" w:space="0" w:color="auto"/>
        <w:right w:val="none" w:sz="0" w:space="0" w:color="auto"/>
      </w:divBdr>
    </w:div>
    <w:div w:id="1243223099">
      <w:bodyDiv w:val="1"/>
      <w:marLeft w:val="0"/>
      <w:marRight w:val="0"/>
      <w:marTop w:val="0"/>
      <w:marBottom w:val="0"/>
      <w:divBdr>
        <w:top w:val="none" w:sz="0" w:space="0" w:color="auto"/>
        <w:left w:val="none" w:sz="0" w:space="0" w:color="auto"/>
        <w:bottom w:val="none" w:sz="0" w:space="0" w:color="auto"/>
        <w:right w:val="none" w:sz="0" w:space="0" w:color="auto"/>
      </w:divBdr>
    </w:div>
    <w:div w:id="1243684193">
      <w:bodyDiv w:val="1"/>
      <w:marLeft w:val="0"/>
      <w:marRight w:val="0"/>
      <w:marTop w:val="0"/>
      <w:marBottom w:val="0"/>
      <w:divBdr>
        <w:top w:val="none" w:sz="0" w:space="0" w:color="auto"/>
        <w:left w:val="none" w:sz="0" w:space="0" w:color="auto"/>
        <w:bottom w:val="none" w:sz="0" w:space="0" w:color="auto"/>
        <w:right w:val="none" w:sz="0" w:space="0" w:color="auto"/>
      </w:divBdr>
    </w:div>
    <w:div w:id="1243829737">
      <w:bodyDiv w:val="1"/>
      <w:marLeft w:val="0"/>
      <w:marRight w:val="0"/>
      <w:marTop w:val="0"/>
      <w:marBottom w:val="0"/>
      <w:divBdr>
        <w:top w:val="none" w:sz="0" w:space="0" w:color="auto"/>
        <w:left w:val="none" w:sz="0" w:space="0" w:color="auto"/>
        <w:bottom w:val="none" w:sz="0" w:space="0" w:color="auto"/>
        <w:right w:val="none" w:sz="0" w:space="0" w:color="auto"/>
      </w:divBdr>
    </w:div>
    <w:div w:id="1243874530">
      <w:bodyDiv w:val="1"/>
      <w:marLeft w:val="0"/>
      <w:marRight w:val="0"/>
      <w:marTop w:val="0"/>
      <w:marBottom w:val="0"/>
      <w:divBdr>
        <w:top w:val="none" w:sz="0" w:space="0" w:color="auto"/>
        <w:left w:val="none" w:sz="0" w:space="0" w:color="auto"/>
        <w:bottom w:val="none" w:sz="0" w:space="0" w:color="auto"/>
        <w:right w:val="none" w:sz="0" w:space="0" w:color="auto"/>
      </w:divBdr>
    </w:div>
    <w:div w:id="1243877131">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5527357">
      <w:bodyDiv w:val="1"/>
      <w:marLeft w:val="0"/>
      <w:marRight w:val="0"/>
      <w:marTop w:val="0"/>
      <w:marBottom w:val="0"/>
      <w:divBdr>
        <w:top w:val="none" w:sz="0" w:space="0" w:color="auto"/>
        <w:left w:val="none" w:sz="0" w:space="0" w:color="auto"/>
        <w:bottom w:val="none" w:sz="0" w:space="0" w:color="auto"/>
        <w:right w:val="none" w:sz="0" w:space="0" w:color="auto"/>
      </w:divBdr>
    </w:div>
    <w:div w:id="1245799767">
      <w:bodyDiv w:val="1"/>
      <w:marLeft w:val="0"/>
      <w:marRight w:val="0"/>
      <w:marTop w:val="0"/>
      <w:marBottom w:val="0"/>
      <w:divBdr>
        <w:top w:val="none" w:sz="0" w:space="0" w:color="auto"/>
        <w:left w:val="none" w:sz="0" w:space="0" w:color="auto"/>
        <w:bottom w:val="none" w:sz="0" w:space="0" w:color="auto"/>
        <w:right w:val="none" w:sz="0" w:space="0" w:color="auto"/>
      </w:divBdr>
    </w:div>
    <w:div w:id="1246064325">
      <w:bodyDiv w:val="1"/>
      <w:marLeft w:val="0"/>
      <w:marRight w:val="0"/>
      <w:marTop w:val="0"/>
      <w:marBottom w:val="0"/>
      <w:divBdr>
        <w:top w:val="none" w:sz="0" w:space="0" w:color="auto"/>
        <w:left w:val="none" w:sz="0" w:space="0" w:color="auto"/>
        <w:bottom w:val="none" w:sz="0" w:space="0" w:color="auto"/>
        <w:right w:val="none" w:sz="0" w:space="0" w:color="auto"/>
      </w:divBdr>
    </w:div>
    <w:div w:id="1246457909">
      <w:bodyDiv w:val="1"/>
      <w:marLeft w:val="0"/>
      <w:marRight w:val="0"/>
      <w:marTop w:val="0"/>
      <w:marBottom w:val="0"/>
      <w:divBdr>
        <w:top w:val="none" w:sz="0" w:space="0" w:color="auto"/>
        <w:left w:val="none" w:sz="0" w:space="0" w:color="auto"/>
        <w:bottom w:val="none" w:sz="0" w:space="0" w:color="auto"/>
        <w:right w:val="none" w:sz="0" w:space="0" w:color="auto"/>
      </w:divBdr>
    </w:div>
    <w:div w:id="1246648409">
      <w:bodyDiv w:val="1"/>
      <w:marLeft w:val="0"/>
      <w:marRight w:val="0"/>
      <w:marTop w:val="0"/>
      <w:marBottom w:val="0"/>
      <w:divBdr>
        <w:top w:val="none" w:sz="0" w:space="0" w:color="auto"/>
        <w:left w:val="none" w:sz="0" w:space="0" w:color="auto"/>
        <w:bottom w:val="none" w:sz="0" w:space="0" w:color="auto"/>
        <w:right w:val="none" w:sz="0" w:space="0" w:color="auto"/>
      </w:divBdr>
    </w:div>
    <w:div w:id="1246691626">
      <w:bodyDiv w:val="1"/>
      <w:marLeft w:val="0"/>
      <w:marRight w:val="0"/>
      <w:marTop w:val="0"/>
      <w:marBottom w:val="0"/>
      <w:divBdr>
        <w:top w:val="none" w:sz="0" w:space="0" w:color="auto"/>
        <w:left w:val="none" w:sz="0" w:space="0" w:color="auto"/>
        <w:bottom w:val="none" w:sz="0" w:space="0" w:color="auto"/>
        <w:right w:val="none" w:sz="0" w:space="0" w:color="auto"/>
      </w:divBdr>
    </w:div>
    <w:div w:id="1248230801">
      <w:bodyDiv w:val="1"/>
      <w:marLeft w:val="0"/>
      <w:marRight w:val="0"/>
      <w:marTop w:val="0"/>
      <w:marBottom w:val="0"/>
      <w:divBdr>
        <w:top w:val="none" w:sz="0" w:space="0" w:color="auto"/>
        <w:left w:val="none" w:sz="0" w:space="0" w:color="auto"/>
        <w:bottom w:val="none" w:sz="0" w:space="0" w:color="auto"/>
        <w:right w:val="none" w:sz="0" w:space="0" w:color="auto"/>
      </w:divBdr>
    </w:div>
    <w:div w:id="1248614920">
      <w:bodyDiv w:val="1"/>
      <w:marLeft w:val="0"/>
      <w:marRight w:val="0"/>
      <w:marTop w:val="0"/>
      <w:marBottom w:val="0"/>
      <w:divBdr>
        <w:top w:val="none" w:sz="0" w:space="0" w:color="auto"/>
        <w:left w:val="none" w:sz="0" w:space="0" w:color="auto"/>
        <w:bottom w:val="none" w:sz="0" w:space="0" w:color="auto"/>
        <w:right w:val="none" w:sz="0" w:space="0" w:color="auto"/>
      </w:divBdr>
    </w:div>
    <w:div w:id="1249271431">
      <w:bodyDiv w:val="1"/>
      <w:marLeft w:val="0"/>
      <w:marRight w:val="0"/>
      <w:marTop w:val="0"/>
      <w:marBottom w:val="0"/>
      <w:divBdr>
        <w:top w:val="none" w:sz="0" w:space="0" w:color="auto"/>
        <w:left w:val="none" w:sz="0" w:space="0" w:color="auto"/>
        <w:bottom w:val="none" w:sz="0" w:space="0" w:color="auto"/>
        <w:right w:val="none" w:sz="0" w:space="0" w:color="auto"/>
      </w:divBdr>
    </w:div>
    <w:div w:id="1250000034">
      <w:bodyDiv w:val="1"/>
      <w:marLeft w:val="0"/>
      <w:marRight w:val="0"/>
      <w:marTop w:val="0"/>
      <w:marBottom w:val="0"/>
      <w:divBdr>
        <w:top w:val="none" w:sz="0" w:space="0" w:color="auto"/>
        <w:left w:val="none" w:sz="0" w:space="0" w:color="auto"/>
        <w:bottom w:val="none" w:sz="0" w:space="0" w:color="auto"/>
        <w:right w:val="none" w:sz="0" w:space="0" w:color="auto"/>
      </w:divBdr>
    </w:div>
    <w:div w:id="1250119475">
      <w:bodyDiv w:val="1"/>
      <w:marLeft w:val="0"/>
      <w:marRight w:val="0"/>
      <w:marTop w:val="0"/>
      <w:marBottom w:val="0"/>
      <w:divBdr>
        <w:top w:val="none" w:sz="0" w:space="0" w:color="auto"/>
        <w:left w:val="none" w:sz="0" w:space="0" w:color="auto"/>
        <w:bottom w:val="none" w:sz="0" w:space="0" w:color="auto"/>
        <w:right w:val="none" w:sz="0" w:space="0" w:color="auto"/>
      </w:divBdr>
    </w:div>
    <w:div w:id="1253393031">
      <w:bodyDiv w:val="1"/>
      <w:marLeft w:val="0"/>
      <w:marRight w:val="0"/>
      <w:marTop w:val="0"/>
      <w:marBottom w:val="0"/>
      <w:divBdr>
        <w:top w:val="none" w:sz="0" w:space="0" w:color="auto"/>
        <w:left w:val="none" w:sz="0" w:space="0" w:color="auto"/>
        <w:bottom w:val="none" w:sz="0" w:space="0" w:color="auto"/>
        <w:right w:val="none" w:sz="0" w:space="0" w:color="auto"/>
      </w:divBdr>
    </w:div>
    <w:div w:id="1254556559">
      <w:bodyDiv w:val="1"/>
      <w:marLeft w:val="0"/>
      <w:marRight w:val="0"/>
      <w:marTop w:val="0"/>
      <w:marBottom w:val="0"/>
      <w:divBdr>
        <w:top w:val="none" w:sz="0" w:space="0" w:color="auto"/>
        <w:left w:val="none" w:sz="0" w:space="0" w:color="auto"/>
        <w:bottom w:val="none" w:sz="0" w:space="0" w:color="auto"/>
        <w:right w:val="none" w:sz="0" w:space="0" w:color="auto"/>
      </w:divBdr>
    </w:div>
    <w:div w:id="1254627868">
      <w:bodyDiv w:val="1"/>
      <w:marLeft w:val="0"/>
      <w:marRight w:val="0"/>
      <w:marTop w:val="0"/>
      <w:marBottom w:val="0"/>
      <w:divBdr>
        <w:top w:val="none" w:sz="0" w:space="0" w:color="auto"/>
        <w:left w:val="none" w:sz="0" w:space="0" w:color="auto"/>
        <w:bottom w:val="none" w:sz="0" w:space="0" w:color="auto"/>
        <w:right w:val="none" w:sz="0" w:space="0" w:color="auto"/>
      </w:divBdr>
    </w:div>
    <w:div w:id="1255627024">
      <w:bodyDiv w:val="1"/>
      <w:marLeft w:val="0"/>
      <w:marRight w:val="0"/>
      <w:marTop w:val="0"/>
      <w:marBottom w:val="0"/>
      <w:divBdr>
        <w:top w:val="none" w:sz="0" w:space="0" w:color="auto"/>
        <w:left w:val="none" w:sz="0" w:space="0" w:color="auto"/>
        <w:bottom w:val="none" w:sz="0" w:space="0" w:color="auto"/>
        <w:right w:val="none" w:sz="0" w:space="0" w:color="auto"/>
      </w:divBdr>
    </w:div>
    <w:div w:id="1255939190">
      <w:bodyDiv w:val="1"/>
      <w:marLeft w:val="0"/>
      <w:marRight w:val="0"/>
      <w:marTop w:val="0"/>
      <w:marBottom w:val="0"/>
      <w:divBdr>
        <w:top w:val="none" w:sz="0" w:space="0" w:color="auto"/>
        <w:left w:val="none" w:sz="0" w:space="0" w:color="auto"/>
        <w:bottom w:val="none" w:sz="0" w:space="0" w:color="auto"/>
        <w:right w:val="none" w:sz="0" w:space="0" w:color="auto"/>
      </w:divBdr>
    </w:div>
    <w:div w:id="1255939631">
      <w:bodyDiv w:val="1"/>
      <w:marLeft w:val="0"/>
      <w:marRight w:val="0"/>
      <w:marTop w:val="0"/>
      <w:marBottom w:val="0"/>
      <w:divBdr>
        <w:top w:val="none" w:sz="0" w:space="0" w:color="auto"/>
        <w:left w:val="none" w:sz="0" w:space="0" w:color="auto"/>
        <w:bottom w:val="none" w:sz="0" w:space="0" w:color="auto"/>
        <w:right w:val="none" w:sz="0" w:space="0" w:color="auto"/>
      </w:divBdr>
    </w:div>
    <w:div w:id="1256551291">
      <w:bodyDiv w:val="1"/>
      <w:marLeft w:val="0"/>
      <w:marRight w:val="0"/>
      <w:marTop w:val="0"/>
      <w:marBottom w:val="0"/>
      <w:divBdr>
        <w:top w:val="none" w:sz="0" w:space="0" w:color="auto"/>
        <w:left w:val="none" w:sz="0" w:space="0" w:color="auto"/>
        <w:bottom w:val="none" w:sz="0" w:space="0" w:color="auto"/>
        <w:right w:val="none" w:sz="0" w:space="0" w:color="auto"/>
      </w:divBdr>
    </w:div>
    <w:div w:id="1257404208">
      <w:bodyDiv w:val="1"/>
      <w:marLeft w:val="0"/>
      <w:marRight w:val="0"/>
      <w:marTop w:val="0"/>
      <w:marBottom w:val="0"/>
      <w:divBdr>
        <w:top w:val="none" w:sz="0" w:space="0" w:color="auto"/>
        <w:left w:val="none" w:sz="0" w:space="0" w:color="auto"/>
        <w:bottom w:val="none" w:sz="0" w:space="0" w:color="auto"/>
        <w:right w:val="none" w:sz="0" w:space="0" w:color="auto"/>
      </w:divBdr>
    </w:div>
    <w:div w:id="1257447258">
      <w:bodyDiv w:val="1"/>
      <w:marLeft w:val="0"/>
      <w:marRight w:val="0"/>
      <w:marTop w:val="0"/>
      <w:marBottom w:val="0"/>
      <w:divBdr>
        <w:top w:val="none" w:sz="0" w:space="0" w:color="auto"/>
        <w:left w:val="none" w:sz="0" w:space="0" w:color="auto"/>
        <w:bottom w:val="none" w:sz="0" w:space="0" w:color="auto"/>
        <w:right w:val="none" w:sz="0" w:space="0" w:color="auto"/>
      </w:divBdr>
    </w:div>
    <w:div w:id="1258558178">
      <w:bodyDiv w:val="1"/>
      <w:marLeft w:val="0"/>
      <w:marRight w:val="0"/>
      <w:marTop w:val="0"/>
      <w:marBottom w:val="0"/>
      <w:divBdr>
        <w:top w:val="none" w:sz="0" w:space="0" w:color="auto"/>
        <w:left w:val="none" w:sz="0" w:space="0" w:color="auto"/>
        <w:bottom w:val="none" w:sz="0" w:space="0" w:color="auto"/>
        <w:right w:val="none" w:sz="0" w:space="0" w:color="auto"/>
      </w:divBdr>
    </w:div>
    <w:div w:id="1259218517">
      <w:bodyDiv w:val="1"/>
      <w:marLeft w:val="0"/>
      <w:marRight w:val="0"/>
      <w:marTop w:val="0"/>
      <w:marBottom w:val="0"/>
      <w:divBdr>
        <w:top w:val="none" w:sz="0" w:space="0" w:color="auto"/>
        <w:left w:val="none" w:sz="0" w:space="0" w:color="auto"/>
        <w:bottom w:val="none" w:sz="0" w:space="0" w:color="auto"/>
        <w:right w:val="none" w:sz="0" w:space="0" w:color="auto"/>
      </w:divBdr>
    </w:div>
    <w:div w:id="1260211460">
      <w:bodyDiv w:val="1"/>
      <w:marLeft w:val="0"/>
      <w:marRight w:val="0"/>
      <w:marTop w:val="0"/>
      <w:marBottom w:val="0"/>
      <w:divBdr>
        <w:top w:val="none" w:sz="0" w:space="0" w:color="auto"/>
        <w:left w:val="none" w:sz="0" w:space="0" w:color="auto"/>
        <w:bottom w:val="none" w:sz="0" w:space="0" w:color="auto"/>
        <w:right w:val="none" w:sz="0" w:space="0" w:color="auto"/>
      </w:divBdr>
    </w:div>
    <w:div w:id="1260259127">
      <w:bodyDiv w:val="1"/>
      <w:marLeft w:val="0"/>
      <w:marRight w:val="0"/>
      <w:marTop w:val="0"/>
      <w:marBottom w:val="0"/>
      <w:divBdr>
        <w:top w:val="none" w:sz="0" w:space="0" w:color="auto"/>
        <w:left w:val="none" w:sz="0" w:space="0" w:color="auto"/>
        <w:bottom w:val="none" w:sz="0" w:space="0" w:color="auto"/>
        <w:right w:val="none" w:sz="0" w:space="0" w:color="auto"/>
      </w:divBdr>
    </w:div>
    <w:div w:id="1261648236">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985870">
      <w:bodyDiv w:val="1"/>
      <w:marLeft w:val="0"/>
      <w:marRight w:val="0"/>
      <w:marTop w:val="0"/>
      <w:marBottom w:val="0"/>
      <w:divBdr>
        <w:top w:val="none" w:sz="0" w:space="0" w:color="auto"/>
        <w:left w:val="none" w:sz="0" w:space="0" w:color="auto"/>
        <w:bottom w:val="none" w:sz="0" w:space="0" w:color="auto"/>
        <w:right w:val="none" w:sz="0" w:space="0" w:color="auto"/>
      </w:divBdr>
    </w:div>
    <w:div w:id="1262223994">
      <w:bodyDiv w:val="1"/>
      <w:marLeft w:val="0"/>
      <w:marRight w:val="0"/>
      <w:marTop w:val="0"/>
      <w:marBottom w:val="0"/>
      <w:divBdr>
        <w:top w:val="none" w:sz="0" w:space="0" w:color="auto"/>
        <w:left w:val="none" w:sz="0" w:space="0" w:color="auto"/>
        <w:bottom w:val="none" w:sz="0" w:space="0" w:color="auto"/>
        <w:right w:val="none" w:sz="0" w:space="0" w:color="auto"/>
      </w:divBdr>
    </w:div>
    <w:div w:id="1263878048">
      <w:bodyDiv w:val="1"/>
      <w:marLeft w:val="0"/>
      <w:marRight w:val="0"/>
      <w:marTop w:val="0"/>
      <w:marBottom w:val="0"/>
      <w:divBdr>
        <w:top w:val="none" w:sz="0" w:space="0" w:color="auto"/>
        <w:left w:val="none" w:sz="0" w:space="0" w:color="auto"/>
        <w:bottom w:val="none" w:sz="0" w:space="0" w:color="auto"/>
        <w:right w:val="none" w:sz="0" w:space="0" w:color="auto"/>
      </w:divBdr>
    </w:div>
    <w:div w:id="1264651137">
      <w:bodyDiv w:val="1"/>
      <w:marLeft w:val="0"/>
      <w:marRight w:val="0"/>
      <w:marTop w:val="0"/>
      <w:marBottom w:val="0"/>
      <w:divBdr>
        <w:top w:val="none" w:sz="0" w:space="0" w:color="auto"/>
        <w:left w:val="none" w:sz="0" w:space="0" w:color="auto"/>
        <w:bottom w:val="none" w:sz="0" w:space="0" w:color="auto"/>
        <w:right w:val="none" w:sz="0" w:space="0" w:color="auto"/>
      </w:divBdr>
    </w:div>
    <w:div w:id="1265183991">
      <w:bodyDiv w:val="1"/>
      <w:marLeft w:val="0"/>
      <w:marRight w:val="0"/>
      <w:marTop w:val="0"/>
      <w:marBottom w:val="0"/>
      <w:divBdr>
        <w:top w:val="none" w:sz="0" w:space="0" w:color="auto"/>
        <w:left w:val="none" w:sz="0" w:space="0" w:color="auto"/>
        <w:bottom w:val="none" w:sz="0" w:space="0" w:color="auto"/>
        <w:right w:val="none" w:sz="0" w:space="0" w:color="auto"/>
      </w:divBdr>
    </w:div>
    <w:div w:id="1265261028">
      <w:bodyDiv w:val="1"/>
      <w:marLeft w:val="0"/>
      <w:marRight w:val="0"/>
      <w:marTop w:val="0"/>
      <w:marBottom w:val="0"/>
      <w:divBdr>
        <w:top w:val="none" w:sz="0" w:space="0" w:color="auto"/>
        <w:left w:val="none" w:sz="0" w:space="0" w:color="auto"/>
        <w:bottom w:val="none" w:sz="0" w:space="0" w:color="auto"/>
        <w:right w:val="none" w:sz="0" w:space="0" w:color="auto"/>
      </w:divBdr>
    </w:div>
    <w:div w:id="1267612758">
      <w:bodyDiv w:val="1"/>
      <w:marLeft w:val="0"/>
      <w:marRight w:val="0"/>
      <w:marTop w:val="0"/>
      <w:marBottom w:val="0"/>
      <w:divBdr>
        <w:top w:val="none" w:sz="0" w:space="0" w:color="auto"/>
        <w:left w:val="none" w:sz="0" w:space="0" w:color="auto"/>
        <w:bottom w:val="none" w:sz="0" w:space="0" w:color="auto"/>
        <w:right w:val="none" w:sz="0" w:space="0" w:color="auto"/>
      </w:divBdr>
    </w:div>
    <w:div w:id="1268270271">
      <w:bodyDiv w:val="1"/>
      <w:marLeft w:val="0"/>
      <w:marRight w:val="0"/>
      <w:marTop w:val="0"/>
      <w:marBottom w:val="0"/>
      <w:divBdr>
        <w:top w:val="none" w:sz="0" w:space="0" w:color="auto"/>
        <w:left w:val="none" w:sz="0" w:space="0" w:color="auto"/>
        <w:bottom w:val="none" w:sz="0" w:space="0" w:color="auto"/>
        <w:right w:val="none" w:sz="0" w:space="0" w:color="auto"/>
      </w:divBdr>
    </w:div>
    <w:div w:id="1268350215">
      <w:bodyDiv w:val="1"/>
      <w:marLeft w:val="0"/>
      <w:marRight w:val="0"/>
      <w:marTop w:val="0"/>
      <w:marBottom w:val="0"/>
      <w:divBdr>
        <w:top w:val="none" w:sz="0" w:space="0" w:color="auto"/>
        <w:left w:val="none" w:sz="0" w:space="0" w:color="auto"/>
        <w:bottom w:val="none" w:sz="0" w:space="0" w:color="auto"/>
        <w:right w:val="none" w:sz="0" w:space="0" w:color="auto"/>
      </w:divBdr>
    </w:div>
    <w:div w:id="1268922594">
      <w:bodyDiv w:val="1"/>
      <w:marLeft w:val="0"/>
      <w:marRight w:val="0"/>
      <w:marTop w:val="0"/>
      <w:marBottom w:val="0"/>
      <w:divBdr>
        <w:top w:val="none" w:sz="0" w:space="0" w:color="auto"/>
        <w:left w:val="none" w:sz="0" w:space="0" w:color="auto"/>
        <w:bottom w:val="none" w:sz="0" w:space="0" w:color="auto"/>
        <w:right w:val="none" w:sz="0" w:space="0" w:color="auto"/>
      </w:divBdr>
    </w:div>
    <w:div w:id="1269003373">
      <w:bodyDiv w:val="1"/>
      <w:marLeft w:val="0"/>
      <w:marRight w:val="0"/>
      <w:marTop w:val="0"/>
      <w:marBottom w:val="0"/>
      <w:divBdr>
        <w:top w:val="none" w:sz="0" w:space="0" w:color="auto"/>
        <w:left w:val="none" w:sz="0" w:space="0" w:color="auto"/>
        <w:bottom w:val="none" w:sz="0" w:space="0" w:color="auto"/>
        <w:right w:val="none" w:sz="0" w:space="0" w:color="auto"/>
      </w:divBdr>
    </w:div>
    <w:div w:id="1269316185">
      <w:bodyDiv w:val="1"/>
      <w:marLeft w:val="0"/>
      <w:marRight w:val="0"/>
      <w:marTop w:val="0"/>
      <w:marBottom w:val="0"/>
      <w:divBdr>
        <w:top w:val="none" w:sz="0" w:space="0" w:color="auto"/>
        <w:left w:val="none" w:sz="0" w:space="0" w:color="auto"/>
        <w:bottom w:val="none" w:sz="0" w:space="0" w:color="auto"/>
        <w:right w:val="none" w:sz="0" w:space="0" w:color="auto"/>
      </w:divBdr>
    </w:div>
    <w:div w:id="1269660403">
      <w:bodyDiv w:val="1"/>
      <w:marLeft w:val="0"/>
      <w:marRight w:val="0"/>
      <w:marTop w:val="0"/>
      <w:marBottom w:val="0"/>
      <w:divBdr>
        <w:top w:val="none" w:sz="0" w:space="0" w:color="auto"/>
        <w:left w:val="none" w:sz="0" w:space="0" w:color="auto"/>
        <w:bottom w:val="none" w:sz="0" w:space="0" w:color="auto"/>
        <w:right w:val="none" w:sz="0" w:space="0" w:color="auto"/>
      </w:divBdr>
    </w:div>
    <w:div w:id="1269973175">
      <w:bodyDiv w:val="1"/>
      <w:marLeft w:val="0"/>
      <w:marRight w:val="0"/>
      <w:marTop w:val="0"/>
      <w:marBottom w:val="0"/>
      <w:divBdr>
        <w:top w:val="none" w:sz="0" w:space="0" w:color="auto"/>
        <w:left w:val="none" w:sz="0" w:space="0" w:color="auto"/>
        <w:bottom w:val="none" w:sz="0" w:space="0" w:color="auto"/>
        <w:right w:val="none" w:sz="0" w:space="0" w:color="auto"/>
      </w:divBdr>
    </w:div>
    <w:div w:id="1270040233">
      <w:bodyDiv w:val="1"/>
      <w:marLeft w:val="0"/>
      <w:marRight w:val="0"/>
      <w:marTop w:val="0"/>
      <w:marBottom w:val="0"/>
      <w:divBdr>
        <w:top w:val="none" w:sz="0" w:space="0" w:color="auto"/>
        <w:left w:val="none" w:sz="0" w:space="0" w:color="auto"/>
        <w:bottom w:val="none" w:sz="0" w:space="0" w:color="auto"/>
        <w:right w:val="none" w:sz="0" w:space="0" w:color="auto"/>
      </w:divBdr>
    </w:div>
    <w:div w:id="1270510285">
      <w:bodyDiv w:val="1"/>
      <w:marLeft w:val="0"/>
      <w:marRight w:val="0"/>
      <w:marTop w:val="0"/>
      <w:marBottom w:val="0"/>
      <w:divBdr>
        <w:top w:val="none" w:sz="0" w:space="0" w:color="auto"/>
        <w:left w:val="none" w:sz="0" w:space="0" w:color="auto"/>
        <w:bottom w:val="none" w:sz="0" w:space="0" w:color="auto"/>
        <w:right w:val="none" w:sz="0" w:space="0" w:color="auto"/>
      </w:divBdr>
    </w:div>
    <w:div w:id="1271477310">
      <w:bodyDiv w:val="1"/>
      <w:marLeft w:val="0"/>
      <w:marRight w:val="0"/>
      <w:marTop w:val="0"/>
      <w:marBottom w:val="0"/>
      <w:divBdr>
        <w:top w:val="none" w:sz="0" w:space="0" w:color="auto"/>
        <w:left w:val="none" w:sz="0" w:space="0" w:color="auto"/>
        <w:bottom w:val="none" w:sz="0" w:space="0" w:color="auto"/>
        <w:right w:val="none" w:sz="0" w:space="0" w:color="auto"/>
      </w:divBdr>
    </w:div>
    <w:div w:id="1271816186">
      <w:bodyDiv w:val="1"/>
      <w:marLeft w:val="0"/>
      <w:marRight w:val="0"/>
      <w:marTop w:val="0"/>
      <w:marBottom w:val="0"/>
      <w:divBdr>
        <w:top w:val="none" w:sz="0" w:space="0" w:color="auto"/>
        <w:left w:val="none" w:sz="0" w:space="0" w:color="auto"/>
        <w:bottom w:val="none" w:sz="0" w:space="0" w:color="auto"/>
        <w:right w:val="none" w:sz="0" w:space="0" w:color="auto"/>
      </w:divBdr>
    </w:div>
    <w:div w:id="1272786301">
      <w:bodyDiv w:val="1"/>
      <w:marLeft w:val="0"/>
      <w:marRight w:val="0"/>
      <w:marTop w:val="0"/>
      <w:marBottom w:val="0"/>
      <w:divBdr>
        <w:top w:val="none" w:sz="0" w:space="0" w:color="auto"/>
        <w:left w:val="none" w:sz="0" w:space="0" w:color="auto"/>
        <w:bottom w:val="none" w:sz="0" w:space="0" w:color="auto"/>
        <w:right w:val="none" w:sz="0" w:space="0" w:color="auto"/>
      </w:divBdr>
    </w:div>
    <w:div w:id="1273128159">
      <w:bodyDiv w:val="1"/>
      <w:marLeft w:val="0"/>
      <w:marRight w:val="0"/>
      <w:marTop w:val="0"/>
      <w:marBottom w:val="0"/>
      <w:divBdr>
        <w:top w:val="none" w:sz="0" w:space="0" w:color="auto"/>
        <w:left w:val="none" w:sz="0" w:space="0" w:color="auto"/>
        <w:bottom w:val="none" w:sz="0" w:space="0" w:color="auto"/>
        <w:right w:val="none" w:sz="0" w:space="0" w:color="auto"/>
      </w:divBdr>
    </w:div>
    <w:div w:id="1275097276">
      <w:bodyDiv w:val="1"/>
      <w:marLeft w:val="0"/>
      <w:marRight w:val="0"/>
      <w:marTop w:val="0"/>
      <w:marBottom w:val="0"/>
      <w:divBdr>
        <w:top w:val="none" w:sz="0" w:space="0" w:color="auto"/>
        <w:left w:val="none" w:sz="0" w:space="0" w:color="auto"/>
        <w:bottom w:val="none" w:sz="0" w:space="0" w:color="auto"/>
        <w:right w:val="none" w:sz="0" w:space="0" w:color="auto"/>
      </w:divBdr>
    </w:div>
    <w:div w:id="1275288789">
      <w:bodyDiv w:val="1"/>
      <w:marLeft w:val="0"/>
      <w:marRight w:val="0"/>
      <w:marTop w:val="0"/>
      <w:marBottom w:val="0"/>
      <w:divBdr>
        <w:top w:val="none" w:sz="0" w:space="0" w:color="auto"/>
        <w:left w:val="none" w:sz="0" w:space="0" w:color="auto"/>
        <w:bottom w:val="none" w:sz="0" w:space="0" w:color="auto"/>
        <w:right w:val="none" w:sz="0" w:space="0" w:color="auto"/>
      </w:divBdr>
    </w:div>
    <w:div w:id="1275866773">
      <w:bodyDiv w:val="1"/>
      <w:marLeft w:val="0"/>
      <w:marRight w:val="0"/>
      <w:marTop w:val="0"/>
      <w:marBottom w:val="0"/>
      <w:divBdr>
        <w:top w:val="none" w:sz="0" w:space="0" w:color="auto"/>
        <w:left w:val="none" w:sz="0" w:space="0" w:color="auto"/>
        <w:bottom w:val="none" w:sz="0" w:space="0" w:color="auto"/>
        <w:right w:val="none" w:sz="0" w:space="0" w:color="auto"/>
      </w:divBdr>
    </w:div>
    <w:div w:id="1276015575">
      <w:bodyDiv w:val="1"/>
      <w:marLeft w:val="0"/>
      <w:marRight w:val="0"/>
      <w:marTop w:val="0"/>
      <w:marBottom w:val="0"/>
      <w:divBdr>
        <w:top w:val="none" w:sz="0" w:space="0" w:color="auto"/>
        <w:left w:val="none" w:sz="0" w:space="0" w:color="auto"/>
        <w:bottom w:val="none" w:sz="0" w:space="0" w:color="auto"/>
        <w:right w:val="none" w:sz="0" w:space="0" w:color="auto"/>
      </w:divBdr>
    </w:div>
    <w:div w:id="1276520889">
      <w:bodyDiv w:val="1"/>
      <w:marLeft w:val="0"/>
      <w:marRight w:val="0"/>
      <w:marTop w:val="0"/>
      <w:marBottom w:val="0"/>
      <w:divBdr>
        <w:top w:val="none" w:sz="0" w:space="0" w:color="auto"/>
        <w:left w:val="none" w:sz="0" w:space="0" w:color="auto"/>
        <w:bottom w:val="none" w:sz="0" w:space="0" w:color="auto"/>
        <w:right w:val="none" w:sz="0" w:space="0" w:color="auto"/>
      </w:divBdr>
    </w:div>
    <w:div w:id="1276596817">
      <w:bodyDiv w:val="1"/>
      <w:marLeft w:val="0"/>
      <w:marRight w:val="0"/>
      <w:marTop w:val="0"/>
      <w:marBottom w:val="0"/>
      <w:divBdr>
        <w:top w:val="none" w:sz="0" w:space="0" w:color="auto"/>
        <w:left w:val="none" w:sz="0" w:space="0" w:color="auto"/>
        <w:bottom w:val="none" w:sz="0" w:space="0" w:color="auto"/>
        <w:right w:val="none" w:sz="0" w:space="0" w:color="auto"/>
      </w:divBdr>
    </w:div>
    <w:div w:id="1276598541">
      <w:bodyDiv w:val="1"/>
      <w:marLeft w:val="0"/>
      <w:marRight w:val="0"/>
      <w:marTop w:val="0"/>
      <w:marBottom w:val="0"/>
      <w:divBdr>
        <w:top w:val="none" w:sz="0" w:space="0" w:color="auto"/>
        <w:left w:val="none" w:sz="0" w:space="0" w:color="auto"/>
        <w:bottom w:val="none" w:sz="0" w:space="0" w:color="auto"/>
        <w:right w:val="none" w:sz="0" w:space="0" w:color="auto"/>
      </w:divBdr>
    </w:div>
    <w:div w:id="1277132623">
      <w:bodyDiv w:val="1"/>
      <w:marLeft w:val="0"/>
      <w:marRight w:val="0"/>
      <w:marTop w:val="0"/>
      <w:marBottom w:val="0"/>
      <w:divBdr>
        <w:top w:val="none" w:sz="0" w:space="0" w:color="auto"/>
        <w:left w:val="none" w:sz="0" w:space="0" w:color="auto"/>
        <w:bottom w:val="none" w:sz="0" w:space="0" w:color="auto"/>
        <w:right w:val="none" w:sz="0" w:space="0" w:color="auto"/>
      </w:divBdr>
    </w:div>
    <w:div w:id="1277565276">
      <w:bodyDiv w:val="1"/>
      <w:marLeft w:val="0"/>
      <w:marRight w:val="0"/>
      <w:marTop w:val="0"/>
      <w:marBottom w:val="0"/>
      <w:divBdr>
        <w:top w:val="none" w:sz="0" w:space="0" w:color="auto"/>
        <w:left w:val="none" w:sz="0" w:space="0" w:color="auto"/>
        <w:bottom w:val="none" w:sz="0" w:space="0" w:color="auto"/>
        <w:right w:val="none" w:sz="0" w:space="0" w:color="auto"/>
      </w:divBdr>
    </w:div>
    <w:div w:id="1277761698">
      <w:bodyDiv w:val="1"/>
      <w:marLeft w:val="0"/>
      <w:marRight w:val="0"/>
      <w:marTop w:val="0"/>
      <w:marBottom w:val="0"/>
      <w:divBdr>
        <w:top w:val="none" w:sz="0" w:space="0" w:color="auto"/>
        <w:left w:val="none" w:sz="0" w:space="0" w:color="auto"/>
        <w:bottom w:val="none" w:sz="0" w:space="0" w:color="auto"/>
        <w:right w:val="none" w:sz="0" w:space="0" w:color="auto"/>
      </w:divBdr>
    </w:div>
    <w:div w:id="1278416040">
      <w:bodyDiv w:val="1"/>
      <w:marLeft w:val="0"/>
      <w:marRight w:val="0"/>
      <w:marTop w:val="0"/>
      <w:marBottom w:val="0"/>
      <w:divBdr>
        <w:top w:val="none" w:sz="0" w:space="0" w:color="auto"/>
        <w:left w:val="none" w:sz="0" w:space="0" w:color="auto"/>
        <w:bottom w:val="none" w:sz="0" w:space="0" w:color="auto"/>
        <w:right w:val="none" w:sz="0" w:space="0" w:color="auto"/>
      </w:divBdr>
    </w:div>
    <w:div w:id="1278609227">
      <w:bodyDiv w:val="1"/>
      <w:marLeft w:val="0"/>
      <w:marRight w:val="0"/>
      <w:marTop w:val="0"/>
      <w:marBottom w:val="0"/>
      <w:divBdr>
        <w:top w:val="none" w:sz="0" w:space="0" w:color="auto"/>
        <w:left w:val="none" w:sz="0" w:space="0" w:color="auto"/>
        <w:bottom w:val="none" w:sz="0" w:space="0" w:color="auto"/>
        <w:right w:val="none" w:sz="0" w:space="0" w:color="auto"/>
      </w:divBdr>
    </w:div>
    <w:div w:id="1278827185">
      <w:bodyDiv w:val="1"/>
      <w:marLeft w:val="0"/>
      <w:marRight w:val="0"/>
      <w:marTop w:val="0"/>
      <w:marBottom w:val="0"/>
      <w:divBdr>
        <w:top w:val="none" w:sz="0" w:space="0" w:color="auto"/>
        <w:left w:val="none" w:sz="0" w:space="0" w:color="auto"/>
        <w:bottom w:val="none" w:sz="0" w:space="0" w:color="auto"/>
        <w:right w:val="none" w:sz="0" w:space="0" w:color="auto"/>
      </w:divBdr>
    </w:div>
    <w:div w:id="1280601833">
      <w:bodyDiv w:val="1"/>
      <w:marLeft w:val="0"/>
      <w:marRight w:val="0"/>
      <w:marTop w:val="0"/>
      <w:marBottom w:val="0"/>
      <w:divBdr>
        <w:top w:val="none" w:sz="0" w:space="0" w:color="auto"/>
        <w:left w:val="none" w:sz="0" w:space="0" w:color="auto"/>
        <w:bottom w:val="none" w:sz="0" w:space="0" w:color="auto"/>
        <w:right w:val="none" w:sz="0" w:space="0" w:color="auto"/>
      </w:divBdr>
    </w:div>
    <w:div w:id="1281297183">
      <w:bodyDiv w:val="1"/>
      <w:marLeft w:val="0"/>
      <w:marRight w:val="0"/>
      <w:marTop w:val="0"/>
      <w:marBottom w:val="0"/>
      <w:divBdr>
        <w:top w:val="none" w:sz="0" w:space="0" w:color="auto"/>
        <w:left w:val="none" w:sz="0" w:space="0" w:color="auto"/>
        <w:bottom w:val="none" w:sz="0" w:space="0" w:color="auto"/>
        <w:right w:val="none" w:sz="0" w:space="0" w:color="auto"/>
      </w:divBdr>
    </w:div>
    <w:div w:id="1281303185">
      <w:bodyDiv w:val="1"/>
      <w:marLeft w:val="0"/>
      <w:marRight w:val="0"/>
      <w:marTop w:val="0"/>
      <w:marBottom w:val="0"/>
      <w:divBdr>
        <w:top w:val="none" w:sz="0" w:space="0" w:color="auto"/>
        <w:left w:val="none" w:sz="0" w:space="0" w:color="auto"/>
        <w:bottom w:val="none" w:sz="0" w:space="0" w:color="auto"/>
        <w:right w:val="none" w:sz="0" w:space="0" w:color="auto"/>
      </w:divBdr>
    </w:div>
    <w:div w:id="1281450578">
      <w:bodyDiv w:val="1"/>
      <w:marLeft w:val="0"/>
      <w:marRight w:val="0"/>
      <w:marTop w:val="0"/>
      <w:marBottom w:val="0"/>
      <w:divBdr>
        <w:top w:val="none" w:sz="0" w:space="0" w:color="auto"/>
        <w:left w:val="none" w:sz="0" w:space="0" w:color="auto"/>
        <w:bottom w:val="none" w:sz="0" w:space="0" w:color="auto"/>
        <w:right w:val="none" w:sz="0" w:space="0" w:color="auto"/>
      </w:divBdr>
    </w:div>
    <w:div w:id="1281692698">
      <w:bodyDiv w:val="1"/>
      <w:marLeft w:val="0"/>
      <w:marRight w:val="0"/>
      <w:marTop w:val="0"/>
      <w:marBottom w:val="0"/>
      <w:divBdr>
        <w:top w:val="none" w:sz="0" w:space="0" w:color="auto"/>
        <w:left w:val="none" w:sz="0" w:space="0" w:color="auto"/>
        <w:bottom w:val="none" w:sz="0" w:space="0" w:color="auto"/>
        <w:right w:val="none" w:sz="0" w:space="0" w:color="auto"/>
      </w:divBdr>
    </w:div>
    <w:div w:id="1282375399">
      <w:bodyDiv w:val="1"/>
      <w:marLeft w:val="0"/>
      <w:marRight w:val="0"/>
      <w:marTop w:val="0"/>
      <w:marBottom w:val="0"/>
      <w:divBdr>
        <w:top w:val="none" w:sz="0" w:space="0" w:color="auto"/>
        <w:left w:val="none" w:sz="0" w:space="0" w:color="auto"/>
        <w:bottom w:val="none" w:sz="0" w:space="0" w:color="auto"/>
        <w:right w:val="none" w:sz="0" w:space="0" w:color="auto"/>
      </w:divBdr>
    </w:div>
    <w:div w:id="1282565544">
      <w:bodyDiv w:val="1"/>
      <w:marLeft w:val="0"/>
      <w:marRight w:val="0"/>
      <w:marTop w:val="0"/>
      <w:marBottom w:val="0"/>
      <w:divBdr>
        <w:top w:val="none" w:sz="0" w:space="0" w:color="auto"/>
        <w:left w:val="none" w:sz="0" w:space="0" w:color="auto"/>
        <w:bottom w:val="none" w:sz="0" w:space="0" w:color="auto"/>
        <w:right w:val="none" w:sz="0" w:space="0" w:color="auto"/>
      </w:divBdr>
    </w:div>
    <w:div w:id="1282568115">
      <w:bodyDiv w:val="1"/>
      <w:marLeft w:val="0"/>
      <w:marRight w:val="0"/>
      <w:marTop w:val="0"/>
      <w:marBottom w:val="0"/>
      <w:divBdr>
        <w:top w:val="none" w:sz="0" w:space="0" w:color="auto"/>
        <w:left w:val="none" w:sz="0" w:space="0" w:color="auto"/>
        <w:bottom w:val="none" w:sz="0" w:space="0" w:color="auto"/>
        <w:right w:val="none" w:sz="0" w:space="0" w:color="auto"/>
      </w:divBdr>
    </w:div>
    <w:div w:id="1282998357">
      <w:bodyDiv w:val="1"/>
      <w:marLeft w:val="0"/>
      <w:marRight w:val="0"/>
      <w:marTop w:val="0"/>
      <w:marBottom w:val="0"/>
      <w:divBdr>
        <w:top w:val="none" w:sz="0" w:space="0" w:color="auto"/>
        <w:left w:val="none" w:sz="0" w:space="0" w:color="auto"/>
        <w:bottom w:val="none" w:sz="0" w:space="0" w:color="auto"/>
        <w:right w:val="none" w:sz="0" w:space="0" w:color="auto"/>
      </w:divBdr>
    </w:div>
    <w:div w:id="1284003208">
      <w:bodyDiv w:val="1"/>
      <w:marLeft w:val="0"/>
      <w:marRight w:val="0"/>
      <w:marTop w:val="0"/>
      <w:marBottom w:val="0"/>
      <w:divBdr>
        <w:top w:val="none" w:sz="0" w:space="0" w:color="auto"/>
        <w:left w:val="none" w:sz="0" w:space="0" w:color="auto"/>
        <w:bottom w:val="none" w:sz="0" w:space="0" w:color="auto"/>
        <w:right w:val="none" w:sz="0" w:space="0" w:color="auto"/>
      </w:divBdr>
    </w:div>
    <w:div w:id="1284772110">
      <w:bodyDiv w:val="1"/>
      <w:marLeft w:val="0"/>
      <w:marRight w:val="0"/>
      <w:marTop w:val="0"/>
      <w:marBottom w:val="0"/>
      <w:divBdr>
        <w:top w:val="none" w:sz="0" w:space="0" w:color="auto"/>
        <w:left w:val="none" w:sz="0" w:space="0" w:color="auto"/>
        <w:bottom w:val="none" w:sz="0" w:space="0" w:color="auto"/>
        <w:right w:val="none" w:sz="0" w:space="0" w:color="auto"/>
      </w:divBdr>
    </w:div>
    <w:div w:id="1285505643">
      <w:bodyDiv w:val="1"/>
      <w:marLeft w:val="0"/>
      <w:marRight w:val="0"/>
      <w:marTop w:val="0"/>
      <w:marBottom w:val="0"/>
      <w:divBdr>
        <w:top w:val="none" w:sz="0" w:space="0" w:color="auto"/>
        <w:left w:val="none" w:sz="0" w:space="0" w:color="auto"/>
        <w:bottom w:val="none" w:sz="0" w:space="0" w:color="auto"/>
        <w:right w:val="none" w:sz="0" w:space="0" w:color="auto"/>
      </w:divBdr>
    </w:div>
    <w:div w:id="1285575063">
      <w:bodyDiv w:val="1"/>
      <w:marLeft w:val="0"/>
      <w:marRight w:val="0"/>
      <w:marTop w:val="0"/>
      <w:marBottom w:val="0"/>
      <w:divBdr>
        <w:top w:val="none" w:sz="0" w:space="0" w:color="auto"/>
        <w:left w:val="none" w:sz="0" w:space="0" w:color="auto"/>
        <w:bottom w:val="none" w:sz="0" w:space="0" w:color="auto"/>
        <w:right w:val="none" w:sz="0" w:space="0" w:color="auto"/>
      </w:divBdr>
    </w:div>
    <w:div w:id="1286734964">
      <w:bodyDiv w:val="1"/>
      <w:marLeft w:val="0"/>
      <w:marRight w:val="0"/>
      <w:marTop w:val="0"/>
      <w:marBottom w:val="0"/>
      <w:divBdr>
        <w:top w:val="none" w:sz="0" w:space="0" w:color="auto"/>
        <w:left w:val="none" w:sz="0" w:space="0" w:color="auto"/>
        <w:bottom w:val="none" w:sz="0" w:space="0" w:color="auto"/>
        <w:right w:val="none" w:sz="0" w:space="0" w:color="auto"/>
      </w:divBdr>
    </w:div>
    <w:div w:id="1286812030">
      <w:bodyDiv w:val="1"/>
      <w:marLeft w:val="0"/>
      <w:marRight w:val="0"/>
      <w:marTop w:val="0"/>
      <w:marBottom w:val="0"/>
      <w:divBdr>
        <w:top w:val="none" w:sz="0" w:space="0" w:color="auto"/>
        <w:left w:val="none" w:sz="0" w:space="0" w:color="auto"/>
        <w:bottom w:val="none" w:sz="0" w:space="0" w:color="auto"/>
        <w:right w:val="none" w:sz="0" w:space="0" w:color="auto"/>
      </w:divBdr>
    </w:div>
    <w:div w:id="1287273632">
      <w:bodyDiv w:val="1"/>
      <w:marLeft w:val="0"/>
      <w:marRight w:val="0"/>
      <w:marTop w:val="0"/>
      <w:marBottom w:val="0"/>
      <w:divBdr>
        <w:top w:val="none" w:sz="0" w:space="0" w:color="auto"/>
        <w:left w:val="none" w:sz="0" w:space="0" w:color="auto"/>
        <w:bottom w:val="none" w:sz="0" w:space="0" w:color="auto"/>
        <w:right w:val="none" w:sz="0" w:space="0" w:color="auto"/>
      </w:divBdr>
    </w:div>
    <w:div w:id="1287543355">
      <w:bodyDiv w:val="1"/>
      <w:marLeft w:val="0"/>
      <w:marRight w:val="0"/>
      <w:marTop w:val="0"/>
      <w:marBottom w:val="0"/>
      <w:divBdr>
        <w:top w:val="none" w:sz="0" w:space="0" w:color="auto"/>
        <w:left w:val="none" w:sz="0" w:space="0" w:color="auto"/>
        <w:bottom w:val="none" w:sz="0" w:space="0" w:color="auto"/>
        <w:right w:val="none" w:sz="0" w:space="0" w:color="auto"/>
      </w:divBdr>
    </w:div>
    <w:div w:id="1287740598">
      <w:bodyDiv w:val="1"/>
      <w:marLeft w:val="0"/>
      <w:marRight w:val="0"/>
      <w:marTop w:val="0"/>
      <w:marBottom w:val="0"/>
      <w:divBdr>
        <w:top w:val="none" w:sz="0" w:space="0" w:color="auto"/>
        <w:left w:val="none" w:sz="0" w:space="0" w:color="auto"/>
        <w:bottom w:val="none" w:sz="0" w:space="0" w:color="auto"/>
        <w:right w:val="none" w:sz="0" w:space="0" w:color="auto"/>
      </w:divBdr>
    </w:div>
    <w:div w:id="1288045712">
      <w:bodyDiv w:val="1"/>
      <w:marLeft w:val="0"/>
      <w:marRight w:val="0"/>
      <w:marTop w:val="0"/>
      <w:marBottom w:val="0"/>
      <w:divBdr>
        <w:top w:val="none" w:sz="0" w:space="0" w:color="auto"/>
        <w:left w:val="none" w:sz="0" w:space="0" w:color="auto"/>
        <w:bottom w:val="none" w:sz="0" w:space="0" w:color="auto"/>
        <w:right w:val="none" w:sz="0" w:space="0" w:color="auto"/>
      </w:divBdr>
    </w:div>
    <w:div w:id="1288467423">
      <w:bodyDiv w:val="1"/>
      <w:marLeft w:val="0"/>
      <w:marRight w:val="0"/>
      <w:marTop w:val="0"/>
      <w:marBottom w:val="0"/>
      <w:divBdr>
        <w:top w:val="none" w:sz="0" w:space="0" w:color="auto"/>
        <w:left w:val="none" w:sz="0" w:space="0" w:color="auto"/>
        <w:bottom w:val="none" w:sz="0" w:space="0" w:color="auto"/>
        <w:right w:val="none" w:sz="0" w:space="0" w:color="auto"/>
      </w:divBdr>
    </w:div>
    <w:div w:id="1291860307">
      <w:bodyDiv w:val="1"/>
      <w:marLeft w:val="0"/>
      <w:marRight w:val="0"/>
      <w:marTop w:val="0"/>
      <w:marBottom w:val="0"/>
      <w:divBdr>
        <w:top w:val="none" w:sz="0" w:space="0" w:color="auto"/>
        <w:left w:val="none" w:sz="0" w:space="0" w:color="auto"/>
        <w:bottom w:val="none" w:sz="0" w:space="0" w:color="auto"/>
        <w:right w:val="none" w:sz="0" w:space="0" w:color="auto"/>
      </w:divBdr>
    </w:div>
    <w:div w:id="1291980128">
      <w:bodyDiv w:val="1"/>
      <w:marLeft w:val="0"/>
      <w:marRight w:val="0"/>
      <w:marTop w:val="0"/>
      <w:marBottom w:val="0"/>
      <w:divBdr>
        <w:top w:val="none" w:sz="0" w:space="0" w:color="auto"/>
        <w:left w:val="none" w:sz="0" w:space="0" w:color="auto"/>
        <w:bottom w:val="none" w:sz="0" w:space="0" w:color="auto"/>
        <w:right w:val="none" w:sz="0" w:space="0" w:color="auto"/>
      </w:divBdr>
    </w:div>
    <w:div w:id="1292904136">
      <w:bodyDiv w:val="1"/>
      <w:marLeft w:val="0"/>
      <w:marRight w:val="0"/>
      <w:marTop w:val="0"/>
      <w:marBottom w:val="0"/>
      <w:divBdr>
        <w:top w:val="none" w:sz="0" w:space="0" w:color="auto"/>
        <w:left w:val="none" w:sz="0" w:space="0" w:color="auto"/>
        <w:bottom w:val="none" w:sz="0" w:space="0" w:color="auto"/>
        <w:right w:val="none" w:sz="0" w:space="0" w:color="auto"/>
      </w:divBdr>
    </w:div>
    <w:div w:id="1293094699">
      <w:bodyDiv w:val="1"/>
      <w:marLeft w:val="0"/>
      <w:marRight w:val="0"/>
      <w:marTop w:val="0"/>
      <w:marBottom w:val="0"/>
      <w:divBdr>
        <w:top w:val="none" w:sz="0" w:space="0" w:color="auto"/>
        <w:left w:val="none" w:sz="0" w:space="0" w:color="auto"/>
        <w:bottom w:val="none" w:sz="0" w:space="0" w:color="auto"/>
        <w:right w:val="none" w:sz="0" w:space="0" w:color="auto"/>
      </w:divBdr>
    </w:div>
    <w:div w:id="1293902843">
      <w:bodyDiv w:val="1"/>
      <w:marLeft w:val="0"/>
      <w:marRight w:val="0"/>
      <w:marTop w:val="0"/>
      <w:marBottom w:val="0"/>
      <w:divBdr>
        <w:top w:val="none" w:sz="0" w:space="0" w:color="auto"/>
        <w:left w:val="none" w:sz="0" w:space="0" w:color="auto"/>
        <w:bottom w:val="none" w:sz="0" w:space="0" w:color="auto"/>
        <w:right w:val="none" w:sz="0" w:space="0" w:color="auto"/>
      </w:divBdr>
    </w:div>
    <w:div w:id="1294098439">
      <w:bodyDiv w:val="1"/>
      <w:marLeft w:val="0"/>
      <w:marRight w:val="0"/>
      <w:marTop w:val="0"/>
      <w:marBottom w:val="0"/>
      <w:divBdr>
        <w:top w:val="none" w:sz="0" w:space="0" w:color="auto"/>
        <w:left w:val="none" w:sz="0" w:space="0" w:color="auto"/>
        <w:bottom w:val="none" w:sz="0" w:space="0" w:color="auto"/>
        <w:right w:val="none" w:sz="0" w:space="0" w:color="auto"/>
      </w:divBdr>
    </w:div>
    <w:div w:id="1294746437">
      <w:bodyDiv w:val="1"/>
      <w:marLeft w:val="0"/>
      <w:marRight w:val="0"/>
      <w:marTop w:val="0"/>
      <w:marBottom w:val="0"/>
      <w:divBdr>
        <w:top w:val="none" w:sz="0" w:space="0" w:color="auto"/>
        <w:left w:val="none" w:sz="0" w:space="0" w:color="auto"/>
        <w:bottom w:val="none" w:sz="0" w:space="0" w:color="auto"/>
        <w:right w:val="none" w:sz="0" w:space="0" w:color="auto"/>
      </w:divBdr>
    </w:div>
    <w:div w:id="1296373534">
      <w:bodyDiv w:val="1"/>
      <w:marLeft w:val="0"/>
      <w:marRight w:val="0"/>
      <w:marTop w:val="0"/>
      <w:marBottom w:val="0"/>
      <w:divBdr>
        <w:top w:val="none" w:sz="0" w:space="0" w:color="auto"/>
        <w:left w:val="none" w:sz="0" w:space="0" w:color="auto"/>
        <w:bottom w:val="none" w:sz="0" w:space="0" w:color="auto"/>
        <w:right w:val="none" w:sz="0" w:space="0" w:color="auto"/>
      </w:divBdr>
    </w:div>
    <w:div w:id="1296375003">
      <w:bodyDiv w:val="1"/>
      <w:marLeft w:val="0"/>
      <w:marRight w:val="0"/>
      <w:marTop w:val="0"/>
      <w:marBottom w:val="0"/>
      <w:divBdr>
        <w:top w:val="none" w:sz="0" w:space="0" w:color="auto"/>
        <w:left w:val="none" w:sz="0" w:space="0" w:color="auto"/>
        <w:bottom w:val="none" w:sz="0" w:space="0" w:color="auto"/>
        <w:right w:val="none" w:sz="0" w:space="0" w:color="auto"/>
      </w:divBdr>
    </w:div>
    <w:div w:id="1297444523">
      <w:bodyDiv w:val="1"/>
      <w:marLeft w:val="0"/>
      <w:marRight w:val="0"/>
      <w:marTop w:val="0"/>
      <w:marBottom w:val="0"/>
      <w:divBdr>
        <w:top w:val="none" w:sz="0" w:space="0" w:color="auto"/>
        <w:left w:val="none" w:sz="0" w:space="0" w:color="auto"/>
        <w:bottom w:val="none" w:sz="0" w:space="0" w:color="auto"/>
        <w:right w:val="none" w:sz="0" w:space="0" w:color="auto"/>
      </w:divBdr>
    </w:div>
    <w:div w:id="1298141130">
      <w:bodyDiv w:val="1"/>
      <w:marLeft w:val="0"/>
      <w:marRight w:val="0"/>
      <w:marTop w:val="0"/>
      <w:marBottom w:val="0"/>
      <w:divBdr>
        <w:top w:val="none" w:sz="0" w:space="0" w:color="auto"/>
        <w:left w:val="none" w:sz="0" w:space="0" w:color="auto"/>
        <w:bottom w:val="none" w:sz="0" w:space="0" w:color="auto"/>
        <w:right w:val="none" w:sz="0" w:space="0" w:color="auto"/>
      </w:divBdr>
    </w:div>
    <w:div w:id="1298338247">
      <w:bodyDiv w:val="1"/>
      <w:marLeft w:val="0"/>
      <w:marRight w:val="0"/>
      <w:marTop w:val="0"/>
      <w:marBottom w:val="0"/>
      <w:divBdr>
        <w:top w:val="none" w:sz="0" w:space="0" w:color="auto"/>
        <w:left w:val="none" w:sz="0" w:space="0" w:color="auto"/>
        <w:bottom w:val="none" w:sz="0" w:space="0" w:color="auto"/>
        <w:right w:val="none" w:sz="0" w:space="0" w:color="auto"/>
      </w:divBdr>
    </w:div>
    <w:div w:id="1298533406">
      <w:bodyDiv w:val="1"/>
      <w:marLeft w:val="0"/>
      <w:marRight w:val="0"/>
      <w:marTop w:val="0"/>
      <w:marBottom w:val="0"/>
      <w:divBdr>
        <w:top w:val="none" w:sz="0" w:space="0" w:color="auto"/>
        <w:left w:val="none" w:sz="0" w:space="0" w:color="auto"/>
        <w:bottom w:val="none" w:sz="0" w:space="0" w:color="auto"/>
        <w:right w:val="none" w:sz="0" w:space="0" w:color="auto"/>
      </w:divBdr>
    </w:div>
    <w:div w:id="1299340016">
      <w:bodyDiv w:val="1"/>
      <w:marLeft w:val="0"/>
      <w:marRight w:val="0"/>
      <w:marTop w:val="0"/>
      <w:marBottom w:val="0"/>
      <w:divBdr>
        <w:top w:val="none" w:sz="0" w:space="0" w:color="auto"/>
        <w:left w:val="none" w:sz="0" w:space="0" w:color="auto"/>
        <w:bottom w:val="none" w:sz="0" w:space="0" w:color="auto"/>
        <w:right w:val="none" w:sz="0" w:space="0" w:color="auto"/>
      </w:divBdr>
    </w:div>
    <w:div w:id="1299409250">
      <w:bodyDiv w:val="1"/>
      <w:marLeft w:val="0"/>
      <w:marRight w:val="0"/>
      <w:marTop w:val="0"/>
      <w:marBottom w:val="0"/>
      <w:divBdr>
        <w:top w:val="none" w:sz="0" w:space="0" w:color="auto"/>
        <w:left w:val="none" w:sz="0" w:space="0" w:color="auto"/>
        <w:bottom w:val="none" w:sz="0" w:space="0" w:color="auto"/>
        <w:right w:val="none" w:sz="0" w:space="0" w:color="auto"/>
      </w:divBdr>
    </w:div>
    <w:div w:id="1299459468">
      <w:bodyDiv w:val="1"/>
      <w:marLeft w:val="0"/>
      <w:marRight w:val="0"/>
      <w:marTop w:val="0"/>
      <w:marBottom w:val="0"/>
      <w:divBdr>
        <w:top w:val="none" w:sz="0" w:space="0" w:color="auto"/>
        <w:left w:val="none" w:sz="0" w:space="0" w:color="auto"/>
        <w:bottom w:val="none" w:sz="0" w:space="0" w:color="auto"/>
        <w:right w:val="none" w:sz="0" w:space="0" w:color="auto"/>
      </w:divBdr>
    </w:div>
    <w:div w:id="1300303364">
      <w:bodyDiv w:val="1"/>
      <w:marLeft w:val="0"/>
      <w:marRight w:val="0"/>
      <w:marTop w:val="0"/>
      <w:marBottom w:val="0"/>
      <w:divBdr>
        <w:top w:val="none" w:sz="0" w:space="0" w:color="auto"/>
        <w:left w:val="none" w:sz="0" w:space="0" w:color="auto"/>
        <w:bottom w:val="none" w:sz="0" w:space="0" w:color="auto"/>
        <w:right w:val="none" w:sz="0" w:space="0" w:color="auto"/>
      </w:divBdr>
    </w:div>
    <w:div w:id="1300526979">
      <w:bodyDiv w:val="1"/>
      <w:marLeft w:val="0"/>
      <w:marRight w:val="0"/>
      <w:marTop w:val="0"/>
      <w:marBottom w:val="0"/>
      <w:divBdr>
        <w:top w:val="none" w:sz="0" w:space="0" w:color="auto"/>
        <w:left w:val="none" w:sz="0" w:space="0" w:color="auto"/>
        <w:bottom w:val="none" w:sz="0" w:space="0" w:color="auto"/>
        <w:right w:val="none" w:sz="0" w:space="0" w:color="auto"/>
      </w:divBdr>
    </w:div>
    <w:div w:id="1300724300">
      <w:bodyDiv w:val="1"/>
      <w:marLeft w:val="0"/>
      <w:marRight w:val="0"/>
      <w:marTop w:val="0"/>
      <w:marBottom w:val="0"/>
      <w:divBdr>
        <w:top w:val="none" w:sz="0" w:space="0" w:color="auto"/>
        <w:left w:val="none" w:sz="0" w:space="0" w:color="auto"/>
        <w:bottom w:val="none" w:sz="0" w:space="0" w:color="auto"/>
        <w:right w:val="none" w:sz="0" w:space="0" w:color="auto"/>
      </w:divBdr>
    </w:div>
    <w:div w:id="1300958298">
      <w:bodyDiv w:val="1"/>
      <w:marLeft w:val="0"/>
      <w:marRight w:val="0"/>
      <w:marTop w:val="0"/>
      <w:marBottom w:val="0"/>
      <w:divBdr>
        <w:top w:val="none" w:sz="0" w:space="0" w:color="auto"/>
        <w:left w:val="none" w:sz="0" w:space="0" w:color="auto"/>
        <w:bottom w:val="none" w:sz="0" w:space="0" w:color="auto"/>
        <w:right w:val="none" w:sz="0" w:space="0" w:color="auto"/>
      </w:divBdr>
    </w:div>
    <w:div w:id="1301031227">
      <w:bodyDiv w:val="1"/>
      <w:marLeft w:val="0"/>
      <w:marRight w:val="0"/>
      <w:marTop w:val="0"/>
      <w:marBottom w:val="0"/>
      <w:divBdr>
        <w:top w:val="none" w:sz="0" w:space="0" w:color="auto"/>
        <w:left w:val="none" w:sz="0" w:space="0" w:color="auto"/>
        <w:bottom w:val="none" w:sz="0" w:space="0" w:color="auto"/>
        <w:right w:val="none" w:sz="0" w:space="0" w:color="auto"/>
      </w:divBdr>
    </w:div>
    <w:div w:id="1301421024">
      <w:bodyDiv w:val="1"/>
      <w:marLeft w:val="0"/>
      <w:marRight w:val="0"/>
      <w:marTop w:val="0"/>
      <w:marBottom w:val="0"/>
      <w:divBdr>
        <w:top w:val="none" w:sz="0" w:space="0" w:color="auto"/>
        <w:left w:val="none" w:sz="0" w:space="0" w:color="auto"/>
        <w:bottom w:val="none" w:sz="0" w:space="0" w:color="auto"/>
        <w:right w:val="none" w:sz="0" w:space="0" w:color="auto"/>
      </w:divBdr>
    </w:div>
    <w:div w:id="1301959738">
      <w:bodyDiv w:val="1"/>
      <w:marLeft w:val="0"/>
      <w:marRight w:val="0"/>
      <w:marTop w:val="0"/>
      <w:marBottom w:val="0"/>
      <w:divBdr>
        <w:top w:val="none" w:sz="0" w:space="0" w:color="auto"/>
        <w:left w:val="none" w:sz="0" w:space="0" w:color="auto"/>
        <w:bottom w:val="none" w:sz="0" w:space="0" w:color="auto"/>
        <w:right w:val="none" w:sz="0" w:space="0" w:color="auto"/>
      </w:divBdr>
    </w:div>
    <w:div w:id="1303198918">
      <w:bodyDiv w:val="1"/>
      <w:marLeft w:val="0"/>
      <w:marRight w:val="0"/>
      <w:marTop w:val="0"/>
      <w:marBottom w:val="0"/>
      <w:divBdr>
        <w:top w:val="none" w:sz="0" w:space="0" w:color="auto"/>
        <w:left w:val="none" w:sz="0" w:space="0" w:color="auto"/>
        <w:bottom w:val="none" w:sz="0" w:space="0" w:color="auto"/>
        <w:right w:val="none" w:sz="0" w:space="0" w:color="auto"/>
      </w:divBdr>
    </w:div>
    <w:div w:id="1303652450">
      <w:bodyDiv w:val="1"/>
      <w:marLeft w:val="0"/>
      <w:marRight w:val="0"/>
      <w:marTop w:val="0"/>
      <w:marBottom w:val="0"/>
      <w:divBdr>
        <w:top w:val="none" w:sz="0" w:space="0" w:color="auto"/>
        <w:left w:val="none" w:sz="0" w:space="0" w:color="auto"/>
        <w:bottom w:val="none" w:sz="0" w:space="0" w:color="auto"/>
        <w:right w:val="none" w:sz="0" w:space="0" w:color="auto"/>
      </w:divBdr>
    </w:div>
    <w:div w:id="1303773654">
      <w:bodyDiv w:val="1"/>
      <w:marLeft w:val="0"/>
      <w:marRight w:val="0"/>
      <w:marTop w:val="0"/>
      <w:marBottom w:val="0"/>
      <w:divBdr>
        <w:top w:val="none" w:sz="0" w:space="0" w:color="auto"/>
        <w:left w:val="none" w:sz="0" w:space="0" w:color="auto"/>
        <w:bottom w:val="none" w:sz="0" w:space="0" w:color="auto"/>
        <w:right w:val="none" w:sz="0" w:space="0" w:color="auto"/>
      </w:divBdr>
    </w:div>
    <w:div w:id="1303848228">
      <w:bodyDiv w:val="1"/>
      <w:marLeft w:val="0"/>
      <w:marRight w:val="0"/>
      <w:marTop w:val="0"/>
      <w:marBottom w:val="0"/>
      <w:divBdr>
        <w:top w:val="none" w:sz="0" w:space="0" w:color="auto"/>
        <w:left w:val="none" w:sz="0" w:space="0" w:color="auto"/>
        <w:bottom w:val="none" w:sz="0" w:space="0" w:color="auto"/>
        <w:right w:val="none" w:sz="0" w:space="0" w:color="auto"/>
      </w:divBdr>
    </w:div>
    <w:div w:id="1304236667">
      <w:bodyDiv w:val="1"/>
      <w:marLeft w:val="0"/>
      <w:marRight w:val="0"/>
      <w:marTop w:val="0"/>
      <w:marBottom w:val="0"/>
      <w:divBdr>
        <w:top w:val="none" w:sz="0" w:space="0" w:color="auto"/>
        <w:left w:val="none" w:sz="0" w:space="0" w:color="auto"/>
        <w:bottom w:val="none" w:sz="0" w:space="0" w:color="auto"/>
        <w:right w:val="none" w:sz="0" w:space="0" w:color="auto"/>
      </w:divBdr>
    </w:div>
    <w:div w:id="1306621660">
      <w:bodyDiv w:val="1"/>
      <w:marLeft w:val="0"/>
      <w:marRight w:val="0"/>
      <w:marTop w:val="0"/>
      <w:marBottom w:val="0"/>
      <w:divBdr>
        <w:top w:val="none" w:sz="0" w:space="0" w:color="auto"/>
        <w:left w:val="none" w:sz="0" w:space="0" w:color="auto"/>
        <w:bottom w:val="none" w:sz="0" w:space="0" w:color="auto"/>
        <w:right w:val="none" w:sz="0" w:space="0" w:color="auto"/>
      </w:divBdr>
    </w:div>
    <w:div w:id="1306815319">
      <w:bodyDiv w:val="1"/>
      <w:marLeft w:val="0"/>
      <w:marRight w:val="0"/>
      <w:marTop w:val="0"/>
      <w:marBottom w:val="0"/>
      <w:divBdr>
        <w:top w:val="none" w:sz="0" w:space="0" w:color="auto"/>
        <w:left w:val="none" w:sz="0" w:space="0" w:color="auto"/>
        <w:bottom w:val="none" w:sz="0" w:space="0" w:color="auto"/>
        <w:right w:val="none" w:sz="0" w:space="0" w:color="auto"/>
      </w:divBdr>
    </w:div>
    <w:div w:id="1307399112">
      <w:bodyDiv w:val="1"/>
      <w:marLeft w:val="0"/>
      <w:marRight w:val="0"/>
      <w:marTop w:val="0"/>
      <w:marBottom w:val="0"/>
      <w:divBdr>
        <w:top w:val="none" w:sz="0" w:space="0" w:color="auto"/>
        <w:left w:val="none" w:sz="0" w:space="0" w:color="auto"/>
        <w:bottom w:val="none" w:sz="0" w:space="0" w:color="auto"/>
        <w:right w:val="none" w:sz="0" w:space="0" w:color="auto"/>
      </w:divBdr>
    </w:div>
    <w:div w:id="1307658870">
      <w:bodyDiv w:val="1"/>
      <w:marLeft w:val="0"/>
      <w:marRight w:val="0"/>
      <w:marTop w:val="0"/>
      <w:marBottom w:val="0"/>
      <w:divBdr>
        <w:top w:val="none" w:sz="0" w:space="0" w:color="auto"/>
        <w:left w:val="none" w:sz="0" w:space="0" w:color="auto"/>
        <w:bottom w:val="none" w:sz="0" w:space="0" w:color="auto"/>
        <w:right w:val="none" w:sz="0" w:space="0" w:color="auto"/>
      </w:divBdr>
    </w:div>
    <w:div w:id="1308440702">
      <w:bodyDiv w:val="1"/>
      <w:marLeft w:val="0"/>
      <w:marRight w:val="0"/>
      <w:marTop w:val="0"/>
      <w:marBottom w:val="0"/>
      <w:divBdr>
        <w:top w:val="none" w:sz="0" w:space="0" w:color="auto"/>
        <w:left w:val="none" w:sz="0" w:space="0" w:color="auto"/>
        <w:bottom w:val="none" w:sz="0" w:space="0" w:color="auto"/>
        <w:right w:val="none" w:sz="0" w:space="0" w:color="auto"/>
      </w:divBdr>
    </w:div>
    <w:div w:id="1308588947">
      <w:bodyDiv w:val="1"/>
      <w:marLeft w:val="0"/>
      <w:marRight w:val="0"/>
      <w:marTop w:val="0"/>
      <w:marBottom w:val="0"/>
      <w:divBdr>
        <w:top w:val="none" w:sz="0" w:space="0" w:color="auto"/>
        <w:left w:val="none" w:sz="0" w:space="0" w:color="auto"/>
        <w:bottom w:val="none" w:sz="0" w:space="0" w:color="auto"/>
        <w:right w:val="none" w:sz="0" w:space="0" w:color="auto"/>
      </w:divBdr>
    </w:div>
    <w:div w:id="1309506630">
      <w:bodyDiv w:val="1"/>
      <w:marLeft w:val="0"/>
      <w:marRight w:val="0"/>
      <w:marTop w:val="0"/>
      <w:marBottom w:val="0"/>
      <w:divBdr>
        <w:top w:val="none" w:sz="0" w:space="0" w:color="auto"/>
        <w:left w:val="none" w:sz="0" w:space="0" w:color="auto"/>
        <w:bottom w:val="none" w:sz="0" w:space="0" w:color="auto"/>
        <w:right w:val="none" w:sz="0" w:space="0" w:color="auto"/>
      </w:divBdr>
    </w:div>
    <w:div w:id="1309626243">
      <w:bodyDiv w:val="1"/>
      <w:marLeft w:val="0"/>
      <w:marRight w:val="0"/>
      <w:marTop w:val="0"/>
      <w:marBottom w:val="0"/>
      <w:divBdr>
        <w:top w:val="none" w:sz="0" w:space="0" w:color="auto"/>
        <w:left w:val="none" w:sz="0" w:space="0" w:color="auto"/>
        <w:bottom w:val="none" w:sz="0" w:space="0" w:color="auto"/>
        <w:right w:val="none" w:sz="0" w:space="0" w:color="auto"/>
      </w:divBdr>
    </w:div>
    <w:div w:id="1310136511">
      <w:bodyDiv w:val="1"/>
      <w:marLeft w:val="0"/>
      <w:marRight w:val="0"/>
      <w:marTop w:val="0"/>
      <w:marBottom w:val="0"/>
      <w:divBdr>
        <w:top w:val="none" w:sz="0" w:space="0" w:color="auto"/>
        <w:left w:val="none" w:sz="0" w:space="0" w:color="auto"/>
        <w:bottom w:val="none" w:sz="0" w:space="0" w:color="auto"/>
        <w:right w:val="none" w:sz="0" w:space="0" w:color="auto"/>
      </w:divBdr>
    </w:div>
    <w:div w:id="1310595103">
      <w:bodyDiv w:val="1"/>
      <w:marLeft w:val="0"/>
      <w:marRight w:val="0"/>
      <w:marTop w:val="0"/>
      <w:marBottom w:val="0"/>
      <w:divBdr>
        <w:top w:val="none" w:sz="0" w:space="0" w:color="auto"/>
        <w:left w:val="none" w:sz="0" w:space="0" w:color="auto"/>
        <w:bottom w:val="none" w:sz="0" w:space="0" w:color="auto"/>
        <w:right w:val="none" w:sz="0" w:space="0" w:color="auto"/>
      </w:divBdr>
    </w:div>
    <w:div w:id="1311902036">
      <w:bodyDiv w:val="1"/>
      <w:marLeft w:val="0"/>
      <w:marRight w:val="0"/>
      <w:marTop w:val="0"/>
      <w:marBottom w:val="0"/>
      <w:divBdr>
        <w:top w:val="none" w:sz="0" w:space="0" w:color="auto"/>
        <w:left w:val="none" w:sz="0" w:space="0" w:color="auto"/>
        <w:bottom w:val="none" w:sz="0" w:space="0" w:color="auto"/>
        <w:right w:val="none" w:sz="0" w:space="0" w:color="auto"/>
      </w:divBdr>
    </w:div>
    <w:div w:id="1311985572">
      <w:bodyDiv w:val="1"/>
      <w:marLeft w:val="0"/>
      <w:marRight w:val="0"/>
      <w:marTop w:val="0"/>
      <w:marBottom w:val="0"/>
      <w:divBdr>
        <w:top w:val="none" w:sz="0" w:space="0" w:color="auto"/>
        <w:left w:val="none" w:sz="0" w:space="0" w:color="auto"/>
        <w:bottom w:val="none" w:sz="0" w:space="0" w:color="auto"/>
        <w:right w:val="none" w:sz="0" w:space="0" w:color="auto"/>
      </w:divBdr>
    </w:div>
    <w:div w:id="1312060021">
      <w:bodyDiv w:val="1"/>
      <w:marLeft w:val="0"/>
      <w:marRight w:val="0"/>
      <w:marTop w:val="0"/>
      <w:marBottom w:val="0"/>
      <w:divBdr>
        <w:top w:val="none" w:sz="0" w:space="0" w:color="auto"/>
        <w:left w:val="none" w:sz="0" w:space="0" w:color="auto"/>
        <w:bottom w:val="none" w:sz="0" w:space="0" w:color="auto"/>
        <w:right w:val="none" w:sz="0" w:space="0" w:color="auto"/>
      </w:divBdr>
    </w:div>
    <w:div w:id="1312323279">
      <w:bodyDiv w:val="1"/>
      <w:marLeft w:val="0"/>
      <w:marRight w:val="0"/>
      <w:marTop w:val="0"/>
      <w:marBottom w:val="0"/>
      <w:divBdr>
        <w:top w:val="none" w:sz="0" w:space="0" w:color="auto"/>
        <w:left w:val="none" w:sz="0" w:space="0" w:color="auto"/>
        <w:bottom w:val="none" w:sz="0" w:space="0" w:color="auto"/>
        <w:right w:val="none" w:sz="0" w:space="0" w:color="auto"/>
      </w:divBdr>
    </w:div>
    <w:div w:id="1313679986">
      <w:bodyDiv w:val="1"/>
      <w:marLeft w:val="0"/>
      <w:marRight w:val="0"/>
      <w:marTop w:val="0"/>
      <w:marBottom w:val="0"/>
      <w:divBdr>
        <w:top w:val="none" w:sz="0" w:space="0" w:color="auto"/>
        <w:left w:val="none" w:sz="0" w:space="0" w:color="auto"/>
        <w:bottom w:val="none" w:sz="0" w:space="0" w:color="auto"/>
        <w:right w:val="none" w:sz="0" w:space="0" w:color="auto"/>
      </w:divBdr>
    </w:div>
    <w:div w:id="1314680333">
      <w:bodyDiv w:val="1"/>
      <w:marLeft w:val="0"/>
      <w:marRight w:val="0"/>
      <w:marTop w:val="0"/>
      <w:marBottom w:val="0"/>
      <w:divBdr>
        <w:top w:val="none" w:sz="0" w:space="0" w:color="auto"/>
        <w:left w:val="none" w:sz="0" w:space="0" w:color="auto"/>
        <w:bottom w:val="none" w:sz="0" w:space="0" w:color="auto"/>
        <w:right w:val="none" w:sz="0" w:space="0" w:color="auto"/>
      </w:divBdr>
    </w:div>
    <w:div w:id="1315376151">
      <w:bodyDiv w:val="1"/>
      <w:marLeft w:val="0"/>
      <w:marRight w:val="0"/>
      <w:marTop w:val="0"/>
      <w:marBottom w:val="0"/>
      <w:divBdr>
        <w:top w:val="none" w:sz="0" w:space="0" w:color="auto"/>
        <w:left w:val="none" w:sz="0" w:space="0" w:color="auto"/>
        <w:bottom w:val="none" w:sz="0" w:space="0" w:color="auto"/>
        <w:right w:val="none" w:sz="0" w:space="0" w:color="auto"/>
      </w:divBdr>
    </w:div>
    <w:div w:id="1316257494">
      <w:bodyDiv w:val="1"/>
      <w:marLeft w:val="0"/>
      <w:marRight w:val="0"/>
      <w:marTop w:val="0"/>
      <w:marBottom w:val="0"/>
      <w:divBdr>
        <w:top w:val="none" w:sz="0" w:space="0" w:color="auto"/>
        <w:left w:val="none" w:sz="0" w:space="0" w:color="auto"/>
        <w:bottom w:val="none" w:sz="0" w:space="0" w:color="auto"/>
        <w:right w:val="none" w:sz="0" w:space="0" w:color="auto"/>
      </w:divBdr>
    </w:div>
    <w:div w:id="1316295996">
      <w:bodyDiv w:val="1"/>
      <w:marLeft w:val="0"/>
      <w:marRight w:val="0"/>
      <w:marTop w:val="0"/>
      <w:marBottom w:val="0"/>
      <w:divBdr>
        <w:top w:val="none" w:sz="0" w:space="0" w:color="auto"/>
        <w:left w:val="none" w:sz="0" w:space="0" w:color="auto"/>
        <w:bottom w:val="none" w:sz="0" w:space="0" w:color="auto"/>
        <w:right w:val="none" w:sz="0" w:space="0" w:color="auto"/>
      </w:divBdr>
    </w:div>
    <w:div w:id="1316569312">
      <w:bodyDiv w:val="1"/>
      <w:marLeft w:val="0"/>
      <w:marRight w:val="0"/>
      <w:marTop w:val="0"/>
      <w:marBottom w:val="0"/>
      <w:divBdr>
        <w:top w:val="none" w:sz="0" w:space="0" w:color="auto"/>
        <w:left w:val="none" w:sz="0" w:space="0" w:color="auto"/>
        <w:bottom w:val="none" w:sz="0" w:space="0" w:color="auto"/>
        <w:right w:val="none" w:sz="0" w:space="0" w:color="auto"/>
      </w:divBdr>
    </w:div>
    <w:div w:id="1316645193">
      <w:bodyDiv w:val="1"/>
      <w:marLeft w:val="0"/>
      <w:marRight w:val="0"/>
      <w:marTop w:val="0"/>
      <w:marBottom w:val="0"/>
      <w:divBdr>
        <w:top w:val="none" w:sz="0" w:space="0" w:color="auto"/>
        <w:left w:val="none" w:sz="0" w:space="0" w:color="auto"/>
        <w:bottom w:val="none" w:sz="0" w:space="0" w:color="auto"/>
        <w:right w:val="none" w:sz="0" w:space="0" w:color="auto"/>
      </w:divBdr>
    </w:div>
    <w:div w:id="1317145190">
      <w:bodyDiv w:val="1"/>
      <w:marLeft w:val="0"/>
      <w:marRight w:val="0"/>
      <w:marTop w:val="0"/>
      <w:marBottom w:val="0"/>
      <w:divBdr>
        <w:top w:val="none" w:sz="0" w:space="0" w:color="auto"/>
        <w:left w:val="none" w:sz="0" w:space="0" w:color="auto"/>
        <w:bottom w:val="none" w:sz="0" w:space="0" w:color="auto"/>
        <w:right w:val="none" w:sz="0" w:space="0" w:color="auto"/>
      </w:divBdr>
    </w:div>
    <w:div w:id="1317226057">
      <w:bodyDiv w:val="1"/>
      <w:marLeft w:val="0"/>
      <w:marRight w:val="0"/>
      <w:marTop w:val="0"/>
      <w:marBottom w:val="0"/>
      <w:divBdr>
        <w:top w:val="none" w:sz="0" w:space="0" w:color="auto"/>
        <w:left w:val="none" w:sz="0" w:space="0" w:color="auto"/>
        <w:bottom w:val="none" w:sz="0" w:space="0" w:color="auto"/>
        <w:right w:val="none" w:sz="0" w:space="0" w:color="auto"/>
      </w:divBdr>
    </w:div>
    <w:div w:id="1317683312">
      <w:bodyDiv w:val="1"/>
      <w:marLeft w:val="0"/>
      <w:marRight w:val="0"/>
      <w:marTop w:val="0"/>
      <w:marBottom w:val="0"/>
      <w:divBdr>
        <w:top w:val="none" w:sz="0" w:space="0" w:color="auto"/>
        <w:left w:val="none" w:sz="0" w:space="0" w:color="auto"/>
        <w:bottom w:val="none" w:sz="0" w:space="0" w:color="auto"/>
        <w:right w:val="none" w:sz="0" w:space="0" w:color="auto"/>
      </w:divBdr>
    </w:div>
    <w:div w:id="1317881840">
      <w:bodyDiv w:val="1"/>
      <w:marLeft w:val="0"/>
      <w:marRight w:val="0"/>
      <w:marTop w:val="0"/>
      <w:marBottom w:val="0"/>
      <w:divBdr>
        <w:top w:val="none" w:sz="0" w:space="0" w:color="auto"/>
        <w:left w:val="none" w:sz="0" w:space="0" w:color="auto"/>
        <w:bottom w:val="none" w:sz="0" w:space="0" w:color="auto"/>
        <w:right w:val="none" w:sz="0" w:space="0" w:color="auto"/>
      </w:divBdr>
    </w:div>
    <w:div w:id="1318534773">
      <w:bodyDiv w:val="1"/>
      <w:marLeft w:val="0"/>
      <w:marRight w:val="0"/>
      <w:marTop w:val="0"/>
      <w:marBottom w:val="0"/>
      <w:divBdr>
        <w:top w:val="none" w:sz="0" w:space="0" w:color="auto"/>
        <w:left w:val="none" w:sz="0" w:space="0" w:color="auto"/>
        <w:bottom w:val="none" w:sz="0" w:space="0" w:color="auto"/>
        <w:right w:val="none" w:sz="0" w:space="0" w:color="auto"/>
      </w:divBdr>
    </w:div>
    <w:div w:id="1319385477">
      <w:bodyDiv w:val="1"/>
      <w:marLeft w:val="0"/>
      <w:marRight w:val="0"/>
      <w:marTop w:val="0"/>
      <w:marBottom w:val="0"/>
      <w:divBdr>
        <w:top w:val="none" w:sz="0" w:space="0" w:color="auto"/>
        <w:left w:val="none" w:sz="0" w:space="0" w:color="auto"/>
        <w:bottom w:val="none" w:sz="0" w:space="0" w:color="auto"/>
        <w:right w:val="none" w:sz="0" w:space="0" w:color="auto"/>
      </w:divBdr>
    </w:div>
    <w:div w:id="1319774212">
      <w:bodyDiv w:val="1"/>
      <w:marLeft w:val="0"/>
      <w:marRight w:val="0"/>
      <w:marTop w:val="0"/>
      <w:marBottom w:val="0"/>
      <w:divBdr>
        <w:top w:val="none" w:sz="0" w:space="0" w:color="auto"/>
        <w:left w:val="none" w:sz="0" w:space="0" w:color="auto"/>
        <w:bottom w:val="none" w:sz="0" w:space="0" w:color="auto"/>
        <w:right w:val="none" w:sz="0" w:space="0" w:color="auto"/>
      </w:divBdr>
    </w:div>
    <w:div w:id="1319991503">
      <w:bodyDiv w:val="1"/>
      <w:marLeft w:val="0"/>
      <w:marRight w:val="0"/>
      <w:marTop w:val="0"/>
      <w:marBottom w:val="0"/>
      <w:divBdr>
        <w:top w:val="none" w:sz="0" w:space="0" w:color="auto"/>
        <w:left w:val="none" w:sz="0" w:space="0" w:color="auto"/>
        <w:bottom w:val="none" w:sz="0" w:space="0" w:color="auto"/>
        <w:right w:val="none" w:sz="0" w:space="0" w:color="auto"/>
      </w:divBdr>
    </w:div>
    <w:div w:id="1320184552">
      <w:bodyDiv w:val="1"/>
      <w:marLeft w:val="0"/>
      <w:marRight w:val="0"/>
      <w:marTop w:val="0"/>
      <w:marBottom w:val="0"/>
      <w:divBdr>
        <w:top w:val="none" w:sz="0" w:space="0" w:color="auto"/>
        <w:left w:val="none" w:sz="0" w:space="0" w:color="auto"/>
        <w:bottom w:val="none" w:sz="0" w:space="0" w:color="auto"/>
        <w:right w:val="none" w:sz="0" w:space="0" w:color="auto"/>
      </w:divBdr>
    </w:div>
    <w:div w:id="1320839388">
      <w:bodyDiv w:val="1"/>
      <w:marLeft w:val="0"/>
      <w:marRight w:val="0"/>
      <w:marTop w:val="0"/>
      <w:marBottom w:val="0"/>
      <w:divBdr>
        <w:top w:val="none" w:sz="0" w:space="0" w:color="auto"/>
        <w:left w:val="none" w:sz="0" w:space="0" w:color="auto"/>
        <w:bottom w:val="none" w:sz="0" w:space="0" w:color="auto"/>
        <w:right w:val="none" w:sz="0" w:space="0" w:color="auto"/>
      </w:divBdr>
    </w:div>
    <w:div w:id="1322544397">
      <w:bodyDiv w:val="1"/>
      <w:marLeft w:val="0"/>
      <w:marRight w:val="0"/>
      <w:marTop w:val="0"/>
      <w:marBottom w:val="0"/>
      <w:divBdr>
        <w:top w:val="none" w:sz="0" w:space="0" w:color="auto"/>
        <w:left w:val="none" w:sz="0" w:space="0" w:color="auto"/>
        <w:bottom w:val="none" w:sz="0" w:space="0" w:color="auto"/>
        <w:right w:val="none" w:sz="0" w:space="0" w:color="auto"/>
      </w:divBdr>
    </w:div>
    <w:div w:id="1322658046">
      <w:bodyDiv w:val="1"/>
      <w:marLeft w:val="0"/>
      <w:marRight w:val="0"/>
      <w:marTop w:val="0"/>
      <w:marBottom w:val="0"/>
      <w:divBdr>
        <w:top w:val="none" w:sz="0" w:space="0" w:color="auto"/>
        <w:left w:val="none" w:sz="0" w:space="0" w:color="auto"/>
        <w:bottom w:val="none" w:sz="0" w:space="0" w:color="auto"/>
        <w:right w:val="none" w:sz="0" w:space="0" w:color="auto"/>
      </w:divBdr>
    </w:div>
    <w:div w:id="1323699733">
      <w:bodyDiv w:val="1"/>
      <w:marLeft w:val="0"/>
      <w:marRight w:val="0"/>
      <w:marTop w:val="0"/>
      <w:marBottom w:val="0"/>
      <w:divBdr>
        <w:top w:val="none" w:sz="0" w:space="0" w:color="auto"/>
        <w:left w:val="none" w:sz="0" w:space="0" w:color="auto"/>
        <w:bottom w:val="none" w:sz="0" w:space="0" w:color="auto"/>
        <w:right w:val="none" w:sz="0" w:space="0" w:color="auto"/>
      </w:divBdr>
    </w:div>
    <w:div w:id="1324119448">
      <w:bodyDiv w:val="1"/>
      <w:marLeft w:val="0"/>
      <w:marRight w:val="0"/>
      <w:marTop w:val="0"/>
      <w:marBottom w:val="0"/>
      <w:divBdr>
        <w:top w:val="none" w:sz="0" w:space="0" w:color="auto"/>
        <w:left w:val="none" w:sz="0" w:space="0" w:color="auto"/>
        <w:bottom w:val="none" w:sz="0" w:space="0" w:color="auto"/>
        <w:right w:val="none" w:sz="0" w:space="0" w:color="auto"/>
      </w:divBdr>
    </w:div>
    <w:div w:id="1324240307">
      <w:bodyDiv w:val="1"/>
      <w:marLeft w:val="0"/>
      <w:marRight w:val="0"/>
      <w:marTop w:val="0"/>
      <w:marBottom w:val="0"/>
      <w:divBdr>
        <w:top w:val="none" w:sz="0" w:space="0" w:color="auto"/>
        <w:left w:val="none" w:sz="0" w:space="0" w:color="auto"/>
        <w:bottom w:val="none" w:sz="0" w:space="0" w:color="auto"/>
        <w:right w:val="none" w:sz="0" w:space="0" w:color="auto"/>
      </w:divBdr>
    </w:div>
    <w:div w:id="1324890129">
      <w:bodyDiv w:val="1"/>
      <w:marLeft w:val="0"/>
      <w:marRight w:val="0"/>
      <w:marTop w:val="0"/>
      <w:marBottom w:val="0"/>
      <w:divBdr>
        <w:top w:val="none" w:sz="0" w:space="0" w:color="auto"/>
        <w:left w:val="none" w:sz="0" w:space="0" w:color="auto"/>
        <w:bottom w:val="none" w:sz="0" w:space="0" w:color="auto"/>
        <w:right w:val="none" w:sz="0" w:space="0" w:color="auto"/>
      </w:divBdr>
    </w:div>
    <w:div w:id="1325669988">
      <w:bodyDiv w:val="1"/>
      <w:marLeft w:val="0"/>
      <w:marRight w:val="0"/>
      <w:marTop w:val="0"/>
      <w:marBottom w:val="0"/>
      <w:divBdr>
        <w:top w:val="none" w:sz="0" w:space="0" w:color="auto"/>
        <w:left w:val="none" w:sz="0" w:space="0" w:color="auto"/>
        <w:bottom w:val="none" w:sz="0" w:space="0" w:color="auto"/>
        <w:right w:val="none" w:sz="0" w:space="0" w:color="auto"/>
      </w:divBdr>
    </w:div>
    <w:div w:id="1325932633">
      <w:bodyDiv w:val="1"/>
      <w:marLeft w:val="0"/>
      <w:marRight w:val="0"/>
      <w:marTop w:val="0"/>
      <w:marBottom w:val="0"/>
      <w:divBdr>
        <w:top w:val="none" w:sz="0" w:space="0" w:color="auto"/>
        <w:left w:val="none" w:sz="0" w:space="0" w:color="auto"/>
        <w:bottom w:val="none" w:sz="0" w:space="0" w:color="auto"/>
        <w:right w:val="none" w:sz="0" w:space="0" w:color="auto"/>
      </w:divBdr>
    </w:div>
    <w:div w:id="1326474350">
      <w:bodyDiv w:val="1"/>
      <w:marLeft w:val="0"/>
      <w:marRight w:val="0"/>
      <w:marTop w:val="0"/>
      <w:marBottom w:val="0"/>
      <w:divBdr>
        <w:top w:val="none" w:sz="0" w:space="0" w:color="auto"/>
        <w:left w:val="none" w:sz="0" w:space="0" w:color="auto"/>
        <w:bottom w:val="none" w:sz="0" w:space="0" w:color="auto"/>
        <w:right w:val="none" w:sz="0" w:space="0" w:color="auto"/>
      </w:divBdr>
    </w:div>
    <w:div w:id="1326661533">
      <w:bodyDiv w:val="1"/>
      <w:marLeft w:val="0"/>
      <w:marRight w:val="0"/>
      <w:marTop w:val="0"/>
      <w:marBottom w:val="0"/>
      <w:divBdr>
        <w:top w:val="none" w:sz="0" w:space="0" w:color="auto"/>
        <w:left w:val="none" w:sz="0" w:space="0" w:color="auto"/>
        <w:bottom w:val="none" w:sz="0" w:space="0" w:color="auto"/>
        <w:right w:val="none" w:sz="0" w:space="0" w:color="auto"/>
      </w:divBdr>
    </w:div>
    <w:div w:id="1329364030">
      <w:bodyDiv w:val="1"/>
      <w:marLeft w:val="0"/>
      <w:marRight w:val="0"/>
      <w:marTop w:val="0"/>
      <w:marBottom w:val="0"/>
      <w:divBdr>
        <w:top w:val="none" w:sz="0" w:space="0" w:color="auto"/>
        <w:left w:val="none" w:sz="0" w:space="0" w:color="auto"/>
        <w:bottom w:val="none" w:sz="0" w:space="0" w:color="auto"/>
        <w:right w:val="none" w:sz="0" w:space="0" w:color="auto"/>
      </w:divBdr>
    </w:div>
    <w:div w:id="1329403403">
      <w:bodyDiv w:val="1"/>
      <w:marLeft w:val="0"/>
      <w:marRight w:val="0"/>
      <w:marTop w:val="0"/>
      <w:marBottom w:val="0"/>
      <w:divBdr>
        <w:top w:val="none" w:sz="0" w:space="0" w:color="auto"/>
        <w:left w:val="none" w:sz="0" w:space="0" w:color="auto"/>
        <w:bottom w:val="none" w:sz="0" w:space="0" w:color="auto"/>
        <w:right w:val="none" w:sz="0" w:space="0" w:color="auto"/>
      </w:divBdr>
    </w:div>
    <w:div w:id="1330869350">
      <w:bodyDiv w:val="1"/>
      <w:marLeft w:val="0"/>
      <w:marRight w:val="0"/>
      <w:marTop w:val="0"/>
      <w:marBottom w:val="0"/>
      <w:divBdr>
        <w:top w:val="none" w:sz="0" w:space="0" w:color="auto"/>
        <w:left w:val="none" w:sz="0" w:space="0" w:color="auto"/>
        <w:bottom w:val="none" w:sz="0" w:space="0" w:color="auto"/>
        <w:right w:val="none" w:sz="0" w:space="0" w:color="auto"/>
      </w:divBdr>
    </w:div>
    <w:div w:id="1330980446">
      <w:bodyDiv w:val="1"/>
      <w:marLeft w:val="0"/>
      <w:marRight w:val="0"/>
      <w:marTop w:val="0"/>
      <w:marBottom w:val="0"/>
      <w:divBdr>
        <w:top w:val="none" w:sz="0" w:space="0" w:color="auto"/>
        <w:left w:val="none" w:sz="0" w:space="0" w:color="auto"/>
        <w:bottom w:val="none" w:sz="0" w:space="0" w:color="auto"/>
        <w:right w:val="none" w:sz="0" w:space="0" w:color="auto"/>
      </w:divBdr>
    </w:div>
    <w:div w:id="1331105232">
      <w:bodyDiv w:val="1"/>
      <w:marLeft w:val="0"/>
      <w:marRight w:val="0"/>
      <w:marTop w:val="0"/>
      <w:marBottom w:val="0"/>
      <w:divBdr>
        <w:top w:val="none" w:sz="0" w:space="0" w:color="auto"/>
        <w:left w:val="none" w:sz="0" w:space="0" w:color="auto"/>
        <w:bottom w:val="none" w:sz="0" w:space="0" w:color="auto"/>
        <w:right w:val="none" w:sz="0" w:space="0" w:color="auto"/>
      </w:divBdr>
    </w:div>
    <w:div w:id="1331254234">
      <w:bodyDiv w:val="1"/>
      <w:marLeft w:val="0"/>
      <w:marRight w:val="0"/>
      <w:marTop w:val="0"/>
      <w:marBottom w:val="0"/>
      <w:divBdr>
        <w:top w:val="none" w:sz="0" w:space="0" w:color="auto"/>
        <w:left w:val="none" w:sz="0" w:space="0" w:color="auto"/>
        <w:bottom w:val="none" w:sz="0" w:space="0" w:color="auto"/>
        <w:right w:val="none" w:sz="0" w:space="0" w:color="auto"/>
      </w:divBdr>
    </w:div>
    <w:div w:id="1331639836">
      <w:bodyDiv w:val="1"/>
      <w:marLeft w:val="0"/>
      <w:marRight w:val="0"/>
      <w:marTop w:val="0"/>
      <w:marBottom w:val="0"/>
      <w:divBdr>
        <w:top w:val="none" w:sz="0" w:space="0" w:color="auto"/>
        <w:left w:val="none" w:sz="0" w:space="0" w:color="auto"/>
        <w:bottom w:val="none" w:sz="0" w:space="0" w:color="auto"/>
        <w:right w:val="none" w:sz="0" w:space="0" w:color="auto"/>
      </w:divBdr>
    </w:div>
    <w:div w:id="1332610828">
      <w:bodyDiv w:val="1"/>
      <w:marLeft w:val="0"/>
      <w:marRight w:val="0"/>
      <w:marTop w:val="0"/>
      <w:marBottom w:val="0"/>
      <w:divBdr>
        <w:top w:val="none" w:sz="0" w:space="0" w:color="auto"/>
        <w:left w:val="none" w:sz="0" w:space="0" w:color="auto"/>
        <w:bottom w:val="none" w:sz="0" w:space="0" w:color="auto"/>
        <w:right w:val="none" w:sz="0" w:space="0" w:color="auto"/>
      </w:divBdr>
    </w:div>
    <w:div w:id="1332685974">
      <w:bodyDiv w:val="1"/>
      <w:marLeft w:val="0"/>
      <w:marRight w:val="0"/>
      <w:marTop w:val="0"/>
      <w:marBottom w:val="0"/>
      <w:divBdr>
        <w:top w:val="none" w:sz="0" w:space="0" w:color="auto"/>
        <w:left w:val="none" w:sz="0" w:space="0" w:color="auto"/>
        <w:bottom w:val="none" w:sz="0" w:space="0" w:color="auto"/>
        <w:right w:val="none" w:sz="0" w:space="0" w:color="auto"/>
      </w:divBdr>
    </w:div>
    <w:div w:id="1332754376">
      <w:bodyDiv w:val="1"/>
      <w:marLeft w:val="0"/>
      <w:marRight w:val="0"/>
      <w:marTop w:val="0"/>
      <w:marBottom w:val="0"/>
      <w:divBdr>
        <w:top w:val="none" w:sz="0" w:space="0" w:color="auto"/>
        <w:left w:val="none" w:sz="0" w:space="0" w:color="auto"/>
        <w:bottom w:val="none" w:sz="0" w:space="0" w:color="auto"/>
        <w:right w:val="none" w:sz="0" w:space="0" w:color="auto"/>
      </w:divBdr>
    </w:div>
    <w:div w:id="1333140583">
      <w:bodyDiv w:val="1"/>
      <w:marLeft w:val="0"/>
      <w:marRight w:val="0"/>
      <w:marTop w:val="0"/>
      <w:marBottom w:val="0"/>
      <w:divBdr>
        <w:top w:val="none" w:sz="0" w:space="0" w:color="auto"/>
        <w:left w:val="none" w:sz="0" w:space="0" w:color="auto"/>
        <w:bottom w:val="none" w:sz="0" w:space="0" w:color="auto"/>
        <w:right w:val="none" w:sz="0" w:space="0" w:color="auto"/>
      </w:divBdr>
    </w:div>
    <w:div w:id="1333803656">
      <w:bodyDiv w:val="1"/>
      <w:marLeft w:val="0"/>
      <w:marRight w:val="0"/>
      <w:marTop w:val="0"/>
      <w:marBottom w:val="0"/>
      <w:divBdr>
        <w:top w:val="none" w:sz="0" w:space="0" w:color="auto"/>
        <w:left w:val="none" w:sz="0" w:space="0" w:color="auto"/>
        <w:bottom w:val="none" w:sz="0" w:space="0" w:color="auto"/>
        <w:right w:val="none" w:sz="0" w:space="0" w:color="auto"/>
      </w:divBdr>
    </w:div>
    <w:div w:id="1334795998">
      <w:bodyDiv w:val="1"/>
      <w:marLeft w:val="0"/>
      <w:marRight w:val="0"/>
      <w:marTop w:val="0"/>
      <w:marBottom w:val="0"/>
      <w:divBdr>
        <w:top w:val="none" w:sz="0" w:space="0" w:color="auto"/>
        <w:left w:val="none" w:sz="0" w:space="0" w:color="auto"/>
        <w:bottom w:val="none" w:sz="0" w:space="0" w:color="auto"/>
        <w:right w:val="none" w:sz="0" w:space="0" w:color="auto"/>
      </w:divBdr>
    </w:div>
    <w:div w:id="1336373824">
      <w:bodyDiv w:val="1"/>
      <w:marLeft w:val="0"/>
      <w:marRight w:val="0"/>
      <w:marTop w:val="0"/>
      <w:marBottom w:val="0"/>
      <w:divBdr>
        <w:top w:val="none" w:sz="0" w:space="0" w:color="auto"/>
        <w:left w:val="none" w:sz="0" w:space="0" w:color="auto"/>
        <w:bottom w:val="none" w:sz="0" w:space="0" w:color="auto"/>
        <w:right w:val="none" w:sz="0" w:space="0" w:color="auto"/>
      </w:divBdr>
    </w:div>
    <w:div w:id="1336494189">
      <w:bodyDiv w:val="1"/>
      <w:marLeft w:val="0"/>
      <w:marRight w:val="0"/>
      <w:marTop w:val="0"/>
      <w:marBottom w:val="0"/>
      <w:divBdr>
        <w:top w:val="none" w:sz="0" w:space="0" w:color="auto"/>
        <w:left w:val="none" w:sz="0" w:space="0" w:color="auto"/>
        <w:bottom w:val="none" w:sz="0" w:space="0" w:color="auto"/>
        <w:right w:val="none" w:sz="0" w:space="0" w:color="auto"/>
      </w:divBdr>
    </w:div>
    <w:div w:id="1338728210">
      <w:bodyDiv w:val="1"/>
      <w:marLeft w:val="0"/>
      <w:marRight w:val="0"/>
      <w:marTop w:val="0"/>
      <w:marBottom w:val="0"/>
      <w:divBdr>
        <w:top w:val="none" w:sz="0" w:space="0" w:color="auto"/>
        <w:left w:val="none" w:sz="0" w:space="0" w:color="auto"/>
        <w:bottom w:val="none" w:sz="0" w:space="0" w:color="auto"/>
        <w:right w:val="none" w:sz="0" w:space="0" w:color="auto"/>
      </w:divBdr>
    </w:div>
    <w:div w:id="1338968246">
      <w:bodyDiv w:val="1"/>
      <w:marLeft w:val="0"/>
      <w:marRight w:val="0"/>
      <w:marTop w:val="0"/>
      <w:marBottom w:val="0"/>
      <w:divBdr>
        <w:top w:val="none" w:sz="0" w:space="0" w:color="auto"/>
        <w:left w:val="none" w:sz="0" w:space="0" w:color="auto"/>
        <w:bottom w:val="none" w:sz="0" w:space="0" w:color="auto"/>
        <w:right w:val="none" w:sz="0" w:space="0" w:color="auto"/>
      </w:divBdr>
    </w:div>
    <w:div w:id="1339044907">
      <w:bodyDiv w:val="1"/>
      <w:marLeft w:val="0"/>
      <w:marRight w:val="0"/>
      <w:marTop w:val="0"/>
      <w:marBottom w:val="0"/>
      <w:divBdr>
        <w:top w:val="none" w:sz="0" w:space="0" w:color="auto"/>
        <w:left w:val="none" w:sz="0" w:space="0" w:color="auto"/>
        <w:bottom w:val="none" w:sz="0" w:space="0" w:color="auto"/>
        <w:right w:val="none" w:sz="0" w:space="0" w:color="auto"/>
      </w:divBdr>
    </w:div>
    <w:div w:id="1339235015">
      <w:bodyDiv w:val="1"/>
      <w:marLeft w:val="0"/>
      <w:marRight w:val="0"/>
      <w:marTop w:val="0"/>
      <w:marBottom w:val="0"/>
      <w:divBdr>
        <w:top w:val="none" w:sz="0" w:space="0" w:color="auto"/>
        <w:left w:val="none" w:sz="0" w:space="0" w:color="auto"/>
        <w:bottom w:val="none" w:sz="0" w:space="0" w:color="auto"/>
        <w:right w:val="none" w:sz="0" w:space="0" w:color="auto"/>
      </w:divBdr>
    </w:div>
    <w:div w:id="1340887130">
      <w:bodyDiv w:val="1"/>
      <w:marLeft w:val="0"/>
      <w:marRight w:val="0"/>
      <w:marTop w:val="0"/>
      <w:marBottom w:val="0"/>
      <w:divBdr>
        <w:top w:val="none" w:sz="0" w:space="0" w:color="auto"/>
        <w:left w:val="none" w:sz="0" w:space="0" w:color="auto"/>
        <w:bottom w:val="none" w:sz="0" w:space="0" w:color="auto"/>
        <w:right w:val="none" w:sz="0" w:space="0" w:color="auto"/>
      </w:divBdr>
    </w:div>
    <w:div w:id="1341392817">
      <w:bodyDiv w:val="1"/>
      <w:marLeft w:val="0"/>
      <w:marRight w:val="0"/>
      <w:marTop w:val="0"/>
      <w:marBottom w:val="0"/>
      <w:divBdr>
        <w:top w:val="none" w:sz="0" w:space="0" w:color="auto"/>
        <w:left w:val="none" w:sz="0" w:space="0" w:color="auto"/>
        <w:bottom w:val="none" w:sz="0" w:space="0" w:color="auto"/>
        <w:right w:val="none" w:sz="0" w:space="0" w:color="auto"/>
      </w:divBdr>
    </w:div>
    <w:div w:id="1341662322">
      <w:bodyDiv w:val="1"/>
      <w:marLeft w:val="0"/>
      <w:marRight w:val="0"/>
      <w:marTop w:val="0"/>
      <w:marBottom w:val="0"/>
      <w:divBdr>
        <w:top w:val="none" w:sz="0" w:space="0" w:color="auto"/>
        <w:left w:val="none" w:sz="0" w:space="0" w:color="auto"/>
        <w:bottom w:val="none" w:sz="0" w:space="0" w:color="auto"/>
        <w:right w:val="none" w:sz="0" w:space="0" w:color="auto"/>
      </w:divBdr>
    </w:div>
    <w:div w:id="1341931995">
      <w:bodyDiv w:val="1"/>
      <w:marLeft w:val="0"/>
      <w:marRight w:val="0"/>
      <w:marTop w:val="0"/>
      <w:marBottom w:val="0"/>
      <w:divBdr>
        <w:top w:val="none" w:sz="0" w:space="0" w:color="auto"/>
        <w:left w:val="none" w:sz="0" w:space="0" w:color="auto"/>
        <w:bottom w:val="none" w:sz="0" w:space="0" w:color="auto"/>
        <w:right w:val="none" w:sz="0" w:space="0" w:color="auto"/>
      </w:divBdr>
    </w:div>
    <w:div w:id="1342050872">
      <w:bodyDiv w:val="1"/>
      <w:marLeft w:val="0"/>
      <w:marRight w:val="0"/>
      <w:marTop w:val="0"/>
      <w:marBottom w:val="0"/>
      <w:divBdr>
        <w:top w:val="none" w:sz="0" w:space="0" w:color="auto"/>
        <w:left w:val="none" w:sz="0" w:space="0" w:color="auto"/>
        <w:bottom w:val="none" w:sz="0" w:space="0" w:color="auto"/>
        <w:right w:val="none" w:sz="0" w:space="0" w:color="auto"/>
      </w:divBdr>
    </w:div>
    <w:div w:id="1342781744">
      <w:bodyDiv w:val="1"/>
      <w:marLeft w:val="0"/>
      <w:marRight w:val="0"/>
      <w:marTop w:val="0"/>
      <w:marBottom w:val="0"/>
      <w:divBdr>
        <w:top w:val="none" w:sz="0" w:space="0" w:color="auto"/>
        <w:left w:val="none" w:sz="0" w:space="0" w:color="auto"/>
        <w:bottom w:val="none" w:sz="0" w:space="0" w:color="auto"/>
        <w:right w:val="none" w:sz="0" w:space="0" w:color="auto"/>
      </w:divBdr>
    </w:div>
    <w:div w:id="1342853320">
      <w:bodyDiv w:val="1"/>
      <w:marLeft w:val="0"/>
      <w:marRight w:val="0"/>
      <w:marTop w:val="0"/>
      <w:marBottom w:val="0"/>
      <w:divBdr>
        <w:top w:val="none" w:sz="0" w:space="0" w:color="auto"/>
        <w:left w:val="none" w:sz="0" w:space="0" w:color="auto"/>
        <w:bottom w:val="none" w:sz="0" w:space="0" w:color="auto"/>
        <w:right w:val="none" w:sz="0" w:space="0" w:color="auto"/>
      </w:divBdr>
    </w:div>
    <w:div w:id="1343777404">
      <w:bodyDiv w:val="1"/>
      <w:marLeft w:val="0"/>
      <w:marRight w:val="0"/>
      <w:marTop w:val="0"/>
      <w:marBottom w:val="0"/>
      <w:divBdr>
        <w:top w:val="none" w:sz="0" w:space="0" w:color="auto"/>
        <w:left w:val="none" w:sz="0" w:space="0" w:color="auto"/>
        <w:bottom w:val="none" w:sz="0" w:space="0" w:color="auto"/>
        <w:right w:val="none" w:sz="0" w:space="0" w:color="auto"/>
      </w:divBdr>
    </w:div>
    <w:div w:id="1344090184">
      <w:bodyDiv w:val="1"/>
      <w:marLeft w:val="0"/>
      <w:marRight w:val="0"/>
      <w:marTop w:val="0"/>
      <w:marBottom w:val="0"/>
      <w:divBdr>
        <w:top w:val="none" w:sz="0" w:space="0" w:color="auto"/>
        <w:left w:val="none" w:sz="0" w:space="0" w:color="auto"/>
        <w:bottom w:val="none" w:sz="0" w:space="0" w:color="auto"/>
        <w:right w:val="none" w:sz="0" w:space="0" w:color="auto"/>
      </w:divBdr>
    </w:div>
    <w:div w:id="1345128396">
      <w:bodyDiv w:val="1"/>
      <w:marLeft w:val="0"/>
      <w:marRight w:val="0"/>
      <w:marTop w:val="0"/>
      <w:marBottom w:val="0"/>
      <w:divBdr>
        <w:top w:val="none" w:sz="0" w:space="0" w:color="auto"/>
        <w:left w:val="none" w:sz="0" w:space="0" w:color="auto"/>
        <w:bottom w:val="none" w:sz="0" w:space="0" w:color="auto"/>
        <w:right w:val="none" w:sz="0" w:space="0" w:color="auto"/>
      </w:divBdr>
    </w:div>
    <w:div w:id="1345590324">
      <w:bodyDiv w:val="1"/>
      <w:marLeft w:val="0"/>
      <w:marRight w:val="0"/>
      <w:marTop w:val="0"/>
      <w:marBottom w:val="0"/>
      <w:divBdr>
        <w:top w:val="none" w:sz="0" w:space="0" w:color="auto"/>
        <w:left w:val="none" w:sz="0" w:space="0" w:color="auto"/>
        <w:bottom w:val="none" w:sz="0" w:space="0" w:color="auto"/>
        <w:right w:val="none" w:sz="0" w:space="0" w:color="auto"/>
      </w:divBdr>
    </w:div>
    <w:div w:id="1345744481">
      <w:bodyDiv w:val="1"/>
      <w:marLeft w:val="0"/>
      <w:marRight w:val="0"/>
      <w:marTop w:val="0"/>
      <w:marBottom w:val="0"/>
      <w:divBdr>
        <w:top w:val="none" w:sz="0" w:space="0" w:color="auto"/>
        <w:left w:val="none" w:sz="0" w:space="0" w:color="auto"/>
        <w:bottom w:val="none" w:sz="0" w:space="0" w:color="auto"/>
        <w:right w:val="none" w:sz="0" w:space="0" w:color="auto"/>
      </w:divBdr>
    </w:div>
    <w:div w:id="1348481655">
      <w:bodyDiv w:val="1"/>
      <w:marLeft w:val="0"/>
      <w:marRight w:val="0"/>
      <w:marTop w:val="0"/>
      <w:marBottom w:val="0"/>
      <w:divBdr>
        <w:top w:val="none" w:sz="0" w:space="0" w:color="auto"/>
        <w:left w:val="none" w:sz="0" w:space="0" w:color="auto"/>
        <w:bottom w:val="none" w:sz="0" w:space="0" w:color="auto"/>
        <w:right w:val="none" w:sz="0" w:space="0" w:color="auto"/>
      </w:divBdr>
    </w:div>
    <w:div w:id="1348680471">
      <w:bodyDiv w:val="1"/>
      <w:marLeft w:val="0"/>
      <w:marRight w:val="0"/>
      <w:marTop w:val="0"/>
      <w:marBottom w:val="0"/>
      <w:divBdr>
        <w:top w:val="none" w:sz="0" w:space="0" w:color="auto"/>
        <w:left w:val="none" w:sz="0" w:space="0" w:color="auto"/>
        <w:bottom w:val="none" w:sz="0" w:space="0" w:color="auto"/>
        <w:right w:val="none" w:sz="0" w:space="0" w:color="auto"/>
      </w:divBdr>
    </w:div>
    <w:div w:id="1348824450">
      <w:bodyDiv w:val="1"/>
      <w:marLeft w:val="0"/>
      <w:marRight w:val="0"/>
      <w:marTop w:val="0"/>
      <w:marBottom w:val="0"/>
      <w:divBdr>
        <w:top w:val="none" w:sz="0" w:space="0" w:color="auto"/>
        <w:left w:val="none" w:sz="0" w:space="0" w:color="auto"/>
        <w:bottom w:val="none" w:sz="0" w:space="0" w:color="auto"/>
        <w:right w:val="none" w:sz="0" w:space="0" w:color="auto"/>
      </w:divBdr>
    </w:div>
    <w:div w:id="1349284785">
      <w:bodyDiv w:val="1"/>
      <w:marLeft w:val="0"/>
      <w:marRight w:val="0"/>
      <w:marTop w:val="0"/>
      <w:marBottom w:val="0"/>
      <w:divBdr>
        <w:top w:val="none" w:sz="0" w:space="0" w:color="auto"/>
        <w:left w:val="none" w:sz="0" w:space="0" w:color="auto"/>
        <w:bottom w:val="none" w:sz="0" w:space="0" w:color="auto"/>
        <w:right w:val="none" w:sz="0" w:space="0" w:color="auto"/>
      </w:divBdr>
    </w:div>
    <w:div w:id="1349719764">
      <w:bodyDiv w:val="1"/>
      <w:marLeft w:val="0"/>
      <w:marRight w:val="0"/>
      <w:marTop w:val="0"/>
      <w:marBottom w:val="0"/>
      <w:divBdr>
        <w:top w:val="none" w:sz="0" w:space="0" w:color="auto"/>
        <w:left w:val="none" w:sz="0" w:space="0" w:color="auto"/>
        <w:bottom w:val="none" w:sz="0" w:space="0" w:color="auto"/>
        <w:right w:val="none" w:sz="0" w:space="0" w:color="auto"/>
      </w:divBdr>
    </w:div>
    <w:div w:id="1351571131">
      <w:bodyDiv w:val="1"/>
      <w:marLeft w:val="0"/>
      <w:marRight w:val="0"/>
      <w:marTop w:val="0"/>
      <w:marBottom w:val="0"/>
      <w:divBdr>
        <w:top w:val="none" w:sz="0" w:space="0" w:color="auto"/>
        <w:left w:val="none" w:sz="0" w:space="0" w:color="auto"/>
        <w:bottom w:val="none" w:sz="0" w:space="0" w:color="auto"/>
        <w:right w:val="none" w:sz="0" w:space="0" w:color="auto"/>
      </w:divBdr>
    </w:div>
    <w:div w:id="1352074274">
      <w:bodyDiv w:val="1"/>
      <w:marLeft w:val="0"/>
      <w:marRight w:val="0"/>
      <w:marTop w:val="0"/>
      <w:marBottom w:val="0"/>
      <w:divBdr>
        <w:top w:val="none" w:sz="0" w:space="0" w:color="auto"/>
        <w:left w:val="none" w:sz="0" w:space="0" w:color="auto"/>
        <w:bottom w:val="none" w:sz="0" w:space="0" w:color="auto"/>
        <w:right w:val="none" w:sz="0" w:space="0" w:color="auto"/>
      </w:divBdr>
    </w:div>
    <w:div w:id="1353150027">
      <w:bodyDiv w:val="1"/>
      <w:marLeft w:val="0"/>
      <w:marRight w:val="0"/>
      <w:marTop w:val="0"/>
      <w:marBottom w:val="0"/>
      <w:divBdr>
        <w:top w:val="none" w:sz="0" w:space="0" w:color="auto"/>
        <w:left w:val="none" w:sz="0" w:space="0" w:color="auto"/>
        <w:bottom w:val="none" w:sz="0" w:space="0" w:color="auto"/>
        <w:right w:val="none" w:sz="0" w:space="0" w:color="auto"/>
      </w:divBdr>
    </w:div>
    <w:div w:id="1353342108">
      <w:bodyDiv w:val="1"/>
      <w:marLeft w:val="0"/>
      <w:marRight w:val="0"/>
      <w:marTop w:val="0"/>
      <w:marBottom w:val="0"/>
      <w:divBdr>
        <w:top w:val="none" w:sz="0" w:space="0" w:color="auto"/>
        <w:left w:val="none" w:sz="0" w:space="0" w:color="auto"/>
        <w:bottom w:val="none" w:sz="0" w:space="0" w:color="auto"/>
        <w:right w:val="none" w:sz="0" w:space="0" w:color="auto"/>
      </w:divBdr>
    </w:div>
    <w:div w:id="1353410564">
      <w:bodyDiv w:val="1"/>
      <w:marLeft w:val="0"/>
      <w:marRight w:val="0"/>
      <w:marTop w:val="0"/>
      <w:marBottom w:val="0"/>
      <w:divBdr>
        <w:top w:val="none" w:sz="0" w:space="0" w:color="auto"/>
        <w:left w:val="none" w:sz="0" w:space="0" w:color="auto"/>
        <w:bottom w:val="none" w:sz="0" w:space="0" w:color="auto"/>
        <w:right w:val="none" w:sz="0" w:space="0" w:color="auto"/>
      </w:divBdr>
    </w:div>
    <w:div w:id="1353922057">
      <w:bodyDiv w:val="1"/>
      <w:marLeft w:val="0"/>
      <w:marRight w:val="0"/>
      <w:marTop w:val="0"/>
      <w:marBottom w:val="0"/>
      <w:divBdr>
        <w:top w:val="none" w:sz="0" w:space="0" w:color="auto"/>
        <w:left w:val="none" w:sz="0" w:space="0" w:color="auto"/>
        <w:bottom w:val="none" w:sz="0" w:space="0" w:color="auto"/>
        <w:right w:val="none" w:sz="0" w:space="0" w:color="auto"/>
      </w:divBdr>
    </w:div>
    <w:div w:id="1354381004">
      <w:bodyDiv w:val="1"/>
      <w:marLeft w:val="0"/>
      <w:marRight w:val="0"/>
      <w:marTop w:val="0"/>
      <w:marBottom w:val="0"/>
      <w:divBdr>
        <w:top w:val="none" w:sz="0" w:space="0" w:color="auto"/>
        <w:left w:val="none" w:sz="0" w:space="0" w:color="auto"/>
        <w:bottom w:val="none" w:sz="0" w:space="0" w:color="auto"/>
        <w:right w:val="none" w:sz="0" w:space="0" w:color="auto"/>
      </w:divBdr>
    </w:div>
    <w:div w:id="1354503530">
      <w:bodyDiv w:val="1"/>
      <w:marLeft w:val="0"/>
      <w:marRight w:val="0"/>
      <w:marTop w:val="0"/>
      <w:marBottom w:val="0"/>
      <w:divBdr>
        <w:top w:val="none" w:sz="0" w:space="0" w:color="auto"/>
        <w:left w:val="none" w:sz="0" w:space="0" w:color="auto"/>
        <w:bottom w:val="none" w:sz="0" w:space="0" w:color="auto"/>
        <w:right w:val="none" w:sz="0" w:space="0" w:color="auto"/>
      </w:divBdr>
    </w:div>
    <w:div w:id="1355107402">
      <w:bodyDiv w:val="1"/>
      <w:marLeft w:val="0"/>
      <w:marRight w:val="0"/>
      <w:marTop w:val="0"/>
      <w:marBottom w:val="0"/>
      <w:divBdr>
        <w:top w:val="none" w:sz="0" w:space="0" w:color="auto"/>
        <w:left w:val="none" w:sz="0" w:space="0" w:color="auto"/>
        <w:bottom w:val="none" w:sz="0" w:space="0" w:color="auto"/>
        <w:right w:val="none" w:sz="0" w:space="0" w:color="auto"/>
      </w:divBdr>
    </w:div>
    <w:div w:id="1355350332">
      <w:bodyDiv w:val="1"/>
      <w:marLeft w:val="0"/>
      <w:marRight w:val="0"/>
      <w:marTop w:val="0"/>
      <w:marBottom w:val="0"/>
      <w:divBdr>
        <w:top w:val="none" w:sz="0" w:space="0" w:color="auto"/>
        <w:left w:val="none" w:sz="0" w:space="0" w:color="auto"/>
        <w:bottom w:val="none" w:sz="0" w:space="0" w:color="auto"/>
        <w:right w:val="none" w:sz="0" w:space="0" w:color="auto"/>
      </w:divBdr>
    </w:div>
    <w:div w:id="1355424884">
      <w:bodyDiv w:val="1"/>
      <w:marLeft w:val="0"/>
      <w:marRight w:val="0"/>
      <w:marTop w:val="0"/>
      <w:marBottom w:val="0"/>
      <w:divBdr>
        <w:top w:val="none" w:sz="0" w:space="0" w:color="auto"/>
        <w:left w:val="none" w:sz="0" w:space="0" w:color="auto"/>
        <w:bottom w:val="none" w:sz="0" w:space="0" w:color="auto"/>
        <w:right w:val="none" w:sz="0" w:space="0" w:color="auto"/>
      </w:divBdr>
    </w:div>
    <w:div w:id="1355879827">
      <w:bodyDiv w:val="1"/>
      <w:marLeft w:val="0"/>
      <w:marRight w:val="0"/>
      <w:marTop w:val="0"/>
      <w:marBottom w:val="0"/>
      <w:divBdr>
        <w:top w:val="none" w:sz="0" w:space="0" w:color="auto"/>
        <w:left w:val="none" w:sz="0" w:space="0" w:color="auto"/>
        <w:bottom w:val="none" w:sz="0" w:space="0" w:color="auto"/>
        <w:right w:val="none" w:sz="0" w:space="0" w:color="auto"/>
      </w:divBdr>
    </w:div>
    <w:div w:id="1356469412">
      <w:bodyDiv w:val="1"/>
      <w:marLeft w:val="0"/>
      <w:marRight w:val="0"/>
      <w:marTop w:val="0"/>
      <w:marBottom w:val="0"/>
      <w:divBdr>
        <w:top w:val="none" w:sz="0" w:space="0" w:color="auto"/>
        <w:left w:val="none" w:sz="0" w:space="0" w:color="auto"/>
        <w:bottom w:val="none" w:sz="0" w:space="0" w:color="auto"/>
        <w:right w:val="none" w:sz="0" w:space="0" w:color="auto"/>
      </w:divBdr>
    </w:div>
    <w:div w:id="1356493323">
      <w:bodyDiv w:val="1"/>
      <w:marLeft w:val="0"/>
      <w:marRight w:val="0"/>
      <w:marTop w:val="0"/>
      <w:marBottom w:val="0"/>
      <w:divBdr>
        <w:top w:val="none" w:sz="0" w:space="0" w:color="auto"/>
        <w:left w:val="none" w:sz="0" w:space="0" w:color="auto"/>
        <w:bottom w:val="none" w:sz="0" w:space="0" w:color="auto"/>
        <w:right w:val="none" w:sz="0" w:space="0" w:color="auto"/>
      </w:divBdr>
    </w:div>
    <w:div w:id="1356611122">
      <w:bodyDiv w:val="1"/>
      <w:marLeft w:val="0"/>
      <w:marRight w:val="0"/>
      <w:marTop w:val="0"/>
      <w:marBottom w:val="0"/>
      <w:divBdr>
        <w:top w:val="none" w:sz="0" w:space="0" w:color="auto"/>
        <w:left w:val="none" w:sz="0" w:space="0" w:color="auto"/>
        <w:bottom w:val="none" w:sz="0" w:space="0" w:color="auto"/>
        <w:right w:val="none" w:sz="0" w:space="0" w:color="auto"/>
      </w:divBdr>
    </w:div>
    <w:div w:id="1357073628">
      <w:bodyDiv w:val="1"/>
      <w:marLeft w:val="0"/>
      <w:marRight w:val="0"/>
      <w:marTop w:val="0"/>
      <w:marBottom w:val="0"/>
      <w:divBdr>
        <w:top w:val="none" w:sz="0" w:space="0" w:color="auto"/>
        <w:left w:val="none" w:sz="0" w:space="0" w:color="auto"/>
        <w:bottom w:val="none" w:sz="0" w:space="0" w:color="auto"/>
        <w:right w:val="none" w:sz="0" w:space="0" w:color="auto"/>
      </w:divBdr>
    </w:div>
    <w:div w:id="1357343956">
      <w:bodyDiv w:val="1"/>
      <w:marLeft w:val="0"/>
      <w:marRight w:val="0"/>
      <w:marTop w:val="0"/>
      <w:marBottom w:val="0"/>
      <w:divBdr>
        <w:top w:val="none" w:sz="0" w:space="0" w:color="auto"/>
        <w:left w:val="none" w:sz="0" w:space="0" w:color="auto"/>
        <w:bottom w:val="none" w:sz="0" w:space="0" w:color="auto"/>
        <w:right w:val="none" w:sz="0" w:space="0" w:color="auto"/>
      </w:divBdr>
    </w:div>
    <w:div w:id="1357779595">
      <w:bodyDiv w:val="1"/>
      <w:marLeft w:val="0"/>
      <w:marRight w:val="0"/>
      <w:marTop w:val="0"/>
      <w:marBottom w:val="0"/>
      <w:divBdr>
        <w:top w:val="none" w:sz="0" w:space="0" w:color="auto"/>
        <w:left w:val="none" w:sz="0" w:space="0" w:color="auto"/>
        <w:bottom w:val="none" w:sz="0" w:space="0" w:color="auto"/>
        <w:right w:val="none" w:sz="0" w:space="0" w:color="auto"/>
      </w:divBdr>
    </w:div>
    <w:div w:id="1359503757">
      <w:bodyDiv w:val="1"/>
      <w:marLeft w:val="0"/>
      <w:marRight w:val="0"/>
      <w:marTop w:val="0"/>
      <w:marBottom w:val="0"/>
      <w:divBdr>
        <w:top w:val="none" w:sz="0" w:space="0" w:color="auto"/>
        <w:left w:val="none" w:sz="0" w:space="0" w:color="auto"/>
        <w:bottom w:val="none" w:sz="0" w:space="0" w:color="auto"/>
        <w:right w:val="none" w:sz="0" w:space="0" w:color="auto"/>
      </w:divBdr>
    </w:div>
    <w:div w:id="1359508069">
      <w:bodyDiv w:val="1"/>
      <w:marLeft w:val="0"/>
      <w:marRight w:val="0"/>
      <w:marTop w:val="0"/>
      <w:marBottom w:val="0"/>
      <w:divBdr>
        <w:top w:val="none" w:sz="0" w:space="0" w:color="auto"/>
        <w:left w:val="none" w:sz="0" w:space="0" w:color="auto"/>
        <w:bottom w:val="none" w:sz="0" w:space="0" w:color="auto"/>
        <w:right w:val="none" w:sz="0" w:space="0" w:color="auto"/>
      </w:divBdr>
    </w:div>
    <w:div w:id="1359549503">
      <w:bodyDiv w:val="1"/>
      <w:marLeft w:val="0"/>
      <w:marRight w:val="0"/>
      <w:marTop w:val="0"/>
      <w:marBottom w:val="0"/>
      <w:divBdr>
        <w:top w:val="none" w:sz="0" w:space="0" w:color="auto"/>
        <w:left w:val="none" w:sz="0" w:space="0" w:color="auto"/>
        <w:bottom w:val="none" w:sz="0" w:space="0" w:color="auto"/>
        <w:right w:val="none" w:sz="0" w:space="0" w:color="auto"/>
      </w:divBdr>
    </w:div>
    <w:div w:id="1360160471">
      <w:bodyDiv w:val="1"/>
      <w:marLeft w:val="0"/>
      <w:marRight w:val="0"/>
      <w:marTop w:val="0"/>
      <w:marBottom w:val="0"/>
      <w:divBdr>
        <w:top w:val="none" w:sz="0" w:space="0" w:color="auto"/>
        <w:left w:val="none" w:sz="0" w:space="0" w:color="auto"/>
        <w:bottom w:val="none" w:sz="0" w:space="0" w:color="auto"/>
        <w:right w:val="none" w:sz="0" w:space="0" w:color="auto"/>
      </w:divBdr>
    </w:div>
    <w:div w:id="1360470457">
      <w:bodyDiv w:val="1"/>
      <w:marLeft w:val="0"/>
      <w:marRight w:val="0"/>
      <w:marTop w:val="0"/>
      <w:marBottom w:val="0"/>
      <w:divBdr>
        <w:top w:val="none" w:sz="0" w:space="0" w:color="auto"/>
        <w:left w:val="none" w:sz="0" w:space="0" w:color="auto"/>
        <w:bottom w:val="none" w:sz="0" w:space="0" w:color="auto"/>
        <w:right w:val="none" w:sz="0" w:space="0" w:color="auto"/>
      </w:divBdr>
    </w:div>
    <w:div w:id="1361857176">
      <w:bodyDiv w:val="1"/>
      <w:marLeft w:val="0"/>
      <w:marRight w:val="0"/>
      <w:marTop w:val="0"/>
      <w:marBottom w:val="0"/>
      <w:divBdr>
        <w:top w:val="none" w:sz="0" w:space="0" w:color="auto"/>
        <w:left w:val="none" w:sz="0" w:space="0" w:color="auto"/>
        <w:bottom w:val="none" w:sz="0" w:space="0" w:color="auto"/>
        <w:right w:val="none" w:sz="0" w:space="0" w:color="auto"/>
      </w:divBdr>
    </w:div>
    <w:div w:id="1363433171">
      <w:bodyDiv w:val="1"/>
      <w:marLeft w:val="0"/>
      <w:marRight w:val="0"/>
      <w:marTop w:val="0"/>
      <w:marBottom w:val="0"/>
      <w:divBdr>
        <w:top w:val="none" w:sz="0" w:space="0" w:color="auto"/>
        <w:left w:val="none" w:sz="0" w:space="0" w:color="auto"/>
        <w:bottom w:val="none" w:sz="0" w:space="0" w:color="auto"/>
        <w:right w:val="none" w:sz="0" w:space="0" w:color="auto"/>
      </w:divBdr>
    </w:div>
    <w:div w:id="1363437076">
      <w:bodyDiv w:val="1"/>
      <w:marLeft w:val="0"/>
      <w:marRight w:val="0"/>
      <w:marTop w:val="0"/>
      <w:marBottom w:val="0"/>
      <w:divBdr>
        <w:top w:val="none" w:sz="0" w:space="0" w:color="auto"/>
        <w:left w:val="none" w:sz="0" w:space="0" w:color="auto"/>
        <w:bottom w:val="none" w:sz="0" w:space="0" w:color="auto"/>
        <w:right w:val="none" w:sz="0" w:space="0" w:color="auto"/>
      </w:divBdr>
    </w:div>
    <w:div w:id="1364557722">
      <w:bodyDiv w:val="1"/>
      <w:marLeft w:val="0"/>
      <w:marRight w:val="0"/>
      <w:marTop w:val="0"/>
      <w:marBottom w:val="0"/>
      <w:divBdr>
        <w:top w:val="none" w:sz="0" w:space="0" w:color="auto"/>
        <w:left w:val="none" w:sz="0" w:space="0" w:color="auto"/>
        <w:bottom w:val="none" w:sz="0" w:space="0" w:color="auto"/>
        <w:right w:val="none" w:sz="0" w:space="0" w:color="auto"/>
      </w:divBdr>
    </w:div>
    <w:div w:id="1364819480">
      <w:bodyDiv w:val="1"/>
      <w:marLeft w:val="0"/>
      <w:marRight w:val="0"/>
      <w:marTop w:val="0"/>
      <w:marBottom w:val="0"/>
      <w:divBdr>
        <w:top w:val="none" w:sz="0" w:space="0" w:color="auto"/>
        <w:left w:val="none" w:sz="0" w:space="0" w:color="auto"/>
        <w:bottom w:val="none" w:sz="0" w:space="0" w:color="auto"/>
        <w:right w:val="none" w:sz="0" w:space="0" w:color="auto"/>
      </w:divBdr>
    </w:div>
    <w:div w:id="1365710412">
      <w:bodyDiv w:val="1"/>
      <w:marLeft w:val="0"/>
      <w:marRight w:val="0"/>
      <w:marTop w:val="0"/>
      <w:marBottom w:val="0"/>
      <w:divBdr>
        <w:top w:val="none" w:sz="0" w:space="0" w:color="auto"/>
        <w:left w:val="none" w:sz="0" w:space="0" w:color="auto"/>
        <w:bottom w:val="none" w:sz="0" w:space="0" w:color="auto"/>
        <w:right w:val="none" w:sz="0" w:space="0" w:color="auto"/>
      </w:divBdr>
    </w:div>
    <w:div w:id="1365987018">
      <w:bodyDiv w:val="1"/>
      <w:marLeft w:val="0"/>
      <w:marRight w:val="0"/>
      <w:marTop w:val="0"/>
      <w:marBottom w:val="0"/>
      <w:divBdr>
        <w:top w:val="none" w:sz="0" w:space="0" w:color="auto"/>
        <w:left w:val="none" w:sz="0" w:space="0" w:color="auto"/>
        <w:bottom w:val="none" w:sz="0" w:space="0" w:color="auto"/>
        <w:right w:val="none" w:sz="0" w:space="0" w:color="auto"/>
      </w:divBdr>
    </w:div>
    <w:div w:id="1366442077">
      <w:bodyDiv w:val="1"/>
      <w:marLeft w:val="0"/>
      <w:marRight w:val="0"/>
      <w:marTop w:val="0"/>
      <w:marBottom w:val="0"/>
      <w:divBdr>
        <w:top w:val="none" w:sz="0" w:space="0" w:color="auto"/>
        <w:left w:val="none" w:sz="0" w:space="0" w:color="auto"/>
        <w:bottom w:val="none" w:sz="0" w:space="0" w:color="auto"/>
        <w:right w:val="none" w:sz="0" w:space="0" w:color="auto"/>
      </w:divBdr>
    </w:div>
    <w:div w:id="1366446457">
      <w:bodyDiv w:val="1"/>
      <w:marLeft w:val="0"/>
      <w:marRight w:val="0"/>
      <w:marTop w:val="0"/>
      <w:marBottom w:val="0"/>
      <w:divBdr>
        <w:top w:val="none" w:sz="0" w:space="0" w:color="auto"/>
        <w:left w:val="none" w:sz="0" w:space="0" w:color="auto"/>
        <w:bottom w:val="none" w:sz="0" w:space="0" w:color="auto"/>
        <w:right w:val="none" w:sz="0" w:space="0" w:color="auto"/>
      </w:divBdr>
    </w:div>
    <w:div w:id="1366566549">
      <w:bodyDiv w:val="1"/>
      <w:marLeft w:val="0"/>
      <w:marRight w:val="0"/>
      <w:marTop w:val="0"/>
      <w:marBottom w:val="0"/>
      <w:divBdr>
        <w:top w:val="none" w:sz="0" w:space="0" w:color="auto"/>
        <w:left w:val="none" w:sz="0" w:space="0" w:color="auto"/>
        <w:bottom w:val="none" w:sz="0" w:space="0" w:color="auto"/>
        <w:right w:val="none" w:sz="0" w:space="0" w:color="auto"/>
      </w:divBdr>
    </w:div>
    <w:div w:id="1368680441">
      <w:bodyDiv w:val="1"/>
      <w:marLeft w:val="0"/>
      <w:marRight w:val="0"/>
      <w:marTop w:val="0"/>
      <w:marBottom w:val="0"/>
      <w:divBdr>
        <w:top w:val="none" w:sz="0" w:space="0" w:color="auto"/>
        <w:left w:val="none" w:sz="0" w:space="0" w:color="auto"/>
        <w:bottom w:val="none" w:sz="0" w:space="0" w:color="auto"/>
        <w:right w:val="none" w:sz="0" w:space="0" w:color="auto"/>
      </w:divBdr>
    </w:div>
    <w:div w:id="1370909800">
      <w:bodyDiv w:val="1"/>
      <w:marLeft w:val="0"/>
      <w:marRight w:val="0"/>
      <w:marTop w:val="0"/>
      <w:marBottom w:val="0"/>
      <w:divBdr>
        <w:top w:val="none" w:sz="0" w:space="0" w:color="auto"/>
        <w:left w:val="none" w:sz="0" w:space="0" w:color="auto"/>
        <w:bottom w:val="none" w:sz="0" w:space="0" w:color="auto"/>
        <w:right w:val="none" w:sz="0" w:space="0" w:color="auto"/>
      </w:divBdr>
    </w:div>
    <w:div w:id="1371371377">
      <w:bodyDiv w:val="1"/>
      <w:marLeft w:val="0"/>
      <w:marRight w:val="0"/>
      <w:marTop w:val="0"/>
      <w:marBottom w:val="0"/>
      <w:divBdr>
        <w:top w:val="none" w:sz="0" w:space="0" w:color="auto"/>
        <w:left w:val="none" w:sz="0" w:space="0" w:color="auto"/>
        <w:bottom w:val="none" w:sz="0" w:space="0" w:color="auto"/>
        <w:right w:val="none" w:sz="0" w:space="0" w:color="auto"/>
      </w:divBdr>
    </w:div>
    <w:div w:id="1371879192">
      <w:bodyDiv w:val="1"/>
      <w:marLeft w:val="0"/>
      <w:marRight w:val="0"/>
      <w:marTop w:val="0"/>
      <w:marBottom w:val="0"/>
      <w:divBdr>
        <w:top w:val="none" w:sz="0" w:space="0" w:color="auto"/>
        <w:left w:val="none" w:sz="0" w:space="0" w:color="auto"/>
        <w:bottom w:val="none" w:sz="0" w:space="0" w:color="auto"/>
        <w:right w:val="none" w:sz="0" w:space="0" w:color="auto"/>
      </w:divBdr>
    </w:div>
    <w:div w:id="1373112119">
      <w:bodyDiv w:val="1"/>
      <w:marLeft w:val="0"/>
      <w:marRight w:val="0"/>
      <w:marTop w:val="0"/>
      <w:marBottom w:val="0"/>
      <w:divBdr>
        <w:top w:val="none" w:sz="0" w:space="0" w:color="auto"/>
        <w:left w:val="none" w:sz="0" w:space="0" w:color="auto"/>
        <w:bottom w:val="none" w:sz="0" w:space="0" w:color="auto"/>
        <w:right w:val="none" w:sz="0" w:space="0" w:color="auto"/>
      </w:divBdr>
    </w:div>
    <w:div w:id="1373530140">
      <w:bodyDiv w:val="1"/>
      <w:marLeft w:val="0"/>
      <w:marRight w:val="0"/>
      <w:marTop w:val="0"/>
      <w:marBottom w:val="0"/>
      <w:divBdr>
        <w:top w:val="none" w:sz="0" w:space="0" w:color="auto"/>
        <w:left w:val="none" w:sz="0" w:space="0" w:color="auto"/>
        <w:bottom w:val="none" w:sz="0" w:space="0" w:color="auto"/>
        <w:right w:val="none" w:sz="0" w:space="0" w:color="auto"/>
      </w:divBdr>
    </w:div>
    <w:div w:id="1373654209">
      <w:bodyDiv w:val="1"/>
      <w:marLeft w:val="0"/>
      <w:marRight w:val="0"/>
      <w:marTop w:val="0"/>
      <w:marBottom w:val="0"/>
      <w:divBdr>
        <w:top w:val="none" w:sz="0" w:space="0" w:color="auto"/>
        <w:left w:val="none" w:sz="0" w:space="0" w:color="auto"/>
        <w:bottom w:val="none" w:sz="0" w:space="0" w:color="auto"/>
        <w:right w:val="none" w:sz="0" w:space="0" w:color="auto"/>
      </w:divBdr>
    </w:div>
    <w:div w:id="1373656672">
      <w:bodyDiv w:val="1"/>
      <w:marLeft w:val="0"/>
      <w:marRight w:val="0"/>
      <w:marTop w:val="0"/>
      <w:marBottom w:val="0"/>
      <w:divBdr>
        <w:top w:val="none" w:sz="0" w:space="0" w:color="auto"/>
        <w:left w:val="none" w:sz="0" w:space="0" w:color="auto"/>
        <w:bottom w:val="none" w:sz="0" w:space="0" w:color="auto"/>
        <w:right w:val="none" w:sz="0" w:space="0" w:color="auto"/>
      </w:divBdr>
    </w:div>
    <w:div w:id="1374190258">
      <w:bodyDiv w:val="1"/>
      <w:marLeft w:val="0"/>
      <w:marRight w:val="0"/>
      <w:marTop w:val="0"/>
      <w:marBottom w:val="0"/>
      <w:divBdr>
        <w:top w:val="none" w:sz="0" w:space="0" w:color="auto"/>
        <w:left w:val="none" w:sz="0" w:space="0" w:color="auto"/>
        <w:bottom w:val="none" w:sz="0" w:space="0" w:color="auto"/>
        <w:right w:val="none" w:sz="0" w:space="0" w:color="auto"/>
      </w:divBdr>
    </w:div>
    <w:div w:id="1374379693">
      <w:bodyDiv w:val="1"/>
      <w:marLeft w:val="0"/>
      <w:marRight w:val="0"/>
      <w:marTop w:val="0"/>
      <w:marBottom w:val="0"/>
      <w:divBdr>
        <w:top w:val="none" w:sz="0" w:space="0" w:color="auto"/>
        <w:left w:val="none" w:sz="0" w:space="0" w:color="auto"/>
        <w:bottom w:val="none" w:sz="0" w:space="0" w:color="auto"/>
        <w:right w:val="none" w:sz="0" w:space="0" w:color="auto"/>
      </w:divBdr>
    </w:div>
    <w:div w:id="1374498934">
      <w:bodyDiv w:val="1"/>
      <w:marLeft w:val="0"/>
      <w:marRight w:val="0"/>
      <w:marTop w:val="0"/>
      <w:marBottom w:val="0"/>
      <w:divBdr>
        <w:top w:val="none" w:sz="0" w:space="0" w:color="auto"/>
        <w:left w:val="none" w:sz="0" w:space="0" w:color="auto"/>
        <w:bottom w:val="none" w:sz="0" w:space="0" w:color="auto"/>
        <w:right w:val="none" w:sz="0" w:space="0" w:color="auto"/>
      </w:divBdr>
    </w:div>
    <w:div w:id="1375736003">
      <w:bodyDiv w:val="1"/>
      <w:marLeft w:val="0"/>
      <w:marRight w:val="0"/>
      <w:marTop w:val="0"/>
      <w:marBottom w:val="0"/>
      <w:divBdr>
        <w:top w:val="none" w:sz="0" w:space="0" w:color="auto"/>
        <w:left w:val="none" w:sz="0" w:space="0" w:color="auto"/>
        <w:bottom w:val="none" w:sz="0" w:space="0" w:color="auto"/>
        <w:right w:val="none" w:sz="0" w:space="0" w:color="auto"/>
      </w:divBdr>
    </w:div>
    <w:div w:id="1375811381">
      <w:bodyDiv w:val="1"/>
      <w:marLeft w:val="0"/>
      <w:marRight w:val="0"/>
      <w:marTop w:val="0"/>
      <w:marBottom w:val="0"/>
      <w:divBdr>
        <w:top w:val="none" w:sz="0" w:space="0" w:color="auto"/>
        <w:left w:val="none" w:sz="0" w:space="0" w:color="auto"/>
        <w:bottom w:val="none" w:sz="0" w:space="0" w:color="auto"/>
        <w:right w:val="none" w:sz="0" w:space="0" w:color="auto"/>
      </w:divBdr>
    </w:div>
    <w:div w:id="1375884824">
      <w:bodyDiv w:val="1"/>
      <w:marLeft w:val="0"/>
      <w:marRight w:val="0"/>
      <w:marTop w:val="0"/>
      <w:marBottom w:val="0"/>
      <w:divBdr>
        <w:top w:val="none" w:sz="0" w:space="0" w:color="auto"/>
        <w:left w:val="none" w:sz="0" w:space="0" w:color="auto"/>
        <w:bottom w:val="none" w:sz="0" w:space="0" w:color="auto"/>
        <w:right w:val="none" w:sz="0" w:space="0" w:color="auto"/>
      </w:divBdr>
    </w:div>
    <w:div w:id="1377121787">
      <w:bodyDiv w:val="1"/>
      <w:marLeft w:val="0"/>
      <w:marRight w:val="0"/>
      <w:marTop w:val="0"/>
      <w:marBottom w:val="0"/>
      <w:divBdr>
        <w:top w:val="none" w:sz="0" w:space="0" w:color="auto"/>
        <w:left w:val="none" w:sz="0" w:space="0" w:color="auto"/>
        <w:bottom w:val="none" w:sz="0" w:space="0" w:color="auto"/>
        <w:right w:val="none" w:sz="0" w:space="0" w:color="auto"/>
      </w:divBdr>
    </w:div>
    <w:div w:id="1377126695">
      <w:bodyDiv w:val="1"/>
      <w:marLeft w:val="0"/>
      <w:marRight w:val="0"/>
      <w:marTop w:val="0"/>
      <w:marBottom w:val="0"/>
      <w:divBdr>
        <w:top w:val="none" w:sz="0" w:space="0" w:color="auto"/>
        <w:left w:val="none" w:sz="0" w:space="0" w:color="auto"/>
        <w:bottom w:val="none" w:sz="0" w:space="0" w:color="auto"/>
        <w:right w:val="none" w:sz="0" w:space="0" w:color="auto"/>
      </w:divBdr>
    </w:div>
    <w:div w:id="1378116990">
      <w:bodyDiv w:val="1"/>
      <w:marLeft w:val="0"/>
      <w:marRight w:val="0"/>
      <w:marTop w:val="0"/>
      <w:marBottom w:val="0"/>
      <w:divBdr>
        <w:top w:val="none" w:sz="0" w:space="0" w:color="auto"/>
        <w:left w:val="none" w:sz="0" w:space="0" w:color="auto"/>
        <w:bottom w:val="none" w:sz="0" w:space="0" w:color="auto"/>
        <w:right w:val="none" w:sz="0" w:space="0" w:color="auto"/>
      </w:divBdr>
    </w:div>
    <w:div w:id="1378237093">
      <w:bodyDiv w:val="1"/>
      <w:marLeft w:val="0"/>
      <w:marRight w:val="0"/>
      <w:marTop w:val="0"/>
      <w:marBottom w:val="0"/>
      <w:divBdr>
        <w:top w:val="none" w:sz="0" w:space="0" w:color="auto"/>
        <w:left w:val="none" w:sz="0" w:space="0" w:color="auto"/>
        <w:bottom w:val="none" w:sz="0" w:space="0" w:color="auto"/>
        <w:right w:val="none" w:sz="0" w:space="0" w:color="auto"/>
      </w:divBdr>
    </w:div>
    <w:div w:id="1378313645">
      <w:bodyDiv w:val="1"/>
      <w:marLeft w:val="0"/>
      <w:marRight w:val="0"/>
      <w:marTop w:val="0"/>
      <w:marBottom w:val="0"/>
      <w:divBdr>
        <w:top w:val="none" w:sz="0" w:space="0" w:color="auto"/>
        <w:left w:val="none" w:sz="0" w:space="0" w:color="auto"/>
        <w:bottom w:val="none" w:sz="0" w:space="0" w:color="auto"/>
        <w:right w:val="none" w:sz="0" w:space="0" w:color="auto"/>
      </w:divBdr>
    </w:div>
    <w:div w:id="1378701509">
      <w:bodyDiv w:val="1"/>
      <w:marLeft w:val="0"/>
      <w:marRight w:val="0"/>
      <w:marTop w:val="0"/>
      <w:marBottom w:val="0"/>
      <w:divBdr>
        <w:top w:val="none" w:sz="0" w:space="0" w:color="auto"/>
        <w:left w:val="none" w:sz="0" w:space="0" w:color="auto"/>
        <w:bottom w:val="none" w:sz="0" w:space="0" w:color="auto"/>
        <w:right w:val="none" w:sz="0" w:space="0" w:color="auto"/>
      </w:divBdr>
    </w:div>
    <w:div w:id="1379011439">
      <w:bodyDiv w:val="1"/>
      <w:marLeft w:val="0"/>
      <w:marRight w:val="0"/>
      <w:marTop w:val="0"/>
      <w:marBottom w:val="0"/>
      <w:divBdr>
        <w:top w:val="none" w:sz="0" w:space="0" w:color="auto"/>
        <w:left w:val="none" w:sz="0" w:space="0" w:color="auto"/>
        <w:bottom w:val="none" w:sz="0" w:space="0" w:color="auto"/>
        <w:right w:val="none" w:sz="0" w:space="0" w:color="auto"/>
      </w:divBdr>
    </w:div>
    <w:div w:id="1379162122">
      <w:bodyDiv w:val="1"/>
      <w:marLeft w:val="0"/>
      <w:marRight w:val="0"/>
      <w:marTop w:val="0"/>
      <w:marBottom w:val="0"/>
      <w:divBdr>
        <w:top w:val="none" w:sz="0" w:space="0" w:color="auto"/>
        <w:left w:val="none" w:sz="0" w:space="0" w:color="auto"/>
        <w:bottom w:val="none" w:sz="0" w:space="0" w:color="auto"/>
        <w:right w:val="none" w:sz="0" w:space="0" w:color="auto"/>
      </w:divBdr>
    </w:div>
    <w:div w:id="1379164772">
      <w:bodyDiv w:val="1"/>
      <w:marLeft w:val="0"/>
      <w:marRight w:val="0"/>
      <w:marTop w:val="0"/>
      <w:marBottom w:val="0"/>
      <w:divBdr>
        <w:top w:val="none" w:sz="0" w:space="0" w:color="auto"/>
        <w:left w:val="none" w:sz="0" w:space="0" w:color="auto"/>
        <w:bottom w:val="none" w:sz="0" w:space="0" w:color="auto"/>
        <w:right w:val="none" w:sz="0" w:space="0" w:color="auto"/>
      </w:divBdr>
    </w:div>
    <w:div w:id="1379352500">
      <w:bodyDiv w:val="1"/>
      <w:marLeft w:val="0"/>
      <w:marRight w:val="0"/>
      <w:marTop w:val="0"/>
      <w:marBottom w:val="0"/>
      <w:divBdr>
        <w:top w:val="none" w:sz="0" w:space="0" w:color="auto"/>
        <w:left w:val="none" w:sz="0" w:space="0" w:color="auto"/>
        <w:bottom w:val="none" w:sz="0" w:space="0" w:color="auto"/>
        <w:right w:val="none" w:sz="0" w:space="0" w:color="auto"/>
      </w:divBdr>
    </w:div>
    <w:div w:id="1379626567">
      <w:bodyDiv w:val="1"/>
      <w:marLeft w:val="0"/>
      <w:marRight w:val="0"/>
      <w:marTop w:val="0"/>
      <w:marBottom w:val="0"/>
      <w:divBdr>
        <w:top w:val="none" w:sz="0" w:space="0" w:color="auto"/>
        <w:left w:val="none" w:sz="0" w:space="0" w:color="auto"/>
        <w:bottom w:val="none" w:sz="0" w:space="0" w:color="auto"/>
        <w:right w:val="none" w:sz="0" w:space="0" w:color="auto"/>
      </w:divBdr>
    </w:div>
    <w:div w:id="1379935806">
      <w:bodyDiv w:val="1"/>
      <w:marLeft w:val="0"/>
      <w:marRight w:val="0"/>
      <w:marTop w:val="0"/>
      <w:marBottom w:val="0"/>
      <w:divBdr>
        <w:top w:val="none" w:sz="0" w:space="0" w:color="auto"/>
        <w:left w:val="none" w:sz="0" w:space="0" w:color="auto"/>
        <w:bottom w:val="none" w:sz="0" w:space="0" w:color="auto"/>
        <w:right w:val="none" w:sz="0" w:space="0" w:color="auto"/>
      </w:divBdr>
    </w:div>
    <w:div w:id="1380402399">
      <w:bodyDiv w:val="1"/>
      <w:marLeft w:val="0"/>
      <w:marRight w:val="0"/>
      <w:marTop w:val="0"/>
      <w:marBottom w:val="0"/>
      <w:divBdr>
        <w:top w:val="none" w:sz="0" w:space="0" w:color="auto"/>
        <w:left w:val="none" w:sz="0" w:space="0" w:color="auto"/>
        <w:bottom w:val="none" w:sz="0" w:space="0" w:color="auto"/>
        <w:right w:val="none" w:sz="0" w:space="0" w:color="auto"/>
      </w:divBdr>
    </w:div>
    <w:div w:id="1380981239">
      <w:bodyDiv w:val="1"/>
      <w:marLeft w:val="0"/>
      <w:marRight w:val="0"/>
      <w:marTop w:val="0"/>
      <w:marBottom w:val="0"/>
      <w:divBdr>
        <w:top w:val="none" w:sz="0" w:space="0" w:color="auto"/>
        <w:left w:val="none" w:sz="0" w:space="0" w:color="auto"/>
        <w:bottom w:val="none" w:sz="0" w:space="0" w:color="auto"/>
        <w:right w:val="none" w:sz="0" w:space="0" w:color="auto"/>
      </w:divBdr>
    </w:div>
    <w:div w:id="1381248740">
      <w:bodyDiv w:val="1"/>
      <w:marLeft w:val="0"/>
      <w:marRight w:val="0"/>
      <w:marTop w:val="0"/>
      <w:marBottom w:val="0"/>
      <w:divBdr>
        <w:top w:val="none" w:sz="0" w:space="0" w:color="auto"/>
        <w:left w:val="none" w:sz="0" w:space="0" w:color="auto"/>
        <w:bottom w:val="none" w:sz="0" w:space="0" w:color="auto"/>
        <w:right w:val="none" w:sz="0" w:space="0" w:color="auto"/>
      </w:divBdr>
    </w:div>
    <w:div w:id="1381369114">
      <w:bodyDiv w:val="1"/>
      <w:marLeft w:val="0"/>
      <w:marRight w:val="0"/>
      <w:marTop w:val="0"/>
      <w:marBottom w:val="0"/>
      <w:divBdr>
        <w:top w:val="none" w:sz="0" w:space="0" w:color="auto"/>
        <w:left w:val="none" w:sz="0" w:space="0" w:color="auto"/>
        <w:bottom w:val="none" w:sz="0" w:space="0" w:color="auto"/>
        <w:right w:val="none" w:sz="0" w:space="0" w:color="auto"/>
      </w:divBdr>
    </w:div>
    <w:div w:id="1381830785">
      <w:bodyDiv w:val="1"/>
      <w:marLeft w:val="0"/>
      <w:marRight w:val="0"/>
      <w:marTop w:val="0"/>
      <w:marBottom w:val="0"/>
      <w:divBdr>
        <w:top w:val="none" w:sz="0" w:space="0" w:color="auto"/>
        <w:left w:val="none" w:sz="0" w:space="0" w:color="auto"/>
        <w:bottom w:val="none" w:sz="0" w:space="0" w:color="auto"/>
        <w:right w:val="none" w:sz="0" w:space="0" w:color="auto"/>
      </w:divBdr>
    </w:div>
    <w:div w:id="1382560641">
      <w:bodyDiv w:val="1"/>
      <w:marLeft w:val="0"/>
      <w:marRight w:val="0"/>
      <w:marTop w:val="0"/>
      <w:marBottom w:val="0"/>
      <w:divBdr>
        <w:top w:val="none" w:sz="0" w:space="0" w:color="auto"/>
        <w:left w:val="none" w:sz="0" w:space="0" w:color="auto"/>
        <w:bottom w:val="none" w:sz="0" w:space="0" w:color="auto"/>
        <w:right w:val="none" w:sz="0" w:space="0" w:color="auto"/>
      </w:divBdr>
    </w:div>
    <w:div w:id="1383867090">
      <w:bodyDiv w:val="1"/>
      <w:marLeft w:val="0"/>
      <w:marRight w:val="0"/>
      <w:marTop w:val="0"/>
      <w:marBottom w:val="0"/>
      <w:divBdr>
        <w:top w:val="none" w:sz="0" w:space="0" w:color="auto"/>
        <w:left w:val="none" w:sz="0" w:space="0" w:color="auto"/>
        <w:bottom w:val="none" w:sz="0" w:space="0" w:color="auto"/>
        <w:right w:val="none" w:sz="0" w:space="0" w:color="auto"/>
      </w:divBdr>
    </w:div>
    <w:div w:id="1383868743">
      <w:bodyDiv w:val="1"/>
      <w:marLeft w:val="0"/>
      <w:marRight w:val="0"/>
      <w:marTop w:val="0"/>
      <w:marBottom w:val="0"/>
      <w:divBdr>
        <w:top w:val="none" w:sz="0" w:space="0" w:color="auto"/>
        <w:left w:val="none" w:sz="0" w:space="0" w:color="auto"/>
        <w:bottom w:val="none" w:sz="0" w:space="0" w:color="auto"/>
        <w:right w:val="none" w:sz="0" w:space="0" w:color="auto"/>
      </w:divBdr>
    </w:div>
    <w:div w:id="1384601217">
      <w:bodyDiv w:val="1"/>
      <w:marLeft w:val="0"/>
      <w:marRight w:val="0"/>
      <w:marTop w:val="0"/>
      <w:marBottom w:val="0"/>
      <w:divBdr>
        <w:top w:val="none" w:sz="0" w:space="0" w:color="auto"/>
        <w:left w:val="none" w:sz="0" w:space="0" w:color="auto"/>
        <w:bottom w:val="none" w:sz="0" w:space="0" w:color="auto"/>
        <w:right w:val="none" w:sz="0" w:space="0" w:color="auto"/>
      </w:divBdr>
    </w:div>
    <w:div w:id="1384796247">
      <w:bodyDiv w:val="1"/>
      <w:marLeft w:val="0"/>
      <w:marRight w:val="0"/>
      <w:marTop w:val="0"/>
      <w:marBottom w:val="0"/>
      <w:divBdr>
        <w:top w:val="none" w:sz="0" w:space="0" w:color="auto"/>
        <w:left w:val="none" w:sz="0" w:space="0" w:color="auto"/>
        <w:bottom w:val="none" w:sz="0" w:space="0" w:color="auto"/>
        <w:right w:val="none" w:sz="0" w:space="0" w:color="auto"/>
      </w:divBdr>
    </w:div>
    <w:div w:id="1385368260">
      <w:bodyDiv w:val="1"/>
      <w:marLeft w:val="0"/>
      <w:marRight w:val="0"/>
      <w:marTop w:val="0"/>
      <w:marBottom w:val="0"/>
      <w:divBdr>
        <w:top w:val="none" w:sz="0" w:space="0" w:color="auto"/>
        <w:left w:val="none" w:sz="0" w:space="0" w:color="auto"/>
        <w:bottom w:val="none" w:sz="0" w:space="0" w:color="auto"/>
        <w:right w:val="none" w:sz="0" w:space="0" w:color="auto"/>
      </w:divBdr>
    </w:div>
    <w:div w:id="1386221659">
      <w:bodyDiv w:val="1"/>
      <w:marLeft w:val="0"/>
      <w:marRight w:val="0"/>
      <w:marTop w:val="0"/>
      <w:marBottom w:val="0"/>
      <w:divBdr>
        <w:top w:val="none" w:sz="0" w:space="0" w:color="auto"/>
        <w:left w:val="none" w:sz="0" w:space="0" w:color="auto"/>
        <w:bottom w:val="none" w:sz="0" w:space="0" w:color="auto"/>
        <w:right w:val="none" w:sz="0" w:space="0" w:color="auto"/>
      </w:divBdr>
    </w:div>
    <w:div w:id="1386568953">
      <w:bodyDiv w:val="1"/>
      <w:marLeft w:val="0"/>
      <w:marRight w:val="0"/>
      <w:marTop w:val="0"/>
      <w:marBottom w:val="0"/>
      <w:divBdr>
        <w:top w:val="none" w:sz="0" w:space="0" w:color="auto"/>
        <w:left w:val="none" w:sz="0" w:space="0" w:color="auto"/>
        <w:bottom w:val="none" w:sz="0" w:space="0" w:color="auto"/>
        <w:right w:val="none" w:sz="0" w:space="0" w:color="auto"/>
      </w:divBdr>
    </w:div>
    <w:div w:id="1386636522">
      <w:bodyDiv w:val="1"/>
      <w:marLeft w:val="0"/>
      <w:marRight w:val="0"/>
      <w:marTop w:val="0"/>
      <w:marBottom w:val="0"/>
      <w:divBdr>
        <w:top w:val="none" w:sz="0" w:space="0" w:color="auto"/>
        <w:left w:val="none" w:sz="0" w:space="0" w:color="auto"/>
        <w:bottom w:val="none" w:sz="0" w:space="0" w:color="auto"/>
        <w:right w:val="none" w:sz="0" w:space="0" w:color="auto"/>
      </w:divBdr>
    </w:div>
    <w:div w:id="1386837572">
      <w:bodyDiv w:val="1"/>
      <w:marLeft w:val="0"/>
      <w:marRight w:val="0"/>
      <w:marTop w:val="0"/>
      <w:marBottom w:val="0"/>
      <w:divBdr>
        <w:top w:val="none" w:sz="0" w:space="0" w:color="auto"/>
        <w:left w:val="none" w:sz="0" w:space="0" w:color="auto"/>
        <w:bottom w:val="none" w:sz="0" w:space="0" w:color="auto"/>
        <w:right w:val="none" w:sz="0" w:space="0" w:color="auto"/>
      </w:divBdr>
    </w:div>
    <w:div w:id="1387341701">
      <w:bodyDiv w:val="1"/>
      <w:marLeft w:val="0"/>
      <w:marRight w:val="0"/>
      <w:marTop w:val="0"/>
      <w:marBottom w:val="0"/>
      <w:divBdr>
        <w:top w:val="none" w:sz="0" w:space="0" w:color="auto"/>
        <w:left w:val="none" w:sz="0" w:space="0" w:color="auto"/>
        <w:bottom w:val="none" w:sz="0" w:space="0" w:color="auto"/>
        <w:right w:val="none" w:sz="0" w:space="0" w:color="auto"/>
      </w:divBdr>
    </w:div>
    <w:div w:id="1387487303">
      <w:bodyDiv w:val="1"/>
      <w:marLeft w:val="0"/>
      <w:marRight w:val="0"/>
      <w:marTop w:val="0"/>
      <w:marBottom w:val="0"/>
      <w:divBdr>
        <w:top w:val="none" w:sz="0" w:space="0" w:color="auto"/>
        <w:left w:val="none" w:sz="0" w:space="0" w:color="auto"/>
        <w:bottom w:val="none" w:sz="0" w:space="0" w:color="auto"/>
        <w:right w:val="none" w:sz="0" w:space="0" w:color="auto"/>
      </w:divBdr>
    </w:div>
    <w:div w:id="1389568012">
      <w:bodyDiv w:val="1"/>
      <w:marLeft w:val="0"/>
      <w:marRight w:val="0"/>
      <w:marTop w:val="0"/>
      <w:marBottom w:val="0"/>
      <w:divBdr>
        <w:top w:val="none" w:sz="0" w:space="0" w:color="auto"/>
        <w:left w:val="none" w:sz="0" w:space="0" w:color="auto"/>
        <w:bottom w:val="none" w:sz="0" w:space="0" w:color="auto"/>
        <w:right w:val="none" w:sz="0" w:space="0" w:color="auto"/>
      </w:divBdr>
    </w:div>
    <w:div w:id="1390112088">
      <w:bodyDiv w:val="1"/>
      <w:marLeft w:val="0"/>
      <w:marRight w:val="0"/>
      <w:marTop w:val="0"/>
      <w:marBottom w:val="0"/>
      <w:divBdr>
        <w:top w:val="none" w:sz="0" w:space="0" w:color="auto"/>
        <w:left w:val="none" w:sz="0" w:space="0" w:color="auto"/>
        <w:bottom w:val="none" w:sz="0" w:space="0" w:color="auto"/>
        <w:right w:val="none" w:sz="0" w:space="0" w:color="auto"/>
      </w:divBdr>
    </w:div>
    <w:div w:id="1390688590">
      <w:bodyDiv w:val="1"/>
      <w:marLeft w:val="0"/>
      <w:marRight w:val="0"/>
      <w:marTop w:val="0"/>
      <w:marBottom w:val="0"/>
      <w:divBdr>
        <w:top w:val="none" w:sz="0" w:space="0" w:color="auto"/>
        <w:left w:val="none" w:sz="0" w:space="0" w:color="auto"/>
        <w:bottom w:val="none" w:sz="0" w:space="0" w:color="auto"/>
        <w:right w:val="none" w:sz="0" w:space="0" w:color="auto"/>
      </w:divBdr>
    </w:div>
    <w:div w:id="1390809641">
      <w:bodyDiv w:val="1"/>
      <w:marLeft w:val="0"/>
      <w:marRight w:val="0"/>
      <w:marTop w:val="0"/>
      <w:marBottom w:val="0"/>
      <w:divBdr>
        <w:top w:val="none" w:sz="0" w:space="0" w:color="auto"/>
        <w:left w:val="none" w:sz="0" w:space="0" w:color="auto"/>
        <w:bottom w:val="none" w:sz="0" w:space="0" w:color="auto"/>
        <w:right w:val="none" w:sz="0" w:space="0" w:color="auto"/>
      </w:divBdr>
    </w:div>
    <w:div w:id="1391542068">
      <w:bodyDiv w:val="1"/>
      <w:marLeft w:val="0"/>
      <w:marRight w:val="0"/>
      <w:marTop w:val="0"/>
      <w:marBottom w:val="0"/>
      <w:divBdr>
        <w:top w:val="none" w:sz="0" w:space="0" w:color="auto"/>
        <w:left w:val="none" w:sz="0" w:space="0" w:color="auto"/>
        <w:bottom w:val="none" w:sz="0" w:space="0" w:color="auto"/>
        <w:right w:val="none" w:sz="0" w:space="0" w:color="auto"/>
      </w:divBdr>
    </w:div>
    <w:div w:id="1391886017">
      <w:bodyDiv w:val="1"/>
      <w:marLeft w:val="0"/>
      <w:marRight w:val="0"/>
      <w:marTop w:val="0"/>
      <w:marBottom w:val="0"/>
      <w:divBdr>
        <w:top w:val="none" w:sz="0" w:space="0" w:color="auto"/>
        <w:left w:val="none" w:sz="0" w:space="0" w:color="auto"/>
        <w:bottom w:val="none" w:sz="0" w:space="0" w:color="auto"/>
        <w:right w:val="none" w:sz="0" w:space="0" w:color="auto"/>
      </w:divBdr>
    </w:div>
    <w:div w:id="1393428958">
      <w:bodyDiv w:val="1"/>
      <w:marLeft w:val="0"/>
      <w:marRight w:val="0"/>
      <w:marTop w:val="0"/>
      <w:marBottom w:val="0"/>
      <w:divBdr>
        <w:top w:val="none" w:sz="0" w:space="0" w:color="auto"/>
        <w:left w:val="none" w:sz="0" w:space="0" w:color="auto"/>
        <w:bottom w:val="none" w:sz="0" w:space="0" w:color="auto"/>
        <w:right w:val="none" w:sz="0" w:space="0" w:color="auto"/>
      </w:divBdr>
    </w:div>
    <w:div w:id="1393700347">
      <w:bodyDiv w:val="1"/>
      <w:marLeft w:val="0"/>
      <w:marRight w:val="0"/>
      <w:marTop w:val="0"/>
      <w:marBottom w:val="0"/>
      <w:divBdr>
        <w:top w:val="none" w:sz="0" w:space="0" w:color="auto"/>
        <w:left w:val="none" w:sz="0" w:space="0" w:color="auto"/>
        <w:bottom w:val="none" w:sz="0" w:space="0" w:color="auto"/>
        <w:right w:val="none" w:sz="0" w:space="0" w:color="auto"/>
      </w:divBdr>
    </w:div>
    <w:div w:id="1394963192">
      <w:bodyDiv w:val="1"/>
      <w:marLeft w:val="0"/>
      <w:marRight w:val="0"/>
      <w:marTop w:val="0"/>
      <w:marBottom w:val="0"/>
      <w:divBdr>
        <w:top w:val="none" w:sz="0" w:space="0" w:color="auto"/>
        <w:left w:val="none" w:sz="0" w:space="0" w:color="auto"/>
        <w:bottom w:val="none" w:sz="0" w:space="0" w:color="auto"/>
        <w:right w:val="none" w:sz="0" w:space="0" w:color="auto"/>
      </w:divBdr>
    </w:div>
    <w:div w:id="1395350899">
      <w:bodyDiv w:val="1"/>
      <w:marLeft w:val="0"/>
      <w:marRight w:val="0"/>
      <w:marTop w:val="0"/>
      <w:marBottom w:val="0"/>
      <w:divBdr>
        <w:top w:val="none" w:sz="0" w:space="0" w:color="auto"/>
        <w:left w:val="none" w:sz="0" w:space="0" w:color="auto"/>
        <w:bottom w:val="none" w:sz="0" w:space="0" w:color="auto"/>
        <w:right w:val="none" w:sz="0" w:space="0" w:color="auto"/>
      </w:divBdr>
    </w:div>
    <w:div w:id="1395353762">
      <w:bodyDiv w:val="1"/>
      <w:marLeft w:val="0"/>
      <w:marRight w:val="0"/>
      <w:marTop w:val="0"/>
      <w:marBottom w:val="0"/>
      <w:divBdr>
        <w:top w:val="none" w:sz="0" w:space="0" w:color="auto"/>
        <w:left w:val="none" w:sz="0" w:space="0" w:color="auto"/>
        <w:bottom w:val="none" w:sz="0" w:space="0" w:color="auto"/>
        <w:right w:val="none" w:sz="0" w:space="0" w:color="auto"/>
      </w:divBdr>
    </w:div>
    <w:div w:id="1395620826">
      <w:bodyDiv w:val="1"/>
      <w:marLeft w:val="0"/>
      <w:marRight w:val="0"/>
      <w:marTop w:val="0"/>
      <w:marBottom w:val="0"/>
      <w:divBdr>
        <w:top w:val="none" w:sz="0" w:space="0" w:color="auto"/>
        <w:left w:val="none" w:sz="0" w:space="0" w:color="auto"/>
        <w:bottom w:val="none" w:sz="0" w:space="0" w:color="auto"/>
        <w:right w:val="none" w:sz="0" w:space="0" w:color="auto"/>
      </w:divBdr>
    </w:div>
    <w:div w:id="1396776662">
      <w:bodyDiv w:val="1"/>
      <w:marLeft w:val="0"/>
      <w:marRight w:val="0"/>
      <w:marTop w:val="0"/>
      <w:marBottom w:val="0"/>
      <w:divBdr>
        <w:top w:val="none" w:sz="0" w:space="0" w:color="auto"/>
        <w:left w:val="none" w:sz="0" w:space="0" w:color="auto"/>
        <w:bottom w:val="none" w:sz="0" w:space="0" w:color="auto"/>
        <w:right w:val="none" w:sz="0" w:space="0" w:color="auto"/>
      </w:divBdr>
    </w:div>
    <w:div w:id="1397048534">
      <w:bodyDiv w:val="1"/>
      <w:marLeft w:val="0"/>
      <w:marRight w:val="0"/>
      <w:marTop w:val="0"/>
      <w:marBottom w:val="0"/>
      <w:divBdr>
        <w:top w:val="none" w:sz="0" w:space="0" w:color="auto"/>
        <w:left w:val="none" w:sz="0" w:space="0" w:color="auto"/>
        <w:bottom w:val="none" w:sz="0" w:space="0" w:color="auto"/>
        <w:right w:val="none" w:sz="0" w:space="0" w:color="auto"/>
      </w:divBdr>
    </w:div>
    <w:div w:id="1397700985">
      <w:bodyDiv w:val="1"/>
      <w:marLeft w:val="0"/>
      <w:marRight w:val="0"/>
      <w:marTop w:val="0"/>
      <w:marBottom w:val="0"/>
      <w:divBdr>
        <w:top w:val="none" w:sz="0" w:space="0" w:color="auto"/>
        <w:left w:val="none" w:sz="0" w:space="0" w:color="auto"/>
        <w:bottom w:val="none" w:sz="0" w:space="0" w:color="auto"/>
        <w:right w:val="none" w:sz="0" w:space="0" w:color="auto"/>
      </w:divBdr>
    </w:div>
    <w:div w:id="1397896863">
      <w:bodyDiv w:val="1"/>
      <w:marLeft w:val="0"/>
      <w:marRight w:val="0"/>
      <w:marTop w:val="0"/>
      <w:marBottom w:val="0"/>
      <w:divBdr>
        <w:top w:val="none" w:sz="0" w:space="0" w:color="auto"/>
        <w:left w:val="none" w:sz="0" w:space="0" w:color="auto"/>
        <w:bottom w:val="none" w:sz="0" w:space="0" w:color="auto"/>
        <w:right w:val="none" w:sz="0" w:space="0" w:color="auto"/>
      </w:divBdr>
    </w:div>
    <w:div w:id="1397899375">
      <w:bodyDiv w:val="1"/>
      <w:marLeft w:val="0"/>
      <w:marRight w:val="0"/>
      <w:marTop w:val="0"/>
      <w:marBottom w:val="0"/>
      <w:divBdr>
        <w:top w:val="none" w:sz="0" w:space="0" w:color="auto"/>
        <w:left w:val="none" w:sz="0" w:space="0" w:color="auto"/>
        <w:bottom w:val="none" w:sz="0" w:space="0" w:color="auto"/>
        <w:right w:val="none" w:sz="0" w:space="0" w:color="auto"/>
      </w:divBdr>
    </w:div>
    <w:div w:id="1398236336">
      <w:bodyDiv w:val="1"/>
      <w:marLeft w:val="0"/>
      <w:marRight w:val="0"/>
      <w:marTop w:val="0"/>
      <w:marBottom w:val="0"/>
      <w:divBdr>
        <w:top w:val="none" w:sz="0" w:space="0" w:color="auto"/>
        <w:left w:val="none" w:sz="0" w:space="0" w:color="auto"/>
        <w:bottom w:val="none" w:sz="0" w:space="0" w:color="auto"/>
        <w:right w:val="none" w:sz="0" w:space="0" w:color="auto"/>
      </w:divBdr>
    </w:div>
    <w:div w:id="1398436155">
      <w:bodyDiv w:val="1"/>
      <w:marLeft w:val="0"/>
      <w:marRight w:val="0"/>
      <w:marTop w:val="0"/>
      <w:marBottom w:val="0"/>
      <w:divBdr>
        <w:top w:val="none" w:sz="0" w:space="0" w:color="auto"/>
        <w:left w:val="none" w:sz="0" w:space="0" w:color="auto"/>
        <w:bottom w:val="none" w:sz="0" w:space="0" w:color="auto"/>
        <w:right w:val="none" w:sz="0" w:space="0" w:color="auto"/>
      </w:divBdr>
    </w:div>
    <w:div w:id="1398632387">
      <w:bodyDiv w:val="1"/>
      <w:marLeft w:val="0"/>
      <w:marRight w:val="0"/>
      <w:marTop w:val="0"/>
      <w:marBottom w:val="0"/>
      <w:divBdr>
        <w:top w:val="none" w:sz="0" w:space="0" w:color="auto"/>
        <w:left w:val="none" w:sz="0" w:space="0" w:color="auto"/>
        <w:bottom w:val="none" w:sz="0" w:space="0" w:color="auto"/>
        <w:right w:val="none" w:sz="0" w:space="0" w:color="auto"/>
      </w:divBdr>
    </w:div>
    <w:div w:id="1399019006">
      <w:bodyDiv w:val="1"/>
      <w:marLeft w:val="0"/>
      <w:marRight w:val="0"/>
      <w:marTop w:val="0"/>
      <w:marBottom w:val="0"/>
      <w:divBdr>
        <w:top w:val="none" w:sz="0" w:space="0" w:color="auto"/>
        <w:left w:val="none" w:sz="0" w:space="0" w:color="auto"/>
        <w:bottom w:val="none" w:sz="0" w:space="0" w:color="auto"/>
        <w:right w:val="none" w:sz="0" w:space="0" w:color="auto"/>
      </w:divBdr>
    </w:div>
    <w:div w:id="1400401253">
      <w:bodyDiv w:val="1"/>
      <w:marLeft w:val="0"/>
      <w:marRight w:val="0"/>
      <w:marTop w:val="0"/>
      <w:marBottom w:val="0"/>
      <w:divBdr>
        <w:top w:val="none" w:sz="0" w:space="0" w:color="auto"/>
        <w:left w:val="none" w:sz="0" w:space="0" w:color="auto"/>
        <w:bottom w:val="none" w:sz="0" w:space="0" w:color="auto"/>
        <w:right w:val="none" w:sz="0" w:space="0" w:color="auto"/>
      </w:divBdr>
    </w:div>
    <w:div w:id="1401168863">
      <w:bodyDiv w:val="1"/>
      <w:marLeft w:val="0"/>
      <w:marRight w:val="0"/>
      <w:marTop w:val="0"/>
      <w:marBottom w:val="0"/>
      <w:divBdr>
        <w:top w:val="none" w:sz="0" w:space="0" w:color="auto"/>
        <w:left w:val="none" w:sz="0" w:space="0" w:color="auto"/>
        <w:bottom w:val="none" w:sz="0" w:space="0" w:color="auto"/>
        <w:right w:val="none" w:sz="0" w:space="0" w:color="auto"/>
      </w:divBdr>
    </w:div>
    <w:div w:id="1401903507">
      <w:bodyDiv w:val="1"/>
      <w:marLeft w:val="0"/>
      <w:marRight w:val="0"/>
      <w:marTop w:val="0"/>
      <w:marBottom w:val="0"/>
      <w:divBdr>
        <w:top w:val="none" w:sz="0" w:space="0" w:color="auto"/>
        <w:left w:val="none" w:sz="0" w:space="0" w:color="auto"/>
        <w:bottom w:val="none" w:sz="0" w:space="0" w:color="auto"/>
        <w:right w:val="none" w:sz="0" w:space="0" w:color="auto"/>
      </w:divBdr>
    </w:div>
    <w:div w:id="1402560404">
      <w:bodyDiv w:val="1"/>
      <w:marLeft w:val="0"/>
      <w:marRight w:val="0"/>
      <w:marTop w:val="0"/>
      <w:marBottom w:val="0"/>
      <w:divBdr>
        <w:top w:val="none" w:sz="0" w:space="0" w:color="auto"/>
        <w:left w:val="none" w:sz="0" w:space="0" w:color="auto"/>
        <w:bottom w:val="none" w:sz="0" w:space="0" w:color="auto"/>
        <w:right w:val="none" w:sz="0" w:space="0" w:color="auto"/>
      </w:divBdr>
    </w:div>
    <w:div w:id="1402678769">
      <w:bodyDiv w:val="1"/>
      <w:marLeft w:val="0"/>
      <w:marRight w:val="0"/>
      <w:marTop w:val="0"/>
      <w:marBottom w:val="0"/>
      <w:divBdr>
        <w:top w:val="none" w:sz="0" w:space="0" w:color="auto"/>
        <w:left w:val="none" w:sz="0" w:space="0" w:color="auto"/>
        <w:bottom w:val="none" w:sz="0" w:space="0" w:color="auto"/>
        <w:right w:val="none" w:sz="0" w:space="0" w:color="auto"/>
      </w:divBdr>
    </w:div>
    <w:div w:id="1402827054">
      <w:bodyDiv w:val="1"/>
      <w:marLeft w:val="0"/>
      <w:marRight w:val="0"/>
      <w:marTop w:val="0"/>
      <w:marBottom w:val="0"/>
      <w:divBdr>
        <w:top w:val="none" w:sz="0" w:space="0" w:color="auto"/>
        <w:left w:val="none" w:sz="0" w:space="0" w:color="auto"/>
        <w:bottom w:val="none" w:sz="0" w:space="0" w:color="auto"/>
        <w:right w:val="none" w:sz="0" w:space="0" w:color="auto"/>
      </w:divBdr>
    </w:div>
    <w:div w:id="1403747151">
      <w:bodyDiv w:val="1"/>
      <w:marLeft w:val="0"/>
      <w:marRight w:val="0"/>
      <w:marTop w:val="0"/>
      <w:marBottom w:val="0"/>
      <w:divBdr>
        <w:top w:val="none" w:sz="0" w:space="0" w:color="auto"/>
        <w:left w:val="none" w:sz="0" w:space="0" w:color="auto"/>
        <w:bottom w:val="none" w:sz="0" w:space="0" w:color="auto"/>
        <w:right w:val="none" w:sz="0" w:space="0" w:color="auto"/>
      </w:divBdr>
    </w:div>
    <w:div w:id="1403796877">
      <w:bodyDiv w:val="1"/>
      <w:marLeft w:val="0"/>
      <w:marRight w:val="0"/>
      <w:marTop w:val="0"/>
      <w:marBottom w:val="0"/>
      <w:divBdr>
        <w:top w:val="none" w:sz="0" w:space="0" w:color="auto"/>
        <w:left w:val="none" w:sz="0" w:space="0" w:color="auto"/>
        <w:bottom w:val="none" w:sz="0" w:space="0" w:color="auto"/>
        <w:right w:val="none" w:sz="0" w:space="0" w:color="auto"/>
      </w:divBdr>
    </w:div>
    <w:div w:id="1403942156">
      <w:bodyDiv w:val="1"/>
      <w:marLeft w:val="0"/>
      <w:marRight w:val="0"/>
      <w:marTop w:val="0"/>
      <w:marBottom w:val="0"/>
      <w:divBdr>
        <w:top w:val="none" w:sz="0" w:space="0" w:color="auto"/>
        <w:left w:val="none" w:sz="0" w:space="0" w:color="auto"/>
        <w:bottom w:val="none" w:sz="0" w:space="0" w:color="auto"/>
        <w:right w:val="none" w:sz="0" w:space="0" w:color="auto"/>
      </w:divBdr>
    </w:div>
    <w:div w:id="1403983594">
      <w:bodyDiv w:val="1"/>
      <w:marLeft w:val="0"/>
      <w:marRight w:val="0"/>
      <w:marTop w:val="0"/>
      <w:marBottom w:val="0"/>
      <w:divBdr>
        <w:top w:val="none" w:sz="0" w:space="0" w:color="auto"/>
        <w:left w:val="none" w:sz="0" w:space="0" w:color="auto"/>
        <w:bottom w:val="none" w:sz="0" w:space="0" w:color="auto"/>
        <w:right w:val="none" w:sz="0" w:space="0" w:color="auto"/>
      </w:divBdr>
    </w:div>
    <w:div w:id="1404987304">
      <w:bodyDiv w:val="1"/>
      <w:marLeft w:val="0"/>
      <w:marRight w:val="0"/>
      <w:marTop w:val="0"/>
      <w:marBottom w:val="0"/>
      <w:divBdr>
        <w:top w:val="none" w:sz="0" w:space="0" w:color="auto"/>
        <w:left w:val="none" w:sz="0" w:space="0" w:color="auto"/>
        <w:bottom w:val="none" w:sz="0" w:space="0" w:color="auto"/>
        <w:right w:val="none" w:sz="0" w:space="0" w:color="auto"/>
      </w:divBdr>
    </w:div>
    <w:div w:id="1405831656">
      <w:bodyDiv w:val="1"/>
      <w:marLeft w:val="0"/>
      <w:marRight w:val="0"/>
      <w:marTop w:val="0"/>
      <w:marBottom w:val="0"/>
      <w:divBdr>
        <w:top w:val="none" w:sz="0" w:space="0" w:color="auto"/>
        <w:left w:val="none" w:sz="0" w:space="0" w:color="auto"/>
        <w:bottom w:val="none" w:sz="0" w:space="0" w:color="auto"/>
        <w:right w:val="none" w:sz="0" w:space="0" w:color="auto"/>
      </w:divBdr>
    </w:div>
    <w:div w:id="1406151688">
      <w:bodyDiv w:val="1"/>
      <w:marLeft w:val="0"/>
      <w:marRight w:val="0"/>
      <w:marTop w:val="0"/>
      <w:marBottom w:val="0"/>
      <w:divBdr>
        <w:top w:val="none" w:sz="0" w:space="0" w:color="auto"/>
        <w:left w:val="none" w:sz="0" w:space="0" w:color="auto"/>
        <w:bottom w:val="none" w:sz="0" w:space="0" w:color="auto"/>
        <w:right w:val="none" w:sz="0" w:space="0" w:color="auto"/>
      </w:divBdr>
    </w:div>
    <w:div w:id="1406566175">
      <w:bodyDiv w:val="1"/>
      <w:marLeft w:val="0"/>
      <w:marRight w:val="0"/>
      <w:marTop w:val="0"/>
      <w:marBottom w:val="0"/>
      <w:divBdr>
        <w:top w:val="none" w:sz="0" w:space="0" w:color="auto"/>
        <w:left w:val="none" w:sz="0" w:space="0" w:color="auto"/>
        <w:bottom w:val="none" w:sz="0" w:space="0" w:color="auto"/>
        <w:right w:val="none" w:sz="0" w:space="0" w:color="auto"/>
      </w:divBdr>
    </w:div>
    <w:div w:id="1407266992">
      <w:bodyDiv w:val="1"/>
      <w:marLeft w:val="0"/>
      <w:marRight w:val="0"/>
      <w:marTop w:val="0"/>
      <w:marBottom w:val="0"/>
      <w:divBdr>
        <w:top w:val="none" w:sz="0" w:space="0" w:color="auto"/>
        <w:left w:val="none" w:sz="0" w:space="0" w:color="auto"/>
        <w:bottom w:val="none" w:sz="0" w:space="0" w:color="auto"/>
        <w:right w:val="none" w:sz="0" w:space="0" w:color="auto"/>
      </w:divBdr>
    </w:div>
    <w:div w:id="1407652154">
      <w:bodyDiv w:val="1"/>
      <w:marLeft w:val="0"/>
      <w:marRight w:val="0"/>
      <w:marTop w:val="0"/>
      <w:marBottom w:val="0"/>
      <w:divBdr>
        <w:top w:val="none" w:sz="0" w:space="0" w:color="auto"/>
        <w:left w:val="none" w:sz="0" w:space="0" w:color="auto"/>
        <w:bottom w:val="none" w:sz="0" w:space="0" w:color="auto"/>
        <w:right w:val="none" w:sz="0" w:space="0" w:color="auto"/>
      </w:divBdr>
    </w:div>
    <w:div w:id="1407804846">
      <w:bodyDiv w:val="1"/>
      <w:marLeft w:val="0"/>
      <w:marRight w:val="0"/>
      <w:marTop w:val="0"/>
      <w:marBottom w:val="0"/>
      <w:divBdr>
        <w:top w:val="none" w:sz="0" w:space="0" w:color="auto"/>
        <w:left w:val="none" w:sz="0" w:space="0" w:color="auto"/>
        <w:bottom w:val="none" w:sz="0" w:space="0" w:color="auto"/>
        <w:right w:val="none" w:sz="0" w:space="0" w:color="auto"/>
      </w:divBdr>
    </w:div>
    <w:div w:id="1408383743">
      <w:bodyDiv w:val="1"/>
      <w:marLeft w:val="0"/>
      <w:marRight w:val="0"/>
      <w:marTop w:val="0"/>
      <w:marBottom w:val="0"/>
      <w:divBdr>
        <w:top w:val="none" w:sz="0" w:space="0" w:color="auto"/>
        <w:left w:val="none" w:sz="0" w:space="0" w:color="auto"/>
        <w:bottom w:val="none" w:sz="0" w:space="0" w:color="auto"/>
        <w:right w:val="none" w:sz="0" w:space="0" w:color="auto"/>
      </w:divBdr>
    </w:div>
    <w:div w:id="1408764745">
      <w:bodyDiv w:val="1"/>
      <w:marLeft w:val="0"/>
      <w:marRight w:val="0"/>
      <w:marTop w:val="0"/>
      <w:marBottom w:val="0"/>
      <w:divBdr>
        <w:top w:val="none" w:sz="0" w:space="0" w:color="auto"/>
        <w:left w:val="none" w:sz="0" w:space="0" w:color="auto"/>
        <w:bottom w:val="none" w:sz="0" w:space="0" w:color="auto"/>
        <w:right w:val="none" w:sz="0" w:space="0" w:color="auto"/>
      </w:divBdr>
    </w:div>
    <w:div w:id="1408917088">
      <w:bodyDiv w:val="1"/>
      <w:marLeft w:val="0"/>
      <w:marRight w:val="0"/>
      <w:marTop w:val="0"/>
      <w:marBottom w:val="0"/>
      <w:divBdr>
        <w:top w:val="none" w:sz="0" w:space="0" w:color="auto"/>
        <w:left w:val="none" w:sz="0" w:space="0" w:color="auto"/>
        <w:bottom w:val="none" w:sz="0" w:space="0" w:color="auto"/>
        <w:right w:val="none" w:sz="0" w:space="0" w:color="auto"/>
      </w:divBdr>
    </w:div>
    <w:div w:id="1409309172">
      <w:bodyDiv w:val="1"/>
      <w:marLeft w:val="0"/>
      <w:marRight w:val="0"/>
      <w:marTop w:val="0"/>
      <w:marBottom w:val="0"/>
      <w:divBdr>
        <w:top w:val="none" w:sz="0" w:space="0" w:color="auto"/>
        <w:left w:val="none" w:sz="0" w:space="0" w:color="auto"/>
        <w:bottom w:val="none" w:sz="0" w:space="0" w:color="auto"/>
        <w:right w:val="none" w:sz="0" w:space="0" w:color="auto"/>
      </w:divBdr>
    </w:div>
    <w:div w:id="1409842261">
      <w:bodyDiv w:val="1"/>
      <w:marLeft w:val="0"/>
      <w:marRight w:val="0"/>
      <w:marTop w:val="0"/>
      <w:marBottom w:val="0"/>
      <w:divBdr>
        <w:top w:val="none" w:sz="0" w:space="0" w:color="auto"/>
        <w:left w:val="none" w:sz="0" w:space="0" w:color="auto"/>
        <w:bottom w:val="none" w:sz="0" w:space="0" w:color="auto"/>
        <w:right w:val="none" w:sz="0" w:space="0" w:color="auto"/>
      </w:divBdr>
    </w:div>
    <w:div w:id="1410228149">
      <w:bodyDiv w:val="1"/>
      <w:marLeft w:val="0"/>
      <w:marRight w:val="0"/>
      <w:marTop w:val="0"/>
      <w:marBottom w:val="0"/>
      <w:divBdr>
        <w:top w:val="none" w:sz="0" w:space="0" w:color="auto"/>
        <w:left w:val="none" w:sz="0" w:space="0" w:color="auto"/>
        <w:bottom w:val="none" w:sz="0" w:space="0" w:color="auto"/>
        <w:right w:val="none" w:sz="0" w:space="0" w:color="auto"/>
      </w:divBdr>
    </w:div>
    <w:div w:id="1410617527">
      <w:bodyDiv w:val="1"/>
      <w:marLeft w:val="0"/>
      <w:marRight w:val="0"/>
      <w:marTop w:val="0"/>
      <w:marBottom w:val="0"/>
      <w:divBdr>
        <w:top w:val="none" w:sz="0" w:space="0" w:color="auto"/>
        <w:left w:val="none" w:sz="0" w:space="0" w:color="auto"/>
        <w:bottom w:val="none" w:sz="0" w:space="0" w:color="auto"/>
        <w:right w:val="none" w:sz="0" w:space="0" w:color="auto"/>
      </w:divBdr>
    </w:div>
    <w:div w:id="1410688161">
      <w:bodyDiv w:val="1"/>
      <w:marLeft w:val="0"/>
      <w:marRight w:val="0"/>
      <w:marTop w:val="0"/>
      <w:marBottom w:val="0"/>
      <w:divBdr>
        <w:top w:val="none" w:sz="0" w:space="0" w:color="auto"/>
        <w:left w:val="none" w:sz="0" w:space="0" w:color="auto"/>
        <w:bottom w:val="none" w:sz="0" w:space="0" w:color="auto"/>
        <w:right w:val="none" w:sz="0" w:space="0" w:color="auto"/>
      </w:divBdr>
    </w:div>
    <w:div w:id="1410729918">
      <w:bodyDiv w:val="1"/>
      <w:marLeft w:val="0"/>
      <w:marRight w:val="0"/>
      <w:marTop w:val="0"/>
      <w:marBottom w:val="0"/>
      <w:divBdr>
        <w:top w:val="none" w:sz="0" w:space="0" w:color="auto"/>
        <w:left w:val="none" w:sz="0" w:space="0" w:color="auto"/>
        <w:bottom w:val="none" w:sz="0" w:space="0" w:color="auto"/>
        <w:right w:val="none" w:sz="0" w:space="0" w:color="auto"/>
      </w:divBdr>
    </w:div>
    <w:div w:id="1411274654">
      <w:bodyDiv w:val="1"/>
      <w:marLeft w:val="0"/>
      <w:marRight w:val="0"/>
      <w:marTop w:val="0"/>
      <w:marBottom w:val="0"/>
      <w:divBdr>
        <w:top w:val="none" w:sz="0" w:space="0" w:color="auto"/>
        <w:left w:val="none" w:sz="0" w:space="0" w:color="auto"/>
        <w:bottom w:val="none" w:sz="0" w:space="0" w:color="auto"/>
        <w:right w:val="none" w:sz="0" w:space="0" w:color="auto"/>
      </w:divBdr>
    </w:div>
    <w:div w:id="1411583179">
      <w:bodyDiv w:val="1"/>
      <w:marLeft w:val="0"/>
      <w:marRight w:val="0"/>
      <w:marTop w:val="0"/>
      <w:marBottom w:val="0"/>
      <w:divBdr>
        <w:top w:val="none" w:sz="0" w:space="0" w:color="auto"/>
        <w:left w:val="none" w:sz="0" w:space="0" w:color="auto"/>
        <w:bottom w:val="none" w:sz="0" w:space="0" w:color="auto"/>
        <w:right w:val="none" w:sz="0" w:space="0" w:color="auto"/>
      </w:divBdr>
    </w:div>
    <w:div w:id="1411803918">
      <w:bodyDiv w:val="1"/>
      <w:marLeft w:val="0"/>
      <w:marRight w:val="0"/>
      <w:marTop w:val="0"/>
      <w:marBottom w:val="0"/>
      <w:divBdr>
        <w:top w:val="none" w:sz="0" w:space="0" w:color="auto"/>
        <w:left w:val="none" w:sz="0" w:space="0" w:color="auto"/>
        <w:bottom w:val="none" w:sz="0" w:space="0" w:color="auto"/>
        <w:right w:val="none" w:sz="0" w:space="0" w:color="auto"/>
      </w:divBdr>
    </w:div>
    <w:div w:id="1412003184">
      <w:bodyDiv w:val="1"/>
      <w:marLeft w:val="0"/>
      <w:marRight w:val="0"/>
      <w:marTop w:val="0"/>
      <w:marBottom w:val="0"/>
      <w:divBdr>
        <w:top w:val="none" w:sz="0" w:space="0" w:color="auto"/>
        <w:left w:val="none" w:sz="0" w:space="0" w:color="auto"/>
        <w:bottom w:val="none" w:sz="0" w:space="0" w:color="auto"/>
        <w:right w:val="none" w:sz="0" w:space="0" w:color="auto"/>
      </w:divBdr>
    </w:div>
    <w:div w:id="1412387525">
      <w:bodyDiv w:val="1"/>
      <w:marLeft w:val="0"/>
      <w:marRight w:val="0"/>
      <w:marTop w:val="0"/>
      <w:marBottom w:val="0"/>
      <w:divBdr>
        <w:top w:val="none" w:sz="0" w:space="0" w:color="auto"/>
        <w:left w:val="none" w:sz="0" w:space="0" w:color="auto"/>
        <w:bottom w:val="none" w:sz="0" w:space="0" w:color="auto"/>
        <w:right w:val="none" w:sz="0" w:space="0" w:color="auto"/>
      </w:divBdr>
    </w:div>
    <w:div w:id="1413044061">
      <w:bodyDiv w:val="1"/>
      <w:marLeft w:val="0"/>
      <w:marRight w:val="0"/>
      <w:marTop w:val="0"/>
      <w:marBottom w:val="0"/>
      <w:divBdr>
        <w:top w:val="none" w:sz="0" w:space="0" w:color="auto"/>
        <w:left w:val="none" w:sz="0" w:space="0" w:color="auto"/>
        <w:bottom w:val="none" w:sz="0" w:space="0" w:color="auto"/>
        <w:right w:val="none" w:sz="0" w:space="0" w:color="auto"/>
      </w:divBdr>
    </w:div>
    <w:div w:id="1414282751">
      <w:bodyDiv w:val="1"/>
      <w:marLeft w:val="0"/>
      <w:marRight w:val="0"/>
      <w:marTop w:val="0"/>
      <w:marBottom w:val="0"/>
      <w:divBdr>
        <w:top w:val="none" w:sz="0" w:space="0" w:color="auto"/>
        <w:left w:val="none" w:sz="0" w:space="0" w:color="auto"/>
        <w:bottom w:val="none" w:sz="0" w:space="0" w:color="auto"/>
        <w:right w:val="none" w:sz="0" w:space="0" w:color="auto"/>
      </w:divBdr>
    </w:div>
    <w:div w:id="1414933124">
      <w:bodyDiv w:val="1"/>
      <w:marLeft w:val="0"/>
      <w:marRight w:val="0"/>
      <w:marTop w:val="0"/>
      <w:marBottom w:val="0"/>
      <w:divBdr>
        <w:top w:val="none" w:sz="0" w:space="0" w:color="auto"/>
        <w:left w:val="none" w:sz="0" w:space="0" w:color="auto"/>
        <w:bottom w:val="none" w:sz="0" w:space="0" w:color="auto"/>
        <w:right w:val="none" w:sz="0" w:space="0" w:color="auto"/>
      </w:divBdr>
    </w:div>
    <w:div w:id="1415930115">
      <w:bodyDiv w:val="1"/>
      <w:marLeft w:val="0"/>
      <w:marRight w:val="0"/>
      <w:marTop w:val="0"/>
      <w:marBottom w:val="0"/>
      <w:divBdr>
        <w:top w:val="none" w:sz="0" w:space="0" w:color="auto"/>
        <w:left w:val="none" w:sz="0" w:space="0" w:color="auto"/>
        <w:bottom w:val="none" w:sz="0" w:space="0" w:color="auto"/>
        <w:right w:val="none" w:sz="0" w:space="0" w:color="auto"/>
      </w:divBdr>
    </w:div>
    <w:div w:id="1416854912">
      <w:bodyDiv w:val="1"/>
      <w:marLeft w:val="0"/>
      <w:marRight w:val="0"/>
      <w:marTop w:val="0"/>
      <w:marBottom w:val="0"/>
      <w:divBdr>
        <w:top w:val="none" w:sz="0" w:space="0" w:color="auto"/>
        <w:left w:val="none" w:sz="0" w:space="0" w:color="auto"/>
        <w:bottom w:val="none" w:sz="0" w:space="0" w:color="auto"/>
        <w:right w:val="none" w:sz="0" w:space="0" w:color="auto"/>
      </w:divBdr>
    </w:div>
    <w:div w:id="1418164425">
      <w:bodyDiv w:val="1"/>
      <w:marLeft w:val="0"/>
      <w:marRight w:val="0"/>
      <w:marTop w:val="0"/>
      <w:marBottom w:val="0"/>
      <w:divBdr>
        <w:top w:val="none" w:sz="0" w:space="0" w:color="auto"/>
        <w:left w:val="none" w:sz="0" w:space="0" w:color="auto"/>
        <w:bottom w:val="none" w:sz="0" w:space="0" w:color="auto"/>
        <w:right w:val="none" w:sz="0" w:space="0" w:color="auto"/>
      </w:divBdr>
    </w:div>
    <w:div w:id="1418864488">
      <w:bodyDiv w:val="1"/>
      <w:marLeft w:val="0"/>
      <w:marRight w:val="0"/>
      <w:marTop w:val="0"/>
      <w:marBottom w:val="0"/>
      <w:divBdr>
        <w:top w:val="none" w:sz="0" w:space="0" w:color="auto"/>
        <w:left w:val="none" w:sz="0" w:space="0" w:color="auto"/>
        <w:bottom w:val="none" w:sz="0" w:space="0" w:color="auto"/>
        <w:right w:val="none" w:sz="0" w:space="0" w:color="auto"/>
      </w:divBdr>
    </w:div>
    <w:div w:id="1419012793">
      <w:bodyDiv w:val="1"/>
      <w:marLeft w:val="0"/>
      <w:marRight w:val="0"/>
      <w:marTop w:val="0"/>
      <w:marBottom w:val="0"/>
      <w:divBdr>
        <w:top w:val="none" w:sz="0" w:space="0" w:color="auto"/>
        <w:left w:val="none" w:sz="0" w:space="0" w:color="auto"/>
        <w:bottom w:val="none" w:sz="0" w:space="0" w:color="auto"/>
        <w:right w:val="none" w:sz="0" w:space="0" w:color="auto"/>
      </w:divBdr>
    </w:div>
    <w:div w:id="1420171855">
      <w:bodyDiv w:val="1"/>
      <w:marLeft w:val="0"/>
      <w:marRight w:val="0"/>
      <w:marTop w:val="0"/>
      <w:marBottom w:val="0"/>
      <w:divBdr>
        <w:top w:val="none" w:sz="0" w:space="0" w:color="auto"/>
        <w:left w:val="none" w:sz="0" w:space="0" w:color="auto"/>
        <w:bottom w:val="none" w:sz="0" w:space="0" w:color="auto"/>
        <w:right w:val="none" w:sz="0" w:space="0" w:color="auto"/>
      </w:divBdr>
    </w:div>
    <w:div w:id="1421681616">
      <w:bodyDiv w:val="1"/>
      <w:marLeft w:val="0"/>
      <w:marRight w:val="0"/>
      <w:marTop w:val="0"/>
      <w:marBottom w:val="0"/>
      <w:divBdr>
        <w:top w:val="none" w:sz="0" w:space="0" w:color="auto"/>
        <w:left w:val="none" w:sz="0" w:space="0" w:color="auto"/>
        <w:bottom w:val="none" w:sz="0" w:space="0" w:color="auto"/>
        <w:right w:val="none" w:sz="0" w:space="0" w:color="auto"/>
      </w:divBdr>
    </w:div>
    <w:div w:id="1421684935">
      <w:bodyDiv w:val="1"/>
      <w:marLeft w:val="0"/>
      <w:marRight w:val="0"/>
      <w:marTop w:val="0"/>
      <w:marBottom w:val="0"/>
      <w:divBdr>
        <w:top w:val="none" w:sz="0" w:space="0" w:color="auto"/>
        <w:left w:val="none" w:sz="0" w:space="0" w:color="auto"/>
        <w:bottom w:val="none" w:sz="0" w:space="0" w:color="auto"/>
        <w:right w:val="none" w:sz="0" w:space="0" w:color="auto"/>
      </w:divBdr>
    </w:div>
    <w:div w:id="1421944213">
      <w:bodyDiv w:val="1"/>
      <w:marLeft w:val="0"/>
      <w:marRight w:val="0"/>
      <w:marTop w:val="0"/>
      <w:marBottom w:val="0"/>
      <w:divBdr>
        <w:top w:val="none" w:sz="0" w:space="0" w:color="auto"/>
        <w:left w:val="none" w:sz="0" w:space="0" w:color="auto"/>
        <w:bottom w:val="none" w:sz="0" w:space="0" w:color="auto"/>
        <w:right w:val="none" w:sz="0" w:space="0" w:color="auto"/>
      </w:divBdr>
    </w:div>
    <w:div w:id="1422021970">
      <w:bodyDiv w:val="1"/>
      <w:marLeft w:val="0"/>
      <w:marRight w:val="0"/>
      <w:marTop w:val="0"/>
      <w:marBottom w:val="0"/>
      <w:divBdr>
        <w:top w:val="none" w:sz="0" w:space="0" w:color="auto"/>
        <w:left w:val="none" w:sz="0" w:space="0" w:color="auto"/>
        <w:bottom w:val="none" w:sz="0" w:space="0" w:color="auto"/>
        <w:right w:val="none" w:sz="0" w:space="0" w:color="auto"/>
      </w:divBdr>
    </w:div>
    <w:div w:id="1422145183">
      <w:bodyDiv w:val="1"/>
      <w:marLeft w:val="0"/>
      <w:marRight w:val="0"/>
      <w:marTop w:val="0"/>
      <w:marBottom w:val="0"/>
      <w:divBdr>
        <w:top w:val="none" w:sz="0" w:space="0" w:color="auto"/>
        <w:left w:val="none" w:sz="0" w:space="0" w:color="auto"/>
        <w:bottom w:val="none" w:sz="0" w:space="0" w:color="auto"/>
        <w:right w:val="none" w:sz="0" w:space="0" w:color="auto"/>
      </w:divBdr>
    </w:div>
    <w:div w:id="1422678675">
      <w:bodyDiv w:val="1"/>
      <w:marLeft w:val="0"/>
      <w:marRight w:val="0"/>
      <w:marTop w:val="0"/>
      <w:marBottom w:val="0"/>
      <w:divBdr>
        <w:top w:val="none" w:sz="0" w:space="0" w:color="auto"/>
        <w:left w:val="none" w:sz="0" w:space="0" w:color="auto"/>
        <w:bottom w:val="none" w:sz="0" w:space="0" w:color="auto"/>
        <w:right w:val="none" w:sz="0" w:space="0" w:color="auto"/>
      </w:divBdr>
    </w:div>
    <w:div w:id="1422986883">
      <w:bodyDiv w:val="1"/>
      <w:marLeft w:val="0"/>
      <w:marRight w:val="0"/>
      <w:marTop w:val="0"/>
      <w:marBottom w:val="0"/>
      <w:divBdr>
        <w:top w:val="none" w:sz="0" w:space="0" w:color="auto"/>
        <w:left w:val="none" w:sz="0" w:space="0" w:color="auto"/>
        <w:bottom w:val="none" w:sz="0" w:space="0" w:color="auto"/>
        <w:right w:val="none" w:sz="0" w:space="0" w:color="auto"/>
      </w:divBdr>
    </w:div>
    <w:div w:id="1423336974">
      <w:bodyDiv w:val="1"/>
      <w:marLeft w:val="0"/>
      <w:marRight w:val="0"/>
      <w:marTop w:val="0"/>
      <w:marBottom w:val="0"/>
      <w:divBdr>
        <w:top w:val="none" w:sz="0" w:space="0" w:color="auto"/>
        <w:left w:val="none" w:sz="0" w:space="0" w:color="auto"/>
        <w:bottom w:val="none" w:sz="0" w:space="0" w:color="auto"/>
        <w:right w:val="none" w:sz="0" w:space="0" w:color="auto"/>
      </w:divBdr>
    </w:div>
    <w:div w:id="1424184686">
      <w:bodyDiv w:val="1"/>
      <w:marLeft w:val="0"/>
      <w:marRight w:val="0"/>
      <w:marTop w:val="0"/>
      <w:marBottom w:val="0"/>
      <w:divBdr>
        <w:top w:val="none" w:sz="0" w:space="0" w:color="auto"/>
        <w:left w:val="none" w:sz="0" w:space="0" w:color="auto"/>
        <w:bottom w:val="none" w:sz="0" w:space="0" w:color="auto"/>
        <w:right w:val="none" w:sz="0" w:space="0" w:color="auto"/>
      </w:divBdr>
    </w:div>
    <w:div w:id="1424254389">
      <w:bodyDiv w:val="1"/>
      <w:marLeft w:val="0"/>
      <w:marRight w:val="0"/>
      <w:marTop w:val="0"/>
      <w:marBottom w:val="0"/>
      <w:divBdr>
        <w:top w:val="none" w:sz="0" w:space="0" w:color="auto"/>
        <w:left w:val="none" w:sz="0" w:space="0" w:color="auto"/>
        <w:bottom w:val="none" w:sz="0" w:space="0" w:color="auto"/>
        <w:right w:val="none" w:sz="0" w:space="0" w:color="auto"/>
      </w:divBdr>
    </w:div>
    <w:div w:id="1424567114">
      <w:bodyDiv w:val="1"/>
      <w:marLeft w:val="0"/>
      <w:marRight w:val="0"/>
      <w:marTop w:val="0"/>
      <w:marBottom w:val="0"/>
      <w:divBdr>
        <w:top w:val="none" w:sz="0" w:space="0" w:color="auto"/>
        <w:left w:val="none" w:sz="0" w:space="0" w:color="auto"/>
        <w:bottom w:val="none" w:sz="0" w:space="0" w:color="auto"/>
        <w:right w:val="none" w:sz="0" w:space="0" w:color="auto"/>
      </w:divBdr>
    </w:div>
    <w:div w:id="1424648931">
      <w:bodyDiv w:val="1"/>
      <w:marLeft w:val="0"/>
      <w:marRight w:val="0"/>
      <w:marTop w:val="0"/>
      <w:marBottom w:val="0"/>
      <w:divBdr>
        <w:top w:val="none" w:sz="0" w:space="0" w:color="auto"/>
        <w:left w:val="none" w:sz="0" w:space="0" w:color="auto"/>
        <w:bottom w:val="none" w:sz="0" w:space="0" w:color="auto"/>
        <w:right w:val="none" w:sz="0" w:space="0" w:color="auto"/>
      </w:divBdr>
    </w:div>
    <w:div w:id="1428304881">
      <w:bodyDiv w:val="1"/>
      <w:marLeft w:val="0"/>
      <w:marRight w:val="0"/>
      <w:marTop w:val="0"/>
      <w:marBottom w:val="0"/>
      <w:divBdr>
        <w:top w:val="none" w:sz="0" w:space="0" w:color="auto"/>
        <w:left w:val="none" w:sz="0" w:space="0" w:color="auto"/>
        <w:bottom w:val="none" w:sz="0" w:space="0" w:color="auto"/>
        <w:right w:val="none" w:sz="0" w:space="0" w:color="auto"/>
      </w:divBdr>
    </w:div>
    <w:div w:id="1428454114">
      <w:bodyDiv w:val="1"/>
      <w:marLeft w:val="0"/>
      <w:marRight w:val="0"/>
      <w:marTop w:val="0"/>
      <w:marBottom w:val="0"/>
      <w:divBdr>
        <w:top w:val="none" w:sz="0" w:space="0" w:color="auto"/>
        <w:left w:val="none" w:sz="0" w:space="0" w:color="auto"/>
        <w:bottom w:val="none" w:sz="0" w:space="0" w:color="auto"/>
        <w:right w:val="none" w:sz="0" w:space="0" w:color="auto"/>
      </w:divBdr>
    </w:div>
    <w:div w:id="1430927738">
      <w:bodyDiv w:val="1"/>
      <w:marLeft w:val="0"/>
      <w:marRight w:val="0"/>
      <w:marTop w:val="0"/>
      <w:marBottom w:val="0"/>
      <w:divBdr>
        <w:top w:val="none" w:sz="0" w:space="0" w:color="auto"/>
        <w:left w:val="none" w:sz="0" w:space="0" w:color="auto"/>
        <w:bottom w:val="none" w:sz="0" w:space="0" w:color="auto"/>
        <w:right w:val="none" w:sz="0" w:space="0" w:color="auto"/>
      </w:divBdr>
    </w:div>
    <w:div w:id="1431505529">
      <w:bodyDiv w:val="1"/>
      <w:marLeft w:val="0"/>
      <w:marRight w:val="0"/>
      <w:marTop w:val="0"/>
      <w:marBottom w:val="0"/>
      <w:divBdr>
        <w:top w:val="none" w:sz="0" w:space="0" w:color="auto"/>
        <w:left w:val="none" w:sz="0" w:space="0" w:color="auto"/>
        <w:bottom w:val="none" w:sz="0" w:space="0" w:color="auto"/>
        <w:right w:val="none" w:sz="0" w:space="0" w:color="auto"/>
      </w:divBdr>
    </w:div>
    <w:div w:id="1431775872">
      <w:bodyDiv w:val="1"/>
      <w:marLeft w:val="0"/>
      <w:marRight w:val="0"/>
      <w:marTop w:val="0"/>
      <w:marBottom w:val="0"/>
      <w:divBdr>
        <w:top w:val="none" w:sz="0" w:space="0" w:color="auto"/>
        <w:left w:val="none" w:sz="0" w:space="0" w:color="auto"/>
        <w:bottom w:val="none" w:sz="0" w:space="0" w:color="auto"/>
        <w:right w:val="none" w:sz="0" w:space="0" w:color="auto"/>
      </w:divBdr>
    </w:div>
    <w:div w:id="1431975985">
      <w:bodyDiv w:val="1"/>
      <w:marLeft w:val="0"/>
      <w:marRight w:val="0"/>
      <w:marTop w:val="0"/>
      <w:marBottom w:val="0"/>
      <w:divBdr>
        <w:top w:val="none" w:sz="0" w:space="0" w:color="auto"/>
        <w:left w:val="none" w:sz="0" w:space="0" w:color="auto"/>
        <w:bottom w:val="none" w:sz="0" w:space="0" w:color="auto"/>
        <w:right w:val="none" w:sz="0" w:space="0" w:color="auto"/>
      </w:divBdr>
    </w:div>
    <w:div w:id="1432360044">
      <w:bodyDiv w:val="1"/>
      <w:marLeft w:val="0"/>
      <w:marRight w:val="0"/>
      <w:marTop w:val="0"/>
      <w:marBottom w:val="0"/>
      <w:divBdr>
        <w:top w:val="none" w:sz="0" w:space="0" w:color="auto"/>
        <w:left w:val="none" w:sz="0" w:space="0" w:color="auto"/>
        <w:bottom w:val="none" w:sz="0" w:space="0" w:color="auto"/>
        <w:right w:val="none" w:sz="0" w:space="0" w:color="auto"/>
      </w:divBdr>
    </w:div>
    <w:div w:id="1432553948">
      <w:bodyDiv w:val="1"/>
      <w:marLeft w:val="0"/>
      <w:marRight w:val="0"/>
      <w:marTop w:val="0"/>
      <w:marBottom w:val="0"/>
      <w:divBdr>
        <w:top w:val="none" w:sz="0" w:space="0" w:color="auto"/>
        <w:left w:val="none" w:sz="0" w:space="0" w:color="auto"/>
        <w:bottom w:val="none" w:sz="0" w:space="0" w:color="auto"/>
        <w:right w:val="none" w:sz="0" w:space="0" w:color="auto"/>
      </w:divBdr>
    </w:div>
    <w:div w:id="1432896506">
      <w:bodyDiv w:val="1"/>
      <w:marLeft w:val="0"/>
      <w:marRight w:val="0"/>
      <w:marTop w:val="0"/>
      <w:marBottom w:val="0"/>
      <w:divBdr>
        <w:top w:val="none" w:sz="0" w:space="0" w:color="auto"/>
        <w:left w:val="none" w:sz="0" w:space="0" w:color="auto"/>
        <w:bottom w:val="none" w:sz="0" w:space="0" w:color="auto"/>
        <w:right w:val="none" w:sz="0" w:space="0" w:color="auto"/>
      </w:divBdr>
    </w:div>
    <w:div w:id="1432972794">
      <w:bodyDiv w:val="1"/>
      <w:marLeft w:val="0"/>
      <w:marRight w:val="0"/>
      <w:marTop w:val="0"/>
      <w:marBottom w:val="0"/>
      <w:divBdr>
        <w:top w:val="none" w:sz="0" w:space="0" w:color="auto"/>
        <w:left w:val="none" w:sz="0" w:space="0" w:color="auto"/>
        <w:bottom w:val="none" w:sz="0" w:space="0" w:color="auto"/>
        <w:right w:val="none" w:sz="0" w:space="0" w:color="auto"/>
      </w:divBdr>
    </w:div>
    <w:div w:id="1433017032">
      <w:bodyDiv w:val="1"/>
      <w:marLeft w:val="0"/>
      <w:marRight w:val="0"/>
      <w:marTop w:val="0"/>
      <w:marBottom w:val="0"/>
      <w:divBdr>
        <w:top w:val="none" w:sz="0" w:space="0" w:color="auto"/>
        <w:left w:val="none" w:sz="0" w:space="0" w:color="auto"/>
        <w:bottom w:val="none" w:sz="0" w:space="0" w:color="auto"/>
        <w:right w:val="none" w:sz="0" w:space="0" w:color="auto"/>
      </w:divBdr>
    </w:div>
    <w:div w:id="1434008665">
      <w:bodyDiv w:val="1"/>
      <w:marLeft w:val="0"/>
      <w:marRight w:val="0"/>
      <w:marTop w:val="0"/>
      <w:marBottom w:val="0"/>
      <w:divBdr>
        <w:top w:val="none" w:sz="0" w:space="0" w:color="auto"/>
        <w:left w:val="none" w:sz="0" w:space="0" w:color="auto"/>
        <w:bottom w:val="none" w:sz="0" w:space="0" w:color="auto"/>
        <w:right w:val="none" w:sz="0" w:space="0" w:color="auto"/>
      </w:divBdr>
    </w:div>
    <w:div w:id="1435053424">
      <w:bodyDiv w:val="1"/>
      <w:marLeft w:val="0"/>
      <w:marRight w:val="0"/>
      <w:marTop w:val="0"/>
      <w:marBottom w:val="0"/>
      <w:divBdr>
        <w:top w:val="none" w:sz="0" w:space="0" w:color="auto"/>
        <w:left w:val="none" w:sz="0" w:space="0" w:color="auto"/>
        <w:bottom w:val="none" w:sz="0" w:space="0" w:color="auto"/>
        <w:right w:val="none" w:sz="0" w:space="0" w:color="auto"/>
      </w:divBdr>
    </w:div>
    <w:div w:id="1435319947">
      <w:bodyDiv w:val="1"/>
      <w:marLeft w:val="0"/>
      <w:marRight w:val="0"/>
      <w:marTop w:val="0"/>
      <w:marBottom w:val="0"/>
      <w:divBdr>
        <w:top w:val="none" w:sz="0" w:space="0" w:color="auto"/>
        <w:left w:val="none" w:sz="0" w:space="0" w:color="auto"/>
        <w:bottom w:val="none" w:sz="0" w:space="0" w:color="auto"/>
        <w:right w:val="none" w:sz="0" w:space="0" w:color="auto"/>
      </w:divBdr>
    </w:div>
    <w:div w:id="1435327724">
      <w:bodyDiv w:val="1"/>
      <w:marLeft w:val="0"/>
      <w:marRight w:val="0"/>
      <w:marTop w:val="0"/>
      <w:marBottom w:val="0"/>
      <w:divBdr>
        <w:top w:val="none" w:sz="0" w:space="0" w:color="auto"/>
        <w:left w:val="none" w:sz="0" w:space="0" w:color="auto"/>
        <w:bottom w:val="none" w:sz="0" w:space="0" w:color="auto"/>
        <w:right w:val="none" w:sz="0" w:space="0" w:color="auto"/>
      </w:divBdr>
    </w:div>
    <w:div w:id="1435589979">
      <w:bodyDiv w:val="1"/>
      <w:marLeft w:val="0"/>
      <w:marRight w:val="0"/>
      <w:marTop w:val="0"/>
      <w:marBottom w:val="0"/>
      <w:divBdr>
        <w:top w:val="none" w:sz="0" w:space="0" w:color="auto"/>
        <w:left w:val="none" w:sz="0" w:space="0" w:color="auto"/>
        <w:bottom w:val="none" w:sz="0" w:space="0" w:color="auto"/>
        <w:right w:val="none" w:sz="0" w:space="0" w:color="auto"/>
      </w:divBdr>
    </w:div>
    <w:div w:id="1436097241">
      <w:bodyDiv w:val="1"/>
      <w:marLeft w:val="0"/>
      <w:marRight w:val="0"/>
      <w:marTop w:val="0"/>
      <w:marBottom w:val="0"/>
      <w:divBdr>
        <w:top w:val="none" w:sz="0" w:space="0" w:color="auto"/>
        <w:left w:val="none" w:sz="0" w:space="0" w:color="auto"/>
        <w:bottom w:val="none" w:sz="0" w:space="0" w:color="auto"/>
        <w:right w:val="none" w:sz="0" w:space="0" w:color="auto"/>
      </w:divBdr>
    </w:div>
    <w:div w:id="1436553334">
      <w:bodyDiv w:val="1"/>
      <w:marLeft w:val="0"/>
      <w:marRight w:val="0"/>
      <w:marTop w:val="0"/>
      <w:marBottom w:val="0"/>
      <w:divBdr>
        <w:top w:val="none" w:sz="0" w:space="0" w:color="auto"/>
        <w:left w:val="none" w:sz="0" w:space="0" w:color="auto"/>
        <w:bottom w:val="none" w:sz="0" w:space="0" w:color="auto"/>
        <w:right w:val="none" w:sz="0" w:space="0" w:color="auto"/>
      </w:divBdr>
    </w:div>
    <w:div w:id="1437169725">
      <w:bodyDiv w:val="1"/>
      <w:marLeft w:val="0"/>
      <w:marRight w:val="0"/>
      <w:marTop w:val="0"/>
      <w:marBottom w:val="0"/>
      <w:divBdr>
        <w:top w:val="none" w:sz="0" w:space="0" w:color="auto"/>
        <w:left w:val="none" w:sz="0" w:space="0" w:color="auto"/>
        <w:bottom w:val="none" w:sz="0" w:space="0" w:color="auto"/>
        <w:right w:val="none" w:sz="0" w:space="0" w:color="auto"/>
      </w:divBdr>
    </w:div>
    <w:div w:id="1437480882">
      <w:bodyDiv w:val="1"/>
      <w:marLeft w:val="0"/>
      <w:marRight w:val="0"/>
      <w:marTop w:val="0"/>
      <w:marBottom w:val="0"/>
      <w:divBdr>
        <w:top w:val="none" w:sz="0" w:space="0" w:color="auto"/>
        <w:left w:val="none" w:sz="0" w:space="0" w:color="auto"/>
        <w:bottom w:val="none" w:sz="0" w:space="0" w:color="auto"/>
        <w:right w:val="none" w:sz="0" w:space="0" w:color="auto"/>
      </w:divBdr>
    </w:div>
    <w:div w:id="1438022807">
      <w:bodyDiv w:val="1"/>
      <w:marLeft w:val="0"/>
      <w:marRight w:val="0"/>
      <w:marTop w:val="0"/>
      <w:marBottom w:val="0"/>
      <w:divBdr>
        <w:top w:val="none" w:sz="0" w:space="0" w:color="auto"/>
        <w:left w:val="none" w:sz="0" w:space="0" w:color="auto"/>
        <w:bottom w:val="none" w:sz="0" w:space="0" w:color="auto"/>
        <w:right w:val="none" w:sz="0" w:space="0" w:color="auto"/>
      </w:divBdr>
    </w:div>
    <w:div w:id="1438137541">
      <w:bodyDiv w:val="1"/>
      <w:marLeft w:val="0"/>
      <w:marRight w:val="0"/>
      <w:marTop w:val="0"/>
      <w:marBottom w:val="0"/>
      <w:divBdr>
        <w:top w:val="none" w:sz="0" w:space="0" w:color="auto"/>
        <w:left w:val="none" w:sz="0" w:space="0" w:color="auto"/>
        <w:bottom w:val="none" w:sz="0" w:space="0" w:color="auto"/>
        <w:right w:val="none" w:sz="0" w:space="0" w:color="auto"/>
      </w:divBdr>
    </w:div>
    <w:div w:id="1438259402">
      <w:bodyDiv w:val="1"/>
      <w:marLeft w:val="0"/>
      <w:marRight w:val="0"/>
      <w:marTop w:val="0"/>
      <w:marBottom w:val="0"/>
      <w:divBdr>
        <w:top w:val="none" w:sz="0" w:space="0" w:color="auto"/>
        <w:left w:val="none" w:sz="0" w:space="0" w:color="auto"/>
        <w:bottom w:val="none" w:sz="0" w:space="0" w:color="auto"/>
        <w:right w:val="none" w:sz="0" w:space="0" w:color="auto"/>
      </w:divBdr>
    </w:div>
    <w:div w:id="1438863105">
      <w:bodyDiv w:val="1"/>
      <w:marLeft w:val="0"/>
      <w:marRight w:val="0"/>
      <w:marTop w:val="0"/>
      <w:marBottom w:val="0"/>
      <w:divBdr>
        <w:top w:val="none" w:sz="0" w:space="0" w:color="auto"/>
        <w:left w:val="none" w:sz="0" w:space="0" w:color="auto"/>
        <w:bottom w:val="none" w:sz="0" w:space="0" w:color="auto"/>
        <w:right w:val="none" w:sz="0" w:space="0" w:color="auto"/>
      </w:divBdr>
    </w:div>
    <w:div w:id="1438988773">
      <w:bodyDiv w:val="1"/>
      <w:marLeft w:val="0"/>
      <w:marRight w:val="0"/>
      <w:marTop w:val="0"/>
      <w:marBottom w:val="0"/>
      <w:divBdr>
        <w:top w:val="none" w:sz="0" w:space="0" w:color="auto"/>
        <w:left w:val="none" w:sz="0" w:space="0" w:color="auto"/>
        <w:bottom w:val="none" w:sz="0" w:space="0" w:color="auto"/>
        <w:right w:val="none" w:sz="0" w:space="0" w:color="auto"/>
      </w:divBdr>
    </w:div>
    <w:div w:id="1439058689">
      <w:bodyDiv w:val="1"/>
      <w:marLeft w:val="0"/>
      <w:marRight w:val="0"/>
      <w:marTop w:val="0"/>
      <w:marBottom w:val="0"/>
      <w:divBdr>
        <w:top w:val="none" w:sz="0" w:space="0" w:color="auto"/>
        <w:left w:val="none" w:sz="0" w:space="0" w:color="auto"/>
        <w:bottom w:val="none" w:sz="0" w:space="0" w:color="auto"/>
        <w:right w:val="none" w:sz="0" w:space="0" w:color="auto"/>
      </w:divBdr>
    </w:div>
    <w:div w:id="1439060553">
      <w:bodyDiv w:val="1"/>
      <w:marLeft w:val="0"/>
      <w:marRight w:val="0"/>
      <w:marTop w:val="0"/>
      <w:marBottom w:val="0"/>
      <w:divBdr>
        <w:top w:val="none" w:sz="0" w:space="0" w:color="auto"/>
        <w:left w:val="none" w:sz="0" w:space="0" w:color="auto"/>
        <w:bottom w:val="none" w:sz="0" w:space="0" w:color="auto"/>
        <w:right w:val="none" w:sz="0" w:space="0" w:color="auto"/>
      </w:divBdr>
    </w:div>
    <w:div w:id="1440563340">
      <w:bodyDiv w:val="1"/>
      <w:marLeft w:val="0"/>
      <w:marRight w:val="0"/>
      <w:marTop w:val="0"/>
      <w:marBottom w:val="0"/>
      <w:divBdr>
        <w:top w:val="none" w:sz="0" w:space="0" w:color="auto"/>
        <w:left w:val="none" w:sz="0" w:space="0" w:color="auto"/>
        <w:bottom w:val="none" w:sz="0" w:space="0" w:color="auto"/>
        <w:right w:val="none" w:sz="0" w:space="0" w:color="auto"/>
      </w:divBdr>
    </w:div>
    <w:div w:id="1440639886">
      <w:bodyDiv w:val="1"/>
      <w:marLeft w:val="0"/>
      <w:marRight w:val="0"/>
      <w:marTop w:val="0"/>
      <w:marBottom w:val="0"/>
      <w:divBdr>
        <w:top w:val="none" w:sz="0" w:space="0" w:color="auto"/>
        <w:left w:val="none" w:sz="0" w:space="0" w:color="auto"/>
        <w:bottom w:val="none" w:sz="0" w:space="0" w:color="auto"/>
        <w:right w:val="none" w:sz="0" w:space="0" w:color="auto"/>
      </w:divBdr>
    </w:div>
    <w:div w:id="1440879836">
      <w:bodyDiv w:val="1"/>
      <w:marLeft w:val="0"/>
      <w:marRight w:val="0"/>
      <w:marTop w:val="0"/>
      <w:marBottom w:val="0"/>
      <w:divBdr>
        <w:top w:val="none" w:sz="0" w:space="0" w:color="auto"/>
        <w:left w:val="none" w:sz="0" w:space="0" w:color="auto"/>
        <w:bottom w:val="none" w:sz="0" w:space="0" w:color="auto"/>
        <w:right w:val="none" w:sz="0" w:space="0" w:color="auto"/>
      </w:divBdr>
    </w:div>
    <w:div w:id="1441603932">
      <w:bodyDiv w:val="1"/>
      <w:marLeft w:val="0"/>
      <w:marRight w:val="0"/>
      <w:marTop w:val="0"/>
      <w:marBottom w:val="0"/>
      <w:divBdr>
        <w:top w:val="none" w:sz="0" w:space="0" w:color="auto"/>
        <w:left w:val="none" w:sz="0" w:space="0" w:color="auto"/>
        <w:bottom w:val="none" w:sz="0" w:space="0" w:color="auto"/>
        <w:right w:val="none" w:sz="0" w:space="0" w:color="auto"/>
      </w:divBdr>
    </w:div>
    <w:div w:id="1442141581">
      <w:bodyDiv w:val="1"/>
      <w:marLeft w:val="0"/>
      <w:marRight w:val="0"/>
      <w:marTop w:val="0"/>
      <w:marBottom w:val="0"/>
      <w:divBdr>
        <w:top w:val="none" w:sz="0" w:space="0" w:color="auto"/>
        <w:left w:val="none" w:sz="0" w:space="0" w:color="auto"/>
        <w:bottom w:val="none" w:sz="0" w:space="0" w:color="auto"/>
        <w:right w:val="none" w:sz="0" w:space="0" w:color="auto"/>
      </w:divBdr>
    </w:div>
    <w:div w:id="1442459289">
      <w:bodyDiv w:val="1"/>
      <w:marLeft w:val="0"/>
      <w:marRight w:val="0"/>
      <w:marTop w:val="0"/>
      <w:marBottom w:val="0"/>
      <w:divBdr>
        <w:top w:val="none" w:sz="0" w:space="0" w:color="auto"/>
        <w:left w:val="none" w:sz="0" w:space="0" w:color="auto"/>
        <w:bottom w:val="none" w:sz="0" w:space="0" w:color="auto"/>
        <w:right w:val="none" w:sz="0" w:space="0" w:color="auto"/>
      </w:divBdr>
    </w:div>
    <w:div w:id="1443261717">
      <w:bodyDiv w:val="1"/>
      <w:marLeft w:val="0"/>
      <w:marRight w:val="0"/>
      <w:marTop w:val="0"/>
      <w:marBottom w:val="0"/>
      <w:divBdr>
        <w:top w:val="none" w:sz="0" w:space="0" w:color="auto"/>
        <w:left w:val="none" w:sz="0" w:space="0" w:color="auto"/>
        <w:bottom w:val="none" w:sz="0" w:space="0" w:color="auto"/>
        <w:right w:val="none" w:sz="0" w:space="0" w:color="auto"/>
      </w:divBdr>
    </w:div>
    <w:div w:id="1443304654">
      <w:bodyDiv w:val="1"/>
      <w:marLeft w:val="0"/>
      <w:marRight w:val="0"/>
      <w:marTop w:val="0"/>
      <w:marBottom w:val="0"/>
      <w:divBdr>
        <w:top w:val="none" w:sz="0" w:space="0" w:color="auto"/>
        <w:left w:val="none" w:sz="0" w:space="0" w:color="auto"/>
        <w:bottom w:val="none" w:sz="0" w:space="0" w:color="auto"/>
        <w:right w:val="none" w:sz="0" w:space="0" w:color="auto"/>
      </w:divBdr>
    </w:div>
    <w:div w:id="1443576136">
      <w:bodyDiv w:val="1"/>
      <w:marLeft w:val="0"/>
      <w:marRight w:val="0"/>
      <w:marTop w:val="0"/>
      <w:marBottom w:val="0"/>
      <w:divBdr>
        <w:top w:val="none" w:sz="0" w:space="0" w:color="auto"/>
        <w:left w:val="none" w:sz="0" w:space="0" w:color="auto"/>
        <w:bottom w:val="none" w:sz="0" w:space="0" w:color="auto"/>
        <w:right w:val="none" w:sz="0" w:space="0" w:color="auto"/>
      </w:divBdr>
    </w:div>
    <w:div w:id="1444496438">
      <w:bodyDiv w:val="1"/>
      <w:marLeft w:val="0"/>
      <w:marRight w:val="0"/>
      <w:marTop w:val="0"/>
      <w:marBottom w:val="0"/>
      <w:divBdr>
        <w:top w:val="none" w:sz="0" w:space="0" w:color="auto"/>
        <w:left w:val="none" w:sz="0" w:space="0" w:color="auto"/>
        <w:bottom w:val="none" w:sz="0" w:space="0" w:color="auto"/>
        <w:right w:val="none" w:sz="0" w:space="0" w:color="auto"/>
      </w:divBdr>
    </w:div>
    <w:div w:id="1444497566">
      <w:bodyDiv w:val="1"/>
      <w:marLeft w:val="0"/>
      <w:marRight w:val="0"/>
      <w:marTop w:val="0"/>
      <w:marBottom w:val="0"/>
      <w:divBdr>
        <w:top w:val="none" w:sz="0" w:space="0" w:color="auto"/>
        <w:left w:val="none" w:sz="0" w:space="0" w:color="auto"/>
        <w:bottom w:val="none" w:sz="0" w:space="0" w:color="auto"/>
        <w:right w:val="none" w:sz="0" w:space="0" w:color="auto"/>
      </w:divBdr>
    </w:div>
    <w:div w:id="1444768972">
      <w:bodyDiv w:val="1"/>
      <w:marLeft w:val="0"/>
      <w:marRight w:val="0"/>
      <w:marTop w:val="0"/>
      <w:marBottom w:val="0"/>
      <w:divBdr>
        <w:top w:val="none" w:sz="0" w:space="0" w:color="auto"/>
        <w:left w:val="none" w:sz="0" w:space="0" w:color="auto"/>
        <w:bottom w:val="none" w:sz="0" w:space="0" w:color="auto"/>
        <w:right w:val="none" w:sz="0" w:space="0" w:color="auto"/>
      </w:divBdr>
    </w:div>
    <w:div w:id="1445073653">
      <w:bodyDiv w:val="1"/>
      <w:marLeft w:val="0"/>
      <w:marRight w:val="0"/>
      <w:marTop w:val="0"/>
      <w:marBottom w:val="0"/>
      <w:divBdr>
        <w:top w:val="none" w:sz="0" w:space="0" w:color="auto"/>
        <w:left w:val="none" w:sz="0" w:space="0" w:color="auto"/>
        <w:bottom w:val="none" w:sz="0" w:space="0" w:color="auto"/>
        <w:right w:val="none" w:sz="0" w:space="0" w:color="auto"/>
      </w:divBdr>
    </w:div>
    <w:div w:id="1445881461">
      <w:bodyDiv w:val="1"/>
      <w:marLeft w:val="0"/>
      <w:marRight w:val="0"/>
      <w:marTop w:val="0"/>
      <w:marBottom w:val="0"/>
      <w:divBdr>
        <w:top w:val="none" w:sz="0" w:space="0" w:color="auto"/>
        <w:left w:val="none" w:sz="0" w:space="0" w:color="auto"/>
        <w:bottom w:val="none" w:sz="0" w:space="0" w:color="auto"/>
        <w:right w:val="none" w:sz="0" w:space="0" w:color="auto"/>
      </w:divBdr>
    </w:div>
    <w:div w:id="1445920877">
      <w:bodyDiv w:val="1"/>
      <w:marLeft w:val="0"/>
      <w:marRight w:val="0"/>
      <w:marTop w:val="0"/>
      <w:marBottom w:val="0"/>
      <w:divBdr>
        <w:top w:val="none" w:sz="0" w:space="0" w:color="auto"/>
        <w:left w:val="none" w:sz="0" w:space="0" w:color="auto"/>
        <w:bottom w:val="none" w:sz="0" w:space="0" w:color="auto"/>
        <w:right w:val="none" w:sz="0" w:space="0" w:color="auto"/>
      </w:divBdr>
    </w:div>
    <w:div w:id="1446580747">
      <w:bodyDiv w:val="1"/>
      <w:marLeft w:val="0"/>
      <w:marRight w:val="0"/>
      <w:marTop w:val="0"/>
      <w:marBottom w:val="0"/>
      <w:divBdr>
        <w:top w:val="none" w:sz="0" w:space="0" w:color="auto"/>
        <w:left w:val="none" w:sz="0" w:space="0" w:color="auto"/>
        <w:bottom w:val="none" w:sz="0" w:space="0" w:color="auto"/>
        <w:right w:val="none" w:sz="0" w:space="0" w:color="auto"/>
      </w:divBdr>
    </w:div>
    <w:div w:id="1446584918">
      <w:bodyDiv w:val="1"/>
      <w:marLeft w:val="0"/>
      <w:marRight w:val="0"/>
      <w:marTop w:val="0"/>
      <w:marBottom w:val="0"/>
      <w:divBdr>
        <w:top w:val="none" w:sz="0" w:space="0" w:color="auto"/>
        <w:left w:val="none" w:sz="0" w:space="0" w:color="auto"/>
        <w:bottom w:val="none" w:sz="0" w:space="0" w:color="auto"/>
        <w:right w:val="none" w:sz="0" w:space="0" w:color="auto"/>
      </w:divBdr>
    </w:div>
    <w:div w:id="1446774871">
      <w:bodyDiv w:val="1"/>
      <w:marLeft w:val="0"/>
      <w:marRight w:val="0"/>
      <w:marTop w:val="0"/>
      <w:marBottom w:val="0"/>
      <w:divBdr>
        <w:top w:val="none" w:sz="0" w:space="0" w:color="auto"/>
        <w:left w:val="none" w:sz="0" w:space="0" w:color="auto"/>
        <w:bottom w:val="none" w:sz="0" w:space="0" w:color="auto"/>
        <w:right w:val="none" w:sz="0" w:space="0" w:color="auto"/>
      </w:divBdr>
    </w:div>
    <w:div w:id="1447577266">
      <w:bodyDiv w:val="1"/>
      <w:marLeft w:val="0"/>
      <w:marRight w:val="0"/>
      <w:marTop w:val="0"/>
      <w:marBottom w:val="0"/>
      <w:divBdr>
        <w:top w:val="none" w:sz="0" w:space="0" w:color="auto"/>
        <w:left w:val="none" w:sz="0" w:space="0" w:color="auto"/>
        <w:bottom w:val="none" w:sz="0" w:space="0" w:color="auto"/>
        <w:right w:val="none" w:sz="0" w:space="0" w:color="auto"/>
      </w:divBdr>
    </w:div>
    <w:div w:id="1447848851">
      <w:bodyDiv w:val="1"/>
      <w:marLeft w:val="0"/>
      <w:marRight w:val="0"/>
      <w:marTop w:val="0"/>
      <w:marBottom w:val="0"/>
      <w:divBdr>
        <w:top w:val="none" w:sz="0" w:space="0" w:color="auto"/>
        <w:left w:val="none" w:sz="0" w:space="0" w:color="auto"/>
        <w:bottom w:val="none" w:sz="0" w:space="0" w:color="auto"/>
        <w:right w:val="none" w:sz="0" w:space="0" w:color="auto"/>
      </w:divBdr>
    </w:div>
    <w:div w:id="1448115485">
      <w:bodyDiv w:val="1"/>
      <w:marLeft w:val="0"/>
      <w:marRight w:val="0"/>
      <w:marTop w:val="0"/>
      <w:marBottom w:val="0"/>
      <w:divBdr>
        <w:top w:val="none" w:sz="0" w:space="0" w:color="auto"/>
        <w:left w:val="none" w:sz="0" w:space="0" w:color="auto"/>
        <w:bottom w:val="none" w:sz="0" w:space="0" w:color="auto"/>
        <w:right w:val="none" w:sz="0" w:space="0" w:color="auto"/>
      </w:divBdr>
    </w:div>
    <w:div w:id="1448282159">
      <w:bodyDiv w:val="1"/>
      <w:marLeft w:val="0"/>
      <w:marRight w:val="0"/>
      <w:marTop w:val="0"/>
      <w:marBottom w:val="0"/>
      <w:divBdr>
        <w:top w:val="none" w:sz="0" w:space="0" w:color="auto"/>
        <w:left w:val="none" w:sz="0" w:space="0" w:color="auto"/>
        <w:bottom w:val="none" w:sz="0" w:space="0" w:color="auto"/>
        <w:right w:val="none" w:sz="0" w:space="0" w:color="auto"/>
      </w:divBdr>
    </w:div>
    <w:div w:id="1448505231">
      <w:bodyDiv w:val="1"/>
      <w:marLeft w:val="0"/>
      <w:marRight w:val="0"/>
      <w:marTop w:val="0"/>
      <w:marBottom w:val="0"/>
      <w:divBdr>
        <w:top w:val="none" w:sz="0" w:space="0" w:color="auto"/>
        <w:left w:val="none" w:sz="0" w:space="0" w:color="auto"/>
        <w:bottom w:val="none" w:sz="0" w:space="0" w:color="auto"/>
        <w:right w:val="none" w:sz="0" w:space="0" w:color="auto"/>
      </w:divBdr>
    </w:div>
    <w:div w:id="1449591939">
      <w:bodyDiv w:val="1"/>
      <w:marLeft w:val="0"/>
      <w:marRight w:val="0"/>
      <w:marTop w:val="0"/>
      <w:marBottom w:val="0"/>
      <w:divBdr>
        <w:top w:val="none" w:sz="0" w:space="0" w:color="auto"/>
        <w:left w:val="none" w:sz="0" w:space="0" w:color="auto"/>
        <w:bottom w:val="none" w:sz="0" w:space="0" w:color="auto"/>
        <w:right w:val="none" w:sz="0" w:space="0" w:color="auto"/>
      </w:divBdr>
    </w:div>
    <w:div w:id="1450008040">
      <w:bodyDiv w:val="1"/>
      <w:marLeft w:val="0"/>
      <w:marRight w:val="0"/>
      <w:marTop w:val="0"/>
      <w:marBottom w:val="0"/>
      <w:divBdr>
        <w:top w:val="none" w:sz="0" w:space="0" w:color="auto"/>
        <w:left w:val="none" w:sz="0" w:space="0" w:color="auto"/>
        <w:bottom w:val="none" w:sz="0" w:space="0" w:color="auto"/>
        <w:right w:val="none" w:sz="0" w:space="0" w:color="auto"/>
      </w:divBdr>
    </w:div>
    <w:div w:id="1450395897">
      <w:bodyDiv w:val="1"/>
      <w:marLeft w:val="0"/>
      <w:marRight w:val="0"/>
      <w:marTop w:val="0"/>
      <w:marBottom w:val="0"/>
      <w:divBdr>
        <w:top w:val="none" w:sz="0" w:space="0" w:color="auto"/>
        <w:left w:val="none" w:sz="0" w:space="0" w:color="auto"/>
        <w:bottom w:val="none" w:sz="0" w:space="0" w:color="auto"/>
        <w:right w:val="none" w:sz="0" w:space="0" w:color="auto"/>
      </w:divBdr>
    </w:div>
    <w:div w:id="1450511923">
      <w:bodyDiv w:val="1"/>
      <w:marLeft w:val="0"/>
      <w:marRight w:val="0"/>
      <w:marTop w:val="0"/>
      <w:marBottom w:val="0"/>
      <w:divBdr>
        <w:top w:val="none" w:sz="0" w:space="0" w:color="auto"/>
        <w:left w:val="none" w:sz="0" w:space="0" w:color="auto"/>
        <w:bottom w:val="none" w:sz="0" w:space="0" w:color="auto"/>
        <w:right w:val="none" w:sz="0" w:space="0" w:color="auto"/>
      </w:divBdr>
    </w:div>
    <w:div w:id="1450515292">
      <w:bodyDiv w:val="1"/>
      <w:marLeft w:val="0"/>
      <w:marRight w:val="0"/>
      <w:marTop w:val="0"/>
      <w:marBottom w:val="0"/>
      <w:divBdr>
        <w:top w:val="none" w:sz="0" w:space="0" w:color="auto"/>
        <w:left w:val="none" w:sz="0" w:space="0" w:color="auto"/>
        <w:bottom w:val="none" w:sz="0" w:space="0" w:color="auto"/>
        <w:right w:val="none" w:sz="0" w:space="0" w:color="auto"/>
      </w:divBdr>
    </w:div>
    <w:div w:id="1450736317">
      <w:bodyDiv w:val="1"/>
      <w:marLeft w:val="0"/>
      <w:marRight w:val="0"/>
      <w:marTop w:val="0"/>
      <w:marBottom w:val="0"/>
      <w:divBdr>
        <w:top w:val="none" w:sz="0" w:space="0" w:color="auto"/>
        <w:left w:val="none" w:sz="0" w:space="0" w:color="auto"/>
        <w:bottom w:val="none" w:sz="0" w:space="0" w:color="auto"/>
        <w:right w:val="none" w:sz="0" w:space="0" w:color="auto"/>
      </w:divBdr>
    </w:div>
    <w:div w:id="1452017135">
      <w:bodyDiv w:val="1"/>
      <w:marLeft w:val="0"/>
      <w:marRight w:val="0"/>
      <w:marTop w:val="0"/>
      <w:marBottom w:val="0"/>
      <w:divBdr>
        <w:top w:val="none" w:sz="0" w:space="0" w:color="auto"/>
        <w:left w:val="none" w:sz="0" w:space="0" w:color="auto"/>
        <w:bottom w:val="none" w:sz="0" w:space="0" w:color="auto"/>
        <w:right w:val="none" w:sz="0" w:space="0" w:color="auto"/>
      </w:divBdr>
    </w:div>
    <w:div w:id="1452824203">
      <w:bodyDiv w:val="1"/>
      <w:marLeft w:val="0"/>
      <w:marRight w:val="0"/>
      <w:marTop w:val="0"/>
      <w:marBottom w:val="0"/>
      <w:divBdr>
        <w:top w:val="none" w:sz="0" w:space="0" w:color="auto"/>
        <w:left w:val="none" w:sz="0" w:space="0" w:color="auto"/>
        <w:bottom w:val="none" w:sz="0" w:space="0" w:color="auto"/>
        <w:right w:val="none" w:sz="0" w:space="0" w:color="auto"/>
      </w:divBdr>
    </w:div>
    <w:div w:id="1454665384">
      <w:bodyDiv w:val="1"/>
      <w:marLeft w:val="0"/>
      <w:marRight w:val="0"/>
      <w:marTop w:val="0"/>
      <w:marBottom w:val="0"/>
      <w:divBdr>
        <w:top w:val="none" w:sz="0" w:space="0" w:color="auto"/>
        <w:left w:val="none" w:sz="0" w:space="0" w:color="auto"/>
        <w:bottom w:val="none" w:sz="0" w:space="0" w:color="auto"/>
        <w:right w:val="none" w:sz="0" w:space="0" w:color="auto"/>
      </w:divBdr>
    </w:div>
    <w:div w:id="1454787612">
      <w:bodyDiv w:val="1"/>
      <w:marLeft w:val="0"/>
      <w:marRight w:val="0"/>
      <w:marTop w:val="0"/>
      <w:marBottom w:val="0"/>
      <w:divBdr>
        <w:top w:val="none" w:sz="0" w:space="0" w:color="auto"/>
        <w:left w:val="none" w:sz="0" w:space="0" w:color="auto"/>
        <w:bottom w:val="none" w:sz="0" w:space="0" w:color="auto"/>
        <w:right w:val="none" w:sz="0" w:space="0" w:color="auto"/>
      </w:divBdr>
    </w:div>
    <w:div w:id="1455053423">
      <w:bodyDiv w:val="1"/>
      <w:marLeft w:val="0"/>
      <w:marRight w:val="0"/>
      <w:marTop w:val="0"/>
      <w:marBottom w:val="0"/>
      <w:divBdr>
        <w:top w:val="none" w:sz="0" w:space="0" w:color="auto"/>
        <w:left w:val="none" w:sz="0" w:space="0" w:color="auto"/>
        <w:bottom w:val="none" w:sz="0" w:space="0" w:color="auto"/>
        <w:right w:val="none" w:sz="0" w:space="0" w:color="auto"/>
      </w:divBdr>
    </w:div>
    <w:div w:id="1455245426">
      <w:bodyDiv w:val="1"/>
      <w:marLeft w:val="0"/>
      <w:marRight w:val="0"/>
      <w:marTop w:val="0"/>
      <w:marBottom w:val="0"/>
      <w:divBdr>
        <w:top w:val="none" w:sz="0" w:space="0" w:color="auto"/>
        <w:left w:val="none" w:sz="0" w:space="0" w:color="auto"/>
        <w:bottom w:val="none" w:sz="0" w:space="0" w:color="auto"/>
        <w:right w:val="none" w:sz="0" w:space="0" w:color="auto"/>
      </w:divBdr>
    </w:div>
    <w:div w:id="1455320087">
      <w:bodyDiv w:val="1"/>
      <w:marLeft w:val="0"/>
      <w:marRight w:val="0"/>
      <w:marTop w:val="0"/>
      <w:marBottom w:val="0"/>
      <w:divBdr>
        <w:top w:val="none" w:sz="0" w:space="0" w:color="auto"/>
        <w:left w:val="none" w:sz="0" w:space="0" w:color="auto"/>
        <w:bottom w:val="none" w:sz="0" w:space="0" w:color="auto"/>
        <w:right w:val="none" w:sz="0" w:space="0" w:color="auto"/>
      </w:divBdr>
    </w:div>
    <w:div w:id="1455950783">
      <w:bodyDiv w:val="1"/>
      <w:marLeft w:val="0"/>
      <w:marRight w:val="0"/>
      <w:marTop w:val="0"/>
      <w:marBottom w:val="0"/>
      <w:divBdr>
        <w:top w:val="none" w:sz="0" w:space="0" w:color="auto"/>
        <w:left w:val="none" w:sz="0" w:space="0" w:color="auto"/>
        <w:bottom w:val="none" w:sz="0" w:space="0" w:color="auto"/>
        <w:right w:val="none" w:sz="0" w:space="0" w:color="auto"/>
      </w:divBdr>
    </w:div>
    <w:div w:id="1456023619">
      <w:bodyDiv w:val="1"/>
      <w:marLeft w:val="0"/>
      <w:marRight w:val="0"/>
      <w:marTop w:val="0"/>
      <w:marBottom w:val="0"/>
      <w:divBdr>
        <w:top w:val="none" w:sz="0" w:space="0" w:color="auto"/>
        <w:left w:val="none" w:sz="0" w:space="0" w:color="auto"/>
        <w:bottom w:val="none" w:sz="0" w:space="0" w:color="auto"/>
        <w:right w:val="none" w:sz="0" w:space="0" w:color="auto"/>
      </w:divBdr>
    </w:div>
    <w:div w:id="1456216533">
      <w:bodyDiv w:val="1"/>
      <w:marLeft w:val="0"/>
      <w:marRight w:val="0"/>
      <w:marTop w:val="0"/>
      <w:marBottom w:val="0"/>
      <w:divBdr>
        <w:top w:val="none" w:sz="0" w:space="0" w:color="auto"/>
        <w:left w:val="none" w:sz="0" w:space="0" w:color="auto"/>
        <w:bottom w:val="none" w:sz="0" w:space="0" w:color="auto"/>
        <w:right w:val="none" w:sz="0" w:space="0" w:color="auto"/>
      </w:divBdr>
    </w:div>
    <w:div w:id="1456829969">
      <w:bodyDiv w:val="1"/>
      <w:marLeft w:val="0"/>
      <w:marRight w:val="0"/>
      <w:marTop w:val="0"/>
      <w:marBottom w:val="0"/>
      <w:divBdr>
        <w:top w:val="none" w:sz="0" w:space="0" w:color="auto"/>
        <w:left w:val="none" w:sz="0" w:space="0" w:color="auto"/>
        <w:bottom w:val="none" w:sz="0" w:space="0" w:color="auto"/>
        <w:right w:val="none" w:sz="0" w:space="0" w:color="auto"/>
      </w:divBdr>
    </w:div>
    <w:div w:id="1456870197">
      <w:bodyDiv w:val="1"/>
      <w:marLeft w:val="0"/>
      <w:marRight w:val="0"/>
      <w:marTop w:val="0"/>
      <w:marBottom w:val="0"/>
      <w:divBdr>
        <w:top w:val="none" w:sz="0" w:space="0" w:color="auto"/>
        <w:left w:val="none" w:sz="0" w:space="0" w:color="auto"/>
        <w:bottom w:val="none" w:sz="0" w:space="0" w:color="auto"/>
        <w:right w:val="none" w:sz="0" w:space="0" w:color="auto"/>
      </w:divBdr>
    </w:div>
    <w:div w:id="1457210754">
      <w:bodyDiv w:val="1"/>
      <w:marLeft w:val="0"/>
      <w:marRight w:val="0"/>
      <w:marTop w:val="0"/>
      <w:marBottom w:val="0"/>
      <w:divBdr>
        <w:top w:val="none" w:sz="0" w:space="0" w:color="auto"/>
        <w:left w:val="none" w:sz="0" w:space="0" w:color="auto"/>
        <w:bottom w:val="none" w:sz="0" w:space="0" w:color="auto"/>
        <w:right w:val="none" w:sz="0" w:space="0" w:color="auto"/>
      </w:divBdr>
    </w:div>
    <w:div w:id="1457258853">
      <w:bodyDiv w:val="1"/>
      <w:marLeft w:val="0"/>
      <w:marRight w:val="0"/>
      <w:marTop w:val="0"/>
      <w:marBottom w:val="0"/>
      <w:divBdr>
        <w:top w:val="none" w:sz="0" w:space="0" w:color="auto"/>
        <w:left w:val="none" w:sz="0" w:space="0" w:color="auto"/>
        <w:bottom w:val="none" w:sz="0" w:space="0" w:color="auto"/>
        <w:right w:val="none" w:sz="0" w:space="0" w:color="auto"/>
      </w:divBdr>
    </w:div>
    <w:div w:id="1457407064">
      <w:bodyDiv w:val="1"/>
      <w:marLeft w:val="0"/>
      <w:marRight w:val="0"/>
      <w:marTop w:val="0"/>
      <w:marBottom w:val="0"/>
      <w:divBdr>
        <w:top w:val="none" w:sz="0" w:space="0" w:color="auto"/>
        <w:left w:val="none" w:sz="0" w:space="0" w:color="auto"/>
        <w:bottom w:val="none" w:sz="0" w:space="0" w:color="auto"/>
        <w:right w:val="none" w:sz="0" w:space="0" w:color="auto"/>
      </w:divBdr>
    </w:div>
    <w:div w:id="1457482275">
      <w:bodyDiv w:val="1"/>
      <w:marLeft w:val="0"/>
      <w:marRight w:val="0"/>
      <w:marTop w:val="0"/>
      <w:marBottom w:val="0"/>
      <w:divBdr>
        <w:top w:val="none" w:sz="0" w:space="0" w:color="auto"/>
        <w:left w:val="none" w:sz="0" w:space="0" w:color="auto"/>
        <w:bottom w:val="none" w:sz="0" w:space="0" w:color="auto"/>
        <w:right w:val="none" w:sz="0" w:space="0" w:color="auto"/>
      </w:divBdr>
    </w:div>
    <w:div w:id="1457724432">
      <w:bodyDiv w:val="1"/>
      <w:marLeft w:val="0"/>
      <w:marRight w:val="0"/>
      <w:marTop w:val="0"/>
      <w:marBottom w:val="0"/>
      <w:divBdr>
        <w:top w:val="none" w:sz="0" w:space="0" w:color="auto"/>
        <w:left w:val="none" w:sz="0" w:space="0" w:color="auto"/>
        <w:bottom w:val="none" w:sz="0" w:space="0" w:color="auto"/>
        <w:right w:val="none" w:sz="0" w:space="0" w:color="auto"/>
      </w:divBdr>
    </w:div>
    <w:div w:id="1458183751">
      <w:bodyDiv w:val="1"/>
      <w:marLeft w:val="0"/>
      <w:marRight w:val="0"/>
      <w:marTop w:val="0"/>
      <w:marBottom w:val="0"/>
      <w:divBdr>
        <w:top w:val="none" w:sz="0" w:space="0" w:color="auto"/>
        <w:left w:val="none" w:sz="0" w:space="0" w:color="auto"/>
        <w:bottom w:val="none" w:sz="0" w:space="0" w:color="auto"/>
        <w:right w:val="none" w:sz="0" w:space="0" w:color="auto"/>
      </w:divBdr>
    </w:div>
    <w:div w:id="1458334526">
      <w:bodyDiv w:val="1"/>
      <w:marLeft w:val="0"/>
      <w:marRight w:val="0"/>
      <w:marTop w:val="0"/>
      <w:marBottom w:val="0"/>
      <w:divBdr>
        <w:top w:val="none" w:sz="0" w:space="0" w:color="auto"/>
        <w:left w:val="none" w:sz="0" w:space="0" w:color="auto"/>
        <w:bottom w:val="none" w:sz="0" w:space="0" w:color="auto"/>
        <w:right w:val="none" w:sz="0" w:space="0" w:color="auto"/>
      </w:divBdr>
    </w:div>
    <w:div w:id="1458718792">
      <w:bodyDiv w:val="1"/>
      <w:marLeft w:val="0"/>
      <w:marRight w:val="0"/>
      <w:marTop w:val="0"/>
      <w:marBottom w:val="0"/>
      <w:divBdr>
        <w:top w:val="none" w:sz="0" w:space="0" w:color="auto"/>
        <w:left w:val="none" w:sz="0" w:space="0" w:color="auto"/>
        <w:bottom w:val="none" w:sz="0" w:space="0" w:color="auto"/>
        <w:right w:val="none" w:sz="0" w:space="0" w:color="auto"/>
      </w:divBdr>
    </w:div>
    <w:div w:id="1459686948">
      <w:bodyDiv w:val="1"/>
      <w:marLeft w:val="0"/>
      <w:marRight w:val="0"/>
      <w:marTop w:val="0"/>
      <w:marBottom w:val="0"/>
      <w:divBdr>
        <w:top w:val="none" w:sz="0" w:space="0" w:color="auto"/>
        <w:left w:val="none" w:sz="0" w:space="0" w:color="auto"/>
        <w:bottom w:val="none" w:sz="0" w:space="0" w:color="auto"/>
        <w:right w:val="none" w:sz="0" w:space="0" w:color="auto"/>
      </w:divBdr>
    </w:div>
    <w:div w:id="1460033175">
      <w:bodyDiv w:val="1"/>
      <w:marLeft w:val="0"/>
      <w:marRight w:val="0"/>
      <w:marTop w:val="0"/>
      <w:marBottom w:val="0"/>
      <w:divBdr>
        <w:top w:val="none" w:sz="0" w:space="0" w:color="auto"/>
        <w:left w:val="none" w:sz="0" w:space="0" w:color="auto"/>
        <w:bottom w:val="none" w:sz="0" w:space="0" w:color="auto"/>
        <w:right w:val="none" w:sz="0" w:space="0" w:color="auto"/>
      </w:divBdr>
    </w:div>
    <w:div w:id="1460607529">
      <w:bodyDiv w:val="1"/>
      <w:marLeft w:val="0"/>
      <w:marRight w:val="0"/>
      <w:marTop w:val="0"/>
      <w:marBottom w:val="0"/>
      <w:divBdr>
        <w:top w:val="none" w:sz="0" w:space="0" w:color="auto"/>
        <w:left w:val="none" w:sz="0" w:space="0" w:color="auto"/>
        <w:bottom w:val="none" w:sz="0" w:space="0" w:color="auto"/>
        <w:right w:val="none" w:sz="0" w:space="0" w:color="auto"/>
      </w:divBdr>
    </w:div>
    <w:div w:id="1461991081">
      <w:bodyDiv w:val="1"/>
      <w:marLeft w:val="0"/>
      <w:marRight w:val="0"/>
      <w:marTop w:val="0"/>
      <w:marBottom w:val="0"/>
      <w:divBdr>
        <w:top w:val="none" w:sz="0" w:space="0" w:color="auto"/>
        <w:left w:val="none" w:sz="0" w:space="0" w:color="auto"/>
        <w:bottom w:val="none" w:sz="0" w:space="0" w:color="auto"/>
        <w:right w:val="none" w:sz="0" w:space="0" w:color="auto"/>
      </w:divBdr>
    </w:div>
    <w:div w:id="1465155070">
      <w:bodyDiv w:val="1"/>
      <w:marLeft w:val="0"/>
      <w:marRight w:val="0"/>
      <w:marTop w:val="0"/>
      <w:marBottom w:val="0"/>
      <w:divBdr>
        <w:top w:val="none" w:sz="0" w:space="0" w:color="auto"/>
        <w:left w:val="none" w:sz="0" w:space="0" w:color="auto"/>
        <w:bottom w:val="none" w:sz="0" w:space="0" w:color="auto"/>
        <w:right w:val="none" w:sz="0" w:space="0" w:color="auto"/>
      </w:divBdr>
    </w:div>
    <w:div w:id="1465536901">
      <w:bodyDiv w:val="1"/>
      <w:marLeft w:val="0"/>
      <w:marRight w:val="0"/>
      <w:marTop w:val="0"/>
      <w:marBottom w:val="0"/>
      <w:divBdr>
        <w:top w:val="none" w:sz="0" w:space="0" w:color="auto"/>
        <w:left w:val="none" w:sz="0" w:space="0" w:color="auto"/>
        <w:bottom w:val="none" w:sz="0" w:space="0" w:color="auto"/>
        <w:right w:val="none" w:sz="0" w:space="0" w:color="auto"/>
      </w:divBdr>
    </w:div>
    <w:div w:id="1466241781">
      <w:bodyDiv w:val="1"/>
      <w:marLeft w:val="0"/>
      <w:marRight w:val="0"/>
      <w:marTop w:val="0"/>
      <w:marBottom w:val="0"/>
      <w:divBdr>
        <w:top w:val="none" w:sz="0" w:space="0" w:color="auto"/>
        <w:left w:val="none" w:sz="0" w:space="0" w:color="auto"/>
        <w:bottom w:val="none" w:sz="0" w:space="0" w:color="auto"/>
        <w:right w:val="none" w:sz="0" w:space="0" w:color="auto"/>
      </w:divBdr>
    </w:div>
    <w:div w:id="1466393616">
      <w:bodyDiv w:val="1"/>
      <w:marLeft w:val="0"/>
      <w:marRight w:val="0"/>
      <w:marTop w:val="0"/>
      <w:marBottom w:val="0"/>
      <w:divBdr>
        <w:top w:val="none" w:sz="0" w:space="0" w:color="auto"/>
        <w:left w:val="none" w:sz="0" w:space="0" w:color="auto"/>
        <w:bottom w:val="none" w:sz="0" w:space="0" w:color="auto"/>
        <w:right w:val="none" w:sz="0" w:space="0" w:color="auto"/>
      </w:divBdr>
    </w:div>
    <w:div w:id="1467619758">
      <w:bodyDiv w:val="1"/>
      <w:marLeft w:val="0"/>
      <w:marRight w:val="0"/>
      <w:marTop w:val="0"/>
      <w:marBottom w:val="0"/>
      <w:divBdr>
        <w:top w:val="none" w:sz="0" w:space="0" w:color="auto"/>
        <w:left w:val="none" w:sz="0" w:space="0" w:color="auto"/>
        <w:bottom w:val="none" w:sz="0" w:space="0" w:color="auto"/>
        <w:right w:val="none" w:sz="0" w:space="0" w:color="auto"/>
      </w:divBdr>
    </w:div>
    <w:div w:id="1468359252">
      <w:bodyDiv w:val="1"/>
      <w:marLeft w:val="0"/>
      <w:marRight w:val="0"/>
      <w:marTop w:val="0"/>
      <w:marBottom w:val="0"/>
      <w:divBdr>
        <w:top w:val="none" w:sz="0" w:space="0" w:color="auto"/>
        <w:left w:val="none" w:sz="0" w:space="0" w:color="auto"/>
        <w:bottom w:val="none" w:sz="0" w:space="0" w:color="auto"/>
        <w:right w:val="none" w:sz="0" w:space="0" w:color="auto"/>
      </w:divBdr>
    </w:div>
    <w:div w:id="1469476387">
      <w:bodyDiv w:val="1"/>
      <w:marLeft w:val="0"/>
      <w:marRight w:val="0"/>
      <w:marTop w:val="0"/>
      <w:marBottom w:val="0"/>
      <w:divBdr>
        <w:top w:val="none" w:sz="0" w:space="0" w:color="auto"/>
        <w:left w:val="none" w:sz="0" w:space="0" w:color="auto"/>
        <w:bottom w:val="none" w:sz="0" w:space="0" w:color="auto"/>
        <w:right w:val="none" w:sz="0" w:space="0" w:color="auto"/>
      </w:divBdr>
    </w:div>
    <w:div w:id="1470131311">
      <w:bodyDiv w:val="1"/>
      <w:marLeft w:val="0"/>
      <w:marRight w:val="0"/>
      <w:marTop w:val="0"/>
      <w:marBottom w:val="0"/>
      <w:divBdr>
        <w:top w:val="none" w:sz="0" w:space="0" w:color="auto"/>
        <w:left w:val="none" w:sz="0" w:space="0" w:color="auto"/>
        <w:bottom w:val="none" w:sz="0" w:space="0" w:color="auto"/>
        <w:right w:val="none" w:sz="0" w:space="0" w:color="auto"/>
      </w:divBdr>
    </w:div>
    <w:div w:id="1471556689">
      <w:bodyDiv w:val="1"/>
      <w:marLeft w:val="0"/>
      <w:marRight w:val="0"/>
      <w:marTop w:val="0"/>
      <w:marBottom w:val="0"/>
      <w:divBdr>
        <w:top w:val="none" w:sz="0" w:space="0" w:color="auto"/>
        <w:left w:val="none" w:sz="0" w:space="0" w:color="auto"/>
        <w:bottom w:val="none" w:sz="0" w:space="0" w:color="auto"/>
        <w:right w:val="none" w:sz="0" w:space="0" w:color="auto"/>
      </w:divBdr>
    </w:div>
    <w:div w:id="1471823420">
      <w:bodyDiv w:val="1"/>
      <w:marLeft w:val="0"/>
      <w:marRight w:val="0"/>
      <w:marTop w:val="0"/>
      <w:marBottom w:val="0"/>
      <w:divBdr>
        <w:top w:val="none" w:sz="0" w:space="0" w:color="auto"/>
        <w:left w:val="none" w:sz="0" w:space="0" w:color="auto"/>
        <w:bottom w:val="none" w:sz="0" w:space="0" w:color="auto"/>
        <w:right w:val="none" w:sz="0" w:space="0" w:color="auto"/>
      </w:divBdr>
    </w:div>
    <w:div w:id="1471903131">
      <w:bodyDiv w:val="1"/>
      <w:marLeft w:val="0"/>
      <w:marRight w:val="0"/>
      <w:marTop w:val="0"/>
      <w:marBottom w:val="0"/>
      <w:divBdr>
        <w:top w:val="none" w:sz="0" w:space="0" w:color="auto"/>
        <w:left w:val="none" w:sz="0" w:space="0" w:color="auto"/>
        <w:bottom w:val="none" w:sz="0" w:space="0" w:color="auto"/>
        <w:right w:val="none" w:sz="0" w:space="0" w:color="auto"/>
      </w:divBdr>
    </w:div>
    <w:div w:id="1472946729">
      <w:bodyDiv w:val="1"/>
      <w:marLeft w:val="0"/>
      <w:marRight w:val="0"/>
      <w:marTop w:val="0"/>
      <w:marBottom w:val="0"/>
      <w:divBdr>
        <w:top w:val="none" w:sz="0" w:space="0" w:color="auto"/>
        <w:left w:val="none" w:sz="0" w:space="0" w:color="auto"/>
        <w:bottom w:val="none" w:sz="0" w:space="0" w:color="auto"/>
        <w:right w:val="none" w:sz="0" w:space="0" w:color="auto"/>
      </w:divBdr>
    </w:div>
    <w:div w:id="1473448181">
      <w:bodyDiv w:val="1"/>
      <w:marLeft w:val="0"/>
      <w:marRight w:val="0"/>
      <w:marTop w:val="0"/>
      <w:marBottom w:val="0"/>
      <w:divBdr>
        <w:top w:val="none" w:sz="0" w:space="0" w:color="auto"/>
        <w:left w:val="none" w:sz="0" w:space="0" w:color="auto"/>
        <w:bottom w:val="none" w:sz="0" w:space="0" w:color="auto"/>
        <w:right w:val="none" w:sz="0" w:space="0" w:color="auto"/>
      </w:divBdr>
    </w:div>
    <w:div w:id="1473598927">
      <w:bodyDiv w:val="1"/>
      <w:marLeft w:val="0"/>
      <w:marRight w:val="0"/>
      <w:marTop w:val="0"/>
      <w:marBottom w:val="0"/>
      <w:divBdr>
        <w:top w:val="none" w:sz="0" w:space="0" w:color="auto"/>
        <w:left w:val="none" w:sz="0" w:space="0" w:color="auto"/>
        <w:bottom w:val="none" w:sz="0" w:space="0" w:color="auto"/>
        <w:right w:val="none" w:sz="0" w:space="0" w:color="auto"/>
      </w:divBdr>
    </w:div>
    <w:div w:id="1473861169">
      <w:bodyDiv w:val="1"/>
      <w:marLeft w:val="0"/>
      <w:marRight w:val="0"/>
      <w:marTop w:val="0"/>
      <w:marBottom w:val="0"/>
      <w:divBdr>
        <w:top w:val="none" w:sz="0" w:space="0" w:color="auto"/>
        <w:left w:val="none" w:sz="0" w:space="0" w:color="auto"/>
        <w:bottom w:val="none" w:sz="0" w:space="0" w:color="auto"/>
        <w:right w:val="none" w:sz="0" w:space="0" w:color="auto"/>
      </w:divBdr>
    </w:div>
    <w:div w:id="1474252381">
      <w:bodyDiv w:val="1"/>
      <w:marLeft w:val="0"/>
      <w:marRight w:val="0"/>
      <w:marTop w:val="0"/>
      <w:marBottom w:val="0"/>
      <w:divBdr>
        <w:top w:val="none" w:sz="0" w:space="0" w:color="auto"/>
        <w:left w:val="none" w:sz="0" w:space="0" w:color="auto"/>
        <w:bottom w:val="none" w:sz="0" w:space="0" w:color="auto"/>
        <w:right w:val="none" w:sz="0" w:space="0" w:color="auto"/>
      </w:divBdr>
    </w:div>
    <w:div w:id="1474785785">
      <w:bodyDiv w:val="1"/>
      <w:marLeft w:val="0"/>
      <w:marRight w:val="0"/>
      <w:marTop w:val="0"/>
      <w:marBottom w:val="0"/>
      <w:divBdr>
        <w:top w:val="none" w:sz="0" w:space="0" w:color="auto"/>
        <w:left w:val="none" w:sz="0" w:space="0" w:color="auto"/>
        <w:bottom w:val="none" w:sz="0" w:space="0" w:color="auto"/>
        <w:right w:val="none" w:sz="0" w:space="0" w:color="auto"/>
      </w:divBdr>
    </w:div>
    <w:div w:id="1474905143">
      <w:bodyDiv w:val="1"/>
      <w:marLeft w:val="0"/>
      <w:marRight w:val="0"/>
      <w:marTop w:val="0"/>
      <w:marBottom w:val="0"/>
      <w:divBdr>
        <w:top w:val="none" w:sz="0" w:space="0" w:color="auto"/>
        <w:left w:val="none" w:sz="0" w:space="0" w:color="auto"/>
        <w:bottom w:val="none" w:sz="0" w:space="0" w:color="auto"/>
        <w:right w:val="none" w:sz="0" w:space="0" w:color="auto"/>
      </w:divBdr>
    </w:div>
    <w:div w:id="1475440361">
      <w:bodyDiv w:val="1"/>
      <w:marLeft w:val="0"/>
      <w:marRight w:val="0"/>
      <w:marTop w:val="0"/>
      <w:marBottom w:val="0"/>
      <w:divBdr>
        <w:top w:val="none" w:sz="0" w:space="0" w:color="auto"/>
        <w:left w:val="none" w:sz="0" w:space="0" w:color="auto"/>
        <w:bottom w:val="none" w:sz="0" w:space="0" w:color="auto"/>
        <w:right w:val="none" w:sz="0" w:space="0" w:color="auto"/>
      </w:divBdr>
    </w:div>
    <w:div w:id="1475490177">
      <w:bodyDiv w:val="1"/>
      <w:marLeft w:val="0"/>
      <w:marRight w:val="0"/>
      <w:marTop w:val="0"/>
      <w:marBottom w:val="0"/>
      <w:divBdr>
        <w:top w:val="none" w:sz="0" w:space="0" w:color="auto"/>
        <w:left w:val="none" w:sz="0" w:space="0" w:color="auto"/>
        <w:bottom w:val="none" w:sz="0" w:space="0" w:color="auto"/>
        <w:right w:val="none" w:sz="0" w:space="0" w:color="auto"/>
      </w:divBdr>
    </w:div>
    <w:div w:id="1476067777">
      <w:bodyDiv w:val="1"/>
      <w:marLeft w:val="0"/>
      <w:marRight w:val="0"/>
      <w:marTop w:val="0"/>
      <w:marBottom w:val="0"/>
      <w:divBdr>
        <w:top w:val="none" w:sz="0" w:space="0" w:color="auto"/>
        <w:left w:val="none" w:sz="0" w:space="0" w:color="auto"/>
        <w:bottom w:val="none" w:sz="0" w:space="0" w:color="auto"/>
        <w:right w:val="none" w:sz="0" w:space="0" w:color="auto"/>
      </w:divBdr>
    </w:div>
    <w:div w:id="1476602785">
      <w:bodyDiv w:val="1"/>
      <w:marLeft w:val="0"/>
      <w:marRight w:val="0"/>
      <w:marTop w:val="0"/>
      <w:marBottom w:val="0"/>
      <w:divBdr>
        <w:top w:val="none" w:sz="0" w:space="0" w:color="auto"/>
        <w:left w:val="none" w:sz="0" w:space="0" w:color="auto"/>
        <w:bottom w:val="none" w:sz="0" w:space="0" w:color="auto"/>
        <w:right w:val="none" w:sz="0" w:space="0" w:color="auto"/>
      </w:divBdr>
    </w:div>
    <w:div w:id="1477137511">
      <w:bodyDiv w:val="1"/>
      <w:marLeft w:val="0"/>
      <w:marRight w:val="0"/>
      <w:marTop w:val="0"/>
      <w:marBottom w:val="0"/>
      <w:divBdr>
        <w:top w:val="none" w:sz="0" w:space="0" w:color="auto"/>
        <w:left w:val="none" w:sz="0" w:space="0" w:color="auto"/>
        <w:bottom w:val="none" w:sz="0" w:space="0" w:color="auto"/>
        <w:right w:val="none" w:sz="0" w:space="0" w:color="auto"/>
      </w:divBdr>
    </w:div>
    <w:div w:id="1477141196">
      <w:bodyDiv w:val="1"/>
      <w:marLeft w:val="0"/>
      <w:marRight w:val="0"/>
      <w:marTop w:val="0"/>
      <w:marBottom w:val="0"/>
      <w:divBdr>
        <w:top w:val="none" w:sz="0" w:space="0" w:color="auto"/>
        <w:left w:val="none" w:sz="0" w:space="0" w:color="auto"/>
        <w:bottom w:val="none" w:sz="0" w:space="0" w:color="auto"/>
        <w:right w:val="none" w:sz="0" w:space="0" w:color="auto"/>
      </w:divBdr>
    </w:div>
    <w:div w:id="1477185942">
      <w:bodyDiv w:val="1"/>
      <w:marLeft w:val="0"/>
      <w:marRight w:val="0"/>
      <w:marTop w:val="0"/>
      <w:marBottom w:val="0"/>
      <w:divBdr>
        <w:top w:val="none" w:sz="0" w:space="0" w:color="auto"/>
        <w:left w:val="none" w:sz="0" w:space="0" w:color="auto"/>
        <w:bottom w:val="none" w:sz="0" w:space="0" w:color="auto"/>
        <w:right w:val="none" w:sz="0" w:space="0" w:color="auto"/>
      </w:divBdr>
    </w:div>
    <w:div w:id="1477601089">
      <w:bodyDiv w:val="1"/>
      <w:marLeft w:val="0"/>
      <w:marRight w:val="0"/>
      <w:marTop w:val="0"/>
      <w:marBottom w:val="0"/>
      <w:divBdr>
        <w:top w:val="none" w:sz="0" w:space="0" w:color="auto"/>
        <w:left w:val="none" w:sz="0" w:space="0" w:color="auto"/>
        <w:bottom w:val="none" w:sz="0" w:space="0" w:color="auto"/>
        <w:right w:val="none" w:sz="0" w:space="0" w:color="auto"/>
      </w:divBdr>
    </w:div>
    <w:div w:id="1478254574">
      <w:bodyDiv w:val="1"/>
      <w:marLeft w:val="0"/>
      <w:marRight w:val="0"/>
      <w:marTop w:val="0"/>
      <w:marBottom w:val="0"/>
      <w:divBdr>
        <w:top w:val="none" w:sz="0" w:space="0" w:color="auto"/>
        <w:left w:val="none" w:sz="0" w:space="0" w:color="auto"/>
        <w:bottom w:val="none" w:sz="0" w:space="0" w:color="auto"/>
        <w:right w:val="none" w:sz="0" w:space="0" w:color="auto"/>
      </w:divBdr>
      <w:divsChild>
        <w:div w:id="718475357">
          <w:marLeft w:val="0"/>
          <w:marRight w:val="0"/>
          <w:marTop w:val="0"/>
          <w:marBottom w:val="0"/>
          <w:divBdr>
            <w:top w:val="none" w:sz="0" w:space="0" w:color="auto"/>
            <w:left w:val="none" w:sz="0" w:space="0" w:color="auto"/>
            <w:bottom w:val="none" w:sz="0" w:space="0" w:color="auto"/>
            <w:right w:val="none" w:sz="0" w:space="0" w:color="auto"/>
          </w:divBdr>
          <w:divsChild>
            <w:div w:id="1266419643">
              <w:marLeft w:val="0"/>
              <w:marRight w:val="0"/>
              <w:marTop w:val="0"/>
              <w:marBottom w:val="0"/>
              <w:divBdr>
                <w:top w:val="none" w:sz="0" w:space="0" w:color="auto"/>
                <w:left w:val="none" w:sz="0" w:space="0" w:color="auto"/>
                <w:bottom w:val="none" w:sz="0" w:space="0" w:color="auto"/>
                <w:right w:val="none" w:sz="0" w:space="0" w:color="auto"/>
              </w:divBdr>
              <w:divsChild>
                <w:div w:id="1126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21512">
      <w:bodyDiv w:val="1"/>
      <w:marLeft w:val="0"/>
      <w:marRight w:val="0"/>
      <w:marTop w:val="0"/>
      <w:marBottom w:val="0"/>
      <w:divBdr>
        <w:top w:val="none" w:sz="0" w:space="0" w:color="auto"/>
        <w:left w:val="none" w:sz="0" w:space="0" w:color="auto"/>
        <w:bottom w:val="none" w:sz="0" w:space="0" w:color="auto"/>
        <w:right w:val="none" w:sz="0" w:space="0" w:color="auto"/>
      </w:divBdr>
    </w:div>
    <w:div w:id="1479958301">
      <w:bodyDiv w:val="1"/>
      <w:marLeft w:val="0"/>
      <w:marRight w:val="0"/>
      <w:marTop w:val="0"/>
      <w:marBottom w:val="0"/>
      <w:divBdr>
        <w:top w:val="none" w:sz="0" w:space="0" w:color="auto"/>
        <w:left w:val="none" w:sz="0" w:space="0" w:color="auto"/>
        <w:bottom w:val="none" w:sz="0" w:space="0" w:color="auto"/>
        <w:right w:val="none" w:sz="0" w:space="0" w:color="auto"/>
      </w:divBdr>
    </w:div>
    <w:div w:id="1480420348">
      <w:bodyDiv w:val="1"/>
      <w:marLeft w:val="0"/>
      <w:marRight w:val="0"/>
      <w:marTop w:val="0"/>
      <w:marBottom w:val="0"/>
      <w:divBdr>
        <w:top w:val="none" w:sz="0" w:space="0" w:color="auto"/>
        <w:left w:val="none" w:sz="0" w:space="0" w:color="auto"/>
        <w:bottom w:val="none" w:sz="0" w:space="0" w:color="auto"/>
        <w:right w:val="none" w:sz="0" w:space="0" w:color="auto"/>
      </w:divBdr>
    </w:div>
    <w:div w:id="1480883243">
      <w:bodyDiv w:val="1"/>
      <w:marLeft w:val="0"/>
      <w:marRight w:val="0"/>
      <w:marTop w:val="0"/>
      <w:marBottom w:val="0"/>
      <w:divBdr>
        <w:top w:val="none" w:sz="0" w:space="0" w:color="auto"/>
        <w:left w:val="none" w:sz="0" w:space="0" w:color="auto"/>
        <w:bottom w:val="none" w:sz="0" w:space="0" w:color="auto"/>
        <w:right w:val="none" w:sz="0" w:space="0" w:color="auto"/>
      </w:divBdr>
    </w:div>
    <w:div w:id="1480918822">
      <w:bodyDiv w:val="1"/>
      <w:marLeft w:val="0"/>
      <w:marRight w:val="0"/>
      <w:marTop w:val="0"/>
      <w:marBottom w:val="0"/>
      <w:divBdr>
        <w:top w:val="none" w:sz="0" w:space="0" w:color="auto"/>
        <w:left w:val="none" w:sz="0" w:space="0" w:color="auto"/>
        <w:bottom w:val="none" w:sz="0" w:space="0" w:color="auto"/>
        <w:right w:val="none" w:sz="0" w:space="0" w:color="auto"/>
      </w:divBdr>
    </w:div>
    <w:div w:id="1481264530">
      <w:bodyDiv w:val="1"/>
      <w:marLeft w:val="0"/>
      <w:marRight w:val="0"/>
      <w:marTop w:val="0"/>
      <w:marBottom w:val="0"/>
      <w:divBdr>
        <w:top w:val="none" w:sz="0" w:space="0" w:color="auto"/>
        <w:left w:val="none" w:sz="0" w:space="0" w:color="auto"/>
        <w:bottom w:val="none" w:sz="0" w:space="0" w:color="auto"/>
        <w:right w:val="none" w:sz="0" w:space="0" w:color="auto"/>
      </w:divBdr>
    </w:div>
    <w:div w:id="1481655580">
      <w:bodyDiv w:val="1"/>
      <w:marLeft w:val="0"/>
      <w:marRight w:val="0"/>
      <w:marTop w:val="0"/>
      <w:marBottom w:val="0"/>
      <w:divBdr>
        <w:top w:val="none" w:sz="0" w:space="0" w:color="auto"/>
        <w:left w:val="none" w:sz="0" w:space="0" w:color="auto"/>
        <w:bottom w:val="none" w:sz="0" w:space="0" w:color="auto"/>
        <w:right w:val="none" w:sz="0" w:space="0" w:color="auto"/>
      </w:divBdr>
    </w:div>
    <w:div w:id="1481800045">
      <w:bodyDiv w:val="1"/>
      <w:marLeft w:val="0"/>
      <w:marRight w:val="0"/>
      <w:marTop w:val="0"/>
      <w:marBottom w:val="0"/>
      <w:divBdr>
        <w:top w:val="none" w:sz="0" w:space="0" w:color="auto"/>
        <w:left w:val="none" w:sz="0" w:space="0" w:color="auto"/>
        <w:bottom w:val="none" w:sz="0" w:space="0" w:color="auto"/>
        <w:right w:val="none" w:sz="0" w:space="0" w:color="auto"/>
      </w:divBdr>
    </w:div>
    <w:div w:id="1482504047">
      <w:bodyDiv w:val="1"/>
      <w:marLeft w:val="0"/>
      <w:marRight w:val="0"/>
      <w:marTop w:val="0"/>
      <w:marBottom w:val="0"/>
      <w:divBdr>
        <w:top w:val="none" w:sz="0" w:space="0" w:color="auto"/>
        <w:left w:val="none" w:sz="0" w:space="0" w:color="auto"/>
        <w:bottom w:val="none" w:sz="0" w:space="0" w:color="auto"/>
        <w:right w:val="none" w:sz="0" w:space="0" w:color="auto"/>
      </w:divBdr>
    </w:div>
    <w:div w:id="1482580931">
      <w:bodyDiv w:val="1"/>
      <w:marLeft w:val="0"/>
      <w:marRight w:val="0"/>
      <w:marTop w:val="0"/>
      <w:marBottom w:val="0"/>
      <w:divBdr>
        <w:top w:val="none" w:sz="0" w:space="0" w:color="auto"/>
        <w:left w:val="none" w:sz="0" w:space="0" w:color="auto"/>
        <w:bottom w:val="none" w:sz="0" w:space="0" w:color="auto"/>
        <w:right w:val="none" w:sz="0" w:space="0" w:color="auto"/>
      </w:divBdr>
    </w:div>
    <w:div w:id="1482695442">
      <w:bodyDiv w:val="1"/>
      <w:marLeft w:val="0"/>
      <w:marRight w:val="0"/>
      <w:marTop w:val="0"/>
      <w:marBottom w:val="0"/>
      <w:divBdr>
        <w:top w:val="none" w:sz="0" w:space="0" w:color="auto"/>
        <w:left w:val="none" w:sz="0" w:space="0" w:color="auto"/>
        <w:bottom w:val="none" w:sz="0" w:space="0" w:color="auto"/>
        <w:right w:val="none" w:sz="0" w:space="0" w:color="auto"/>
      </w:divBdr>
    </w:div>
    <w:div w:id="1482766115">
      <w:bodyDiv w:val="1"/>
      <w:marLeft w:val="0"/>
      <w:marRight w:val="0"/>
      <w:marTop w:val="0"/>
      <w:marBottom w:val="0"/>
      <w:divBdr>
        <w:top w:val="none" w:sz="0" w:space="0" w:color="auto"/>
        <w:left w:val="none" w:sz="0" w:space="0" w:color="auto"/>
        <w:bottom w:val="none" w:sz="0" w:space="0" w:color="auto"/>
        <w:right w:val="none" w:sz="0" w:space="0" w:color="auto"/>
      </w:divBdr>
    </w:div>
    <w:div w:id="1484615824">
      <w:bodyDiv w:val="1"/>
      <w:marLeft w:val="0"/>
      <w:marRight w:val="0"/>
      <w:marTop w:val="0"/>
      <w:marBottom w:val="0"/>
      <w:divBdr>
        <w:top w:val="none" w:sz="0" w:space="0" w:color="auto"/>
        <w:left w:val="none" w:sz="0" w:space="0" w:color="auto"/>
        <w:bottom w:val="none" w:sz="0" w:space="0" w:color="auto"/>
        <w:right w:val="none" w:sz="0" w:space="0" w:color="auto"/>
      </w:divBdr>
    </w:div>
    <w:div w:id="1485505944">
      <w:bodyDiv w:val="1"/>
      <w:marLeft w:val="0"/>
      <w:marRight w:val="0"/>
      <w:marTop w:val="0"/>
      <w:marBottom w:val="0"/>
      <w:divBdr>
        <w:top w:val="none" w:sz="0" w:space="0" w:color="auto"/>
        <w:left w:val="none" w:sz="0" w:space="0" w:color="auto"/>
        <w:bottom w:val="none" w:sz="0" w:space="0" w:color="auto"/>
        <w:right w:val="none" w:sz="0" w:space="0" w:color="auto"/>
      </w:divBdr>
    </w:div>
    <w:div w:id="1486048343">
      <w:bodyDiv w:val="1"/>
      <w:marLeft w:val="0"/>
      <w:marRight w:val="0"/>
      <w:marTop w:val="0"/>
      <w:marBottom w:val="0"/>
      <w:divBdr>
        <w:top w:val="none" w:sz="0" w:space="0" w:color="auto"/>
        <w:left w:val="none" w:sz="0" w:space="0" w:color="auto"/>
        <w:bottom w:val="none" w:sz="0" w:space="0" w:color="auto"/>
        <w:right w:val="none" w:sz="0" w:space="0" w:color="auto"/>
      </w:divBdr>
    </w:div>
    <w:div w:id="1486820751">
      <w:bodyDiv w:val="1"/>
      <w:marLeft w:val="0"/>
      <w:marRight w:val="0"/>
      <w:marTop w:val="0"/>
      <w:marBottom w:val="0"/>
      <w:divBdr>
        <w:top w:val="none" w:sz="0" w:space="0" w:color="auto"/>
        <w:left w:val="none" w:sz="0" w:space="0" w:color="auto"/>
        <w:bottom w:val="none" w:sz="0" w:space="0" w:color="auto"/>
        <w:right w:val="none" w:sz="0" w:space="0" w:color="auto"/>
      </w:divBdr>
    </w:div>
    <w:div w:id="1487437157">
      <w:bodyDiv w:val="1"/>
      <w:marLeft w:val="0"/>
      <w:marRight w:val="0"/>
      <w:marTop w:val="0"/>
      <w:marBottom w:val="0"/>
      <w:divBdr>
        <w:top w:val="none" w:sz="0" w:space="0" w:color="auto"/>
        <w:left w:val="none" w:sz="0" w:space="0" w:color="auto"/>
        <w:bottom w:val="none" w:sz="0" w:space="0" w:color="auto"/>
        <w:right w:val="none" w:sz="0" w:space="0" w:color="auto"/>
      </w:divBdr>
    </w:div>
    <w:div w:id="1487746707">
      <w:bodyDiv w:val="1"/>
      <w:marLeft w:val="0"/>
      <w:marRight w:val="0"/>
      <w:marTop w:val="0"/>
      <w:marBottom w:val="0"/>
      <w:divBdr>
        <w:top w:val="none" w:sz="0" w:space="0" w:color="auto"/>
        <w:left w:val="none" w:sz="0" w:space="0" w:color="auto"/>
        <w:bottom w:val="none" w:sz="0" w:space="0" w:color="auto"/>
        <w:right w:val="none" w:sz="0" w:space="0" w:color="auto"/>
      </w:divBdr>
    </w:div>
    <w:div w:id="1487746921">
      <w:bodyDiv w:val="1"/>
      <w:marLeft w:val="0"/>
      <w:marRight w:val="0"/>
      <w:marTop w:val="0"/>
      <w:marBottom w:val="0"/>
      <w:divBdr>
        <w:top w:val="none" w:sz="0" w:space="0" w:color="auto"/>
        <w:left w:val="none" w:sz="0" w:space="0" w:color="auto"/>
        <w:bottom w:val="none" w:sz="0" w:space="0" w:color="auto"/>
        <w:right w:val="none" w:sz="0" w:space="0" w:color="auto"/>
      </w:divBdr>
    </w:div>
    <w:div w:id="1488277370">
      <w:bodyDiv w:val="1"/>
      <w:marLeft w:val="0"/>
      <w:marRight w:val="0"/>
      <w:marTop w:val="0"/>
      <w:marBottom w:val="0"/>
      <w:divBdr>
        <w:top w:val="none" w:sz="0" w:space="0" w:color="auto"/>
        <w:left w:val="none" w:sz="0" w:space="0" w:color="auto"/>
        <w:bottom w:val="none" w:sz="0" w:space="0" w:color="auto"/>
        <w:right w:val="none" w:sz="0" w:space="0" w:color="auto"/>
      </w:divBdr>
    </w:div>
    <w:div w:id="1488470295">
      <w:bodyDiv w:val="1"/>
      <w:marLeft w:val="0"/>
      <w:marRight w:val="0"/>
      <w:marTop w:val="0"/>
      <w:marBottom w:val="0"/>
      <w:divBdr>
        <w:top w:val="none" w:sz="0" w:space="0" w:color="auto"/>
        <w:left w:val="none" w:sz="0" w:space="0" w:color="auto"/>
        <w:bottom w:val="none" w:sz="0" w:space="0" w:color="auto"/>
        <w:right w:val="none" w:sz="0" w:space="0" w:color="auto"/>
      </w:divBdr>
    </w:div>
    <w:div w:id="1488981388">
      <w:bodyDiv w:val="1"/>
      <w:marLeft w:val="0"/>
      <w:marRight w:val="0"/>
      <w:marTop w:val="0"/>
      <w:marBottom w:val="0"/>
      <w:divBdr>
        <w:top w:val="none" w:sz="0" w:space="0" w:color="auto"/>
        <w:left w:val="none" w:sz="0" w:space="0" w:color="auto"/>
        <w:bottom w:val="none" w:sz="0" w:space="0" w:color="auto"/>
        <w:right w:val="none" w:sz="0" w:space="0" w:color="auto"/>
      </w:divBdr>
    </w:div>
    <w:div w:id="1489204080">
      <w:bodyDiv w:val="1"/>
      <w:marLeft w:val="0"/>
      <w:marRight w:val="0"/>
      <w:marTop w:val="0"/>
      <w:marBottom w:val="0"/>
      <w:divBdr>
        <w:top w:val="none" w:sz="0" w:space="0" w:color="auto"/>
        <w:left w:val="none" w:sz="0" w:space="0" w:color="auto"/>
        <w:bottom w:val="none" w:sz="0" w:space="0" w:color="auto"/>
        <w:right w:val="none" w:sz="0" w:space="0" w:color="auto"/>
      </w:divBdr>
    </w:div>
    <w:div w:id="1489323227">
      <w:bodyDiv w:val="1"/>
      <w:marLeft w:val="0"/>
      <w:marRight w:val="0"/>
      <w:marTop w:val="0"/>
      <w:marBottom w:val="0"/>
      <w:divBdr>
        <w:top w:val="none" w:sz="0" w:space="0" w:color="auto"/>
        <w:left w:val="none" w:sz="0" w:space="0" w:color="auto"/>
        <w:bottom w:val="none" w:sz="0" w:space="0" w:color="auto"/>
        <w:right w:val="none" w:sz="0" w:space="0" w:color="auto"/>
      </w:divBdr>
    </w:div>
    <w:div w:id="1489521576">
      <w:bodyDiv w:val="1"/>
      <w:marLeft w:val="0"/>
      <w:marRight w:val="0"/>
      <w:marTop w:val="0"/>
      <w:marBottom w:val="0"/>
      <w:divBdr>
        <w:top w:val="none" w:sz="0" w:space="0" w:color="auto"/>
        <w:left w:val="none" w:sz="0" w:space="0" w:color="auto"/>
        <w:bottom w:val="none" w:sz="0" w:space="0" w:color="auto"/>
        <w:right w:val="none" w:sz="0" w:space="0" w:color="auto"/>
      </w:divBdr>
    </w:div>
    <w:div w:id="1490293984">
      <w:bodyDiv w:val="1"/>
      <w:marLeft w:val="0"/>
      <w:marRight w:val="0"/>
      <w:marTop w:val="0"/>
      <w:marBottom w:val="0"/>
      <w:divBdr>
        <w:top w:val="none" w:sz="0" w:space="0" w:color="auto"/>
        <w:left w:val="none" w:sz="0" w:space="0" w:color="auto"/>
        <w:bottom w:val="none" w:sz="0" w:space="0" w:color="auto"/>
        <w:right w:val="none" w:sz="0" w:space="0" w:color="auto"/>
      </w:divBdr>
    </w:div>
    <w:div w:id="1491605058">
      <w:bodyDiv w:val="1"/>
      <w:marLeft w:val="0"/>
      <w:marRight w:val="0"/>
      <w:marTop w:val="0"/>
      <w:marBottom w:val="0"/>
      <w:divBdr>
        <w:top w:val="none" w:sz="0" w:space="0" w:color="auto"/>
        <w:left w:val="none" w:sz="0" w:space="0" w:color="auto"/>
        <w:bottom w:val="none" w:sz="0" w:space="0" w:color="auto"/>
        <w:right w:val="none" w:sz="0" w:space="0" w:color="auto"/>
      </w:divBdr>
    </w:div>
    <w:div w:id="1491867131">
      <w:bodyDiv w:val="1"/>
      <w:marLeft w:val="0"/>
      <w:marRight w:val="0"/>
      <w:marTop w:val="0"/>
      <w:marBottom w:val="0"/>
      <w:divBdr>
        <w:top w:val="none" w:sz="0" w:space="0" w:color="auto"/>
        <w:left w:val="none" w:sz="0" w:space="0" w:color="auto"/>
        <w:bottom w:val="none" w:sz="0" w:space="0" w:color="auto"/>
        <w:right w:val="none" w:sz="0" w:space="0" w:color="auto"/>
      </w:divBdr>
    </w:div>
    <w:div w:id="1492209976">
      <w:bodyDiv w:val="1"/>
      <w:marLeft w:val="0"/>
      <w:marRight w:val="0"/>
      <w:marTop w:val="0"/>
      <w:marBottom w:val="0"/>
      <w:divBdr>
        <w:top w:val="none" w:sz="0" w:space="0" w:color="auto"/>
        <w:left w:val="none" w:sz="0" w:space="0" w:color="auto"/>
        <w:bottom w:val="none" w:sz="0" w:space="0" w:color="auto"/>
        <w:right w:val="none" w:sz="0" w:space="0" w:color="auto"/>
      </w:divBdr>
    </w:div>
    <w:div w:id="1492331528">
      <w:bodyDiv w:val="1"/>
      <w:marLeft w:val="0"/>
      <w:marRight w:val="0"/>
      <w:marTop w:val="0"/>
      <w:marBottom w:val="0"/>
      <w:divBdr>
        <w:top w:val="none" w:sz="0" w:space="0" w:color="auto"/>
        <w:left w:val="none" w:sz="0" w:space="0" w:color="auto"/>
        <w:bottom w:val="none" w:sz="0" w:space="0" w:color="auto"/>
        <w:right w:val="none" w:sz="0" w:space="0" w:color="auto"/>
      </w:divBdr>
    </w:div>
    <w:div w:id="1492868019">
      <w:bodyDiv w:val="1"/>
      <w:marLeft w:val="0"/>
      <w:marRight w:val="0"/>
      <w:marTop w:val="0"/>
      <w:marBottom w:val="0"/>
      <w:divBdr>
        <w:top w:val="none" w:sz="0" w:space="0" w:color="auto"/>
        <w:left w:val="none" w:sz="0" w:space="0" w:color="auto"/>
        <w:bottom w:val="none" w:sz="0" w:space="0" w:color="auto"/>
        <w:right w:val="none" w:sz="0" w:space="0" w:color="auto"/>
      </w:divBdr>
    </w:div>
    <w:div w:id="1492984839">
      <w:bodyDiv w:val="1"/>
      <w:marLeft w:val="0"/>
      <w:marRight w:val="0"/>
      <w:marTop w:val="0"/>
      <w:marBottom w:val="0"/>
      <w:divBdr>
        <w:top w:val="none" w:sz="0" w:space="0" w:color="auto"/>
        <w:left w:val="none" w:sz="0" w:space="0" w:color="auto"/>
        <w:bottom w:val="none" w:sz="0" w:space="0" w:color="auto"/>
        <w:right w:val="none" w:sz="0" w:space="0" w:color="auto"/>
      </w:divBdr>
    </w:div>
    <w:div w:id="1493057753">
      <w:bodyDiv w:val="1"/>
      <w:marLeft w:val="0"/>
      <w:marRight w:val="0"/>
      <w:marTop w:val="0"/>
      <w:marBottom w:val="0"/>
      <w:divBdr>
        <w:top w:val="none" w:sz="0" w:space="0" w:color="auto"/>
        <w:left w:val="none" w:sz="0" w:space="0" w:color="auto"/>
        <w:bottom w:val="none" w:sz="0" w:space="0" w:color="auto"/>
        <w:right w:val="none" w:sz="0" w:space="0" w:color="auto"/>
      </w:divBdr>
    </w:div>
    <w:div w:id="1493794468">
      <w:bodyDiv w:val="1"/>
      <w:marLeft w:val="0"/>
      <w:marRight w:val="0"/>
      <w:marTop w:val="0"/>
      <w:marBottom w:val="0"/>
      <w:divBdr>
        <w:top w:val="none" w:sz="0" w:space="0" w:color="auto"/>
        <w:left w:val="none" w:sz="0" w:space="0" w:color="auto"/>
        <w:bottom w:val="none" w:sz="0" w:space="0" w:color="auto"/>
        <w:right w:val="none" w:sz="0" w:space="0" w:color="auto"/>
      </w:divBdr>
    </w:div>
    <w:div w:id="1493986359">
      <w:bodyDiv w:val="1"/>
      <w:marLeft w:val="0"/>
      <w:marRight w:val="0"/>
      <w:marTop w:val="0"/>
      <w:marBottom w:val="0"/>
      <w:divBdr>
        <w:top w:val="none" w:sz="0" w:space="0" w:color="auto"/>
        <w:left w:val="none" w:sz="0" w:space="0" w:color="auto"/>
        <w:bottom w:val="none" w:sz="0" w:space="0" w:color="auto"/>
        <w:right w:val="none" w:sz="0" w:space="0" w:color="auto"/>
      </w:divBdr>
    </w:div>
    <w:div w:id="1494375755">
      <w:bodyDiv w:val="1"/>
      <w:marLeft w:val="0"/>
      <w:marRight w:val="0"/>
      <w:marTop w:val="0"/>
      <w:marBottom w:val="0"/>
      <w:divBdr>
        <w:top w:val="none" w:sz="0" w:space="0" w:color="auto"/>
        <w:left w:val="none" w:sz="0" w:space="0" w:color="auto"/>
        <w:bottom w:val="none" w:sz="0" w:space="0" w:color="auto"/>
        <w:right w:val="none" w:sz="0" w:space="0" w:color="auto"/>
      </w:divBdr>
    </w:div>
    <w:div w:id="1494637940">
      <w:bodyDiv w:val="1"/>
      <w:marLeft w:val="0"/>
      <w:marRight w:val="0"/>
      <w:marTop w:val="0"/>
      <w:marBottom w:val="0"/>
      <w:divBdr>
        <w:top w:val="none" w:sz="0" w:space="0" w:color="auto"/>
        <w:left w:val="none" w:sz="0" w:space="0" w:color="auto"/>
        <w:bottom w:val="none" w:sz="0" w:space="0" w:color="auto"/>
        <w:right w:val="none" w:sz="0" w:space="0" w:color="auto"/>
      </w:divBdr>
    </w:div>
    <w:div w:id="1494680224">
      <w:bodyDiv w:val="1"/>
      <w:marLeft w:val="0"/>
      <w:marRight w:val="0"/>
      <w:marTop w:val="0"/>
      <w:marBottom w:val="0"/>
      <w:divBdr>
        <w:top w:val="none" w:sz="0" w:space="0" w:color="auto"/>
        <w:left w:val="none" w:sz="0" w:space="0" w:color="auto"/>
        <w:bottom w:val="none" w:sz="0" w:space="0" w:color="auto"/>
        <w:right w:val="none" w:sz="0" w:space="0" w:color="auto"/>
      </w:divBdr>
    </w:div>
    <w:div w:id="1494879000">
      <w:bodyDiv w:val="1"/>
      <w:marLeft w:val="0"/>
      <w:marRight w:val="0"/>
      <w:marTop w:val="0"/>
      <w:marBottom w:val="0"/>
      <w:divBdr>
        <w:top w:val="none" w:sz="0" w:space="0" w:color="auto"/>
        <w:left w:val="none" w:sz="0" w:space="0" w:color="auto"/>
        <w:bottom w:val="none" w:sz="0" w:space="0" w:color="auto"/>
        <w:right w:val="none" w:sz="0" w:space="0" w:color="auto"/>
      </w:divBdr>
    </w:div>
    <w:div w:id="1495412673">
      <w:bodyDiv w:val="1"/>
      <w:marLeft w:val="0"/>
      <w:marRight w:val="0"/>
      <w:marTop w:val="0"/>
      <w:marBottom w:val="0"/>
      <w:divBdr>
        <w:top w:val="none" w:sz="0" w:space="0" w:color="auto"/>
        <w:left w:val="none" w:sz="0" w:space="0" w:color="auto"/>
        <w:bottom w:val="none" w:sz="0" w:space="0" w:color="auto"/>
        <w:right w:val="none" w:sz="0" w:space="0" w:color="auto"/>
      </w:divBdr>
    </w:div>
    <w:div w:id="1495612040">
      <w:bodyDiv w:val="1"/>
      <w:marLeft w:val="0"/>
      <w:marRight w:val="0"/>
      <w:marTop w:val="0"/>
      <w:marBottom w:val="0"/>
      <w:divBdr>
        <w:top w:val="none" w:sz="0" w:space="0" w:color="auto"/>
        <w:left w:val="none" w:sz="0" w:space="0" w:color="auto"/>
        <w:bottom w:val="none" w:sz="0" w:space="0" w:color="auto"/>
        <w:right w:val="none" w:sz="0" w:space="0" w:color="auto"/>
      </w:divBdr>
    </w:div>
    <w:div w:id="1495954948">
      <w:bodyDiv w:val="1"/>
      <w:marLeft w:val="0"/>
      <w:marRight w:val="0"/>
      <w:marTop w:val="0"/>
      <w:marBottom w:val="0"/>
      <w:divBdr>
        <w:top w:val="none" w:sz="0" w:space="0" w:color="auto"/>
        <w:left w:val="none" w:sz="0" w:space="0" w:color="auto"/>
        <w:bottom w:val="none" w:sz="0" w:space="0" w:color="auto"/>
        <w:right w:val="none" w:sz="0" w:space="0" w:color="auto"/>
      </w:divBdr>
    </w:div>
    <w:div w:id="1497500727">
      <w:bodyDiv w:val="1"/>
      <w:marLeft w:val="0"/>
      <w:marRight w:val="0"/>
      <w:marTop w:val="0"/>
      <w:marBottom w:val="0"/>
      <w:divBdr>
        <w:top w:val="none" w:sz="0" w:space="0" w:color="auto"/>
        <w:left w:val="none" w:sz="0" w:space="0" w:color="auto"/>
        <w:bottom w:val="none" w:sz="0" w:space="0" w:color="auto"/>
        <w:right w:val="none" w:sz="0" w:space="0" w:color="auto"/>
      </w:divBdr>
    </w:div>
    <w:div w:id="1498184093">
      <w:bodyDiv w:val="1"/>
      <w:marLeft w:val="0"/>
      <w:marRight w:val="0"/>
      <w:marTop w:val="0"/>
      <w:marBottom w:val="0"/>
      <w:divBdr>
        <w:top w:val="none" w:sz="0" w:space="0" w:color="auto"/>
        <w:left w:val="none" w:sz="0" w:space="0" w:color="auto"/>
        <w:bottom w:val="none" w:sz="0" w:space="0" w:color="auto"/>
        <w:right w:val="none" w:sz="0" w:space="0" w:color="auto"/>
      </w:divBdr>
    </w:div>
    <w:div w:id="1498577465">
      <w:bodyDiv w:val="1"/>
      <w:marLeft w:val="0"/>
      <w:marRight w:val="0"/>
      <w:marTop w:val="0"/>
      <w:marBottom w:val="0"/>
      <w:divBdr>
        <w:top w:val="none" w:sz="0" w:space="0" w:color="auto"/>
        <w:left w:val="none" w:sz="0" w:space="0" w:color="auto"/>
        <w:bottom w:val="none" w:sz="0" w:space="0" w:color="auto"/>
        <w:right w:val="none" w:sz="0" w:space="0" w:color="auto"/>
      </w:divBdr>
    </w:div>
    <w:div w:id="1499803196">
      <w:bodyDiv w:val="1"/>
      <w:marLeft w:val="0"/>
      <w:marRight w:val="0"/>
      <w:marTop w:val="0"/>
      <w:marBottom w:val="0"/>
      <w:divBdr>
        <w:top w:val="none" w:sz="0" w:space="0" w:color="auto"/>
        <w:left w:val="none" w:sz="0" w:space="0" w:color="auto"/>
        <w:bottom w:val="none" w:sz="0" w:space="0" w:color="auto"/>
        <w:right w:val="none" w:sz="0" w:space="0" w:color="auto"/>
      </w:divBdr>
    </w:div>
    <w:div w:id="1499886881">
      <w:bodyDiv w:val="1"/>
      <w:marLeft w:val="0"/>
      <w:marRight w:val="0"/>
      <w:marTop w:val="0"/>
      <w:marBottom w:val="0"/>
      <w:divBdr>
        <w:top w:val="none" w:sz="0" w:space="0" w:color="auto"/>
        <w:left w:val="none" w:sz="0" w:space="0" w:color="auto"/>
        <w:bottom w:val="none" w:sz="0" w:space="0" w:color="auto"/>
        <w:right w:val="none" w:sz="0" w:space="0" w:color="auto"/>
      </w:divBdr>
    </w:div>
    <w:div w:id="1500197393">
      <w:bodyDiv w:val="1"/>
      <w:marLeft w:val="0"/>
      <w:marRight w:val="0"/>
      <w:marTop w:val="0"/>
      <w:marBottom w:val="0"/>
      <w:divBdr>
        <w:top w:val="none" w:sz="0" w:space="0" w:color="auto"/>
        <w:left w:val="none" w:sz="0" w:space="0" w:color="auto"/>
        <w:bottom w:val="none" w:sz="0" w:space="0" w:color="auto"/>
        <w:right w:val="none" w:sz="0" w:space="0" w:color="auto"/>
      </w:divBdr>
    </w:div>
    <w:div w:id="1500466315">
      <w:bodyDiv w:val="1"/>
      <w:marLeft w:val="0"/>
      <w:marRight w:val="0"/>
      <w:marTop w:val="0"/>
      <w:marBottom w:val="0"/>
      <w:divBdr>
        <w:top w:val="none" w:sz="0" w:space="0" w:color="auto"/>
        <w:left w:val="none" w:sz="0" w:space="0" w:color="auto"/>
        <w:bottom w:val="none" w:sz="0" w:space="0" w:color="auto"/>
        <w:right w:val="none" w:sz="0" w:space="0" w:color="auto"/>
      </w:divBdr>
    </w:div>
    <w:div w:id="1500535364">
      <w:bodyDiv w:val="1"/>
      <w:marLeft w:val="0"/>
      <w:marRight w:val="0"/>
      <w:marTop w:val="0"/>
      <w:marBottom w:val="0"/>
      <w:divBdr>
        <w:top w:val="none" w:sz="0" w:space="0" w:color="auto"/>
        <w:left w:val="none" w:sz="0" w:space="0" w:color="auto"/>
        <w:bottom w:val="none" w:sz="0" w:space="0" w:color="auto"/>
        <w:right w:val="none" w:sz="0" w:space="0" w:color="auto"/>
      </w:divBdr>
    </w:div>
    <w:div w:id="1500848189">
      <w:bodyDiv w:val="1"/>
      <w:marLeft w:val="0"/>
      <w:marRight w:val="0"/>
      <w:marTop w:val="0"/>
      <w:marBottom w:val="0"/>
      <w:divBdr>
        <w:top w:val="none" w:sz="0" w:space="0" w:color="auto"/>
        <w:left w:val="none" w:sz="0" w:space="0" w:color="auto"/>
        <w:bottom w:val="none" w:sz="0" w:space="0" w:color="auto"/>
        <w:right w:val="none" w:sz="0" w:space="0" w:color="auto"/>
      </w:divBdr>
    </w:div>
    <w:div w:id="1501699177">
      <w:bodyDiv w:val="1"/>
      <w:marLeft w:val="0"/>
      <w:marRight w:val="0"/>
      <w:marTop w:val="0"/>
      <w:marBottom w:val="0"/>
      <w:divBdr>
        <w:top w:val="none" w:sz="0" w:space="0" w:color="auto"/>
        <w:left w:val="none" w:sz="0" w:space="0" w:color="auto"/>
        <w:bottom w:val="none" w:sz="0" w:space="0" w:color="auto"/>
        <w:right w:val="none" w:sz="0" w:space="0" w:color="auto"/>
      </w:divBdr>
    </w:div>
    <w:div w:id="1502502214">
      <w:bodyDiv w:val="1"/>
      <w:marLeft w:val="0"/>
      <w:marRight w:val="0"/>
      <w:marTop w:val="0"/>
      <w:marBottom w:val="0"/>
      <w:divBdr>
        <w:top w:val="none" w:sz="0" w:space="0" w:color="auto"/>
        <w:left w:val="none" w:sz="0" w:space="0" w:color="auto"/>
        <w:bottom w:val="none" w:sz="0" w:space="0" w:color="auto"/>
        <w:right w:val="none" w:sz="0" w:space="0" w:color="auto"/>
      </w:divBdr>
    </w:div>
    <w:div w:id="1502887135">
      <w:bodyDiv w:val="1"/>
      <w:marLeft w:val="0"/>
      <w:marRight w:val="0"/>
      <w:marTop w:val="0"/>
      <w:marBottom w:val="0"/>
      <w:divBdr>
        <w:top w:val="none" w:sz="0" w:space="0" w:color="auto"/>
        <w:left w:val="none" w:sz="0" w:space="0" w:color="auto"/>
        <w:bottom w:val="none" w:sz="0" w:space="0" w:color="auto"/>
        <w:right w:val="none" w:sz="0" w:space="0" w:color="auto"/>
      </w:divBdr>
    </w:div>
    <w:div w:id="1503397837">
      <w:bodyDiv w:val="1"/>
      <w:marLeft w:val="0"/>
      <w:marRight w:val="0"/>
      <w:marTop w:val="0"/>
      <w:marBottom w:val="0"/>
      <w:divBdr>
        <w:top w:val="none" w:sz="0" w:space="0" w:color="auto"/>
        <w:left w:val="none" w:sz="0" w:space="0" w:color="auto"/>
        <w:bottom w:val="none" w:sz="0" w:space="0" w:color="auto"/>
        <w:right w:val="none" w:sz="0" w:space="0" w:color="auto"/>
      </w:divBdr>
    </w:div>
    <w:div w:id="1504124434">
      <w:bodyDiv w:val="1"/>
      <w:marLeft w:val="0"/>
      <w:marRight w:val="0"/>
      <w:marTop w:val="0"/>
      <w:marBottom w:val="0"/>
      <w:divBdr>
        <w:top w:val="none" w:sz="0" w:space="0" w:color="auto"/>
        <w:left w:val="none" w:sz="0" w:space="0" w:color="auto"/>
        <w:bottom w:val="none" w:sz="0" w:space="0" w:color="auto"/>
        <w:right w:val="none" w:sz="0" w:space="0" w:color="auto"/>
      </w:divBdr>
    </w:div>
    <w:div w:id="1504470377">
      <w:bodyDiv w:val="1"/>
      <w:marLeft w:val="0"/>
      <w:marRight w:val="0"/>
      <w:marTop w:val="0"/>
      <w:marBottom w:val="0"/>
      <w:divBdr>
        <w:top w:val="none" w:sz="0" w:space="0" w:color="auto"/>
        <w:left w:val="none" w:sz="0" w:space="0" w:color="auto"/>
        <w:bottom w:val="none" w:sz="0" w:space="0" w:color="auto"/>
        <w:right w:val="none" w:sz="0" w:space="0" w:color="auto"/>
      </w:divBdr>
    </w:div>
    <w:div w:id="1505122886">
      <w:bodyDiv w:val="1"/>
      <w:marLeft w:val="0"/>
      <w:marRight w:val="0"/>
      <w:marTop w:val="0"/>
      <w:marBottom w:val="0"/>
      <w:divBdr>
        <w:top w:val="none" w:sz="0" w:space="0" w:color="auto"/>
        <w:left w:val="none" w:sz="0" w:space="0" w:color="auto"/>
        <w:bottom w:val="none" w:sz="0" w:space="0" w:color="auto"/>
        <w:right w:val="none" w:sz="0" w:space="0" w:color="auto"/>
      </w:divBdr>
    </w:div>
    <w:div w:id="1505509383">
      <w:bodyDiv w:val="1"/>
      <w:marLeft w:val="0"/>
      <w:marRight w:val="0"/>
      <w:marTop w:val="0"/>
      <w:marBottom w:val="0"/>
      <w:divBdr>
        <w:top w:val="none" w:sz="0" w:space="0" w:color="auto"/>
        <w:left w:val="none" w:sz="0" w:space="0" w:color="auto"/>
        <w:bottom w:val="none" w:sz="0" w:space="0" w:color="auto"/>
        <w:right w:val="none" w:sz="0" w:space="0" w:color="auto"/>
      </w:divBdr>
    </w:div>
    <w:div w:id="1505584828">
      <w:bodyDiv w:val="1"/>
      <w:marLeft w:val="0"/>
      <w:marRight w:val="0"/>
      <w:marTop w:val="0"/>
      <w:marBottom w:val="0"/>
      <w:divBdr>
        <w:top w:val="none" w:sz="0" w:space="0" w:color="auto"/>
        <w:left w:val="none" w:sz="0" w:space="0" w:color="auto"/>
        <w:bottom w:val="none" w:sz="0" w:space="0" w:color="auto"/>
        <w:right w:val="none" w:sz="0" w:space="0" w:color="auto"/>
      </w:divBdr>
    </w:div>
    <w:div w:id="1505782624">
      <w:bodyDiv w:val="1"/>
      <w:marLeft w:val="0"/>
      <w:marRight w:val="0"/>
      <w:marTop w:val="0"/>
      <w:marBottom w:val="0"/>
      <w:divBdr>
        <w:top w:val="none" w:sz="0" w:space="0" w:color="auto"/>
        <w:left w:val="none" w:sz="0" w:space="0" w:color="auto"/>
        <w:bottom w:val="none" w:sz="0" w:space="0" w:color="auto"/>
        <w:right w:val="none" w:sz="0" w:space="0" w:color="auto"/>
      </w:divBdr>
    </w:div>
    <w:div w:id="1505825355">
      <w:bodyDiv w:val="1"/>
      <w:marLeft w:val="0"/>
      <w:marRight w:val="0"/>
      <w:marTop w:val="0"/>
      <w:marBottom w:val="0"/>
      <w:divBdr>
        <w:top w:val="none" w:sz="0" w:space="0" w:color="auto"/>
        <w:left w:val="none" w:sz="0" w:space="0" w:color="auto"/>
        <w:bottom w:val="none" w:sz="0" w:space="0" w:color="auto"/>
        <w:right w:val="none" w:sz="0" w:space="0" w:color="auto"/>
      </w:divBdr>
    </w:div>
    <w:div w:id="1506165310">
      <w:bodyDiv w:val="1"/>
      <w:marLeft w:val="0"/>
      <w:marRight w:val="0"/>
      <w:marTop w:val="0"/>
      <w:marBottom w:val="0"/>
      <w:divBdr>
        <w:top w:val="none" w:sz="0" w:space="0" w:color="auto"/>
        <w:left w:val="none" w:sz="0" w:space="0" w:color="auto"/>
        <w:bottom w:val="none" w:sz="0" w:space="0" w:color="auto"/>
        <w:right w:val="none" w:sz="0" w:space="0" w:color="auto"/>
      </w:divBdr>
    </w:div>
    <w:div w:id="1506364251">
      <w:bodyDiv w:val="1"/>
      <w:marLeft w:val="0"/>
      <w:marRight w:val="0"/>
      <w:marTop w:val="0"/>
      <w:marBottom w:val="0"/>
      <w:divBdr>
        <w:top w:val="none" w:sz="0" w:space="0" w:color="auto"/>
        <w:left w:val="none" w:sz="0" w:space="0" w:color="auto"/>
        <w:bottom w:val="none" w:sz="0" w:space="0" w:color="auto"/>
        <w:right w:val="none" w:sz="0" w:space="0" w:color="auto"/>
      </w:divBdr>
    </w:div>
    <w:div w:id="1507937565">
      <w:bodyDiv w:val="1"/>
      <w:marLeft w:val="0"/>
      <w:marRight w:val="0"/>
      <w:marTop w:val="0"/>
      <w:marBottom w:val="0"/>
      <w:divBdr>
        <w:top w:val="none" w:sz="0" w:space="0" w:color="auto"/>
        <w:left w:val="none" w:sz="0" w:space="0" w:color="auto"/>
        <w:bottom w:val="none" w:sz="0" w:space="0" w:color="auto"/>
        <w:right w:val="none" w:sz="0" w:space="0" w:color="auto"/>
      </w:divBdr>
    </w:div>
    <w:div w:id="1508709770">
      <w:bodyDiv w:val="1"/>
      <w:marLeft w:val="0"/>
      <w:marRight w:val="0"/>
      <w:marTop w:val="0"/>
      <w:marBottom w:val="0"/>
      <w:divBdr>
        <w:top w:val="none" w:sz="0" w:space="0" w:color="auto"/>
        <w:left w:val="none" w:sz="0" w:space="0" w:color="auto"/>
        <w:bottom w:val="none" w:sz="0" w:space="0" w:color="auto"/>
        <w:right w:val="none" w:sz="0" w:space="0" w:color="auto"/>
      </w:divBdr>
    </w:div>
    <w:div w:id="1509367055">
      <w:bodyDiv w:val="1"/>
      <w:marLeft w:val="0"/>
      <w:marRight w:val="0"/>
      <w:marTop w:val="0"/>
      <w:marBottom w:val="0"/>
      <w:divBdr>
        <w:top w:val="none" w:sz="0" w:space="0" w:color="auto"/>
        <w:left w:val="none" w:sz="0" w:space="0" w:color="auto"/>
        <w:bottom w:val="none" w:sz="0" w:space="0" w:color="auto"/>
        <w:right w:val="none" w:sz="0" w:space="0" w:color="auto"/>
      </w:divBdr>
    </w:div>
    <w:div w:id="1511598703">
      <w:bodyDiv w:val="1"/>
      <w:marLeft w:val="0"/>
      <w:marRight w:val="0"/>
      <w:marTop w:val="0"/>
      <w:marBottom w:val="0"/>
      <w:divBdr>
        <w:top w:val="none" w:sz="0" w:space="0" w:color="auto"/>
        <w:left w:val="none" w:sz="0" w:space="0" w:color="auto"/>
        <w:bottom w:val="none" w:sz="0" w:space="0" w:color="auto"/>
        <w:right w:val="none" w:sz="0" w:space="0" w:color="auto"/>
      </w:divBdr>
    </w:div>
    <w:div w:id="1511795059">
      <w:bodyDiv w:val="1"/>
      <w:marLeft w:val="0"/>
      <w:marRight w:val="0"/>
      <w:marTop w:val="0"/>
      <w:marBottom w:val="0"/>
      <w:divBdr>
        <w:top w:val="none" w:sz="0" w:space="0" w:color="auto"/>
        <w:left w:val="none" w:sz="0" w:space="0" w:color="auto"/>
        <w:bottom w:val="none" w:sz="0" w:space="0" w:color="auto"/>
        <w:right w:val="none" w:sz="0" w:space="0" w:color="auto"/>
      </w:divBdr>
    </w:div>
    <w:div w:id="1512139407">
      <w:bodyDiv w:val="1"/>
      <w:marLeft w:val="0"/>
      <w:marRight w:val="0"/>
      <w:marTop w:val="0"/>
      <w:marBottom w:val="0"/>
      <w:divBdr>
        <w:top w:val="none" w:sz="0" w:space="0" w:color="auto"/>
        <w:left w:val="none" w:sz="0" w:space="0" w:color="auto"/>
        <w:bottom w:val="none" w:sz="0" w:space="0" w:color="auto"/>
        <w:right w:val="none" w:sz="0" w:space="0" w:color="auto"/>
      </w:divBdr>
    </w:div>
    <w:div w:id="1513061591">
      <w:bodyDiv w:val="1"/>
      <w:marLeft w:val="0"/>
      <w:marRight w:val="0"/>
      <w:marTop w:val="0"/>
      <w:marBottom w:val="0"/>
      <w:divBdr>
        <w:top w:val="none" w:sz="0" w:space="0" w:color="auto"/>
        <w:left w:val="none" w:sz="0" w:space="0" w:color="auto"/>
        <w:bottom w:val="none" w:sz="0" w:space="0" w:color="auto"/>
        <w:right w:val="none" w:sz="0" w:space="0" w:color="auto"/>
      </w:divBdr>
    </w:div>
    <w:div w:id="1513717644">
      <w:bodyDiv w:val="1"/>
      <w:marLeft w:val="0"/>
      <w:marRight w:val="0"/>
      <w:marTop w:val="0"/>
      <w:marBottom w:val="0"/>
      <w:divBdr>
        <w:top w:val="none" w:sz="0" w:space="0" w:color="auto"/>
        <w:left w:val="none" w:sz="0" w:space="0" w:color="auto"/>
        <w:bottom w:val="none" w:sz="0" w:space="0" w:color="auto"/>
        <w:right w:val="none" w:sz="0" w:space="0" w:color="auto"/>
      </w:divBdr>
    </w:div>
    <w:div w:id="1513765839">
      <w:bodyDiv w:val="1"/>
      <w:marLeft w:val="0"/>
      <w:marRight w:val="0"/>
      <w:marTop w:val="0"/>
      <w:marBottom w:val="0"/>
      <w:divBdr>
        <w:top w:val="none" w:sz="0" w:space="0" w:color="auto"/>
        <w:left w:val="none" w:sz="0" w:space="0" w:color="auto"/>
        <w:bottom w:val="none" w:sz="0" w:space="0" w:color="auto"/>
        <w:right w:val="none" w:sz="0" w:space="0" w:color="auto"/>
      </w:divBdr>
    </w:div>
    <w:div w:id="1517429460">
      <w:bodyDiv w:val="1"/>
      <w:marLeft w:val="0"/>
      <w:marRight w:val="0"/>
      <w:marTop w:val="0"/>
      <w:marBottom w:val="0"/>
      <w:divBdr>
        <w:top w:val="none" w:sz="0" w:space="0" w:color="auto"/>
        <w:left w:val="none" w:sz="0" w:space="0" w:color="auto"/>
        <w:bottom w:val="none" w:sz="0" w:space="0" w:color="auto"/>
        <w:right w:val="none" w:sz="0" w:space="0" w:color="auto"/>
      </w:divBdr>
    </w:div>
    <w:div w:id="1518807426">
      <w:bodyDiv w:val="1"/>
      <w:marLeft w:val="0"/>
      <w:marRight w:val="0"/>
      <w:marTop w:val="0"/>
      <w:marBottom w:val="0"/>
      <w:divBdr>
        <w:top w:val="none" w:sz="0" w:space="0" w:color="auto"/>
        <w:left w:val="none" w:sz="0" w:space="0" w:color="auto"/>
        <w:bottom w:val="none" w:sz="0" w:space="0" w:color="auto"/>
        <w:right w:val="none" w:sz="0" w:space="0" w:color="auto"/>
      </w:divBdr>
    </w:div>
    <w:div w:id="1519151811">
      <w:bodyDiv w:val="1"/>
      <w:marLeft w:val="0"/>
      <w:marRight w:val="0"/>
      <w:marTop w:val="0"/>
      <w:marBottom w:val="0"/>
      <w:divBdr>
        <w:top w:val="none" w:sz="0" w:space="0" w:color="auto"/>
        <w:left w:val="none" w:sz="0" w:space="0" w:color="auto"/>
        <w:bottom w:val="none" w:sz="0" w:space="0" w:color="auto"/>
        <w:right w:val="none" w:sz="0" w:space="0" w:color="auto"/>
      </w:divBdr>
    </w:div>
    <w:div w:id="1520318460">
      <w:bodyDiv w:val="1"/>
      <w:marLeft w:val="0"/>
      <w:marRight w:val="0"/>
      <w:marTop w:val="0"/>
      <w:marBottom w:val="0"/>
      <w:divBdr>
        <w:top w:val="none" w:sz="0" w:space="0" w:color="auto"/>
        <w:left w:val="none" w:sz="0" w:space="0" w:color="auto"/>
        <w:bottom w:val="none" w:sz="0" w:space="0" w:color="auto"/>
        <w:right w:val="none" w:sz="0" w:space="0" w:color="auto"/>
      </w:divBdr>
    </w:div>
    <w:div w:id="1521747543">
      <w:bodyDiv w:val="1"/>
      <w:marLeft w:val="0"/>
      <w:marRight w:val="0"/>
      <w:marTop w:val="0"/>
      <w:marBottom w:val="0"/>
      <w:divBdr>
        <w:top w:val="none" w:sz="0" w:space="0" w:color="auto"/>
        <w:left w:val="none" w:sz="0" w:space="0" w:color="auto"/>
        <w:bottom w:val="none" w:sz="0" w:space="0" w:color="auto"/>
        <w:right w:val="none" w:sz="0" w:space="0" w:color="auto"/>
      </w:divBdr>
    </w:div>
    <w:div w:id="1523126337">
      <w:bodyDiv w:val="1"/>
      <w:marLeft w:val="0"/>
      <w:marRight w:val="0"/>
      <w:marTop w:val="0"/>
      <w:marBottom w:val="0"/>
      <w:divBdr>
        <w:top w:val="none" w:sz="0" w:space="0" w:color="auto"/>
        <w:left w:val="none" w:sz="0" w:space="0" w:color="auto"/>
        <w:bottom w:val="none" w:sz="0" w:space="0" w:color="auto"/>
        <w:right w:val="none" w:sz="0" w:space="0" w:color="auto"/>
      </w:divBdr>
    </w:div>
    <w:div w:id="1524051837">
      <w:bodyDiv w:val="1"/>
      <w:marLeft w:val="0"/>
      <w:marRight w:val="0"/>
      <w:marTop w:val="0"/>
      <w:marBottom w:val="0"/>
      <w:divBdr>
        <w:top w:val="none" w:sz="0" w:space="0" w:color="auto"/>
        <w:left w:val="none" w:sz="0" w:space="0" w:color="auto"/>
        <w:bottom w:val="none" w:sz="0" w:space="0" w:color="auto"/>
        <w:right w:val="none" w:sz="0" w:space="0" w:color="auto"/>
      </w:divBdr>
    </w:div>
    <w:div w:id="1524512855">
      <w:bodyDiv w:val="1"/>
      <w:marLeft w:val="0"/>
      <w:marRight w:val="0"/>
      <w:marTop w:val="0"/>
      <w:marBottom w:val="0"/>
      <w:divBdr>
        <w:top w:val="none" w:sz="0" w:space="0" w:color="auto"/>
        <w:left w:val="none" w:sz="0" w:space="0" w:color="auto"/>
        <w:bottom w:val="none" w:sz="0" w:space="0" w:color="auto"/>
        <w:right w:val="none" w:sz="0" w:space="0" w:color="auto"/>
      </w:divBdr>
    </w:div>
    <w:div w:id="1525822846">
      <w:bodyDiv w:val="1"/>
      <w:marLeft w:val="0"/>
      <w:marRight w:val="0"/>
      <w:marTop w:val="0"/>
      <w:marBottom w:val="0"/>
      <w:divBdr>
        <w:top w:val="none" w:sz="0" w:space="0" w:color="auto"/>
        <w:left w:val="none" w:sz="0" w:space="0" w:color="auto"/>
        <w:bottom w:val="none" w:sz="0" w:space="0" w:color="auto"/>
        <w:right w:val="none" w:sz="0" w:space="0" w:color="auto"/>
      </w:divBdr>
    </w:div>
    <w:div w:id="1526288530">
      <w:bodyDiv w:val="1"/>
      <w:marLeft w:val="0"/>
      <w:marRight w:val="0"/>
      <w:marTop w:val="0"/>
      <w:marBottom w:val="0"/>
      <w:divBdr>
        <w:top w:val="none" w:sz="0" w:space="0" w:color="auto"/>
        <w:left w:val="none" w:sz="0" w:space="0" w:color="auto"/>
        <w:bottom w:val="none" w:sz="0" w:space="0" w:color="auto"/>
        <w:right w:val="none" w:sz="0" w:space="0" w:color="auto"/>
      </w:divBdr>
    </w:div>
    <w:div w:id="1527795520">
      <w:bodyDiv w:val="1"/>
      <w:marLeft w:val="0"/>
      <w:marRight w:val="0"/>
      <w:marTop w:val="0"/>
      <w:marBottom w:val="0"/>
      <w:divBdr>
        <w:top w:val="none" w:sz="0" w:space="0" w:color="auto"/>
        <w:left w:val="none" w:sz="0" w:space="0" w:color="auto"/>
        <w:bottom w:val="none" w:sz="0" w:space="0" w:color="auto"/>
        <w:right w:val="none" w:sz="0" w:space="0" w:color="auto"/>
      </w:divBdr>
    </w:div>
    <w:div w:id="1527870955">
      <w:bodyDiv w:val="1"/>
      <w:marLeft w:val="0"/>
      <w:marRight w:val="0"/>
      <w:marTop w:val="0"/>
      <w:marBottom w:val="0"/>
      <w:divBdr>
        <w:top w:val="none" w:sz="0" w:space="0" w:color="auto"/>
        <w:left w:val="none" w:sz="0" w:space="0" w:color="auto"/>
        <w:bottom w:val="none" w:sz="0" w:space="0" w:color="auto"/>
        <w:right w:val="none" w:sz="0" w:space="0" w:color="auto"/>
      </w:divBdr>
    </w:div>
    <w:div w:id="1528062380">
      <w:bodyDiv w:val="1"/>
      <w:marLeft w:val="0"/>
      <w:marRight w:val="0"/>
      <w:marTop w:val="0"/>
      <w:marBottom w:val="0"/>
      <w:divBdr>
        <w:top w:val="none" w:sz="0" w:space="0" w:color="auto"/>
        <w:left w:val="none" w:sz="0" w:space="0" w:color="auto"/>
        <w:bottom w:val="none" w:sz="0" w:space="0" w:color="auto"/>
        <w:right w:val="none" w:sz="0" w:space="0" w:color="auto"/>
      </w:divBdr>
      <w:divsChild>
        <w:div w:id="85197319">
          <w:marLeft w:val="0"/>
          <w:marRight w:val="0"/>
          <w:marTop w:val="0"/>
          <w:marBottom w:val="0"/>
          <w:divBdr>
            <w:top w:val="none" w:sz="0" w:space="0" w:color="auto"/>
            <w:left w:val="none" w:sz="0" w:space="0" w:color="auto"/>
            <w:bottom w:val="none" w:sz="0" w:space="0" w:color="auto"/>
            <w:right w:val="none" w:sz="0" w:space="0" w:color="auto"/>
          </w:divBdr>
          <w:divsChild>
            <w:div w:id="868908431">
              <w:marLeft w:val="0"/>
              <w:marRight w:val="0"/>
              <w:marTop w:val="0"/>
              <w:marBottom w:val="0"/>
              <w:divBdr>
                <w:top w:val="none" w:sz="0" w:space="0" w:color="auto"/>
                <w:left w:val="none" w:sz="0" w:space="0" w:color="auto"/>
                <w:bottom w:val="none" w:sz="0" w:space="0" w:color="auto"/>
                <w:right w:val="none" w:sz="0" w:space="0" w:color="auto"/>
              </w:divBdr>
              <w:divsChild>
                <w:div w:id="14550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2421">
      <w:bodyDiv w:val="1"/>
      <w:marLeft w:val="0"/>
      <w:marRight w:val="0"/>
      <w:marTop w:val="0"/>
      <w:marBottom w:val="0"/>
      <w:divBdr>
        <w:top w:val="none" w:sz="0" w:space="0" w:color="auto"/>
        <w:left w:val="none" w:sz="0" w:space="0" w:color="auto"/>
        <w:bottom w:val="none" w:sz="0" w:space="0" w:color="auto"/>
        <w:right w:val="none" w:sz="0" w:space="0" w:color="auto"/>
      </w:divBdr>
    </w:div>
    <w:div w:id="1528987363">
      <w:bodyDiv w:val="1"/>
      <w:marLeft w:val="0"/>
      <w:marRight w:val="0"/>
      <w:marTop w:val="0"/>
      <w:marBottom w:val="0"/>
      <w:divBdr>
        <w:top w:val="none" w:sz="0" w:space="0" w:color="auto"/>
        <w:left w:val="none" w:sz="0" w:space="0" w:color="auto"/>
        <w:bottom w:val="none" w:sz="0" w:space="0" w:color="auto"/>
        <w:right w:val="none" w:sz="0" w:space="0" w:color="auto"/>
      </w:divBdr>
    </w:div>
    <w:div w:id="1530995336">
      <w:bodyDiv w:val="1"/>
      <w:marLeft w:val="0"/>
      <w:marRight w:val="0"/>
      <w:marTop w:val="0"/>
      <w:marBottom w:val="0"/>
      <w:divBdr>
        <w:top w:val="none" w:sz="0" w:space="0" w:color="auto"/>
        <w:left w:val="none" w:sz="0" w:space="0" w:color="auto"/>
        <w:bottom w:val="none" w:sz="0" w:space="0" w:color="auto"/>
        <w:right w:val="none" w:sz="0" w:space="0" w:color="auto"/>
      </w:divBdr>
    </w:div>
    <w:div w:id="1532307266">
      <w:bodyDiv w:val="1"/>
      <w:marLeft w:val="0"/>
      <w:marRight w:val="0"/>
      <w:marTop w:val="0"/>
      <w:marBottom w:val="0"/>
      <w:divBdr>
        <w:top w:val="none" w:sz="0" w:space="0" w:color="auto"/>
        <w:left w:val="none" w:sz="0" w:space="0" w:color="auto"/>
        <w:bottom w:val="none" w:sz="0" w:space="0" w:color="auto"/>
        <w:right w:val="none" w:sz="0" w:space="0" w:color="auto"/>
      </w:divBdr>
    </w:div>
    <w:div w:id="1532722012">
      <w:bodyDiv w:val="1"/>
      <w:marLeft w:val="0"/>
      <w:marRight w:val="0"/>
      <w:marTop w:val="0"/>
      <w:marBottom w:val="0"/>
      <w:divBdr>
        <w:top w:val="none" w:sz="0" w:space="0" w:color="auto"/>
        <w:left w:val="none" w:sz="0" w:space="0" w:color="auto"/>
        <w:bottom w:val="none" w:sz="0" w:space="0" w:color="auto"/>
        <w:right w:val="none" w:sz="0" w:space="0" w:color="auto"/>
      </w:divBdr>
    </w:div>
    <w:div w:id="1533498585">
      <w:bodyDiv w:val="1"/>
      <w:marLeft w:val="0"/>
      <w:marRight w:val="0"/>
      <w:marTop w:val="0"/>
      <w:marBottom w:val="0"/>
      <w:divBdr>
        <w:top w:val="none" w:sz="0" w:space="0" w:color="auto"/>
        <w:left w:val="none" w:sz="0" w:space="0" w:color="auto"/>
        <w:bottom w:val="none" w:sz="0" w:space="0" w:color="auto"/>
        <w:right w:val="none" w:sz="0" w:space="0" w:color="auto"/>
      </w:divBdr>
    </w:div>
    <w:div w:id="1534729674">
      <w:bodyDiv w:val="1"/>
      <w:marLeft w:val="0"/>
      <w:marRight w:val="0"/>
      <w:marTop w:val="0"/>
      <w:marBottom w:val="0"/>
      <w:divBdr>
        <w:top w:val="none" w:sz="0" w:space="0" w:color="auto"/>
        <w:left w:val="none" w:sz="0" w:space="0" w:color="auto"/>
        <w:bottom w:val="none" w:sz="0" w:space="0" w:color="auto"/>
        <w:right w:val="none" w:sz="0" w:space="0" w:color="auto"/>
      </w:divBdr>
    </w:div>
    <w:div w:id="1535191087">
      <w:bodyDiv w:val="1"/>
      <w:marLeft w:val="0"/>
      <w:marRight w:val="0"/>
      <w:marTop w:val="0"/>
      <w:marBottom w:val="0"/>
      <w:divBdr>
        <w:top w:val="none" w:sz="0" w:space="0" w:color="auto"/>
        <w:left w:val="none" w:sz="0" w:space="0" w:color="auto"/>
        <w:bottom w:val="none" w:sz="0" w:space="0" w:color="auto"/>
        <w:right w:val="none" w:sz="0" w:space="0" w:color="auto"/>
      </w:divBdr>
    </w:div>
    <w:div w:id="1535846352">
      <w:bodyDiv w:val="1"/>
      <w:marLeft w:val="0"/>
      <w:marRight w:val="0"/>
      <w:marTop w:val="0"/>
      <w:marBottom w:val="0"/>
      <w:divBdr>
        <w:top w:val="none" w:sz="0" w:space="0" w:color="auto"/>
        <w:left w:val="none" w:sz="0" w:space="0" w:color="auto"/>
        <w:bottom w:val="none" w:sz="0" w:space="0" w:color="auto"/>
        <w:right w:val="none" w:sz="0" w:space="0" w:color="auto"/>
      </w:divBdr>
    </w:div>
    <w:div w:id="1535967740">
      <w:bodyDiv w:val="1"/>
      <w:marLeft w:val="0"/>
      <w:marRight w:val="0"/>
      <w:marTop w:val="0"/>
      <w:marBottom w:val="0"/>
      <w:divBdr>
        <w:top w:val="none" w:sz="0" w:space="0" w:color="auto"/>
        <w:left w:val="none" w:sz="0" w:space="0" w:color="auto"/>
        <w:bottom w:val="none" w:sz="0" w:space="0" w:color="auto"/>
        <w:right w:val="none" w:sz="0" w:space="0" w:color="auto"/>
      </w:divBdr>
    </w:div>
    <w:div w:id="1537160086">
      <w:bodyDiv w:val="1"/>
      <w:marLeft w:val="0"/>
      <w:marRight w:val="0"/>
      <w:marTop w:val="0"/>
      <w:marBottom w:val="0"/>
      <w:divBdr>
        <w:top w:val="none" w:sz="0" w:space="0" w:color="auto"/>
        <w:left w:val="none" w:sz="0" w:space="0" w:color="auto"/>
        <w:bottom w:val="none" w:sz="0" w:space="0" w:color="auto"/>
        <w:right w:val="none" w:sz="0" w:space="0" w:color="auto"/>
      </w:divBdr>
    </w:div>
    <w:div w:id="1537234386">
      <w:bodyDiv w:val="1"/>
      <w:marLeft w:val="0"/>
      <w:marRight w:val="0"/>
      <w:marTop w:val="0"/>
      <w:marBottom w:val="0"/>
      <w:divBdr>
        <w:top w:val="none" w:sz="0" w:space="0" w:color="auto"/>
        <w:left w:val="none" w:sz="0" w:space="0" w:color="auto"/>
        <w:bottom w:val="none" w:sz="0" w:space="0" w:color="auto"/>
        <w:right w:val="none" w:sz="0" w:space="0" w:color="auto"/>
      </w:divBdr>
    </w:div>
    <w:div w:id="1538349683">
      <w:bodyDiv w:val="1"/>
      <w:marLeft w:val="0"/>
      <w:marRight w:val="0"/>
      <w:marTop w:val="0"/>
      <w:marBottom w:val="0"/>
      <w:divBdr>
        <w:top w:val="none" w:sz="0" w:space="0" w:color="auto"/>
        <w:left w:val="none" w:sz="0" w:space="0" w:color="auto"/>
        <w:bottom w:val="none" w:sz="0" w:space="0" w:color="auto"/>
        <w:right w:val="none" w:sz="0" w:space="0" w:color="auto"/>
      </w:divBdr>
    </w:div>
    <w:div w:id="1538351016">
      <w:bodyDiv w:val="1"/>
      <w:marLeft w:val="0"/>
      <w:marRight w:val="0"/>
      <w:marTop w:val="0"/>
      <w:marBottom w:val="0"/>
      <w:divBdr>
        <w:top w:val="none" w:sz="0" w:space="0" w:color="auto"/>
        <w:left w:val="none" w:sz="0" w:space="0" w:color="auto"/>
        <w:bottom w:val="none" w:sz="0" w:space="0" w:color="auto"/>
        <w:right w:val="none" w:sz="0" w:space="0" w:color="auto"/>
      </w:divBdr>
    </w:div>
    <w:div w:id="1538470623">
      <w:bodyDiv w:val="1"/>
      <w:marLeft w:val="0"/>
      <w:marRight w:val="0"/>
      <w:marTop w:val="0"/>
      <w:marBottom w:val="0"/>
      <w:divBdr>
        <w:top w:val="none" w:sz="0" w:space="0" w:color="auto"/>
        <w:left w:val="none" w:sz="0" w:space="0" w:color="auto"/>
        <w:bottom w:val="none" w:sz="0" w:space="0" w:color="auto"/>
        <w:right w:val="none" w:sz="0" w:space="0" w:color="auto"/>
      </w:divBdr>
    </w:div>
    <w:div w:id="1538617392">
      <w:bodyDiv w:val="1"/>
      <w:marLeft w:val="0"/>
      <w:marRight w:val="0"/>
      <w:marTop w:val="0"/>
      <w:marBottom w:val="0"/>
      <w:divBdr>
        <w:top w:val="none" w:sz="0" w:space="0" w:color="auto"/>
        <w:left w:val="none" w:sz="0" w:space="0" w:color="auto"/>
        <w:bottom w:val="none" w:sz="0" w:space="0" w:color="auto"/>
        <w:right w:val="none" w:sz="0" w:space="0" w:color="auto"/>
      </w:divBdr>
    </w:div>
    <w:div w:id="1538737722">
      <w:bodyDiv w:val="1"/>
      <w:marLeft w:val="0"/>
      <w:marRight w:val="0"/>
      <w:marTop w:val="0"/>
      <w:marBottom w:val="0"/>
      <w:divBdr>
        <w:top w:val="none" w:sz="0" w:space="0" w:color="auto"/>
        <w:left w:val="none" w:sz="0" w:space="0" w:color="auto"/>
        <w:bottom w:val="none" w:sz="0" w:space="0" w:color="auto"/>
        <w:right w:val="none" w:sz="0" w:space="0" w:color="auto"/>
      </w:divBdr>
    </w:div>
    <w:div w:id="1538808189">
      <w:bodyDiv w:val="1"/>
      <w:marLeft w:val="0"/>
      <w:marRight w:val="0"/>
      <w:marTop w:val="0"/>
      <w:marBottom w:val="0"/>
      <w:divBdr>
        <w:top w:val="none" w:sz="0" w:space="0" w:color="auto"/>
        <w:left w:val="none" w:sz="0" w:space="0" w:color="auto"/>
        <w:bottom w:val="none" w:sz="0" w:space="0" w:color="auto"/>
        <w:right w:val="none" w:sz="0" w:space="0" w:color="auto"/>
      </w:divBdr>
    </w:div>
    <w:div w:id="1539275036">
      <w:bodyDiv w:val="1"/>
      <w:marLeft w:val="0"/>
      <w:marRight w:val="0"/>
      <w:marTop w:val="0"/>
      <w:marBottom w:val="0"/>
      <w:divBdr>
        <w:top w:val="none" w:sz="0" w:space="0" w:color="auto"/>
        <w:left w:val="none" w:sz="0" w:space="0" w:color="auto"/>
        <w:bottom w:val="none" w:sz="0" w:space="0" w:color="auto"/>
        <w:right w:val="none" w:sz="0" w:space="0" w:color="auto"/>
      </w:divBdr>
    </w:div>
    <w:div w:id="1540314305">
      <w:bodyDiv w:val="1"/>
      <w:marLeft w:val="0"/>
      <w:marRight w:val="0"/>
      <w:marTop w:val="0"/>
      <w:marBottom w:val="0"/>
      <w:divBdr>
        <w:top w:val="none" w:sz="0" w:space="0" w:color="auto"/>
        <w:left w:val="none" w:sz="0" w:space="0" w:color="auto"/>
        <w:bottom w:val="none" w:sz="0" w:space="0" w:color="auto"/>
        <w:right w:val="none" w:sz="0" w:space="0" w:color="auto"/>
      </w:divBdr>
    </w:div>
    <w:div w:id="1540438094">
      <w:bodyDiv w:val="1"/>
      <w:marLeft w:val="0"/>
      <w:marRight w:val="0"/>
      <w:marTop w:val="0"/>
      <w:marBottom w:val="0"/>
      <w:divBdr>
        <w:top w:val="none" w:sz="0" w:space="0" w:color="auto"/>
        <w:left w:val="none" w:sz="0" w:space="0" w:color="auto"/>
        <w:bottom w:val="none" w:sz="0" w:space="0" w:color="auto"/>
        <w:right w:val="none" w:sz="0" w:space="0" w:color="auto"/>
      </w:divBdr>
    </w:div>
    <w:div w:id="1540824087">
      <w:bodyDiv w:val="1"/>
      <w:marLeft w:val="0"/>
      <w:marRight w:val="0"/>
      <w:marTop w:val="0"/>
      <w:marBottom w:val="0"/>
      <w:divBdr>
        <w:top w:val="none" w:sz="0" w:space="0" w:color="auto"/>
        <w:left w:val="none" w:sz="0" w:space="0" w:color="auto"/>
        <w:bottom w:val="none" w:sz="0" w:space="0" w:color="auto"/>
        <w:right w:val="none" w:sz="0" w:space="0" w:color="auto"/>
      </w:divBdr>
    </w:div>
    <w:div w:id="1542786243">
      <w:bodyDiv w:val="1"/>
      <w:marLeft w:val="0"/>
      <w:marRight w:val="0"/>
      <w:marTop w:val="0"/>
      <w:marBottom w:val="0"/>
      <w:divBdr>
        <w:top w:val="none" w:sz="0" w:space="0" w:color="auto"/>
        <w:left w:val="none" w:sz="0" w:space="0" w:color="auto"/>
        <w:bottom w:val="none" w:sz="0" w:space="0" w:color="auto"/>
        <w:right w:val="none" w:sz="0" w:space="0" w:color="auto"/>
      </w:divBdr>
    </w:div>
    <w:div w:id="1542866792">
      <w:bodyDiv w:val="1"/>
      <w:marLeft w:val="0"/>
      <w:marRight w:val="0"/>
      <w:marTop w:val="0"/>
      <w:marBottom w:val="0"/>
      <w:divBdr>
        <w:top w:val="none" w:sz="0" w:space="0" w:color="auto"/>
        <w:left w:val="none" w:sz="0" w:space="0" w:color="auto"/>
        <w:bottom w:val="none" w:sz="0" w:space="0" w:color="auto"/>
        <w:right w:val="none" w:sz="0" w:space="0" w:color="auto"/>
      </w:divBdr>
    </w:div>
    <w:div w:id="1543052519">
      <w:bodyDiv w:val="1"/>
      <w:marLeft w:val="0"/>
      <w:marRight w:val="0"/>
      <w:marTop w:val="0"/>
      <w:marBottom w:val="0"/>
      <w:divBdr>
        <w:top w:val="none" w:sz="0" w:space="0" w:color="auto"/>
        <w:left w:val="none" w:sz="0" w:space="0" w:color="auto"/>
        <w:bottom w:val="none" w:sz="0" w:space="0" w:color="auto"/>
        <w:right w:val="none" w:sz="0" w:space="0" w:color="auto"/>
      </w:divBdr>
    </w:div>
    <w:div w:id="1543711062">
      <w:bodyDiv w:val="1"/>
      <w:marLeft w:val="0"/>
      <w:marRight w:val="0"/>
      <w:marTop w:val="0"/>
      <w:marBottom w:val="0"/>
      <w:divBdr>
        <w:top w:val="none" w:sz="0" w:space="0" w:color="auto"/>
        <w:left w:val="none" w:sz="0" w:space="0" w:color="auto"/>
        <w:bottom w:val="none" w:sz="0" w:space="0" w:color="auto"/>
        <w:right w:val="none" w:sz="0" w:space="0" w:color="auto"/>
      </w:divBdr>
    </w:div>
    <w:div w:id="1543980853">
      <w:bodyDiv w:val="1"/>
      <w:marLeft w:val="0"/>
      <w:marRight w:val="0"/>
      <w:marTop w:val="0"/>
      <w:marBottom w:val="0"/>
      <w:divBdr>
        <w:top w:val="none" w:sz="0" w:space="0" w:color="auto"/>
        <w:left w:val="none" w:sz="0" w:space="0" w:color="auto"/>
        <w:bottom w:val="none" w:sz="0" w:space="0" w:color="auto"/>
        <w:right w:val="none" w:sz="0" w:space="0" w:color="auto"/>
      </w:divBdr>
    </w:div>
    <w:div w:id="1543984506">
      <w:bodyDiv w:val="1"/>
      <w:marLeft w:val="0"/>
      <w:marRight w:val="0"/>
      <w:marTop w:val="0"/>
      <w:marBottom w:val="0"/>
      <w:divBdr>
        <w:top w:val="none" w:sz="0" w:space="0" w:color="auto"/>
        <w:left w:val="none" w:sz="0" w:space="0" w:color="auto"/>
        <w:bottom w:val="none" w:sz="0" w:space="0" w:color="auto"/>
        <w:right w:val="none" w:sz="0" w:space="0" w:color="auto"/>
      </w:divBdr>
    </w:div>
    <w:div w:id="1544830564">
      <w:bodyDiv w:val="1"/>
      <w:marLeft w:val="0"/>
      <w:marRight w:val="0"/>
      <w:marTop w:val="0"/>
      <w:marBottom w:val="0"/>
      <w:divBdr>
        <w:top w:val="none" w:sz="0" w:space="0" w:color="auto"/>
        <w:left w:val="none" w:sz="0" w:space="0" w:color="auto"/>
        <w:bottom w:val="none" w:sz="0" w:space="0" w:color="auto"/>
        <w:right w:val="none" w:sz="0" w:space="0" w:color="auto"/>
      </w:divBdr>
    </w:div>
    <w:div w:id="1545485919">
      <w:bodyDiv w:val="1"/>
      <w:marLeft w:val="0"/>
      <w:marRight w:val="0"/>
      <w:marTop w:val="0"/>
      <w:marBottom w:val="0"/>
      <w:divBdr>
        <w:top w:val="none" w:sz="0" w:space="0" w:color="auto"/>
        <w:left w:val="none" w:sz="0" w:space="0" w:color="auto"/>
        <w:bottom w:val="none" w:sz="0" w:space="0" w:color="auto"/>
        <w:right w:val="none" w:sz="0" w:space="0" w:color="auto"/>
      </w:divBdr>
    </w:div>
    <w:div w:id="1547252142">
      <w:bodyDiv w:val="1"/>
      <w:marLeft w:val="0"/>
      <w:marRight w:val="0"/>
      <w:marTop w:val="0"/>
      <w:marBottom w:val="0"/>
      <w:divBdr>
        <w:top w:val="none" w:sz="0" w:space="0" w:color="auto"/>
        <w:left w:val="none" w:sz="0" w:space="0" w:color="auto"/>
        <w:bottom w:val="none" w:sz="0" w:space="0" w:color="auto"/>
        <w:right w:val="none" w:sz="0" w:space="0" w:color="auto"/>
      </w:divBdr>
    </w:div>
    <w:div w:id="1547333870">
      <w:bodyDiv w:val="1"/>
      <w:marLeft w:val="0"/>
      <w:marRight w:val="0"/>
      <w:marTop w:val="0"/>
      <w:marBottom w:val="0"/>
      <w:divBdr>
        <w:top w:val="none" w:sz="0" w:space="0" w:color="auto"/>
        <w:left w:val="none" w:sz="0" w:space="0" w:color="auto"/>
        <w:bottom w:val="none" w:sz="0" w:space="0" w:color="auto"/>
        <w:right w:val="none" w:sz="0" w:space="0" w:color="auto"/>
      </w:divBdr>
    </w:div>
    <w:div w:id="1548449197">
      <w:bodyDiv w:val="1"/>
      <w:marLeft w:val="0"/>
      <w:marRight w:val="0"/>
      <w:marTop w:val="0"/>
      <w:marBottom w:val="0"/>
      <w:divBdr>
        <w:top w:val="none" w:sz="0" w:space="0" w:color="auto"/>
        <w:left w:val="none" w:sz="0" w:space="0" w:color="auto"/>
        <w:bottom w:val="none" w:sz="0" w:space="0" w:color="auto"/>
        <w:right w:val="none" w:sz="0" w:space="0" w:color="auto"/>
      </w:divBdr>
    </w:div>
    <w:div w:id="1548561674">
      <w:bodyDiv w:val="1"/>
      <w:marLeft w:val="0"/>
      <w:marRight w:val="0"/>
      <w:marTop w:val="0"/>
      <w:marBottom w:val="0"/>
      <w:divBdr>
        <w:top w:val="none" w:sz="0" w:space="0" w:color="auto"/>
        <w:left w:val="none" w:sz="0" w:space="0" w:color="auto"/>
        <w:bottom w:val="none" w:sz="0" w:space="0" w:color="auto"/>
        <w:right w:val="none" w:sz="0" w:space="0" w:color="auto"/>
      </w:divBdr>
    </w:div>
    <w:div w:id="1549534534">
      <w:bodyDiv w:val="1"/>
      <w:marLeft w:val="0"/>
      <w:marRight w:val="0"/>
      <w:marTop w:val="0"/>
      <w:marBottom w:val="0"/>
      <w:divBdr>
        <w:top w:val="none" w:sz="0" w:space="0" w:color="auto"/>
        <w:left w:val="none" w:sz="0" w:space="0" w:color="auto"/>
        <w:bottom w:val="none" w:sz="0" w:space="0" w:color="auto"/>
        <w:right w:val="none" w:sz="0" w:space="0" w:color="auto"/>
      </w:divBdr>
    </w:div>
    <w:div w:id="1549754429">
      <w:bodyDiv w:val="1"/>
      <w:marLeft w:val="0"/>
      <w:marRight w:val="0"/>
      <w:marTop w:val="0"/>
      <w:marBottom w:val="0"/>
      <w:divBdr>
        <w:top w:val="none" w:sz="0" w:space="0" w:color="auto"/>
        <w:left w:val="none" w:sz="0" w:space="0" w:color="auto"/>
        <w:bottom w:val="none" w:sz="0" w:space="0" w:color="auto"/>
        <w:right w:val="none" w:sz="0" w:space="0" w:color="auto"/>
      </w:divBdr>
    </w:div>
    <w:div w:id="1550417541">
      <w:bodyDiv w:val="1"/>
      <w:marLeft w:val="0"/>
      <w:marRight w:val="0"/>
      <w:marTop w:val="0"/>
      <w:marBottom w:val="0"/>
      <w:divBdr>
        <w:top w:val="none" w:sz="0" w:space="0" w:color="auto"/>
        <w:left w:val="none" w:sz="0" w:space="0" w:color="auto"/>
        <w:bottom w:val="none" w:sz="0" w:space="0" w:color="auto"/>
        <w:right w:val="none" w:sz="0" w:space="0" w:color="auto"/>
      </w:divBdr>
    </w:div>
    <w:div w:id="1550531765">
      <w:bodyDiv w:val="1"/>
      <w:marLeft w:val="0"/>
      <w:marRight w:val="0"/>
      <w:marTop w:val="0"/>
      <w:marBottom w:val="0"/>
      <w:divBdr>
        <w:top w:val="none" w:sz="0" w:space="0" w:color="auto"/>
        <w:left w:val="none" w:sz="0" w:space="0" w:color="auto"/>
        <w:bottom w:val="none" w:sz="0" w:space="0" w:color="auto"/>
        <w:right w:val="none" w:sz="0" w:space="0" w:color="auto"/>
      </w:divBdr>
    </w:div>
    <w:div w:id="1550728510">
      <w:bodyDiv w:val="1"/>
      <w:marLeft w:val="0"/>
      <w:marRight w:val="0"/>
      <w:marTop w:val="0"/>
      <w:marBottom w:val="0"/>
      <w:divBdr>
        <w:top w:val="none" w:sz="0" w:space="0" w:color="auto"/>
        <w:left w:val="none" w:sz="0" w:space="0" w:color="auto"/>
        <w:bottom w:val="none" w:sz="0" w:space="0" w:color="auto"/>
        <w:right w:val="none" w:sz="0" w:space="0" w:color="auto"/>
      </w:divBdr>
    </w:div>
    <w:div w:id="1551335089">
      <w:bodyDiv w:val="1"/>
      <w:marLeft w:val="0"/>
      <w:marRight w:val="0"/>
      <w:marTop w:val="0"/>
      <w:marBottom w:val="0"/>
      <w:divBdr>
        <w:top w:val="none" w:sz="0" w:space="0" w:color="auto"/>
        <w:left w:val="none" w:sz="0" w:space="0" w:color="auto"/>
        <w:bottom w:val="none" w:sz="0" w:space="0" w:color="auto"/>
        <w:right w:val="none" w:sz="0" w:space="0" w:color="auto"/>
      </w:divBdr>
    </w:div>
    <w:div w:id="1551456357">
      <w:bodyDiv w:val="1"/>
      <w:marLeft w:val="0"/>
      <w:marRight w:val="0"/>
      <w:marTop w:val="0"/>
      <w:marBottom w:val="0"/>
      <w:divBdr>
        <w:top w:val="none" w:sz="0" w:space="0" w:color="auto"/>
        <w:left w:val="none" w:sz="0" w:space="0" w:color="auto"/>
        <w:bottom w:val="none" w:sz="0" w:space="0" w:color="auto"/>
        <w:right w:val="none" w:sz="0" w:space="0" w:color="auto"/>
      </w:divBdr>
    </w:div>
    <w:div w:id="1551921563">
      <w:bodyDiv w:val="1"/>
      <w:marLeft w:val="0"/>
      <w:marRight w:val="0"/>
      <w:marTop w:val="0"/>
      <w:marBottom w:val="0"/>
      <w:divBdr>
        <w:top w:val="none" w:sz="0" w:space="0" w:color="auto"/>
        <w:left w:val="none" w:sz="0" w:space="0" w:color="auto"/>
        <w:bottom w:val="none" w:sz="0" w:space="0" w:color="auto"/>
        <w:right w:val="none" w:sz="0" w:space="0" w:color="auto"/>
      </w:divBdr>
    </w:div>
    <w:div w:id="1552618361">
      <w:bodyDiv w:val="1"/>
      <w:marLeft w:val="0"/>
      <w:marRight w:val="0"/>
      <w:marTop w:val="0"/>
      <w:marBottom w:val="0"/>
      <w:divBdr>
        <w:top w:val="none" w:sz="0" w:space="0" w:color="auto"/>
        <w:left w:val="none" w:sz="0" w:space="0" w:color="auto"/>
        <w:bottom w:val="none" w:sz="0" w:space="0" w:color="auto"/>
        <w:right w:val="none" w:sz="0" w:space="0" w:color="auto"/>
      </w:divBdr>
    </w:div>
    <w:div w:id="1552764302">
      <w:bodyDiv w:val="1"/>
      <w:marLeft w:val="0"/>
      <w:marRight w:val="0"/>
      <w:marTop w:val="0"/>
      <w:marBottom w:val="0"/>
      <w:divBdr>
        <w:top w:val="none" w:sz="0" w:space="0" w:color="auto"/>
        <w:left w:val="none" w:sz="0" w:space="0" w:color="auto"/>
        <w:bottom w:val="none" w:sz="0" w:space="0" w:color="auto"/>
        <w:right w:val="none" w:sz="0" w:space="0" w:color="auto"/>
      </w:divBdr>
    </w:div>
    <w:div w:id="1552882063">
      <w:bodyDiv w:val="1"/>
      <w:marLeft w:val="0"/>
      <w:marRight w:val="0"/>
      <w:marTop w:val="0"/>
      <w:marBottom w:val="0"/>
      <w:divBdr>
        <w:top w:val="none" w:sz="0" w:space="0" w:color="auto"/>
        <w:left w:val="none" w:sz="0" w:space="0" w:color="auto"/>
        <w:bottom w:val="none" w:sz="0" w:space="0" w:color="auto"/>
        <w:right w:val="none" w:sz="0" w:space="0" w:color="auto"/>
      </w:divBdr>
    </w:div>
    <w:div w:id="1553418910">
      <w:bodyDiv w:val="1"/>
      <w:marLeft w:val="0"/>
      <w:marRight w:val="0"/>
      <w:marTop w:val="0"/>
      <w:marBottom w:val="0"/>
      <w:divBdr>
        <w:top w:val="none" w:sz="0" w:space="0" w:color="auto"/>
        <w:left w:val="none" w:sz="0" w:space="0" w:color="auto"/>
        <w:bottom w:val="none" w:sz="0" w:space="0" w:color="auto"/>
        <w:right w:val="none" w:sz="0" w:space="0" w:color="auto"/>
      </w:divBdr>
    </w:div>
    <w:div w:id="1553426586">
      <w:bodyDiv w:val="1"/>
      <w:marLeft w:val="0"/>
      <w:marRight w:val="0"/>
      <w:marTop w:val="0"/>
      <w:marBottom w:val="0"/>
      <w:divBdr>
        <w:top w:val="none" w:sz="0" w:space="0" w:color="auto"/>
        <w:left w:val="none" w:sz="0" w:space="0" w:color="auto"/>
        <w:bottom w:val="none" w:sz="0" w:space="0" w:color="auto"/>
        <w:right w:val="none" w:sz="0" w:space="0" w:color="auto"/>
      </w:divBdr>
    </w:div>
    <w:div w:id="1555893069">
      <w:bodyDiv w:val="1"/>
      <w:marLeft w:val="0"/>
      <w:marRight w:val="0"/>
      <w:marTop w:val="0"/>
      <w:marBottom w:val="0"/>
      <w:divBdr>
        <w:top w:val="none" w:sz="0" w:space="0" w:color="auto"/>
        <w:left w:val="none" w:sz="0" w:space="0" w:color="auto"/>
        <w:bottom w:val="none" w:sz="0" w:space="0" w:color="auto"/>
        <w:right w:val="none" w:sz="0" w:space="0" w:color="auto"/>
      </w:divBdr>
    </w:div>
    <w:div w:id="1556042732">
      <w:bodyDiv w:val="1"/>
      <w:marLeft w:val="0"/>
      <w:marRight w:val="0"/>
      <w:marTop w:val="0"/>
      <w:marBottom w:val="0"/>
      <w:divBdr>
        <w:top w:val="none" w:sz="0" w:space="0" w:color="auto"/>
        <w:left w:val="none" w:sz="0" w:space="0" w:color="auto"/>
        <w:bottom w:val="none" w:sz="0" w:space="0" w:color="auto"/>
        <w:right w:val="none" w:sz="0" w:space="0" w:color="auto"/>
      </w:divBdr>
    </w:div>
    <w:div w:id="1556115163">
      <w:bodyDiv w:val="1"/>
      <w:marLeft w:val="0"/>
      <w:marRight w:val="0"/>
      <w:marTop w:val="0"/>
      <w:marBottom w:val="0"/>
      <w:divBdr>
        <w:top w:val="none" w:sz="0" w:space="0" w:color="auto"/>
        <w:left w:val="none" w:sz="0" w:space="0" w:color="auto"/>
        <w:bottom w:val="none" w:sz="0" w:space="0" w:color="auto"/>
        <w:right w:val="none" w:sz="0" w:space="0" w:color="auto"/>
      </w:divBdr>
    </w:div>
    <w:div w:id="1556351590">
      <w:bodyDiv w:val="1"/>
      <w:marLeft w:val="0"/>
      <w:marRight w:val="0"/>
      <w:marTop w:val="0"/>
      <w:marBottom w:val="0"/>
      <w:divBdr>
        <w:top w:val="none" w:sz="0" w:space="0" w:color="auto"/>
        <w:left w:val="none" w:sz="0" w:space="0" w:color="auto"/>
        <w:bottom w:val="none" w:sz="0" w:space="0" w:color="auto"/>
        <w:right w:val="none" w:sz="0" w:space="0" w:color="auto"/>
      </w:divBdr>
    </w:div>
    <w:div w:id="1556696265">
      <w:bodyDiv w:val="1"/>
      <w:marLeft w:val="0"/>
      <w:marRight w:val="0"/>
      <w:marTop w:val="0"/>
      <w:marBottom w:val="0"/>
      <w:divBdr>
        <w:top w:val="none" w:sz="0" w:space="0" w:color="auto"/>
        <w:left w:val="none" w:sz="0" w:space="0" w:color="auto"/>
        <w:bottom w:val="none" w:sz="0" w:space="0" w:color="auto"/>
        <w:right w:val="none" w:sz="0" w:space="0" w:color="auto"/>
      </w:divBdr>
    </w:div>
    <w:div w:id="1557204752">
      <w:bodyDiv w:val="1"/>
      <w:marLeft w:val="0"/>
      <w:marRight w:val="0"/>
      <w:marTop w:val="0"/>
      <w:marBottom w:val="0"/>
      <w:divBdr>
        <w:top w:val="none" w:sz="0" w:space="0" w:color="auto"/>
        <w:left w:val="none" w:sz="0" w:space="0" w:color="auto"/>
        <w:bottom w:val="none" w:sz="0" w:space="0" w:color="auto"/>
        <w:right w:val="none" w:sz="0" w:space="0" w:color="auto"/>
      </w:divBdr>
    </w:div>
    <w:div w:id="1557933821">
      <w:bodyDiv w:val="1"/>
      <w:marLeft w:val="0"/>
      <w:marRight w:val="0"/>
      <w:marTop w:val="0"/>
      <w:marBottom w:val="0"/>
      <w:divBdr>
        <w:top w:val="none" w:sz="0" w:space="0" w:color="auto"/>
        <w:left w:val="none" w:sz="0" w:space="0" w:color="auto"/>
        <w:bottom w:val="none" w:sz="0" w:space="0" w:color="auto"/>
        <w:right w:val="none" w:sz="0" w:space="0" w:color="auto"/>
      </w:divBdr>
    </w:div>
    <w:div w:id="1558197336">
      <w:bodyDiv w:val="1"/>
      <w:marLeft w:val="0"/>
      <w:marRight w:val="0"/>
      <w:marTop w:val="0"/>
      <w:marBottom w:val="0"/>
      <w:divBdr>
        <w:top w:val="none" w:sz="0" w:space="0" w:color="auto"/>
        <w:left w:val="none" w:sz="0" w:space="0" w:color="auto"/>
        <w:bottom w:val="none" w:sz="0" w:space="0" w:color="auto"/>
        <w:right w:val="none" w:sz="0" w:space="0" w:color="auto"/>
      </w:divBdr>
    </w:div>
    <w:div w:id="1559320245">
      <w:bodyDiv w:val="1"/>
      <w:marLeft w:val="0"/>
      <w:marRight w:val="0"/>
      <w:marTop w:val="0"/>
      <w:marBottom w:val="0"/>
      <w:divBdr>
        <w:top w:val="none" w:sz="0" w:space="0" w:color="auto"/>
        <w:left w:val="none" w:sz="0" w:space="0" w:color="auto"/>
        <w:bottom w:val="none" w:sz="0" w:space="0" w:color="auto"/>
        <w:right w:val="none" w:sz="0" w:space="0" w:color="auto"/>
      </w:divBdr>
    </w:div>
    <w:div w:id="1559509105">
      <w:bodyDiv w:val="1"/>
      <w:marLeft w:val="0"/>
      <w:marRight w:val="0"/>
      <w:marTop w:val="0"/>
      <w:marBottom w:val="0"/>
      <w:divBdr>
        <w:top w:val="none" w:sz="0" w:space="0" w:color="auto"/>
        <w:left w:val="none" w:sz="0" w:space="0" w:color="auto"/>
        <w:bottom w:val="none" w:sz="0" w:space="0" w:color="auto"/>
        <w:right w:val="none" w:sz="0" w:space="0" w:color="auto"/>
      </w:divBdr>
    </w:div>
    <w:div w:id="1560436822">
      <w:bodyDiv w:val="1"/>
      <w:marLeft w:val="0"/>
      <w:marRight w:val="0"/>
      <w:marTop w:val="0"/>
      <w:marBottom w:val="0"/>
      <w:divBdr>
        <w:top w:val="none" w:sz="0" w:space="0" w:color="auto"/>
        <w:left w:val="none" w:sz="0" w:space="0" w:color="auto"/>
        <w:bottom w:val="none" w:sz="0" w:space="0" w:color="auto"/>
        <w:right w:val="none" w:sz="0" w:space="0" w:color="auto"/>
      </w:divBdr>
    </w:div>
    <w:div w:id="1560627272">
      <w:bodyDiv w:val="1"/>
      <w:marLeft w:val="0"/>
      <w:marRight w:val="0"/>
      <w:marTop w:val="0"/>
      <w:marBottom w:val="0"/>
      <w:divBdr>
        <w:top w:val="none" w:sz="0" w:space="0" w:color="auto"/>
        <w:left w:val="none" w:sz="0" w:space="0" w:color="auto"/>
        <w:bottom w:val="none" w:sz="0" w:space="0" w:color="auto"/>
        <w:right w:val="none" w:sz="0" w:space="0" w:color="auto"/>
      </w:divBdr>
    </w:div>
    <w:div w:id="1561016859">
      <w:bodyDiv w:val="1"/>
      <w:marLeft w:val="0"/>
      <w:marRight w:val="0"/>
      <w:marTop w:val="0"/>
      <w:marBottom w:val="0"/>
      <w:divBdr>
        <w:top w:val="none" w:sz="0" w:space="0" w:color="auto"/>
        <w:left w:val="none" w:sz="0" w:space="0" w:color="auto"/>
        <w:bottom w:val="none" w:sz="0" w:space="0" w:color="auto"/>
        <w:right w:val="none" w:sz="0" w:space="0" w:color="auto"/>
      </w:divBdr>
    </w:div>
    <w:div w:id="1561017634">
      <w:bodyDiv w:val="1"/>
      <w:marLeft w:val="0"/>
      <w:marRight w:val="0"/>
      <w:marTop w:val="0"/>
      <w:marBottom w:val="0"/>
      <w:divBdr>
        <w:top w:val="none" w:sz="0" w:space="0" w:color="auto"/>
        <w:left w:val="none" w:sz="0" w:space="0" w:color="auto"/>
        <w:bottom w:val="none" w:sz="0" w:space="0" w:color="auto"/>
        <w:right w:val="none" w:sz="0" w:space="0" w:color="auto"/>
      </w:divBdr>
      <w:divsChild>
        <w:div w:id="762189094">
          <w:marLeft w:val="0"/>
          <w:marRight w:val="0"/>
          <w:marTop w:val="0"/>
          <w:marBottom w:val="0"/>
          <w:divBdr>
            <w:top w:val="none" w:sz="0" w:space="0" w:color="auto"/>
            <w:left w:val="none" w:sz="0" w:space="0" w:color="auto"/>
            <w:bottom w:val="none" w:sz="0" w:space="0" w:color="auto"/>
            <w:right w:val="none" w:sz="0" w:space="0" w:color="auto"/>
          </w:divBdr>
          <w:divsChild>
            <w:div w:id="926504273">
              <w:marLeft w:val="0"/>
              <w:marRight w:val="0"/>
              <w:marTop w:val="0"/>
              <w:marBottom w:val="0"/>
              <w:divBdr>
                <w:top w:val="none" w:sz="0" w:space="0" w:color="auto"/>
                <w:left w:val="none" w:sz="0" w:space="0" w:color="auto"/>
                <w:bottom w:val="none" w:sz="0" w:space="0" w:color="auto"/>
                <w:right w:val="none" w:sz="0" w:space="0" w:color="auto"/>
              </w:divBdr>
              <w:divsChild>
                <w:div w:id="8916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8577">
      <w:bodyDiv w:val="1"/>
      <w:marLeft w:val="0"/>
      <w:marRight w:val="0"/>
      <w:marTop w:val="0"/>
      <w:marBottom w:val="0"/>
      <w:divBdr>
        <w:top w:val="none" w:sz="0" w:space="0" w:color="auto"/>
        <w:left w:val="none" w:sz="0" w:space="0" w:color="auto"/>
        <w:bottom w:val="none" w:sz="0" w:space="0" w:color="auto"/>
        <w:right w:val="none" w:sz="0" w:space="0" w:color="auto"/>
      </w:divBdr>
    </w:div>
    <w:div w:id="1561208255">
      <w:bodyDiv w:val="1"/>
      <w:marLeft w:val="0"/>
      <w:marRight w:val="0"/>
      <w:marTop w:val="0"/>
      <w:marBottom w:val="0"/>
      <w:divBdr>
        <w:top w:val="none" w:sz="0" w:space="0" w:color="auto"/>
        <w:left w:val="none" w:sz="0" w:space="0" w:color="auto"/>
        <w:bottom w:val="none" w:sz="0" w:space="0" w:color="auto"/>
        <w:right w:val="none" w:sz="0" w:space="0" w:color="auto"/>
      </w:divBdr>
    </w:div>
    <w:div w:id="1562016748">
      <w:bodyDiv w:val="1"/>
      <w:marLeft w:val="0"/>
      <w:marRight w:val="0"/>
      <w:marTop w:val="0"/>
      <w:marBottom w:val="0"/>
      <w:divBdr>
        <w:top w:val="none" w:sz="0" w:space="0" w:color="auto"/>
        <w:left w:val="none" w:sz="0" w:space="0" w:color="auto"/>
        <w:bottom w:val="none" w:sz="0" w:space="0" w:color="auto"/>
        <w:right w:val="none" w:sz="0" w:space="0" w:color="auto"/>
      </w:divBdr>
    </w:div>
    <w:div w:id="1562062990">
      <w:bodyDiv w:val="1"/>
      <w:marLeft w:val="0"/>
      <w:marRight w:val="0"/>
      <w:marTop w:val="0"/>
      <w:marBottom w:val="0"/>
      <w:divBdr>
        <w:top w:val="none" w:sz="0" w:space="0" w:color="auto"/>
        <w:left w:val="none" w:sz="0" w:space="0" w:color="auto"/>
        <w:bottom w:val="none" w:sz="0" w:space="0" w:color="auto"/>
        <w:right w:val="none" w:sz="0" w:space="0" w:color="auto"/>
      </w:divBdr>
    </w:div>
    <w:div w:id="1562252003">
      <w:bodyDiv w:val="1"/>
      <w:marLeft w:val="0"/>
      <w:marRight w:val="0"/>
      <w:marTop w:val="0"/>
      <w:marBottom w:val="0"/>
      <w:divBdr>
        <w:top w:val="none" w:sz="0" w:space="0" w:color="auto"/>
        <w:left w:val="none" w:sz="0" w:space="0" w:color="auto"/>
        <w:bottom w:val="none" w:sz="0" w:space="0" w:color="auto"/>
        <w:right w:val="none" w:sz="0" w:space="0" w:color="auto"/>
      </w:divBdr>
    </w:div>
    <w:div w:id="1562256185">
      <w:bodyDiv w:val="1"/>
      <w:marLeft w:val="0"/>
      <w:marRight w:val="0"/>
      <w:marTop w:val="0"/>
      <w:marBottom w:val="0"/>
      <w:divBdr>
        <w:top w:val="none" w:sz="0" w:space="0" w:color="auto"/>
        <w:left w:val="none" w:sz="0" w:space="0" w:color="auto"/>
        <w:bottom w:val="none" w:sz="0" w:space="0" w:color="auto"/>
        <w:right w:val="none" w:sz="0" w:space="0" w:color="auto"/>
      </w:divBdr>
    </w:div>
    <w:div w:id="1562787189">
      <w:bodyDiv w:val="1"/>
      <w:marLeft w:val="0"/>
      <w:marRight w:val="0"/>
      <w:marTop w:val="0"/>
      <w:marBottom w:val="0"/>
      <w:divBdr>
        <w:top w:val="none" w:sz="0" w:space="0" w:color="auto"/>
        <w:left w:val="none" w:sz="0" w:space="0" w:color="auto"/>
        <w:bottom w:val="none" w:sz="0" w:space="0" w:color="auto"/>
        <w:right w:val="none" w:sz="0" w:space="0" w:color="auto"/>
      </w:divBdr>
    </w:div>
    <w:div w:id="1562793601">
      <w:bodyDiv w:val="1"/>
      <w:marLeft w:val="0"/>
      <w:marRight w:val="0"/>
      <w:marTop w:val="0"/>
      <w:marBottom w:val="0"/>
      <w:divBdr>
        <w:top w:val="none" w:sz="0" w:space="0" w:color="auto"/>
        <w:left w:val="none" w:sz="0" w:space="0" w:color="auto"/>
        <w:bottom w:val="none" w:sz="0" w:space="0" w:color="auto"/>
        <w:right w:val="none" w:sz="0" w:space="0" w:color="auto"/>
      </w:divBdr>
    </w:div>
    <w:div w:id="1563254620">
      <w:bodyDiv w:val="1"/>
      <w:marLeft w:val="0"/>
      <w:marRight w:val="0"/>
      <w:marTop w:val="0"/>
      <w:marBottom w:val="0"/>
      <w:divBdr>
        <w:top w:val="none" w:sz="0" w:space="0" w:color="auto"/>
        <w:left w:val="none" w:sz="0" w:space="0" w:color="auto"/>
        <w:bottom w:val="none" w:sz="0" w:space="0" w:color="auto"/>
        <w:right w:val="none" w:sz="0" w:space="0" w:color="auto"/>
      </w:divBdr>
    </w:div>
    <w:div w:id="1564481903">
      <w:bodyDiv w:val="1"/>
      <w:marLeft w:val="0"/>
      <w:marRight w:val="0"/>
      <w:marTop w:val="0"/>
      <w:marBottom w:val="0"/>
      <w:divBdr>
        <w:top w:val="none" w:sz="0" w:space="0" w:color="auto"/>
        <w:left w:val="none" w:sz="0" w:space="0" w:color="auto"/>
        <w:bottom w:val="none" w:sz="0" w:space="0" w:color="auto"/>
        <w:right w:val="none" w:sz="0" w:space="0" w:color="auto"/>
      </w:divBdr>
    </w:div>
    <w:div w:id="1564637675">
      <w:bodyDiv w:val="1"/>
      <w:marLeft w:val="0"/>
      <w:marRight w:val="0"/>
      <w:marTop w:val="0"/>
      <w:marBottom w:val="0"/>
      <w:divBdr>
        <w:top w:val="none" w:sz="0" w:space="0" w:color="auto"/>
        <w:left w:val="none" w:sz="0" w:space="0" w:color="auto"/>
        <w:bottom w:val="none" w:sz="0" w:space="0" w:color="auto"/>
        <w:right w:val="none" w:sz="0" w:space="0" w:color="auto"/>
      </w:divBdr>
    </w:div>
    <w:div w:id="1564945696">
      <w:bodyDiv w:val="1"/>
      <w:marLeft w:val="0"/>
      <w:marRight w:val="0"/>
      <w:marTop w:val="0"/>
      <w:marBottom w:val="0"/>
      <w:divBdr>
        <w:top w:val="none" w:sz="0" w:space="0" w:color="auto"/>
        <w:left w:val="none" w:sz="0" w:space="0" w:color="auto"/>
        <w:bottom w:val="none" w:sz="0" w:space="0" w:color="auto"/>
        <w:right w:val="none" w:sz="0" w:space="0" w:color="auto"/>
      </w:divBdr>
    </w:div>
    <w:div w:id="1566180810">
      <w:bodyDiv w:val="1"/>
      <w:marLeft w:val="0"/>
      <w:marRight w:val="0"/>
      <w:marTop w:val="0"/>
      <w:marBottom w:val="0"/>
      <w:divBdr>
        <w:top w:val="none" w:sz="0" w:space="0" w:color="auto"/>
        <w:left w:val="none" w:sz="0" w:space="0" w:color="auto"/>
        <w:bottom w:val="none" w:sz="0" w:space="0" w:color="auto"/>
        <w:right w:val="none" w:sz="0" w:space="0" w:color="auto"/>
      </w:divBdr>
    </w:div>
    <w:div w:id="1566336049">
      <w:bodyDiv w:val="1"/>
      <w:marLeft w:val="0"/>
      <w:marRight w:val="0"/>
      <w:marTop w:val="0"/>
      <w:marBottom w:val="0"/>
      <w:divBdr>
        <w:top w:val="none" w:sz="0" w:space="0" w:color="auto"/>
        <w:left w:val="none" w:sz="0" w:space="0" w:color="auto"/>
        <w:bottom w:val="none" w:sz="0" w:space="0" w:color="auto"/>
        <w:right w:val="none" w:sz="0" w:space="0" w:color="auto"/>
      </w:divBdr>
    </w:div>
    <w:div w:id="1567109206">
      <w:bodyDiv w:val="1"/>
      <w:marLeft w:val="0"/>
      <w:marRight w:val="0"/>
      <w:marTop w:val="0"/>
      <w:marBottom w:val="0"/>
      <w:divBdr>
        <w:top w:val="none" w:sz="0" w:space="0" w:color="auto"/>
        <w:left w:val="none" w:sz="0" w:space="0" w:color="auto"/>
        <w:bottom w:val="none" w:sz="0" w:space="0" w:color="auto"/>
        <w:right w:val="none" w:sz="0" w:space="0" w:color="auto"/>
      </w:divBdr>
    </w:div>
    <w:div w:id="1567448908">
      <w:bodyDiv w:val="1"/>
      <w:marLeft w:val="0"/>
      <w:marRight w:val="0"/>
      <w:marTop w:val="0"/>
      <w:marBottom w:val="0"/>
      <w:divBdr>
        <w:top w:val="none" w:sz="0" w:space="0" w:color="auto"/>
        <w:left w:val="none" w:sz="0" w:space="0" w:color="auto"/>
        <w:bottom w:val="none" w:sz="0" w:space="0" w:color="auto"/>
        <w:right w:val="none" w:sz="0" w:space="0" w:color="auto"/>
      </w:divBdr>
    </w:div>
    <w:div w:id="1567959879">
      <w:bodyDiv w:val="1"/>
      <w:marLeft w:val="0"/>
      <w:marRight w:val="0"/>
      <w:marTop w:val="0"/>
      <w:marBottom w:val="0"/>
      <w:divBdr>
        <w:top w:val="none" w:sz="0" w:space="0" w:color="auto"/>
        <w:left w:val="none" w:sz="0" w:space="0" w:color="auto"/>
        <w:bottom w:val="none" w:sz="0" w:space="0" w:color="auto"/>
        <w:right w:val="none" w:sz="0" w:space="0" w:color="auto"/>
      </w:divBdr>
    </w:div>
    <w:div w:id="1568295742">
      <w:bodyDiv w:val="1"/>
      <w:marLeft w:val="0"/>
      <w:marRight w:val="0"/>
      <w:marTop w:val="0"/>
      <w:marBottom w:val="0"/>
      <w:divBdr>
        <w:top w:val="none" w:sz="0" w:space="0" w:color="auto"/>
        <w:left w:val="none" w:sz="0" w:space="0" w:color="auto"/>
        <w:bottom w:val="none" w:sz="0" w:space="0" w:color="auto"/>
        <w:right w:val="none" w:sz="0" w:space="0" w:color="auto"/>
      </w:divBdr>
    </w:div>
    <w:div w:id="1569075685">
      <w:bodyDiv w:val="1"/>
      <w:marLeft w:val="0"/>
      <w:marRight w:val="0"/>
      <w:marTop w:val="0"/>
      <w:marBottom w:val="0"/>
      <w:divBdr>
        <w:top w:val="none" w:sz="0" w:space="0" w:color="auto"/>
        <w:left w:val="none" w:sz="0" w:space="0" w:color="auto"/>
        <w:bottom w:val="none" w:sz="0" w:space="0" w:color="auto"/>
        <w:right w:val="none" w:sz="0" w:space="0" w:color="auto"/>
      </w:divBdr>
    </w:div>
    <w:div w:id="1570766979">
      <w:bodyDiv w:val="1"/>
      <w:marLeft w:val="0"/>
      <w:marRight w:val="0"/>
      <w:marTop w:val="0"/>
      <w:marBottom w:val="0"/>
      <w:divBdr>
        <w:top w:val="none" w:sz="0" w:space="0" w:color="auto"/>
        <w:left w:val="none" w:sz="0" w:space="0" w:color="auto"/>
        <w:bottom w:val="none" w:sz="0" w:space="0" w:color="auto"/>
        <w:right w:val="none" w:sz="0" w:space="0" w:color="auto"/>
      </w:divBdr>
    </w:div>
    <w:div w:id="1571228944">
      <w:bodyDiv w:val="1"/>
      <w:marLeft w:val="0"/>
      <w:marRight w:val="0"/>
      <w:marTop w:val="0"/>
      <w:marBottom w:val="0"/>
      <w:divBdr>
        <w:top w:val="none" w:sz="0" w:space="0" w:color="auto"/>
        <w:left w:val="none" w:sz="0" w:space="0" w:color="auto"/>
        <w:bottom w:val="none" w:sz="0" w:space="0" w:color="auto"/>
        <w:right w:val="none" w:sz="0" w:space="0" w:color="auto"/>
      </w:divBdr>
    </w:div>
    <w:div w:id="1572302313">
      <w:bodyDiv w:val="1"/>
      <w:marLeft w:val="0"/>
      <w:marRight w:val="0"/>
      <w:marTop w:val="0"/>
      <w:marBottom w:val="0"/>
      <w:divBdr>
        <w:top w:val="none" w:sz="0" w:space="0" w:color="auto"/>
        <w:left w:val="none" w:sz="0" w:space="0" w:color="auto"/>
        <w:bottom w:val="none" w:sz="0" w:space="0" w:color="auto"/>
        <w:right w:val="none" w:sz="0" w:space="0" w:color="auto"/>
      </w:divBdr>
    </w:div>
    <w:div w:id="1572738007">
      <w:bodyDiv w:val="1"/>
      <w:marLeft w:val="0"/>
      <w:marRight w:val="0"/>
      <w:marTop w:val="0"/>
      <w:marBottom w:val="0"/>
      <w:divBdr>
        <w:top w:val="none" w:sz="0" w:space="0" w:color="auto"/>
        <w:left w:val="none" w:sz="0" w:space="0" w:color="auto"/>
        <w:bottom w:val="none" w:sz="0" w:space="0" w:color="auto"/>
        <w:right w:val="none" w:sz="0" w:space="0" w:color="auto"/>
      </w:divBdr>
    </w:div>
    <w:div w:id="1573201022">
      <w:bodyDiv w:val="1"/>
      <w:marLeft w:val="0"/>
      <w:marRight w:val="0"/>
      <w:marTop w:val="0"/>
      <w:marBottom w:val="0"/>
      <w:divBdr>
        <w:top w:val="none" w:sz="0" w:space="0" w:color="auto"/>
        <w:left w:val="none" w:sz="0" w:space="0" w:color="auto"/>
        <w:bottom w:val="none" w:sz="0" w:space="0" w:color="auto"/>
        <w:right w:val="none" w:sz="0" w:space="0" w:color="auto"/>
      </w:divBdr>
    </w:div>
    <w:div w:id="1574392557">
      <w:bodyDiv w:val="1"/>
      <w:marLeft w:val="0"/>
      <w:marRight w:val="0"/>
      <w:marTop w:val="0"/>
      <w:marBottom w:val="0"/>
      <w:divBdr>
        <w:top w:val="none" w:sz="0" w:space="0" w:color="auto"/>
        <w:left w:val="none" w:sz="0" w:space="0" w:color="auto"/>
        <w:bottom w:val="none" w:sz="0" w:space="0" w:color="auto"/>
        <w:right w:val="none" w:sz="0" w:space="0" w:color="auto"/>
      </w:divBdr>
    </w:div>
    <w:div w:id="1574705700">
      <w:bodyDiv w:val="1"/>
      <w:marLeft w:val="0"/>
      <w:marRight w:val="0"/>
      <w:marTop w:val="0"/>
      <w:marBottom w:val="0"/>
      <w:divBdr>
        <w:top w:val="none" w:sz="0" w:space="0" w:color="auto"/>
        <w:left w:val="none" w:sz="0" w:space="0" w:color="auto"/>
        <w:bottom w:val="none" w:sz="0" w:space="0" w:color="auto"/>
        <w:right w:val="none" w:sz="0" w:space="0" w:color="auto"/>
      </w:divBdr>
    </w:div>
    <w:div w:id="1575041289">
      <w:bodyDiv w:val="1"/>
      <w:marLeft w:val="0"/>
      <w:marRight w:val="0"/>
      <w:marTop w:val="0"/>
      <w:marBottom w:val="0"/>
      <w:divBdr>
        <w:top w:val="none" w:sz="0" w:space="0" w:color="auto"/>
        <w:left w:val="none" w:sz="0" w:space="0" w:color="auto"/>
        <w:bottom w:val="none" w:sz="0" w:space="0" w:color="auto"/>
        <w:right w:val="none" w:sz="0" w:space="0" w:color="auto"/>
      </w:divBdr>
    </w:div>
    <w:div w:id="1575044713">
      <w:bodyDiv w:val="1"/>
      <w:marLeft w:val="0"/>
      <w:marRight w:val="0"/>
      <w:marTop w:val="0"/>
      <w:marBottom w:val="0"/>
      <w:divBdr>
        <w:top w:val="none" w:sz="0" w:space="0" w:color="auto"/>
        <w:left w:val="none" w:sz="0" w:space="0" w:color="auto"/>
        <w:bottom w:val="none" w:sz="0" w:space="0" w:color="auto"/>
        <w:right w:val="none" w:sz="0" w:space="0" w:color="auto"/>
      </w:divBdr>
    </w:div>
    <w:div w:id="1575046165">
      <w:bodyDiv w:val="1"/>
      <w:marLeft w:val="0"/>
      <w:marRight w:val="0"/>
      <w:marTop w:val="0"/>
      <w:marBottom w:val="0"/>
      <w:divBdr>
        <w:top w:val="none" w:sz="0" w:space="0" w:color="auto"/>
        <w:left w:val="none" w:sz="0" w:space="0" w:color="auto"/>
        <w:bottom w:val="none" w:sz="0" w:space="0" w:color="auto"/>
        <w:right w:val="none" w:sz="0" w:space="0" w:color="auto"/>
      </w:divBdr>
      <w:divsChild>
        <w:div w:id="1201361541">
          <w:marLeft w:val="0"/>
          <w:marRight w:val="0"/>
          <w:marTop w:val="0"/>
          <w:marBottom w:val="0"/>
          <w:divBdr>
            <w:top w:val="none" w:sz="0" w:space="0" w:color="auto"/>
            <w:left w:val="none" w:sz="0" w:space="0" w:color="auto"/>
            <w:bottom w:val="none" w:sz="0" w:space="0" w:color="auto"/>
            <w:right w:val="none" w:sz="0" w:space="0" w:color="auto"/>
          </w:divBdr>
          <w:divsChild>
            <w:div w:id="2093888340">
              <w:marLeft w:val="0"/>
              <w:marRight w:val="0"/>
              <w:marTop w:val="0"/>
              <w:marBottom w:val="0"/>
              <w:divBdr>
                <w:top w:val="none" w:sz="0" w:space="0" w:color="auto"/>
                <w:left w:val="none" w:sz="0" w:space="0" w:color="auto"/>
                <w:bottom w:val="none" w:sz="0" w:space="0" w:color="auto"/>
                <w:right w:val="none" w:sz="0" w:space="0" w:color="auto"/>
              </w:divBdr>
              <w:divsChild>
                <w:div w:id="1820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1441">
      <w:bodyDiv w:val="1"/>
      <w:marLeft w:val="0"/>
      <w:marRight w:val="0"/>
      <w:marTop w:val="0"/>
      <w:marBottom w:val="0"/>
      <w:divBdr>
        <w:top w:val="none" w:sz="0" w:space="0" w:color="auto"/>
        <w:left w:val="none" w:sz="0" w:space="0" w:color="auto"/>
        <w:bottom w:val="none" w:sz="0" w:space="0" w:color="auto"/>
        <w:right w:val="none" w:sz="0" w:space="0" w:color="auto"/>
      </w:divBdr>
    </w:div>
    <w:div w:id="1575823973">
      <w:bodyDiv w:val="1"/>
      <w:marLeft w:val="0"/>
      <w:marRight w:val="0"/>
      <w:marTop w:val="0"/>
      <w:marBottom w:val="0"/>
      <w:divBdr>
        <w:top w:val="none" w:sz="0" w:space="0" w:color="auto"/>
        <w:left w:val="none" w:sz="0" w:space="0" w:color="auto"/>
        <w:bottom w:val="none" w:sz="0" w:space="0" w:color="auto"/>
        <w:right w:val="none" w:sz="0" w:space="0" w:color="auto"/>
      </w:divBdr>
    </w:div>
    <w:div w:id="1576476245">
      <w:bodyDiv w:val="1"/>
      <w:marLeft w:val="0"/>
      <w:marRight w:val="0"/>
      <w:marTop w:val="0"/>
      <w:marBottom w:val="0"/>
      <w:divBdr>
        <w:top w:val="none" w:sz="0" w:space="0" w:color="auto"/>
        <w:left w:val="none" w:sz="0" w:space="0" w:color="auto"/>
        <w:bottom w:val="none" w:sz="0" w:space="0" w:color="auto"/>
        <w:right w:val="none" w:sz="0" w:space="0" w:color="auto"/>
      </w:divBdr>
    </w:div>
    <w:div w:id="1576620281">
      <w:bodyDiv w:val="1"/>
      <w:marLeft w:val="0"/>
      <w:marRight w:val="0"/>
      <w:marTop w:val="0"/>
      <w:marBottom w:val="0"/>
      <w:divBdr>
        <w:top w:val="none" w:sz="0" w:space="0" w:color="auto"/>
        <w:left w:val="none" w:sz="0" w:space="0" w:color="auto"/>
        <w:bottom w:val="none" w:sz="0" w:space="0" w:color="auto"/>
        <w:right w:val="none" w:sz="0" w:space="0" w:color="auto"/>
      </w:divBdr>
    </w:div>
    <w:div w:id="1576935148">
      <w:bodyDiv w:val="1"/>
      <w:marLeft w:val="0"/>
      <w:marRight w:val="0"/>
      <w:marTop w:val="0"/>
      <w:marBottom w:val="0"/>
      <w:divBdr>
        <w:top w:val="none" w:sz="0" w:space="0" w:color="auto"/>
        <w:left w:val="none" w:sz="0" w:space="0" w:color="auto"/>
        <w:bottom w:val="none" w:sz="0" w:space="0" w:color="auto"/>
        <w:right w:val="none" w:sz="0" w:space="0" w:color="auto"/>
      </w:divBdr>
    </w:div>
    <w:div w:id="1577084271">
      <w:bodyDiv w:val="1"/>
      <w:marLeft w:val="0"/>
      <w:marRight w:val="0"/>
      <w:marTop w:val="0"/>
      <w:marBottom w:val="0"/>
      <w:divBdr>
        <w:top w:val="none" w:sz="0" w:space="0" w:color="auto"/>
        <w:left w:val="none" w:sz="0" w:space="0" w:color="auto"/>
        <w:bottom w:val="none" w:sz="0" w:space="0" w:color="auto"/>
        <w:right w:val="none" w:sz="0" w:space="0" w:color="auto"/>
      </w:divBdr>
    </w:div>
    <w:div w:id="1577669322">
      <w:bodyDiv w:val="1"/>
      <w:marLeft w:val="0"/>
      <w:marRight w:val="0"/>
      <w:marTop w:val="0"/>
      <w:marBottom w:val="0"/>
      <w:divBdr>
        <w:top w:val="none" w:sz="0" w:space="0" w:color="auto"/>
        <w:left w:val="none" w:sz="0" w:space="0" w:color="auto"/>
        <w:bottom w:val="none" w:sz="0" w:space="0" w:color="auto"/>
        <w:right w:val="none" w:sz="0" w:space="0" w:color="auto"/>
      </w:divBdr>
    </w:div>
    <w:div w:id="1579707008">
      <w:bodyDiv w:val="1"/>
      <w:marLeft w:val="0"/>
      <w:marRight w:val="0"/>
      <w:marTop w:val="0"/>
      <w:marBottom w:val="0"/>
      <w:divBdr>
        <w:top w:val="none" w:sz="0" w:space="0" w:color="auto"/>
        <w:left w:val="none" w:sz="0" w:space="0" w:color="auto"/>
        <w:bottom w:val="none" w:sz="0" w:space="0" w:color="auto"/>
        <w:right w:val="none" w:sz="0" w:space="0" w:color="auto"/>
      </w:divBdr>
    </w:div>
    <w:div w:id="1579750462">
      <w:bodyDiv w:val="1"/>
      <w:marLeft w:val="0"/>
      <w:marRight w:val="0"/>
      <w:marTop w:val="0"/>
      <w:marBottom w:val="0"/>
      <w:divBdr>
        <w:top w:val="none" w:sz="0" w:space="0" w:color="auto"/>
        <w:left w:val="none" w:sz="0" w:space="0" w:color="auto"/>
        <w:bottom w:val="none" w:sz="0" w:space="0" w:color="auto"/>
        <w:right w:val="none" w:sz="0" w:space="0" w:color="auto"/>
      </w:divBdr>
    </w:div>
    <w:div w:id="1579904806">
      <w:bodyDiv w:val="1"/>
      <w:marLeft w:val="0"/>
      <w:marRight w:val="0"/>
      <w:marTop w:val="0"/>
      <w:marBottom w:val="0"/>
      <w:divBdr>
        <w:top w:val="none" w:sz="0" w:space="0" w:color="auto"/>
        <w:left w:val="none" w:sz="0" w:space="0" w:color="auto"/>
        <w:bottom w:val="none" w:sz="0" w:space="0" w:color="auto"/>
        <w:right w:val="none" w:sz="0" w:space="0" w:color="auto"/>
      </w:divBdr>
    </w:div>
    <w:div w:id="1580284094">
      <w:bodyDiv w:val="1"/>
      <w:marLeft w:val="0"/>
      <w:marRight w:val="0"/>
      <w:marTop w:val="0"/>
      <w:marBottom w:val="0"/>
      <w:divBdr>
        <w:top w:val="none" w:sz="0" w:space="0" w:color="auto"/>
        <w:left w:val="none" w:sz="0" w:space="0" w:color="auto"/>
        <w:bottom w:val="none" w:sz="0" w:space="0" w:color="auto"/>
        <w:right w:val="none" w:sz="0" w:space="0" w:color="auto"/>
      </w:divBdr>
    </w:div>
    <w:div w:id="1580553484">
      <w:bodyDiv w:val="1"/>
      <w:marLeft w:val="0"/>
      <w:marRight w:val="0"/>
      <w:marTop w:val="0"/>
      <w:marBottom w:val="0"/>
      <w:divBdr>
        <w:top w:val="none" w:sz="0" w:space="0" w:color="auto"/>
        <w:left w:val="none" w:sz="0" w:space="0" w:color="auto"/>
        <w:bottom w:val="none" w:sz="0" w:space="0" w:color="auto"/>
        <w:right w:val="none" w:sz="0" w:space="0" w:color="auto"/>
      </w:divBdr>
    </w:div>
    <w:div w:id="1580597366">
      <w:bodyDiv w:val="1"/>
      <w:marLeft w:val="0"/>
      <w:marRight w:val="0"/>
      <w:marTop w:val="0"/>
      <w:marBottom w:val="0"/>
      <w:divBdr>
        <w:top w:val="none" w:sz="0" w:space="0" w:color="auto"/>
        <w:left w:val="none" w:sz="0" w:space="0" w:color="auto"/>
        <w:bottom w:val="none" w:sz="0" w:space="0" w:color="auto"/>
        <w:right w:val="none" w:sz="0" w:space="0" w:color="auto"/>
      </w:divBdr>
    </w:div>
    <w:div w:id="1580946037">
      <w:bodyDiv w:val="1"/>
      <w:marLeft w:val="0"/>
      <w:marRight w:val="0"/>
      <w:marTop w:val="0"/>
      <w:marBottom w:val="0"/>
      <w:divBdr>
        <w:top w:val="none" w:sz="0" w:space="0" w:color="auto"/>
        <w:left w:val="none" w:sz="0" w:space="0" w:color="auto"/>
        <w:bottom w:val="none" w:sz="0" w:space="0" w:color="auto"/>
        <w:right w:val="none" w:sz="0" w:space="0" w:color="auto"/>
      </w:divBdr>
    </w:div>
    <w:div w:id="1582249225">
      <w:bodyDiv w:val="1"/>
      <w:marLeft w:val="0"/>
      <w:marRight w:val="0"/>
      <w:marTop w:val="0"/>
      <w:marBottom w:val="0"/>
      <w:divBdr>
        <w:top w:val="none" w:sz="0" w:space="0" w:color="auto"/>
        <w:left w:val="none" w:sz="0" w:space="0" w:color="auto"/>
        <w:bottom w:val="none" w:sz="0" w:space="0" w:color="auto"/>
        <w:right w:val="none" w:sz="0" w:space="0" w:color="auto"/>
      </w:divBdr>
    </w:div>
    <w:div w:id="1582593985">
      <w:bodyDiv w:val="1"/>
      <w:marLeft w:val="0"/>
      <w:marRight w:val="0"/>
      <w:marTop w:val="0"/>
      <w:marBottom w:val="0"/>
      <w:divBdr>
        <w:top w:val="none" w:sz="0" w:space="0" w:color="auto"/>
        <w:left w:val="none" w:sz="0" w:space="0" w:color="auto"/>
        <w:bottom w:val="none" w:sz="0" w:space="0" w:color="auto"/>
        <w:right w:val="none" w:sz="0" w:space="0" w:color="auto"/>
      </w:divBdr>
    </w:div>
    <w:div w:id="1583174517">
      <w:bodyDiv w:val="1"/>
      <w:marLeft w:val="0"/>
      <w:marRight w:val="0"/>
      <w:marTop w:val="0"/>
      <w:marBottom w:val="0"/>
      <w:divBdr>
        <w:top w:val="none" w:sz="0" w:space="0" w:color="auto"/>
        <w:left w:val="none" w:sz="0" w:space="0" w:color="auto"/>
        <w:bottom w:val="none" w:sz="0" w:space="0" w:color="auto"/>
        <w:right w:val="none" w:sz="0" w:space="0" w:color="auto"/>
      </w:divBdr>
    </w:div>
    <w:div w:id="1583249507">
      <w:bodyDiv w:val="1"/>
      <w:marLeft w:val="0"/>
      <w:marRight w:val="0"/>
      <w:marTop w:val="0"/>
      <w:marBottom w:val="0"/>
      <w:divBdr>
        <w:top w:val="none" w:sz="0" w:space="0" w:color="auto"/>
        <w:left w:val="none" w:sz="0" w:space="0" w:color="auto"/>
        <w:bottom w:val="none" w:sz="0" w:space="0" w:color="auto"/>
        <w:right w:val="none" w:sz="0" w:space="0" w:color="auto"/>
      </w:divBdr>
    </w:div>
    <w:div w:id="1583636993">
      <w:bodyDiv w:val="1"/>
      <w:marLeft w:val="0"/>
      <w:marRight w:val="0"/>
      <w:marTop w:val="0"/>
      <w:marBottom w:val="0"/>
      <w:divBdr>
        <w:top w:val="none" w:sz="0" w:space="0" w:color="auto"/>
        <w:left w:val="none" w:sz="0" w:space="0" w:color="auto"/>
        <w:bottom w:val="none" w:sz="0" w:space="0" w:color="auto"/>
        <w:right w:val="none" w:sz="0" w:space="0" w:color="auto"/>
      </w:divBdr>
    </w:div>
    <w:div w:id="1584333062">
      <w:bodyDiv w:val="1"/>
      <w:marLeft w:val="0"/>
      <w:marRight w:val="0"/>
      <w:marTop w:val="0"/>
      <w:marBottom w:val="0"/>
      <w:divBdr>
        <w:top w:val="none" w:sz="0" w:space="0" w:color="auto"/>
        <w:left w:val="none" w:sz="0" w:space="0" w:color="auto"/>
        <w:bottom w:val="none" w:sz="0" w:space="0" w:color="auto"/>
        <w:right w:val="none" w:sz="0" w:space="0" w:color="auto"/>
      </w:divBdr>
    </w:div>
    <w:div w:id="1584727532">
      <w:bodyDiv w:val="1"/>
      <w:marLeft w:val="0"/>
      <w:marRight w:val="0"/>
      <w:marTop w:val="0"/>
      <w:marBottom w:val="0"/>
      <w:divBdr>
        <w:top w:val="none" w:sz="0" w:space="0" w:color="auto"/>
        <w:left w:val="none" w:sz="0" w:space="0" w:color="auto"/>
        <w:bottom w:val="none" w:sz="0" w:space="0" w:color="auto"/>
        <w:right w:val="none" w:sz="0" w:space="0" w:color="auto"/>
      </w:divBdr>
    </w:div>
    <w:div w:id="1585190413">
      <w:bodyDiv w:val="1"/>
      <w:marLeft w:val="0"/>
      <w:marRight w:val="0"/>
      <w:marTop w:val="0"/>
      <w:marBottom w:val="0"/>
      <w:divBdr>
        <w:top w:val="none" w:sz="0" w:space="0" w:color="auto"/>
        <w:left w:val="none" w:sz="0" w:space="0" w:color="auto"/>
        <w:bottom w:val="none" w:sz="0" w:space="0" w:color="auto"/>
        <w:right w:val="none" w:sz="0" w:space="0" w:color="auto"/>
      </w:divBdr>
    </w:div>
    <w:div w:id="1586188977">
      <w:bodyDiv w:val="1"/>
      <w:marLeft w:val="0"/>
      <w:marRight w:val="0"/>
      <w:marTop w:val="0"/>
      <w:marBottom w:val="0"/>
      <w:divBdr>
        <w:top w:val="none" w:sz="0" w:space="0" w:color="auto"/>
        <w:left w:val="none" w:sz="0" w:space="0" w:color="auto"/>
        <w:bottom w:val="none" w:sz="0" w:space="0" w:color="auto"/>
        <w:right w:val="none" w:sz="0" w:space="0" w:color="auto"/>
      </w:divBdr>
    </w:div>
    <w:div w:id="1588073668">
      <w:bodyDiv w:val="1"/>
      <w:marLeft w:val="0"/>
      <w:marRight w:val="0"/>
      <w:marTop w:val="0"/>
      <w:marBottom w:val="0"/>
      <w:divBdr>
        <w:top w:val="none" w:sz="0" w:space="0" w:color="auto"/>
        <w:left w:val="none" w:sz="0" w:space="0" w:color="auto"/>
        <w:bottom w:val="none" w:sz="0" w:space="0" w:color="auto"/>
        <w:right w:val="none" w:sz="0" w:space="0" w:color="auto"/>
      </w:divBdr>
    </w:div>
    <w:div w:id="1589389986">
      <w:bodyDiv w:val="1"/>
      <w:marLeft w:val="0"/>
      <w:marRight w:val="0"/>
      <w:marTop w:val="0"/>
      <w:marBottom w:val="0"/>
      <w:divBdr>
        <w:top w:val="none" w:sz="0" w:space="0" w:color="auto"/>
        <w:left w:val="none" w:sz="0" w:space="0" w:color="auto"/>
        <w:bottom w:val="none" w:sz="0" w:space="0" w:color="auto"/>
        <w:right w:val="none" w:sz="0" w:space="0" w:color="auto"/>
      </w:divBdr>
    </w:div>
    <w:div w:id="1590234588">
      <w:bodyDiv w:val="1"/>
      <w:marLeft w:val="0"/>
      <w:marRight w:val="0"/>
      <w:marTop w:val="0"/>
      <w:marBottom w:val="0"/>
      <w:divBdr>
        <w:top w:val="none" w:sz="0" w:space="0" w:color="auto"/>
        <w:left w:val="none" w:sz="0" w:space="0" w:color="auto"/>
        <w:bottom w:val="none" w:sz="0" w:space="0" w:color="auto"/>
        <w:right w:val="none" w:sz="0" w:space="0" w:color="auto"/>
      </w:divBdr>
    </w:div>
    <w:div w:id="1590459034">
      <w:bodyDiv w:val="1"/>
      <w:marLeft w:val="0"/>
      <w:marRight w:val="0"/>
      <w:marTop w:val="0"/>
      <w:marBottom w:val="0"/>
      <w:divBdr>
        <w:top w:val="none" w:sz="0" w:space="0" w:color="auto"/>
        <w:left w:val="none" w:sz="0" w:space="0" w:color="auto"/>
        <w:bottom w:val="none" w:sz="0" w:space="0" w:color="auto"/>
        <w:right w:val="none" w:sz="0" w:space="0" w:color="auto"/>
      </w:divBdr>
    </w:div>
    <w:div w:id="1590504575">
      <w:bodyDiv w:val="1"/>
      <w:marLeft w:val="0"/>
      <w:marRight w:val="0"/>
      <w:marTop w:val="0"/>
      <w:marBottom w:val="0"/>
      <w:divBdr>
        <w:top w:val="none" w:sz="0" w:space="0" w:color="auto"/>
        <w:left w:val="none" w:sz="0" w:space="0" w:color="auto"/>
        <w:bottom w:val="none" w:sz="0" w:space="0" w:color="auto"/>
        <w:right w:val="none" w:sz="0" w:space="0" w:color="auto"/>
      </w:divBdr>
    </w:div>
    <w:div w:id="1591309077">
      <w:bodyDiv w:val="1"/>
      <w:marLeft w:val="0"/>
      <w:marRight w:val="0"/>
      <w:marTop w:val="0"/>
      <w:marBottom w:val="0"/>
      <w:divBdr>
        <w:top w:val="none" w:sz="0" w:space="0" w:color="auto"/>
        <w:left w:val="none" w:sz="0" w:space="0" w:color="auto"/>
        <w:bottom w:val="none" w:sz="0" w:space="0" w:color="auto"/>
        <w:right w:val="none" w:sz="0" w:space="0" w:color="auto"/>
      </w:divBdr>
    </w:div>
    <w:div w:id="1591423124">
      <w:bodyDiv w:val="1"/>
      <w:marLeft w:val="0"/>
      <w:marRight w:val="0"/>
      <w:marTop w:val="0"/>
      <w:marBottom w:val="0"/>
      <w:divBdr>
        <w:top w:val="none" w:sz="0" w:space="0" w:color="auto"/>
        <w:left w:val="none" w:sz="0" w:space="0" w:color="auto"/>
        <w:bottom w:val="none" w:sz="0" w:space="0" w:color="auto"/>
        <w:right w:val="none" w:sz="0" w:space="0" w:color="auto"/>
      </w:divBdr>
    </w:div>
    <w:div w:id="1591892326">
      <w:bodyDiv w:val="1"/>
      <w:marLeft w:val="0"/>
      <w:marRight w:val="0"/>
      <w:marTop w:val="0"/>
      <w:marBottom w:val="0"/>
      <w:divBdr>
        <w:top w:val="none" w:sz="0" w:space="0" w:color="auto"/>
        <w:left w:val="none" w:sz="0" w:space="0" w:color="auto"/>
        <w:bottom w:val="none" w:sz="0" w:space="0" w:color="auto"/>
        <w:right w:val="none" w:sz="0" w:space="0" w:color="auto"/>
      </w:divBdr>
    </w:div>
    <w:div w:id="1592159587">
      <w:bodyDiv w:val="1"/>
      <w:marLeft w:val="0"/>
      <w:marRight w:val="0"/>
      <w:marTop w:val="0"/>
      <w:marBottom w:val="0"/>
      <w:divBdr>
        <w:top w:val="none" w:sz="0" w:space="0" w:color="auto"/>
        <w:left w:val="none" w:sz="0" w:space="0" w:color="auto"/>
        <w:bottom w:val="none" w:sz="0" w:space="0" w:color="auto"/>
        <w:right w:val="none" w:sz="0" w:space="0" w:color="auto"/>
      </w:divBdr>
    </w:div>
    <w:div w:id="1592350018">
      <w:bodyDiv w:val="1"/>
      <w:marLeft w:val="0"/>
      <w:marRight w:val="0"/>
      <w:marTop w:val="0"/>
      <w:marBottom w:val="0"/>
      <w:divBdr>
        <w:top w:val="none" w:sz="0" w:space="0" w:color="auto"/>
        <w:left w:val="none" w:sz="0" w:space="0" w:color="auto"/>
        <w:bottom w:val="none" w:sz="0" w:space="0" w:color="auto"/>
        <w:right w:val="none" w:sz="0" w:space="0" w:color="auto"/>
      </w:divBdr>
    </w:div>
    <w:div w:id="1592398789">
      <w:bodyDiv w:val="1"/>
      <w:marLeft w:val="0"/>
      <w:marRight w:val="0"/>
      <w:marTop w:val="0"/>
      <w:marBottom w:val="0"/>
      <w:divBdr>
        <w:top w:val="none" w:sz="0" w:space="0" w:color="auto"/>
        <w:left w:val="none" w:sz="0" w:space="0" w:color="auto"/>
        <w:bottom w:val="none" w:sz="0" w:space="0" w:color="auto"/>
        <w:right w:val="none" w:sz="0" w:space="0" w:color="auto"/>
      </w:divBdr>
    </w:div>
    <w:div w:id="1594624669">
      <w:bodyDiv w:val="1"/>
      <w:marLeft w:val="0"/>
      <w:marRight w:val="0"/>
      <w:marTop w:val="0"/>
      <w:marBottom w:val="0"/>
      <w:divBdr>
        <w:top w:val="none" w:sz="0" w:space="0" w:color="auto"/>
        <w:left w:val="none" w:sz="0" w:space="0" w:color="auto"/>
        <w:bottom w:val="none" w:sz="0" w:space="0" w:color="auto"/>
        <w:right w:val="none" w:sz="0" w:space="0" w:color="auto"/>
      </w:divBdr>
    </w:div>
    <w:div w:id="1594702383">
      <w:bodyDiv w:val="1"/>
      <w:marLeft w:val="0"/>
      <w:marRight w:val="0"/>
      <w:marTop w:val="0"/>
      <w:marBottom w:val="0"/>
      <w:divBdr>
        <w:top w:val="none" w:sz="0" w:space="0" w:color="auto"/>
        <w:left w:val="none" w:sz="0" w:space="0" w:color="auto"/>
        <w:bottom w:val="none" w:sz="0" w:space="0" w:color="auto"/>
        <w:right w:val="none" w:sz="0" w:space="0" w:color="auto"/>
      </w:divBdr>
    </w:div>
    <w:div w:id="1595018230">
      <w:bodyDiv w:val="1"/>
      <w:marLeft w:val="0"/>
      <w:marRight w:val="0"/>
      <w:marTop w:val="0"/>
      <w:marBottom w:val="0"/>
      <w:divBdr>
        <w:top w:val="none" w:sz="0" w:space="0" w:color="auto"/>
        <w:left w:val="none" w:sz="0" w:space="0" w:color="auto"/>
        <w:bottom w:val="none" w:sz="0" w:space="0" w:color="auto"/>
        <w:right w:val="none" w:sz="0" w:space="0" w:color="auto"/>
      </w:divBdr>
    </w:div>
    <w:div w:id="1595816818">
      <w:bodyDiv w:val="1"/>
      <w:marLeft w:val="0"/>
      <w:marRight w:val="0"/>
      <w:marTop w:val="0"/>
      <w:marBottom w:val="0"/>
      <w:divBdr>
        <w:top w:val="none" w:sz="0" w:space="0" w:color="auto"/>
        <w:left w:val="none" w:sz="0" w:space="0" w:color="auto"/>
        <w:bottom w:val="none" w:sz="0" w:space="0" w:color="auto"/>
        <w:right w:val="none" w:sz="0" w:space="0" w:color="auto"/>
      </w:divBdr>
    </w:div>
    <w:div w:id="1596086999">
      <w:bodyDiv w:val="1"/>
      <w:marLeft w:val="0"/>
      <w:marRight w:val="0"/>
      <w:marTop w:val="0"/>
      <w:marBottom w:val="0"/>
      <w:divBdr>
        <w:top w:val="none" w:sz="0" w:space="0" w:color="auto"/>
        <w:left w:val="none" w:sz="0" w:space="0" w:color="auto"/>
        <w:bottom w:val="none" w:sz="0" w:space="0" w:color="auto"/>
        <w:right w:val="none" w:sz="0" w:space="0" w:color="auto"/>
      </w:divBdr>
    </w:div>
    <w:div w:id="1597245520">
      <w:bodyDiv w:val="1"/>
      <w:marLeft w:val="0"/>
      <w:marRight w:val="0"/>
      <w:marTop w:val="0"/>
      <w:marBottom w:val="0"/>
      <w:divBdr>
        <w:top w:val="none" w:sz="0" w:space="0" w:color="auto"/>
        <w:left w:val="none" w:sz="0" w:space="0" w:color="auto"/>
        <w:bottom w:val="none" w:sz="0" w:space="0" w:color="auto"/>
        <w:right w:val="none" w:sz="0" w:space="0" w:color="auto"/>
      </w:divBdr>
    </w:div>
    <w:div w:id="1597862507">
      <w:bodyDiv w:val="1"/>
      <w:marLeft w:val="0"/>
      <w:marRight w:val="0"/>
      <w:marTop w:val="0"/>
      <w:marBottom w:val="0"/>
      <w:divBdr>
        <w:top w:val="none" w:sz="0" w:space="0" w:color="auto"/>
        <w:left w:val="none" w:sz="0" w:space="0" w:color="auto"/>
        <w:bottom w:val="none" w:sz="0" w:space="0" w:color="auto"/>
        <w:right w:val="none" w:sz="0" w:space="0" w:color="auto"/>
      </w:divBdr>
    </w:div>
    <w:div w:id="1597865627">
      <w:bodyDiv w:val="1"/>
      <w:marLeft w:val="0"/>
      <w:marRight w:val="0"/>
      <w:marTop w:val="0"/>
      <w:marBottom w:val="0"/>
      <w:divBdr>
        <w:top w:val="none" w:sz="0" w:space="0" w:color="auto"/>
        <w:left w:val="none" w:sz="0" w:space="0" w:color="auto"/>
        <w:bottom w:val="none" w:sz="0" w:space="0" w:color="auto"/>
        <w:right w:val="none" w:sz="0" w:space="0" w:color="auto"/>
      </w:divBdr>
    </w:div>
    <w:div w:id="1597903830">
      <w:bodyDiv w:val="1"/>
      <w:marLeft w:val="0"/>
      <w:marRight w:val="0"/>
      <w:marTop w:val="0"/>
      <w:marBottom w:val="0"/>
      <w:divBdr>
        <w:top w:val="none" w:sz="0" w:space="0" w:color="auto"/>
        <w:left w:val="none" w:sz="0" w:space="0" w:color="auto"/>
        <w:bottom w:val="none" w:sz="0" w:space="0" w:color="auto"/>
        <w:right w:val="none" w:sz="0" w:space="0" w:color="auto"/>
      </w:divBdr>
    </w:div>
    <w:div w:id="1598908332">
      <w:bodyDiv w:val="1"/>
      <w:marLeft w:val="0"/>
      <w:marRight w:val="0"/>
      <w:marTop w:val="0"/>
      <w:marBottom w:val="0"/>
      <w:divBdr>
        <w:top w:val="none" w:sz="0" w:space="0" w:color="auto"/>
        <w:left w:val="none" w:sz="0" w:space="0" w:color="auto"/>
        <w:bottom w:val="none" w:sz="0" w:space="0" w:color="auto"/>
        <w:right w:val="none" w:sz="0" w:space="0" w:color="auto"/>
      </w:divBdr>
    </w:div>
    <w:div w:id="1600258562">
      <w:bodyDiv w:val="1"/>
      <w:marLeft w:val="0"/>
      <w:marRight w:val="0"/>
      <w:marTop w:val="0"/>
      <w:marBottom w:val="0"/>
      <w:divBdr>
        <w:top w:val="none" w:sz="0" w:space="0" w:color="auto"/>
        <w:left w:val="none" w:sz="0" w:space="0" w:color="auto"/>
        <w:bottom w:val="none" w:sz="0" w:space="0" w:color="auto"/>
        <w:right w:val="none" w:sz="0" w:space="0" w:color="auto"/>
      </w:divBdr>
    </w:div>
    <w:div w:id="1600288187">
      <w:bodyDiv w:val="1"/>
      <w:marLeft w:val="0"/>
      <w:marRight w:val="0"/>
      <w:marTop w:val="0"/>
      <w:marBottom w:val="0"/>
      <w:divBdr>
        <w:top w:val="none" w:sz="0" w:space="0" w:color="auto"/>
        <w:left w:val="none" w:sz="0" w:space="0" w:color="auto"/>
        <w:bottom w:val="none" w:sz="0" w:space="0" w:color="auto"/>
        <w:right w:val="none" w:sz="0" w:space="0" w:color="auto"/>
      </w:divBdr>
    </w:div>
    <w:div w:id="1600522314">
      <w:bodyDiv w:val="1"/>
      <w:marLeft w:val="0"/>
      <w:marRight w:val="0"/>
      <w:marTop w:val="0"/>
      <w:marBottom w:val="0"/>
      <w:divBdr>
        <w:top w:val="none" w:sz="0" w:space="0" w:color="auto"/>
        <w:left w:val="none" w:sz="0" w:space="0" w:color="auto"/>
        <w:bottom w:val="none" w:sz="0" w:space="0" w:color="auto"/>
        <w:right w:val="none" w:sz="0" w:space="0" w:color="auto"/>
      </w:divBdr>
    </w:div>
    <w:div w:id="1600601452">
      <w:bodyDiv w:val="1"/>
      <w:marLeft w:val="0"/>
      <w:marRight w:val="0"/>
      <w:marTop w:val="0"/>
      <w:marBottom w:val="0"/>
      <w:divBdr>
        <w:top w:val="none" w:sz="0" w:space="0" w:color="auto"/>
        <w:left w:val="none" w:sz="0" w:space="0" w:color="auto"/>
        <w:bottom w:val="none" w:sz="0" w:space="0" w:color="auto"/>
        <w:right w:val="none" w:sz="0" w:space="0" w:color="auto"/>
      </w:divBdr>
    </w:div>
    <w:div w:id="1602450279">
      <w:bodyDiv w:val="1"/>
      <w:marLeft w:val="0"/>
      <w:marRight w:val="0"/>
      <w:marTop w:val="0"/>
      <w:marBottom w:val="0"/>
      <w:divBdr>
        <w:top w:val="none" w:sz="0" w:space="0" w:color="auto"/>
        <w:left w:val="none" w:sz="0" w:space="0" w:color="auto"/>
        <w:bottom w:val="none" w:sz="0" w:space="0" w:color="auto"/>
        <w:right w:val="none" w:sz="0" w:space="0" w:color="auto"/>
      </w:divBdr>
    </w:div>
    <w:div w:id="1603218337">
      <w:bodyDiv w:val="1"/>
      <w:marLeft w:val="0"/>
      <w:marRight w:val="0"/>
      <w:marTop w:val="0"/>
      <w:marBottom w:val="0"/>
      <w:divBdr>
        <w:top w:val="none" w:sz="0" w:space="0" w:color="auto"/>
        <w:left w:val="none" w:sz="0" w:space="0" w:color="auto"/>
        <w:bottom w:val="none" w:sz="0" w:space="0" w:color="auto"/>
        <w:right w:val="none" w:sz="0" w:space="0" w:color="auto"/>
      </w:divBdr>
    </w:div>
    <w:div w:id="1604458635">
      <w:bodyDiv w:val="1"/>
      <w:marLeft w:val="0"/>
      <w:marRight w:val="0"/>
      <w:marTop w:val="0"/>
      <w:marBottom w:val="0"/>
      <w:divBdr>
        <w:top w:val="none" w:sz="0" w:space="0" w:color="auto"/>
        <w:left w:val="none" w:sz="0" w:space="0" w:color="auto"/>
        <w:bottom w:val="none" w:sz="0" w:space="0" w:color="auto"/>
        <w:right w:val="none" w:sz="0" w:space="0" w:color="auto"/>
      </w:divBdr>
    </w:div>
    <w:div w:id="1605189871">
      <w:bodyDiv w:val="1"/>
      <w:marLeft w:val="0"/>
      <w:marRight w:val="0"/>
      <w:marTop w:val="0"/>
      <w:marBottom w:val="0"/>
      <w:divBdr>
        <w:top w:val="none" w:sz="0" w:space="0" w:color="auto"/>
        <w:left w:val="none" w:sz="0" w:space="0" w:color="auto"/>
        <w:bottom w:val="none" w:sz="0" w:space="0" w:color="auto"/>
        <w:right w:val="none" w:sz="0" w:space="0" w:color="auto"/>
      </w:divBdr>
    </w:div>
    <w:div w:id="1605839978">
      <w:bodyDiv w:val="1"/>
      <w:marLeft w:val="0"/>
      <w:marRight w:val="0"/>
      <w:marTop w:val="0"/>
      <w:marBottom w:val="0"/>
      <w:divBdr>
        <w:top w:val="none" w:sz="0" w:space="0" w:color="auto"/>
        <w:left w:val="none" w:sz="0" w:space="0" w:color="auto"/>
        <w:bottom w:val="none" w:sz="0" w:space="0" w:color="auto"/>
        <w:right w:val="none" w:sz="0" w:space="0" w:color="auto"/>
      </w:divBdr>
    </w:div>
    <w:div w:id="1607158149">
      <w:bodyDiv w:val="1"/>
      <w:marLeft w:val="0"/>
      <w:marRight w:val="0"/>
      <w:marTop w:val="0"/>
      <w:marBottom w:val="0"/>
      <w:divBdr>
        <w:top w:val="none" w:sz="0" w:space="0" w:color="auto"/>
        <w:left w:val="none" w:sz="0" w:space="0" w:color="auto"/>
        <w:bottom w:val="none" w:sz="0" w:space="0" w:color="auto"/>
        <w:right w:val="none" w:sz="0" w:space="0" w:color="auto"/>
      </w:divBdr>
    </w:div>
    <w:div w:id="1607810626">
      <w:bodyDiv w:val="1"/>
      <w:marLeft w:val="0"/>
      <w:marRight w:val="0"/>
      <w:marTop w:val="0"/>
      <w:marBottom w:val="0"/>
      <w:divBdr>
        <w:top w:val="none" w:sz="0" w:space="0" w:color="auto"/>
        <w:left w:val="none" w:sz="0" w:space="0" w:color="auto"/>
        <w:bottom w:val="none" w:sz="0" w:space="0" w:color="auto"/>
        <w:right w:val="none" w:sz="0" w:space="0" w:color="auto"/>
      </w:divBdr>
    </w:div>
    <w:div w:id="1608342356">
      <w:bodyDiv w:val="1"/>
      <w:marLeft w:val="0"/>
      <w:marRight w:val="0"/>
      <w:marTop w:val="0"/>
      <w:marBottom w:val="0"/>
      <w:divBdr>
        <w:top w:val="none" w:sz="0" w:space="0" w:color="auto"/>
        <w:left w:val="none" w:sz="0" w:space="0" w:color="auto"/>
        <w:bottom w:val="none" w:sz="0" w:space="0" w:color="auto"/>
        <w:right w:val="none" w:sz="0" w:space="0" w:color="auto"/>
      </w:divBdr>
    </w:div>
    <w:div w:id="1608581367">
      <w:bodyDiv w:val="1"/>
      <w:marLeft w:val="0"/>
      <w:marRight w:val="0"/>
      <w:marTop w:val="0"/>
      <w:marBottom w:val="0"/>
      <w:divBdr>
        <w:top w:val="none" w:sz="0" w:space="0" w:color="auto"/>
        <w:left w:val="none" w:sz="0" w:space="0" w:color="auto"/>
        <w:bottom w:val="none" w:sz="0" w:space="0" w:color="auto"/>
        <w:right w:val="none" w:sz="0" w:space="0" w:color="auto"/>
      </w:divBdr>
    </w:div>
    <w:div w:id="1608661228">
      <w:bodyDiv w:val="1"/>
      <w:marLeft w:val="0"/>
      <w:marRight w:val="0"/>
      <w:marTop w:val="0"/>
      <w:marBottom w:val="0"/>
      <w:divBdr>
        <w:top w:val="none" w:sz="0" w:space="0" w:color="auto"/>
        <w:left w:val="none" w:sz="0" w:space="0" w:color="auto"/>
        <w:bottom w:val="none" w:sz="0" w:space="0" w:color="auto"/>
        <w:right w:val="none" w:sz="0" w:space="0" w:color="auto"/>
      </w:divBdr>
    </w:div>
    <w:div w:id="1608923836">
      <w:bodyDiv w:val="1"/>
      <w:marLeft w:val="0"/>
      <w:marRight w:val="0"/>
      <w:marTop w:val="0"/>
      <w:marBottom w:val="0"/>
      <w:divBdr>
        <w:top w:val="none" w:sz="0" w:space="0" w:color="auto"/>
        <w:left w:val="none" w:sz="0" w:space="0" w:color="auto"/>
        <w:bottom w:val="none" w:sz="0" w:space="0" w:color="auto"/>
        <w:right w:val="none" w:sz="0" w:space="0" w:color="auto"/>
      </w:divBdr>
    </w:div>
    <w:div w:id="1609504120">
      <w:bodyDiv w:val="1"/>
      <w:marLeft w:val="0"/>
      <w:marRight w:val="0"/>
      <w:marTop w:val="0"/>
      <w:marBottom w:val="0"/>
      <w:divBdr>
        <w:top w:val="none" w:sz="0" w:space="0" w:color="auto"/>
        <w:left w:val="none" w:sz="0" w:space="0" w:color="auto"/>
        <w:bottom w:val="none" w:sz="0" w:space="0" w:color="auto"/>
        <w:right w:val="none" w:sz="0" w:space="0" w:color="auto"/>
      </w:divBdr>
    </w:div>
    <w:div w:id="1609969869">
      <w:bodyDiv w:val="1"/>
      <w:marLeft w:val="0"/>
      <w:marRight w:val="0"/>
      <w:marTop w:val="0"/>
      <w:marBottom w:val="0"/>
      <w:divBdr>
        <w:top w:val="none" w:sz="0" w:space="0" w:color="auto"/>
        <w:left w:val="none" w:sz="0" w:space="0" w:color="auto"/>
        <w:bottom w:val="none" w:sz="0" w:space="0" w:color="auto"/>
        <w:right w:val="none" w:sz="0" w:space="0" w:color="auto"/>
      </w:divBdr>
    </w:div>
    <w:div w:id="1610163821">
      <w:bodyDiv w:val="1"/>
      <w:marLeft w:val="0"/>
      <w:marRight w:val="0"/>
      <w:marTop w:val="0"/>
      <w:marBottom w:val="0"/>
      <w:divBdr>
        <w:top w:val="none" w:sz="0" w:space="0" w:color="auto"/>
        <w:left w:val="none" w:sz="0" w:space="0" w:color="auto"/>
        <w:bottom w:val="none" w:sz="0" w:space="0" w:color="auto"/>
        <w:right w:val="none" w:sz="0" w:space="0" w:color="auto"/>
      </w:divBdr>
    </w:div>
    <w:div w:id="1610431160">
      <w:bodyDiv w:val="1"/>
      <w:marLeft w:val="0"/>
      <w:marRight w:val="0"/>
      <w:marTop w:val="0"/>
      <w:marBottom w:val="0"/>
      <w:divBdr>
        <w:top w:val="none" w:sz="0" w:space="0" w:color="auto"/>
        <w:left w:val="none" w:sz="0" w:space="0" w:color="auto"/>
        <w:bottom w:val="none" w:sz="0" w:space="0" w:color="auto"/>
        <w:right w:val="none" w:sz="0" w:space="0" w:color="auto"/>
      </w:divBdr>
    </w:div>
    <w:div w:id="1611736908">
      <w:bodyDiv w:val="1"/>
      <w:marLeft w:val="0"/>
      <w:marRight w:val="0"/>
      <w:marTop w:val="0"/>
      <w:marBottom w:val="0"/>
      <w:divBdr>
        <w:top w:val="none" w:sz="0" w:space="0" w:color="auto"/>
        <w:left w:val="none" w:sz="0" w:space="0" w:color="auto"/>
        <w:bottom w:val="none" w:sz="0" w:space="0" w:color="auto"/>
        <w:right w:val="none" w:sz="0" w:space="0" w:color="auto"/>
      </w:divBdr>
    </w:div>
    <w:div w:id="1612126693">
      <w:bodyDiv w:val="1"/>
      <w:marLeft w:val="0"/>
      <w:marRight w:val="0"/>
      <w:marTop w:val="0"/>
      <w:marBottom w:val="0"/>
      <w:divBdr>
        <w:top w:val="none" w:sz="0" w:space="0" w:color="auto"/>
        <w:left w:val="none" w:sz="0" w:space="0" w:color="auto"/>
        <w:bottom w:val="none" w:sz="0" w:space="0" w:color="auto"/>
        <w:right w:val="none" w:sz="0" w:space="0" w:color="auto"/>
      </w:divBdr>
    </w:div>
    <w:div w:id="1612131343">
      <w:bodyDiv w:val="1"/>
      <w:marLeft w:val="0"/>
      <w:marRight w:val="0"/>
      <w:marTop w:val="0"/>
      <w:marBottom w:val="0"/>
      <w:divBdr>
        <w:top w:val="none" w:sz="0" w:space="0" w:color="auto"/>
        <w:left w:val="none" w:sz="0" w:space="0" w:color="auto"/>
        <w:bottom w:val="none" w:sz="0" w:space="0" w:color="auto"/>
        <w:right w:val="none" w:sz="0" w:space="0" w:color="auto"/>
      </w:divBdr>
    </w:div>
    <w:div w:id="1612131976">
      <w:bodyDiv w:val="1"/>
      <w:marLeft w:val="0"/>
      <w:marRight w:val="0"/>
      <w:marTop w:val="0"/>
      <w:marBottom w:val="0"/>
      <w:divBdr>
        <w:top w:val="none" w:sz="0" w:space="0" w:color="auto"/>
        <w:left w:val="none" w:sz="0" w:space="0" w:color="auto"/>
        <w:bottom w:val="none" w:sz="0" w:space="0" w:color="auto"/>
        <w:right w:val="none" w:sz="0" w:space="0" w:color="auto"/>
      </w:divBdr>
    </w:div>
    <w:div w:id="1613780215">
      <w:bodyDiv w:val="1"/>
      <w:marLeft w:val="0"/>
      <w:marRight w:val="0"/>
      <w:marTop w:val="0"/>
      <w:marBottom w:val="0"/>
      <w:divBdr>
        <w:top w:val="none" w:sz="0" w:space="0" w:color="auto"/>
        <w:left w:val="none" w:sz="0" w:space="0" w:color="auto"/>
        <w:bottom w:val="none" w:sz="0" w:space="0" w:color="auto"/>
        <w:right w:val="none" w:sz="0" w:space="0" w:color="auto"/>
      </w:divBdr>
    </w:div>
    <w:div w:id="1613978591">
      <w:bodyDiv w:val="1"/>
      <w:marLeft w:val="0"/>
      <w:marRight w:val="0"/>
      <w:marTop w:val="0"/>
      <w:marBottom w:val="0"/>
      <w:divBdr>
        <w:top w:val="none" w:sz="0" w:space="0" w:color="auto"/>
        <w:left w:val="none" w:sz="0" w:space="0" w:color="auto"/>
        <w:bottom w:val="none" w:sz="0" w:space="0" w:color="auto"/>
        <w:right w:val="none" w:sz="0" w:space="0" w:color="auto"/>
      </w:divBdr>
    </w:div>
    <w:div w:id="1614285807">
      <w:bodyDiv w:val="1"/>
      <w:marLeft w:val="0"/>
      <w:marRight w:val="0"/>
      <w:marTop w:val="0"/>
      <w:marBottom w:val="0"/>
      <w:divBdr>
        <w:top w:val="none" w:sz="0" w:space="0" w:color="auto"/>
        <w:left w:val="none" w:sz="0" w:space="0" w:color="auto"/>
        <w:bottom w:val="none" w:sz="0" w:space="0" w:color="auto"/>
        <w:right w:val="none" w:sz="0" w:space="0" w:color="auto"/>
      </w:divBdr>
    </w:div>
    <w:div w:id="1614479621">
      <w:bodyDiv w:val="1"/>
      <w:marLeft w:val="0"/>
      <w:marRight w:val="0"/>
      <w:marTop w:val="0"/>
      <w:marBottom w:val="0"/>
      <w:divBdr>
        <w:top w:val="none" w:sz="0" w:space="0" w:color="auto"/>
        <w:left w:val="none" w:sz="0" w:space="0" w:color="auto"/>
        <w:bottom w:val="none" w:sz="0" w:space="0" w:color="auto"/>
        <w:right w:val="none" w:sz="0" w:space="0" w:color="auto"/>
      </w:divBdr>
    </w:div>
    <w:div w:id="1615017947">
      <w:bodyDiv w:val="1"/>
      <w:marLeft w:val="0"/>
      <w:marRight w:val="0"/>
      <w:marTop w:val="0"/>
      <w:marBottom w:val="0"/>
      <w:divBdr>
        <w:top w:val="none" w:sz="0" w:space="0" w:color="auto"/>
        <w:left w:val="none" w:sz="0" w:space="0" w:color="auto"/>
        <w:bottom w:val="none" w:sz="0" w:space="0" w:color="auto"/>
        <w:right w:val="none" w:sz="0" w:space="0" w:color="auto"/>
      </w:divBdr>
    </w:div>
    <w:div w:id="1615408302">
      <w:bodyDiv w:val="1"/>
      <w:marLeft w:val="0"/>
      <w:marRight w:val="0"/>
      <w:marTop w:val="0"/>
      <w:marBottom w:val="0"/>
      <w:divBdr>
        <w:top w:val="none" w:sz="0" w:space="0" w:color="auto"/>
        <w:left w:val="none" w:sz="0" w:space="0" w:color="auto"/>
        <w:bottom w:val="none" w:sz="0" w:space="0" w:color="auto"/>
        <w:right w:val="none" w:sz="0" w:space="0" w:color="auto"/>
      </w:divBdr>
    </w:div>
    <w:div w:id="1616332168">
      <w:bodyDiv w:val="1"/>
      <w:marLeft w:val="0"/>
      <w:marRight w:val="0"/>
      <w:marTop w:val="0"/>
      <w:marBottom w:val="0"/>
      <w:divBdr>
        <w:top w:val="none" w:sz="0" w:space="0" w:color="auto"/>
        <w:left w:val="none" w:sz="0" w:space="0" w:color="auto"/>
        <w:bottom w:val="none" w:sz="0" w:space="0" w:color="auto"/>
        <w:right w:val="none" w:sz="0" w:space="0" w:color="auto"/>
      </w:divBdr>
    </w:div>
    <w:div w:id="1617063123">
      <w:bodyDiv w:val="1"/>
      <w:marLeft w:val="0"/>
      <w:marRight w:val="0"/>
      <w:marTop w:val="0"/>
      <w:marBottom w:val="0"/>
      <w:divBdr>
        <w:top w:val="none" w:sz="0" w:space="0" w:color="auto"/>
        <w:left w:val="none" w:sz="0" w:space="0" w:color="auto"/>
        <w:bottom w:val="none" w:sz="0" w:space="0" w:color="auto"/>
        <w:right w:val="none" w:sz="0" w:space="0" w:color="auto"/>
      </w:divBdr>
    </w:div>
    <w:div w:id="1618566950">
      <w:bodyDiv w:val="1"/>
      <w:marLeft w:val="0"/>
      <w:marRight w:val="0"/>
      <w:marTop w:val="0"/>
      <w:marBottom w:val="0"/>
      <w:divBdr>
        <w:top w:val="none" w:sz="0" w:space="0" w:color="auto"/>
        <w:left w:val="none" w:sz="0" w:space="0" w:color="auto"/>
        <w:bottom w:val="none" w:sz="0" w:space="0" w:color="auto"/>
        <w:right w:val="none" w:sz="0" w:space="0" w:color="auto"/>
      </w:divBdr>
    </w:div>
    <w:div w:id="1618833149">
      <w:bodyDiv w:val="1"/>
      <w:marLeft w:val="0"/>
      <w:marRight w:val="0"/>
      <w:marTop w:val="0"/>
      <w:marBottom w:val="0"/>
      <w:divBdr>
        <w:top w:val="none" w:sz="0" w:space="0" w:color="auto"/>
        <w:left w:val="none" w:sz="0" w:space="0" w:color="auto"/>
        <w:bottom w:val="none" w:sz="0" w:space="0" w:color="auto"/>
        <w:right w:val="none" w:sz="0" w:space="0" w:color="auto"/>
      </w:divBdr>
    </w:div>
    <w:div w:id="1619022795">
      <w:bodyDiv w:val="1"/>
      <w:marLeft w:val="0"/>
      <w:marRight w:val="0"/>
      <w:marTop w:val="0"/>
      <w:marBottom w:val="0"/>
      <w:divBdr>
        <w:top w:val="none" w:sz="0" w:space="0" w:color="auto"/>
        <w:left w:val="none" w:sz="0" w:space="0" w:color="auto"/>
        <w:bottom w:val="none" w:sz="0" w:space="0" w:color="auto"/>
        <w:right w:val="none" w:sz="0" w:space="0" w:color="auto"/>
      </w:divBdr>
    </w:div>
    <w:div w:id="1619604098">
      <w:bodyDiv w:val="1"/>
      <w:marLeft w:val="0"/>
      <w:marRight w:val="0"/>
      <w:marTop w:val="0"/>
      <w:marBottom w:val="0"/>
      <w:divBdr>
        <w:top w:val="none" w:sz="0" w:space="0" w:color="auto"/>
        <w:left w:val="none" w:sz="0" w:space="0" w:color="auto"/>
        <w:bottom w:val="none" w:sz="0" w:space="0" w:color="auto"/>
        <w:right w:val="none" w:sz="0" w:space="0" w:color="auto"/>
      </w:divBdr>
    </w:div>
    <w:div w:id="1619797595">
      <w:bodyDiv w:val="1"/>
      <w:marLeft w:val="0"/>
      <w:marRight w:val="0"/>
      <w:marTop w:val="0"/>
      <w:marBottom w:val="0"/>
      <w:divBdr>
        <w:top w:val="none" w:sz="0" w:space="0" w:color="auto"/>
        <w:left w:val="none" w:sz="0" w:space="0" w:color="auto"/>
        <w:bottom w:val="none" w:sz="0" w:space="0" w:color="auto"/>
        <w:right w:val="none" w:sz="0" w:space="0" w:color="auto"/>
      </w:divBdr>
    </w:div>
    <w:div w:id="1621838465">
      <w:bodyDiv w:val="1"/>
      <w:marLeft w:val="0"/>
      <w:marRight w:val="0"/>
      <w:marTop w:val="0"/>
      <w:marBottom w:val="0"/>
      <w:divBdr>
        <w:top w:val="none" w:sz="0" w:space="0" w:color="auto"/>
        <w:left w:val="none" w:sz="0" w:space="0" w:color="auto"/>
        <w:bottom w:val="none" w:sz="0" w:space="0" w:color="auto"/>
        <w:right w:val="none" w:sz="0" w:space="0" w:color="auto"/>
      </w:divBdr>
    </w:div>
    <w:div w:id="1622569702">
      <w:bodyDiv w:val="1"/>
      <w:marLeft w:val="0"/>
      <w:marRight w:val="0"/>
      <w:marTop w:val="0"/>
      <w:marBottom w:val="0"/>
      <w:divBdr>
        <w:top w:val="none" w:sz="0" w:space="0" w:color="auto"/>
        <w:left w:val="none" w:sz="0" w:space="0" w:color="auto"/>
        <w:bottom w:val="none" w:sz="0" w:space="0" w:color="auto"/>
        <w:right w:val="none" w:sz="0" w:space="0" w:color="auto"/>
      </w:divBdr>
    </w:div>
    <w:div w:id="1622687654">
      <w:bodyDiv w:val="1"/>
      <w:marLeft w:val="0"/>
      <w:marRight w:val="0"/>
      <w:marTop w:val="0"/>
      <w:marBottom w:val="0"/>
      <w:divBdr>
        <w:top w:val="none" w:sz="0" w:space="0" w:color="auto"/>
        <w:left w:val="none" w:sz="0" w:space="0" w:color="auto"/>
        <w:bottom w:val="none" w:sz="0" w:space="0" w:color="auto"/>
        <w:right w:val="none" w:sz="0" w:space="0" w:color="auto"/>
      </w:divBdr>
    </w:div>
    <w:div w:id="1623220012">
      <w:bodyDiv w:val="1"/>
      <w:marLeft w:val="0"/>
      <w:marRight w:val="0"/>
      <w:marTop w:val="0"/>
      <w:marBottom w:val="0"/>
      <w:divBdr>
        <w:top w:val="none" w:sz="0" w:space="0" w:color="auto"/>
        <w:left w:val="none" w:sz="0" w:space="0" w:color="auto"/>
        <w:bottom w:val="none" w:sz="0" w:space="0" w:color="auto"/>
        <w:right w:val="none" w:sz="0" w:space="0" w:color="auto"/>
      </w:divBdr>
    </w:div>
    <w:div w:id="1624457474">
      <w:bodyDiv w:val="1"/>
      <w:marLeft w:val="0"/>
      <w:marRight w:val="0"/>
      <w:marTop w:val="0"/>
      <w:marBottom w:val="0"/>
      <w:divBdr>
        <w:top w:val="none" w:sz="0" w:space="0" w:color="auto"/>
        <w:left w:val="none" w:sz="0" w:space="0" w:color="auto"/>
        <w:bottom w:val="none" w:sz="0" w:space="0" w:color="auto"/>
        <w:right w:val="none" w:sz="0" w:space="0" w:color="auto"/>
      </w:divBdr>
    </w:div>
    <w:div w:id="1624918292">
      <w:bodyDiv w:val="1"/>
      <w:marLeft w:val="0"/>
      <w:marRight w:val="0"/>
      <w:marTop w:val="0"/>
      <w:marBottom w:val="0"/>
      <w:divBdr>
        <w:top w:val="none" w:sz="0" w:space="0" w:color="auto"/>
        <w:left w:val="none" w:sz="0" w:space="0" w:color="auto"/>
        <w:bottom w:val="none" w:sz="0" w:space="0" w:color="auto"/>
        <w:right w:val="none" w:sz="0" w:space="0" w:color="auto"/>
      </w:divBdr>
    </w:div>
    <w:div w:id="1625650420">
      <w:bodyDiv w:val="1"/>
      <w:marLeft w:val="0"/>
      <w:marRight w:val="0"/>
      <w:marTop w:val="0"/>
      <w:marBottom w:val="0"/>
      <w:divBdr>
        <w:top w:val="none" w:sz="0" w:space="0" w:color="auto"/>
        <w:left w:val="none" w:sz="0" w:space="0" w:color="auto"/>
        <w:bottom w:val="none" w:sz="0" w:space="0" w:color="auto"/>
        <w:right w:val="none" w:sz="0" w:space="0" w:color="auto"/>
      </w:divBdr>
    </w:div>
    <w:div w:id="1626230099">
      <w:bodyDiv w:val="1"/>
      <w:marLeft w:val="0"/>
      <w:marRight w:val="0"/>
      <w:marTop w:val="0"/>
      <w:marBottom w:val="0"/>
      <w:divBdr>
        <w:top w:val="none" w:sz="0" w:space="0" w:color="auto"/>
        <w:left w:val="none" w:sz="0" w:space="0" w:color="auto"/>
        <w:bottom w:val="none" w:sz="0" w:space="0" w:color="auto"/>
        <w:right w:val="none" w:sz="0" w:space="0" w:color="auto"/>
      </w:divBdr>
    </w:div>
    <w:div w:id="1626692254">
      <w:bodyDiv w:val="1"/>
      <w:marLeft w:val="0"/>
      <w:marRight w:val="0"/>
      <w:marTop w:val="0"/>
      <w:marBottom w:val="0"/>
      <w:divBdr>
        <w:top w:val="none" w:sz="0" w:space="0" w:color="auto"/>
        <w:left w:val="none" w:sz="0" w:space="0" w:color="auto"/>
        <w:bottom w:val="none" w:sz="0" w:space="0" w:color="auto"/>
        <w:right w:val="none" w:sz="0" w:space="0" w:color="auto"/>
      </w:divBdr>
      <w:divsChild>
        <w:div w:id="1305887651">
          <w:marLeft w:val="0"/>
          <w:marRight w:val="0"/>
          <w:marTop w:val="0"/>
          <w:marBottom w:val="0"/>
          <w:divBdr>
            <w:top w:val="none" w:sz="0" w:space="0" w:color="auto"/>
            <w:left w:val="none" w:sz="0" w:space="0" w:color="auto"/>
            <w:bottom w:val="none" w:sz="0" w:space="0" w:color="auto"/>
            <w:right w:val="none" w:sz="0" w:space="0" w:color="auto"/>
          </w:divBdr>
          <w:divsChild>
            <w:div w:id="1502160277">
              <w:marLeft w:val="0"/>
              <w:marRight w:val="0"/>
              <w:marTop w:val="0"/>
              <w:marBottom w:val="0"/>
              <w:divBdr>
                <w:top w:val="none" w:sz="0" w:space="0" w:color="auto"/>
                <w:left w:val="none" w:sz="0" w:space="0" w:color="auto"/>
                <w:bottom w:val="none" w:sz="0" w:space="0" w:color="auto"/>
                <w:right w:val="none" w:sz="0" w:space="0" w:color="auto"/>
              </w:divBdr>
              <w:divsChild>
                <w:div w:id="9426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13063">
      <w:bodyDiv w:val="1"/>
      <w:marLeft w:val="0"/>
      <w:marRight w:val="0"/>
      <w:marTop w:val="0"/>
      <w:marBottom w:val="0"/>
      <w:divBdr>
        <w:top w:val="none" w:sz="0" w:space="0" w:color="auto"/>
        <w:left w:val="none" w:sz="0" w:space="0" w:color="auto"/>
        <w:bottom w:val="none" w:sz="0" w:space="0" w:color="auto"/>
        <w:right w:val="none" w:sz="0" w:space="0" w:color="auto"/>
      </w:divBdr>
    </w:div>
    <w:div w:id="1627546966">
      <w:bodyDiv w:val="1"/>
      <w:marLeft w:val="0"/>
      <w:marRight w:val="0"/>
      <w:marTop w:val="0"/>
      <w:marBottom w:val="0"/>
      <w:divBdr>
        <w:top w:val="none" w:sz="0" w:space="0" w:color="auto"/>
        <w:left w:val="none" w:sz="0" w:space="0" w:color="auto"/>
        <w:bottom w:val="none" w:sz="0" w:space="0" w:color="auto"/>
        <w:right w:val="none" w:sz="0" w:space="0" w:color="auto"/>
      </w:divBdr>
    </w:div>
    <w:div w:id="1627736180">
      <w:bodyDiv w:val="1"/>
      <w:marLeft w:val="0"/>
      <w:marRight w:val="0"/>
      <w:marTop w:val="0"/>
      <w:marBottom w:val="0"/>
      <w:divBdr>
        <w:top w:val="none" w:sz="0" w:space="0" w:color="auto"/>
        <w:left w:val="none" w:sz="0" w:space="0" w:color="auto"/>
        <w:bottom w:val="none" w:sz="0" w:space="0" w:color="auto"/>
        <w:right w:val="none" w:sz="0" w:space="0" w:color="auto"/>
      </w:divBdr>
    </w:div>
    <w:div w:id="1628077977">
      <w:bodyDiv w:val="1"/>
      <w:marLeft w:val="0"/>
      <w:marRight w:val="0"/>
      <w:marTop w:val="0"/>
      <w:marBottom w:val="0"/>
      <w:divBdr>
        <w:top w:val="none" w:sz="0" w:space="0" w:color="auto"/>
        <w:left w:val="none" w:sz="0" w:space="0" w:color="auto"/>
        <w:bottom w:val="none" w:sz="0" w:space="0" w:color="auto"/>
        <w:right w:val="none" w:sz="0" w:space="0" w:color="auto"/>
      </w:divBdr>
    </w:div>
    <w:div w:id="1629048581">
      <w:bodyDiv w:val="1"/>
      <w:marLeft w:val="0"/>
      <w:marRight w:val="0"/>
      <w:marTop w:val="0"/>
      <w:marBottom w:val="0"/>
      <w:divBdr>
        <w:top w:val="none" w:sz="0" w:space="0" w:color="auto"/>
        <w:left w:val="none" w:sz="0" w:space="0" w:color="auto"/>
        <w:bottom w:val="none" w:sz="0" w:space="0" w:color="auto"/>
        <w:right w:val="none" w:sz="0" w:space="0" w:color="auto"/>
      </w:divBdr>
    </w:div>
    <w:div w:id="1629126431">
      <w:bodyDiv w:val="1"/>
      <w:marLeft w:val="0"/>
      <w:marRight w:val="0"/>
      <w:marTop w:val="0"/>
      <w:marBottom w:val="0"/>
      <w:divBdr>
        <w:top w:val="none" w:sz="0" w:space="0" w:color="auto"/>
        <w:left w:val="none" w:sz="0" w:space="0" w:color="auto"/>
        <w:bottom w:val="none" w:sz="0" w:space="0" w:color="auto"/>
        <w:right w:val="none" w:sz="0" w:space="0" w:color="auto"/>
      </w:divBdr>
    </w:div>
    <w:div w:id="1629554735">
      <w:bodyDiv w:val="1"/>
      <w:marLeft w:val="0"/>
      <w:marRight w:val="0"/>
      <w:marTop w:val="0"/>
      <w:marBottom w:val="0"/>
      <w:divBdr>
        <w:top w:val="none" w:sz="0" w:space="0" w:color="auto"/>
        <w:left w:val="none" w:sz="0" w:space="0" w:color="auto"/>
        <w:bottom w:val="none" w:sz="0" w:space="0" w:color="auto"/>
        <w:right w:val="none" w:sz="0" w:space="0" w:color="auto"/>
      </w:divBdr>
    </w:div>
    <w:div w:id="1629702963">
      <w:bodyDiv w:val="1"/>
      <w:marLeft w:val="0"/>
      <w:marRight w:val="0"/>
      <w:marTop w:val="0"/>
      <w:marBottom w:val="0"/>
      <w:divBdr>
        <w:top w:val="none" w:sz="0" w:space="0" w:color="auto"/>
        <w:left w:val="none" w:sz="0" w:space="0" w:color="auto"/>
        <w:bottom w:val="none" w:sz="0" w:space="0" w:color="auto"/>
        <w:right w:val="none" w:sz="0" w:space="0" w:color="auto"/>
      </w:divBdr>
    </w:div>
    <w:div w:id="1630042456">
      <w:bodyDiv w:val="1"/>
      <w:marLeft w:val="0"/>
      <w:marRight w:val="0"/>
      <w:marTop w:val="0"/>
      <w:marBottom w:val="0"/>
      <w:divBdr>
        <w:top w:val="none" w:sz="0" w:space="0" w:color="auto"/>
        <w:left w:val="none" w:sz="0" w:space="0" w:color="auto"/>
        <w:bottom w:val="none" w:sz="0" w:space="0" w:color="auto"/>
        <w:right w:val="none" w:sz="0" w:space="0" w:color="auto"/>
      </w:divBdr>
    </w:div>
    <w:div w:id="1630629104">
      <w:bodyDiv w:val="1"/>
      <w:marLeft w:val="0"/>
      <w:marRight w:val="0"/>
      <w:marTop w:val="0"/>
      <w:marBottom w:val="0"/>
      <w:divBdr>
        <w:top w:val="none" w:sz="0" w:space="0" w:color="auto"/>
        <w:left w:val="none" w:sz="0" w:space="0" w:color="auto"/>
        <w:bottom w:val="none" w:sz="0" w:space="0" w:color="auto"/>
        <w:right w:val="none" w:sz="0" w:space="0" w:color="auto"/>
      </w:divBdr>
    </w:div>
    <w:div w:id="1631012798">
      <w:bodyDiv w:val="1"/>
      <w:marLeft w:val="0"/>
      <w:marRight w:val="0"/>
      <w:marTop w:val="0"/>
      <w:marBottom w:val="0"/>
      <w:divBdr>
        <w:top w:val="none" w:sz="0" w:space="0" w:color="auto"/>
        <w:left w:val="none" w:sz="0" w:space="0" w:color="auto"/>
        <w:bottom w:val="none" w:sz="0" w:space="0" w:color="auto"/>
        <w:right w:val="none" w:sz="0" w:space="0" w:color="auto"/>
      </w:divBdr>
    </w:div>
    <w:div w:id="1631283544">
      <w:bodyDiv w:val="1"/>
      <w:marLeft w:val="0"/>
      <w:marRight w:val="0"/>
      <w:marTop w:val="0"/>
      <w:marBottom w:val="0"/>
      <w:divBdr>
        <w:top w:val="none" w:sz="0" w:space="0" w:color="auto"/>
        <w:left w:val="none" w:sz="0" w:space="0" w:color="auto"/>
        <w:bottom w:val="none" w:sz="0" w:space="0" w:color="auto"/>
        <w:right w:val="none" w:sz="0" w:space="0" w:color="auto"/>
      </w:divBdr>
    </w:div>
    <w:div w:id="1632395794">
      <w:bodyDiv w:val="1"/>
      <w:marLeft w:val="0"/>
      <w:marRight w:val="0"/>
      <w:marTop w:val="0"/>
      <w:marBottom w:val="0"/>
      <w:divBdr>
        <w:top w:val="none" w:sz="0" w:space="0" w:color="auto"/>
        <w:left w:val="none" w:sz="0" w:space="0" w:color="auto"/>
        <w:bottom w:val="none" w:sz="0" w:space="0" w:color="auto"/>
        <w:right w:val="none" w:sz="0" w:space="0" w:color="auto"/>
      </w:divBdr>
    </w:div>
    <w:div w:id="1632976734">
      <w:bodyDiv w:val="1"/>
      <w:marLeft w:val="0"/>
      <w:marRight w:val="0"/>
      <w:marTop w:val="0"/>
      <w:marBottom w:val="0"/>
      <w:divBdr>
        <w:top w:val="none" w:sz="0" w:space="0" w:color="auto"/>
        <w:left w:val="none" w:sz="0" w:space="0" w:color="auto"/>
        <w:bottom w:val="none" w:sz="0" w:space="0" w:color="auto"/>
        <w:right w:val="none" w:sz="0" w:space="0" w:color="auto"/>
      </w:divBdr>
    </w:div>
    <w:div w:id="1634170305">
      <w:bodyDiv w:val="1"/>
      <w:marLeft w:val="0"/>
      <w:marRight w:val="0"/>
      <w:marTop w:val="0"/>
      <w:marBottom w:val="0"/>
      <w:divBdr>
        <w:top w:val="none" w:sz="0" w:space="0" w:color="auto"/>
        <w:left w:val="none" w:sz="0" w:space="0" w:color="auto"/>
        <w:bottom w:val="none" w:sz="0" w:space="0" w:color="auto"/>
        <w:right w:val="none" w:sz="0" w:space="0" w:color="auto"/>
      </w:divBdr>
    </w:div>
    <w:div w:id="1634292132">
      <w:bodyDiv w:val="1"/>
      <w:marLeft w:val="0"/>
      <w:marRight w:val="0"/>
      <w:marTop w:val="0"/>
      <w:marBottom w:val="0"/>
      <w:divBdr>
        <w:top w:val="none" w:sz="0" w:space="0" w:color="auto"/>
        <w:left w:val="none" w:sz="0" w:space="0" w:color="auto"/>
        <w:bottom w:val="none" w:sz="0" w:space="0" w:color="auto"/>
        <w:right w:val="none" w:sz="0" w:space="0" w:color="auto"/>
      </w:divBdr>
    </w:div>
    <w:div w:id="1634486407">
      <w:bodyDiv w:val="1"/>
      <w:marLeft w:val="0"/>
      <w:marRight w:val="0"/>
      <w:marTop w:val="0"/>
      <w:marBottom w:val="0"/>
      <w:divBdr>
        <w:top w:val="none" w:sz="0" w:space="0" w:color="auto"/>
        <w:left w:val="none" w:sz="0" w:space="0" w:color="auto"/>
        <w:bottom w:val="none" w:sz="0" w:space="0" w:color="auto"/>
        <w:right w:val="none" w:sz="0" w:space="0" w:color="auto"/>
      </w:divBdr>
    </w:div>
    <w:div w:id="1635284453">
      <w:bodyDiv w:val="1"/>
      <w:marLeft w:val="0"/>
      <w:marRight w:val="0"/>
      <w:marTop w:val="0"/>
      <w:marBottom w:val="0"/>
      <w:divBdr>
        <w:top w:val="none" w:sz="0" w:space="0" w:color="auto"/>
        <w:left w:val="none" w:sz="0" w:space="0" w:color="auto"/>
        <w:bottom w:val="none" w:sz="0" w:space="0" w:color="auto"/>
        <w:right w:val="none" w:sz="0" w:space="0" w:color="auto"/>
      </w:divBdr>
    </w:div>
    <w:div w:id="1635407247">
      <w:bodyDiv w:val="1"/>
      <w:marLeft w:val="0"/>
      <w:marRight w:val="0"/>
      <w:marTop w:val="0"/>
      <w:marBottom w:val="0"/>
      <w:divBdr>
        <w:top w:val="none" w:sz="0" w:space="0" w:color="auto"/>
        <w:left w:val="none" w:sz="0" w:space="0" w:color="auto"/>
        <w:bottom w:val="none" w:sz="0" w:space="0" w:color="auto"/>
        <w:right w:val="none" w:sz="0" w:space="0" w:color="auto"/>
      </w:divBdr>
    </w:div>
    <w:div w:id="1635601240">
      <w:bodyDiv w:val="1"/>
      <w:marLeft w:val="0"/>
      <w:marRight w:val="0"/>
      <w:marTop w:val="0"/>
      <w:marBottom w:val="0"/>
      <w:divBdr>
        <w:top w:val="none" w:sz="0" w:space="0" w:color="auto"/>
        <w:left w:val="none" w:sz="0" w:space="0" w:color="auto"/>
        <w:bottom w:val="none" w:sz="0" w:space="0" w:color="auto"/>
        <w:right w:val="none" w:sz="0" w:space="0" w:color="auto"/>
      </w:divBdr>
    </w:div>
    <w:div w:id="1637879341">
      <w:bodyDiv w:val="1"/>
      <w:marLeft w:val="0"/>
      <w:marRight w:val="0"/>
      <w:marTop w:val="0"/>
      <w:marBottom w:val="0"/>
      <w:divBdr>
        <w:top w:val="none" w:sz="0" w:space="0" w:color="auto"/>
        <w:left w:val="none" w:sz="0" w:space="0" w:color="auto"/>
        <w:bottom w:val="none" w:sz="0" w:space="0" w:color="auto"/>
        <w:right w:val="none" w:sz="0" w:space="0" w:color="auto"/>
      </w:divBdr>
      <w:divsChild>
        <w:div w:id="835070004">
          <w:marLeft w:val="0"/>
          <w:marRight w:val="0"/>
          <w:marTop w:val="0"/>
          <w:marBottom w:val="0"/>
          <w:divBdr>
            <w:top w:val="none" w:sz="0" w:space="0" w:color="auto"/>
            <w:left w:val="none" w:sz="0" w:space="0" w:color="auto"/>
            <w:bottom w:val="none" w:sz="0" w:space="0" w:color="auto"/>
            <w:right w:val="none" w:sz="0" w:space="0" w:color="auto"/>
          </w:divBdr>
          <w:divsChild>
            <w:div w:id="752360027">
              <w:marLeft w:val="0"/>
              <w:marRight w:val="0"/>
              <w:marTop w:val="0"/>
              <w:marBottom w:val="0"/>
              <w:divBdr>
                <w:top w:val="none" w:sz="0" w:space="0" w:color="auto"/>
                <w:left w:val="none" w:sz="0" w:space="0" w:color="auto"/>
                <w:bottom w:val="none" w:sz="0" w:space="0" w:color="auto"/>
                <w:right w:val="none" w:sz="0" w:space="0" w:color="auto"/>
              </w:divBdr>
              <w:divsChild>
                <w:div w:id="7880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662">
      <w:bodyDiv w:val="1"/>
      <w:marLeft w:val="0"/>
      <w:marRight w:val="0"/>
      <w:marTop w:val="0"/>
      <w:marBottom w:val="0"/>
      <w:divBdr>
        <w:top w:val="none" w:sz="0" w:space="0" w:color="auto"/>
        <w:left w:val="none" w:sz="0" w:space="0" w:color="auto"/>
        <w:bottom w:val="none" w:sz="0" w:space="0" w:color="auto"/>
        <w:right w:val="none" w:sz="0" w:space="0" w:color="auto"/>
      </w:divBdr>
    </w:div>
    <w:div w:id="1639340063">
      <w:bodyDiv w:val="1"/>
      <w:marLeft w:val="0"/>
      <w:marRight w:val="0"/>
      <w:marTop w:val="0"/>
      <w:marBottom w:val="0"/>
      <w:divBdr>
        <w:top w:val="none" w:sz="0" w:space="0" w:color="auto"/>
        <w:left w:val="none" w:sz="0" w:space="0" w:color="auto"/>
        <w:bottom w:val="none" w:sz="0" w:space="0" w:color="auto"/>
        <w:right w:val="none" w:sz="0" w:space="0" w:color="auto"/>
      </w:divBdr>
    </w:div>
    <w:div w:id="1639726356">
      <w:bodyDiv w:val="1"/>
      <w:marLeft w:val="0"/>
      <w:marRight w:val="0"/>
      <w:marTop w:val="0"/>
      <w:marBottom w:val="0"/>
      <w:divBdr>
        <w:top w:val="none" w:sz="0" w:space="0" w:color="auto"/>
        <w:left w:val="none" w:sz="0" w:space="0" w:color="auto"/>
        <w:bottom w:val="none" w:sz="0" w:space="0" w:color="auto"/>
        <w:right w:val="none" w:sz="0" w:space="0" w:color="auto"/>
      </w:divBdr>
    </w:div>
    <w:div w:id="1639847043">
      <w:bodyDiv w:val="1"/>
      <w:marLeft w:val="0"/>
      <w:marRight w:val="0"/>
      <w:marTop w:val="0"/>
      <w:marBottom w:val="0"/>
      <w:divBdr>
        <w:top w:val="none" w:sz="0" w:space="0" w:color="auto"/>
        <w:left w:val="none" w:sz="0" w:space="0" w:color="auto"/>
        <w:bottom w:val="none" w:sz="0" w:space="0" w:color="auto"/>
        <w:right w:val="none" w:sz="0" w:space="0" w:color="auto"/>
      </w:divBdr>
    </w:div>
    <w:div w:id="1640112261">
      <w:bodyDiv w:val="1"/>
      <w:marLeft w:val="0"/>
      <w:marRight w:val="0"/>
      <w:marTop w:val="0"/>
      <w:marBottom w:val="0"/>
      <w:divBdr>
        <w:top w:val="none" w:sz="0" w:space="0" w:color="auto"/>
        <w:left w:val="none" w:sz="0" w:space="0" w:color="auto"/>
        <w:bottom w:val="none" w:sz="0" w:space="0" w:color="auto"/>
        <w:right w:val="none" w:sz="0" w:space="0" w:color="auto"/>
      </w:divBdr>
    </w:div>
    <w:div w:id="1640527138">
      <w:bodyDiv w:val="1"/>
      <w:marLeft w:val="0"/>
      <w:marRight w:val="0"/>
      <w:marTop w:val="0"/>
      <w:marBottom w:val="0"/>
      <w:divBdr>
        <w:top w:val="none" w:sz="0" w:space="0" w:color="auto"/>
        <w:left w:val="none" w:sz="0" w:space="0" w:color="auto"/>
        <w:bottom w:val="none" w:sz="0" w:space="0" w:color="auto"/>
        <w:right w:val="none" w:sz="0" w:space="0" w:color="auto"/>
      </w:divBdr>
    </w:div>
    <w:div w:id="1641881130">
      <w:bodyDiv w:val="1"/>
      <w:marLeft w:val="0"/>
      <w:marRight w:val="0"/>
      <w:marTop w:val="0"/>
      <w:marBottom w:val="0"/>
      <w:divBdr>
        <w:top w:val="none" w:sz="0" w:space="0" w:color="auto"/>
        <w:left w:val="none" w:sz="0" w:space="0" w:color="auto"/>
        <w:bottom w:val="none" w:sz="0" w:space="0" w:color="auto"/>
        <w:right w:val="none" w:sz="0" w:space="0" w:color="auto"/>
      </w:divBdr>
    </w:div>
    <w:div w:id="1642030033">
      <w:bodyDiv w:val="1"/>
      <w:marLeft w:val="0"/>
      <w:marRight w:val="0"/>
      <w:marTop w:val="0"/>
      <w:marBottom w:val="0"/>
      <w:divBdr>
        <w:top w:val="none" w:sz="0" w:space="0" w:color="auto"/>
        <w:left w:val="none" w:sz="0" w:space="0" w:color="auto"/>
        <w:bottom w:val="none" w:sz="0" w:space="0" w:color="auto"/>
        <w:right w:val="none" w:sz="0" w:space="0" w:color="auto"/>
      </w:divBdr>
    </w:div>
    <w:div w:id="1643123245">
      <w:bodyDiv w:val="1"/>
      <w:marLeft w:val="0"/>
      <w:marRight w:val="0"/>
      <w:marTop w:val="0"/>
      <w:marBottom w:val="0"/>
      <w:divBdr>
        <w:top w:val="none" w:sz="0" w:space="0" w:color="auto"/>
        <w:left w:val="none" w:sz="0" w:space="0" w:color="auto"/>
        <w:bottom w:val="none" w:sz="0" w:space="0" w:color="auto"/>
        <w:right w:val="none" w:sz="0" w:space="0" w:color="auto"/>
      </w:divBdr>
    </w:div>
    <w:div w:id="1643971068">
      <w:bodyDiv w:val="1"/>
      <w:marLeft w:val="0"/>
      <w:marRight w:val="0"/>
      <w:marTop w:val="0"/>
      <w:marBottom w:val="0"/>
      <w:divBdr>
        <w:top w:val="none" w:sz="0" w:space="0" w:color="auto"/>
        <w:left w:val="none" w:sz="0" w:space="0" w:color="auto"/>
        <w:bottom w:val="none" w:sz="0" w:space="0" w:color="auto"/>
        <w:right w:val="none" w:sz="0" w:space="0" w:color="auto"/>
      </w:divBdr>
    </w:div>
    <w:div w:id="1644431899">
      <w:bodyDiv w:val="1"/>
      <w:marLeft w:val="0"/>
      <w:marRight w:val="0"/>
      <w:marTop w:val="0"/>
      <w:marBottom w:val="0"/>
      <w:divBdr>
        <w:top w:val="none" w:sz="0" w:space="0" w:color="auto"/>
        <w:left w:val="none" w:sz="0" w:space="0" w:color="auto"/>
        <w:bottom w:val="none" w:sz="0" w:space="0" w:color="auto"/>
        <w:right w:val="none" w:sz="0" w:space="0" w:color="auto"/>
      </w:divBdr>
    </w:div>
    <w:div w:id="1644508186">
      <w:bodyDiv w:val="1"/>
      <w:marLeft w:val="0"/>
      <w:marRight w:val="0"/>
      <w:marTop w:val="0"/>
      <w:marBottom w:val="0"/>
      <w:divBdr>
        <w:top w:val="none" w:sz="0" w:space="0" w:color="auto"/>
        <w:left w:val="none" w:sz="0" w:space="0" w:color="auto"/>
        <w:bottom w:val="none" w:sz="0" w:space="0" w:color="auto"/>
        <w:right w:val="none" w:sz="0" w:space="0" w:color="auto"/>
      </w:divBdr>
    </w:div>
    <w:div w:id="1644968543">
      <w:bodyDiv w:val="1"/>
      <w:marLeft w:val="0"/>
      <w:marRight w:val="0"/>
      <w:marTop w:val="0"/>
      <w:marBottom w:val="0"/>
      <w:divBdr>
        <w:top w:val="none" w:sz="0" w:space="0" w:color="auto"/>
        <w:left w:val="none" w:sz="0" w:space="0" w:color="auto"/>
        <w:bottom w:val="none" w:sz="0" w:space="0" w:color="auto"/>
        <w:right w:val="none" w:sz="0" w:space="0" w:color="auto"/>
      </w:divBdr>
    </w:div>
    <w:div w:id="1645231876">
      <w:bodyDiv w:val="1"/>
      <w:marLeft w:val="0"/>
      <w:marRight w:val="0"/>
      <w:marTop w:val="0"/>
      <w:marBottom w:val="0"/>
      <w:divBdr>
        <w:top w:val="none" w:sz="0" w:space="0" w:color="auto"/>
        <w:left w:val="none" w:sz="0" w:space="0" w:color="auto"/>
        <w:bottom w:val="none" w:sz="0" w:space="0" w:color="auto"/>
        <w:right w:val="none" w:sz="0" w:space="0" w:color="auto"/>
      </w:divBdr>
    </w:div>
    <w:div w:id="1645428330">
      <w:bodyDiv w:val="1"/>
      <w:marLeft w:val="0"/>
      <w:marRight w:val="0"/>
      <w:marTop w:val="0"/>
      <w:marBottom w:val="0"/>
      <w:divBdr>
        <w:top w:val="none" w:sz="0" w:space="0" w:color="auto"/>
        <w:left w:val="none" w:sz="0" w:space="0" w:color="auto"/>
        <w:bottom w:val="none" w:sz="0" w:space="0" w:color="auto"/>
        <w:right w:val="none" w:sz="0" w:space="0" w:color="auto"/>
      </w:divBdr>
    </w:div>
    <w:div w:id="1645771248">
      <w:bodyDiv w:val="1"/>
      <w:marLeft w:val="0"/>
      <w:marRight w:val="0"/>
      <w:marTop w:val="0"/>
      <w:marBottom w:val="0"/>
      <w:divBdr>
        <w:top w:val="none" w:sz="0" w:space="0" w:color="auto"/>
        <w:left w:val="none" w:sz="0" w:space="0" w:color="auto"/>
        <w:bottom w:val="none" w:sz="0" w:space="0" w:color="auto"/>
        <w:right w:val="none" w:sz="0" w:space="0" w:color="auto"/>
      </w:divBdr>
    </w:div>
    <w:div w:id="1646004529">
      <w:bodyDiv w:val="1"/>
      <w:marLeft w:val="0"/>
      <w:marRight w:val="0"/>
      <w:marTop w:val="0"/>
      <w:marBottom w:val="0"/>
      <w:divBdr>
        <w:top w:val="none" w:sz="0" w:space="0" w:color="auto"/>
        <w:left w:val="none" w:sz="0" w:space="0" w:color="auto"/>
        <w:bottom w:val="none" w:sz="0" w:space="0" w:color="auto"/>
        <w:right w:val="none" w:sz="0" w:space="0" w:color="auto"/>
      </w:divBdr>
    </w:div>
    <w:div w:id="1646157592">
      <w:bodyDiv w:val="1"/>
      <w:marLeft w:val="0"/>
      <w:marRight w:val="0"/>
      <w:marTop w:val="0"/>
      <w:marBottom w:val="0"/>
      <w:divBdr>
        <w:top w:val="none" w:sz="0" w:space="0" w:color="auto"/>
        <w:left w:val="none" w:sz="0" w:space="0" w:color="auto"/>
        <w:bottom w:val="none" w:sz="0" w:space="0" w:color="auto"/>
        <w:right w:val="none" w:sz="0" w:space="0" w:color="auto"/>
      </w:divBdr>
    </w:div>
    <w:div w:id="1646158121">
      <w:bodyDiv w:val="1"/>
      <w:marLeft w:val="0"/>
      <w:marRight w:val="0"/>
      <w:marTop w:val="0"/>
      <w:marBottom w:val="0"/>
      <w:divBdr>
        <w:top w:val="none" w:sz="0" w:space="0" w:color="auto"/>
        <w:left w:val="none" w:sz="0" w:space="0" w:color="auto"/>
        <w:bottom w:val="none" w:sz="0" w:space="0" w:color="auto"/>
        <w:right w:val="none" w:sz="0" w:space="0" w:color="auto"/>
      </w:divBdr>
    </w:div>
    <w:div w:id="1647583461">
      <w:bodyDiv w:val="1"/>
      <w:marLeft w:val="0"/>
      <w:marRight w:val="0"/>
      <w:marTop w:val="0"/>
      <w:marBottom w:val="0"/>
      <w:divBdr>
        <w:top w:val="none" w:sz="0" w:space="0" w:color="auto"/>
        <w:left w:val="none" w:sz="0" w:space="0" w:color="auto"/>
        <w:bottom w:val="none" w:sz="0" w:space="0" w:color="auto"/>
        <w:right w:val="none" w:sz="0" w:space="0" w:color="auto"/>
      </w:divBdr>
    </w:div>
    <w:div w:id="1647583874">
      <w:bodyDiv w:val="1"/>
      <w:marLeft w:val="0"/>
      <w:marRight w:val="0"/>
      <w:marTop w:val="0"/>
      <w:marBottom w:val="0"/>
      <w:divBdr>
        <w:top w:val="none" w:sz="0" w:space="0" w:color="auto"/>
        <w:left w:val="none" w:sz="0" w:space="0" w:color="auto"/>
        <w:bottom w:val="none" w:sz="0" w:space="0" w:color="auto"/>
        <w:right w:val="none" w:sz="0" w:space="0" w:color="auto"/>
      </w:divBdr>
    </w:div>
    <w:div w:id="1647661587">
      <w:bodyDiv w:val="1"/>
      <w:marLeft w:val="0"/>
      <w:marRight w:val="0"/>
      <w:marTop w:val="0"/>
      <w:marBottom w:val="0"/>
      <w:divBdr>
        <w:top w:val="none" w:sz="0" w:space="0" w:color="auto"/>
        <w:left w:val="none" w:sz="0" w:space="0" w:color="auto"/>
        <w:bottom w:val="none" w:sz="0" w:space="0" w:color="auto"/>
        <w:right w:val="none" w:sz="0" w:space="0" w:color="auto"/>
      </w:divBdr>
    </w:div>
    <w:div w:id="1647781550">
      <w:bodyDiv w:val="1"/>
      <w:marLeft w:val="0"/>
      <w:marRight w:val="0"/>
      <w:marTop w:val="0"/>
      <w:marBottom w:val="0"/>
      <w:divBdr>
        <w:top w:val="none" w:sz="0" w:space="0" w:color="auto"/>
        <w:left w:val="none" w:sz="0" w:space="0" w:color="auto"/>
        <w:bottom w:val="none" w:sz="0" w:space="0" w:color="auto"/>
        <w:right w:val="none" w:sz="0" w:space="0" w:color="auto"/>
      </w:divBdr>
    </w:div>
    <w:div w:id="1648314364">
      <w:bodyDiv w:val="1"/>
      <w:marLeft w:val="0"/>
      <w:marRight w:val="0"/>
      <w:marTop w:val="0"/>
      <w:marBottom w:val="0"/>
      <w:divBdr>
        <w:top w:val="none" w:sz="0" w:space="0" w:color="auto"/>
        <w:left w:val="none" w:sz="0" w:space="0" w:color="auto"/>
        <w:bottom w:val="none" w:sz="0" w:space="0" w:color="auto"/>
        <w:right w:val="none" w:sz="0" w:space="0" w:color="auto"/>
      </w:divBdr>
    </w:div>
    <w:div w:id="1648513896">
      <w:bodyDiv w:val="1"/>
      <w:marLeft w:val="0"/>
      <w:marRight w:val="0"/>
      <w:marTop w:val="0"/>
      <w:marBottom w:val="0"/>
      <w:divBdr>
        <w:top w:val="none" w:sz="0" w:space="0" w:color="auto"/>
        <w:left w:val="none" w:sz="0" w:space="0" w:color="auto"/>
        <w:bottom w:val="none" w:sz="0" w:space="0" w:color="auto"/>
        <w:right w:val="none" w:sz="0" w:space="0" w:color="auto"/>
      </w:divBdr>
    </w:div>
    <w:div w:id="1650016727">
      <w:bodyDiv w:val="1"/>
      <w:marLeft w:val="0"/>
      <w:marRight w:val="0"/>
      <w:marTop w:val="0"/>
      <w:marBottom w:val="0"/>
      <w:divBdr>
        <w:top w:val="none" w:sz="0" w:space="0" w:color="auto"/>
        <w:left w:val="none" w:sz="0" w:space="0" w:color="auto"/>
        <w:bottom w:val="none" w:sz="0" w:space="0" w:color="auto"/>
        <w:right w:val="none" w:sz="0" w:space="0" w:color="auto"/>
      </w:divBdr>
    </w:div>
    <w:div w:id="1650406132">
      <w:bodyDiv w:val="1"/>
      <w:marLeft w:val="0"/>
      <w:marRight w:val="0"/>
      <w:marTop w:val="0"/>
      <w:marBottom w:val="0"/>
      <w:divBdr>
        <w:top w:val="none" w:sz="0" w:space="0" w:color="auto"/>
        <w:left w:val="none" w:sz="0" w:space="0" w:color="auto"/>
        <w:bottom w:val="none" w:sz="0" w:space="0" w:color="auto"/>
        <w:right w:val="none" w:sz="0" w:space="0" w:color="auto"/>
      </w:divBdr>
    </w:div>
    <w:div w:id="1651011160">
      <w:bodyDiv w:val="1"/>
      <w:marLeft w:val="0"/>
      <w:marRight w:val="0"/>
      <w:marTop w:val="0"/>
      <w:marBottom w:val="0"/>
      <w:divBdr>
        <w:top w:val="none" w:sz="0" w:space="0" w:color="auto"/>
        <w:left w:val="none" w:sz="0" w:space="0" w:color="auto"/>
        <w:bottom w:val="none" w:sz="0" w:space="0" w:color="auto"/>
        <w:right w:val="none" w:sz="0" w:space="0" w:color="auto"/>
      </w:divBdr>
    </w:div>
    <w:div w:id="1651054225">
      <w:bodyDiv w:val="1"/>
      <w:marLeft w:val="0"/>
      <w:marRight w:val="0"/>
      <w:marTop w:val="0"/>
      <w:marBottom w:val="0"/>
      <w:divBdr>
        <w:top w:val="none" w:sz="0" w:space="0" w:color="auto"/>
        <w:left w:val="none" w:sz="0" w:space="0" w:color="auto"/>
        <w:bottom w:val="none" w:sz="0" w:space="0" w:color="auto"/>
        <w:right w:val="none" w:sz="0" w:space="0" w:color="auto"/>
      </w:divBdr>
    </w:div>
    <w:div w:id="1651788525">
      <w:bodyDiv w:val="1"/>
      <w:marLeft w:val="0"/>
      <w:marRight w:val="0"/>
      <w:marTop w:val="0"/>
      <w:marBottom w:val="0"/>
      <w:divBdr>
        <w:top w:val="none" w:sz="0" w:space="0" w:color="auto"/>
        <w:left w:val="none" w:sz="0" w:space="0" w:color="auto"/>
        <w:bottom w:val="none" w:sz="0" w:space="0" w:color="auto"/>
        <w:right w:val="none" w:sz="0" w:space="0" w:color="auto"/>
      </w:divBdr>
    </w:div>
    <w:div w:id="1652247484">
      <w:bodyDiv w:val="1"/>
      <w:marLeft w:val="0"/>
      <w:marRight w:val="0"/>
      <w:marTop w:val="0"/>
      <w:marBottom w:val="0"/>
      <w:divBdr>
        <w:top w:val="none" w:sz="0" w:space="0" w:color="auto"/>
        <w:left w:val="none" w:sz="0" w:space="0" w:color="auto"/>
        <w:bottom w:val="none" w:sz="0" w:space="0" w:color="auto"/>
        <w:right w:val="none" w:sz="0" w:space="0" w:color="auto"/>
      </w:divBdr>
    </w:div>
    <w:div w:id="1652900481">
      <w:bodyDiv w:val="1"/>
      <w:marLeft w:val="0"/>
      <w:marRight w:val="0"/>
      <w:marTop w:val="0"/>
      <w:marBottom w:val="0"/>
      <w:divBdr>
        <w:top w:val="none" w:sz="0" w:space="0" w:color="auto"/>
        <w:left w:val="none" w:sz="0" w:space="0" w:color="auto"/>
        <w:bottom w:val="none" w:sz="0" w:space="0" w:color="auto"/>
        <w:right w:val="none" w:sz="0" w:space="0" w:color="auto"/>
      </w:divBdr>
    </w:div>
    <w:div w:id="1653174334">
      <w:bodyDiv w:val="1"/>
      <w:marLeft w:val="0"/>
      <w:marRight w:val="0"/>
      <w:marTop w:val="0"/>
      <w:marBottom w:val="0"/>
      <w:divBdr>
        <w:top w:val="none" w:sz="0" w:space="0" w:color="auto"/>
        <w:left w:val="none" w:sz="0" w:space="0" w:color="auto"/>
        <w:bottom w:val="none" w:sz="0" w:space="0" w:color="auto"/>
        <w:right w:val="none" w:sz="0" w:space="0" w:color="auto"/>
      </w:divBdr>
    </w:div>
    <w:div w:id="1653367311">
      <w:bodyDiv w:val="1"/>
      <w:marLeft w:val="0"/>
      <w:marRight w:val="0"/>
      <w:marTop w:val="0"/>
      <w:marBottom w:val="0"/>
      <w:divBdr>
        <w:top w:val="none" w:sz="0" w:space="0" w:color="auto"/>
        <w:left w:val="none" w:sz="0" w:space="0" w:color="auto"/>
        <w:bottom w:val="none" w:sz="0" w:space="0" w:color="auto"/>
        <w:right w:val="none" w:sz="0" w:space="0" w:color="auto"/>
      </w:divBdr>
    </w:div>
    <w:div w:id="1653824732">
      <w:bodyDiv w:val="1"/>
      <w:marLeft w:val="0"/>
      <w:marRight w:val="0"/>
      <w:marTop w:val="0"/>
      <w:marBottom w:val="0"/>
      <w:divBdr>
        <w:top w:val="none" w:sz="0" w:space="0" w:color="auto"/>
        <w:left w:val="none" w:sz="0" w:space="0" w:color="auto"/>
        <w:bottom w:val="none" w:sz="0" w:space="0" w:color="auto"/>
        <w:right w:val="none" w:sz="0" w:space="0" w:color="auto"/>
      </w:divBdr>
    </w:div>
    <w:div w:id="1653951521">
      <w:bodyDiv w:val="1"/>
      <w:marLeft w:val="0"/>
      <w:marRight w:val="0"/>
      <w:marTop w:val="0"/>
      <w:marBottom w:val="0"/>
      <w:divBdr>
        <w:top w:val="none" w:sz="0" w:space="0" w:color="auto"/>
        <w:left w:val="none" w:sz="0" w:space="0" w:color="auto"/>
        <w:bottom w:val="none" w:sz="0" w:space="0" w:color="auto"/>
        <w:right w:val="none" w:sz="0" w:space="0" w:color="auto"/>
      </w:divBdr>
    </w:div>
    <w:div w:id="1655453086">
      <w:bodyDiv w:val="1"/>
      <w:marLeft w:val="0"/>
      <w:marRight w:val="0"/>
      <w:marTop w:val="0"/>
      <w:marBottom w:val="0"/>
      <w:divBdr>
        <w:top w:val="none" w:sz="0" w:space="0" w:color="auto"/>
        <w:left w:val="none" w:sz="0" w:space="0" w:color="auto"/>
        <w:bottom w:val="none" w:sz="0" w:space="0" w:color="auto"/>
        <w:right w:val="none" w:sz="0" w:space="0" w:color="auto"/>
      </w:divBdr>
    </w:div>
    <w:div w:id="1656952547">
      <w:bodyDiv w:val="1"/>
      <w:marLeft w:val="0"/>
      <w:marRight w:val="0"/>
      <w:marTop w:val="0"/>
      <w:marBottom w:val="0"/>
      <w:divBdr>
        <w:top w:val="none" w:sz="0" w:space="0" w:color="auto"/>
        <w:left w:val="none" w:sz="0" w:space="0" w:color="auto"/>
        <w:bottom w:val="none" w:sz="0" w:space="0" w:color="auto"/>
        <w:right w:val="none" w:sz="0" w:space="0" w:color="auto"/>
      </w:divBdr>
    </w:div>
    <w:div w:id="1658146738">
      <w:bodyDiv w:val="1"/>
      <w:marLeft w:val="0"/>
      <w:marRight w:val="0"/>
      <w:marTop w:val="0"/>
      <w:marBottom w:val="0"/>
      <w:divBdr>
        <w:top w:val="none" w:sz="0" w:space="0" w:color="auto"/>
        <w:left w:val="none" w:sz="0" w:space="0" w:color="auto"/>
        <w:bottom w:val="none" w:sz="0" w:space="0" w:color="auto"/>
        <w:right w:val="none" w:sz="0" w:space="0" w:color="auto"/>
      </w:divBdr>
    </w:div>
    <w:div w:id="1659266613">
      <w:bodyDiv w:val="1"/>
      <w:marLeft w:val="0"/>
      <w:marRight w:val="0"/>
      <w:marTop w:val="0"/>
      <w:marBottom w:val="0"/>
      <w:divBdr>
        <w:top w:val="none" w:sz="0" w:space="0" w:color="auto"/>
        <w:left w:val="none" w:sz="0" w:space="0" w:color="auto"/>
        <w:bottom w:val="none" w:sz="0" w:space="0" w:color="auto"/>
        <w:right w:val="none" w:sz="0" w:space="0" w:color="auto"/>
      </w:divBdr>
    </w:div>
    <w:div w:id="1659461330">
      <w:bodyDiv w:val="1"/>
      <w:marLeft w:val="0"/>
      <w:marRight w:val="0"/>
      <w:marTop w:val="0"/>
      <w:marBottom w:val="0"/>
      <w:divBdr>
        <w:top w:val="none" w:sz="0" w:space="0" w:color="auto"/>
        <w:left w:val="none" w:sz="0" w:space="0" w:color="auto"/>
        <w:bottom w:val="none" w:sz="0" w:space="0" w:color="auto"/>
        <w:right w:val="none" w:sz="0" w:space="0" w:color="auto"/>
      </w:divBdr>
    </w:div>
    <w:div w:id="1659571097">
      <w:bodyDiv w:val="1"/>
      <w:marLeft w:val="0"/>
      <w:marRight w:val="0"/>
      <w:marTop w:val="0"/>
      <w:marBottom w:val="0"/>
      <w:divBdr>
        <w:top w:val="none" w:sz="0" w:space="0" w:color="auto"/>
        <w:left w:val="none" w:sz="0" w:space="0" w:color="auto"/>
        <w:bottom w:val="none" w:sz="0" w:space="0" w:color="auto"/>
        <w:right w:val="none" w:sz="0" w:space="0" w:color="auto"/>
      </w:divBdr>
    </w:div>
    <w:div w:id="1660114191">
      <w:bodyDiv w:val="1"/>
      <w:marLeft w:val="0"/>
      <w:marRight w:val="0"/>
      <w:marTop w:val="0"/>
      <w:marBottom w:val="0"/>
      <w:divBdr>
        <w:top w:val="none" w:sz="0" w:space="0" w:color="auto"/>
        <w:left w:val="none" w:sz="0" w:space="0" w:color="auto"/>
        <w:bottom w:val="none" w:sz="0" w:space="0" w:color="auto"/>
        <w:right w:val="none" w:sz="0" w:space="0" w:color="auto"/>
      </w:divBdr>
    </w:div>
    <w:div w:id="1660425248">
      <w:bodyDiv w:val="1"/>
      <w:marLeft w:val="0"/>
      <w:marRight w:val="0"/>
      <w:marTop w:val="0"/>
      <w:marBottom w:val="0"/>
      <w:divBdr>
        <w:top w:val="none" w:sz="0" w:space="0" w:color="auto"/>
        <w:left w:val="none" w:sz="0" w:space="0" w:color="auto"/>
        <w:bottom w:val="none" w:sz="0" w:space="0" w:color="auto"/>
        <w:right w:val="none" w:sz="0" w:space="0" w:color="auto"/>
      </w:divBdr>
    </w:div>
    <w:div w:id="1661731503">
      <w:bodyDiv w:val="1"/>
      <w:marLeft w:val="0"/>
      <w:marRight w:val="0"/>
      <w:marTop w:val="0"/>
      <w:marBottom w:val="0"/>
      <w:divBdr>
        <w:top w:val="none" w:sz="0" w:space="0" w:color="auto"/>
        <w:left w:val="none" w:sz="0" w:space="0" w:color="auto"/>
        <w:bottom w:val="none" w:sz="0" w:space="0" w:color="auto"/>
        <w:right w:val="none" w:sz="0" w:space="0" w:color="auto"/>
      </w:divBdr>
    </w:div>
    <w:div w:id="1661814779">
      <w:bodyDiv w:val="1"/>
      <w:marLeft w:val="0"/>
      <w:marRight w:val="0"/>
      <w:marTop w:val="0"/>
      <w:marBottom w:val="0"/>
      <w:divBdr>
        <w:top w:val="none" w:sz="0" w:space="0" w:color="auto"/>
        <w:left w:val="none" w:sz="0" w:space="0" w:color="auto"/>
        <w:bottom w:val="none" w:sz="0" w:space="0" w:color="auto"/>
        <w:right w:val="none" w:sz="0" w:space="0" w:color="auto"/>
      </w:divBdr>
    </w:div>
    <w:div w:id="1661881589">
      <w:bodyDiv w:val="1"/>
      <w:marLeft w:val="0"/>
      <w:marRight w:val="0"/>
      <w:marTop w:val="0"/>
      <w:marBottom w:val="0"/>
      <w:divBdr>
        <w:top w:val="none" w:sz="0" w:space="0" w:color="auto"/>
        <w:left w:val="none" w:sz="0" w:space="0" w:color="auto"/>
        <w:bottom w:val="none" w:sz="0" w:space="0" w:color="auto"/>
        <w:right w:val="none" w:sz="0" w:space="0" w:color="auto"/>
      </w:divBdr>
    </w:div>
    <w:div w:id="1662081240">
      <w:bodyDiv w:val="1"/>
      <w:marLeft w:val="0"/>
      <w:marRight w:val="0"/>
      <w:marTop w:val="0"/>
      <w:marBottom w:val="0"/>
      <w:divBdr>
        <w:top w:val="none" w:sz="0" w:space="0" w:color="auto"/>
        <w:left w:val="none" w:sz="0" w:space="0" w:color="auto"/>
        <w:bottom w:val="none" w:sz="0" w:space="0" w:color="auto"/>
        <w:right w:val="none" w:sz="0" w:space="0" w:color="auto"/>
      </w:divBdr>
    </w:div>
    <w:div w:id="1663391485">
      <w:bodyDiv w:val="1"/>
      <w:marLeft w:val="0"/>
      <w:marRight w:val="0"/>
      <w:marTop w:val="0"/>
      <w:marBottom w:val="0"/>
      <w:divBdr>
        <w:top w:val="none" w:sz="0" w:space="0" w:color="auto"/>
        <w:left w:val="none" w:sz="0" w:space="0" w:color="auto"/>
        <w:bottom w:val="none" w:sz="0" w:space="0" w:color="auto"/>
        <w:right w:val="none" w:sz="0" w:space="0" w:color="auto"/>
      </w:divBdr>
    </w:div>
    <w:div w:id="1663775446">
      <w:bodyDiv w:val="1"/>
      <w:marLeft w:val="0"/>
      <w:marRight w:val="0"/>
      <w:marTop w:val="0"/>
      <w:marBottom w:val="0"/>
      <w:divBdr>
        <w:top w:val="none" w:sz="0" w:space="0" w:color="auto"/>
        <w:left w:val="none" w:sz="0" w:space="0" w:color="auto"/>
        <w:bottom w:val="none" w:sz="0" w:space="0" w:color="auto"/>
        <w:right w:val="none" w:sz="0" w:space="0" w:color="auto"/>
      </w:divBdr>
    </w:div>
    <w:div w:id="1665158413">
      <w:bodyDiv w:val="1"/>
      <w:marLeft w:val="0"/>
      <w:marRight w:val="0"/>
      <w:marTop w:val="0"/>
      <w:marBottom w:val="0"/>
      <w:divBdr>
        <w:top w:val="none" w:sz="0" w:space="0" w:color="auto"/>
        <w:left w:val="none" w:sz="0" w:space="0" w:color="auto"/>
        <w:bottom w:val="none" w:sz="0" w:space="0" w:color="auto"/>
        <w:right w:val="none" w:sz="0" w:space="0" w:color="auto"/>
      </w:divBdr>
    </w:div>
    <w:div w:id="1666394651">
      <w:bodyDiv w:val="1"/>
      <w:marLeft w:val="0"/>
      <w:marRight w:val="0"/>
      <w:marTop w:val="0"/>
      <w:marBottom w:val="0"/>
      <w:divBdr>
        <w:top w:val="none" w:sz="0" w:space="0" w:color="auto"/>
        <w:left w:val="none" w:sz="0" w:space="0" w:color="auto"/>
        <w:bottom w:val="none" w:sz="0" w:space="0" w:color="auto"/>
        <w:right w:val="none" w:sz="0" w:space="0" w:color="auto"/>
      </w:divBdr>
    </w:div>
    <w:div w:id="1666779167">
      <w:bodyDiv w:val="1"/>
      <w:marLeft w:val="0"/>
      <w:marRight w:val="0"/>
      <w:marTop w:val="0"/>
      <w:marBottom w:val="0"/>
      <w:divBdr>
        <w:top w:val="none" w:sz="0" w:space="0" w:color="auto"/>
        <w:left w:val="none" w:sz="0" w:space="0" w:color="auto"/>
        <w:bottom w:val="none" w:sz="0" w:space="0" w:color="auto"/>
        <w:right w:val="none" w:sz="0" w:space="0" w:color="auto"/>
      </w:divBdr>
    </w:div>
    <w:div w:id="1666855937">
      <w:bodyDiv w:val="1"/>
      <w:marLeft w:val="0"/>
      <w:marRight w:val="0"/>
      <w:marTop w:val="0"/>
      <w:marBottom w:val="0"/>
      <w:divBdr>
        <w:top w:val="none" w:sz="0" w:space="0" w:color="auto"/>
        <w:left w:val="none" w:sz="0" w:space="0" w:color="auto"/>
        <w:bottom w:val="none" w:sz="0" w:space="0" w:color="auto"/>
        <w:right w:val="none" w:sz="0" w:space="0" w:color="auto"/>
      </w:divBdr>
    </w:div>
    <w:div w:id="1667630519">
      <w:bodyDiv w:val="1"/>
      <w:marLeft w:val="0"/>
      <w:marRight w:val="0"/>
      <w:marTop w:val="0"/>
      <w:marBottom w:val="0"/>
      <w:divBdr>
        <w:top w:val="none" w:sz="0" w:space="0" w:color="auto"/>
        <w:left w:val="none" w:sz="0" w:space="0" w:color="auto"/>
        <w:bottom w:val="none" w:sz="0" w:space="0" w:color="auto"/>
        <w:right w:val="none" w:sz="0" w:space="0" w:color="auto"/>
      </w:divBdr>
    </w:div>
    <w:div w:id="1667780433">
      <w:bodyDiv w:val="1"/>
      <w:marLeft w:val="0"/>
      <w:marRight w:val="0"/>
      <w:marTop w:val="0"/>
      <w:marBottom w:val="0"/>
      <w:divBdr>
        <w:top w:val="none" w:sz="0" w:space="0" w:color="auto"/>
        <w:left w:val="none" w:sz="0" w:space="0" w:color="auto"/>
        <w:bottom w:val="none" w:sz="0" w:space="0" w:color="auto"/>
        <w:right w:val="none" w:sz="0" w:space="0" w:color="auto"/>
      </w:divBdr>
    </w:div>
    <w:div w:id="1667976868">
      <w:bodyDiv w:val="1"/>
      <w:marLeft w:val="0"/>
      <w:marRight w:val="0"/>
      <w:marTop w:val="0"/>
      <w:marBottom w:val="0"/>
      <w:divBdr>
        <w:top w:val="none" w:sz="0" w:space="0" w:color="auto"/>
        <w:left w:val="none" w:sz="0" w:space="0" w:color="auto"/>
        <w:bottom w:val="none" w:sz="0" w:space="0" w:color="auto"/>
        <w:right w:val="none" w:sz="0" w:space="0" w:color="auto"/>
      </w:divBdr>
    </w:div>
    <w:div w:id="1667979440">
      <w:bodyDiv w:val="1"/>
      <w:marLeft w:val="0"/>
      <w:marRight w:val="0"/>
      <w:marTop w:val="0"/>
      <w:marBottom w:val="0"/>
      <w:divBdr>
        <w:top w:val="none" w:sz="0" w:space="0" w:color="auto"/>
        <w:left w:val="none" w:sz="0" w:space="0" w:color="auto"/>
        <w:bottom w:val="none" w:sz="0" w:space="0" w:color="auto"/>
        <w:right w:val="none" w:sz="0" w:space="0" w:color="auto"/>
      </w:divBdr>
    </w:div>
    <w:div w:id="1668629787">
      <w:bodyDiv w:val="1"/>
      <w:marLeft w:val="0"/>
      <w:marRight w:val="0"/>
      <w:marTop w:val="0"/>
      <w:marBottom w:val="0"/>
      <w:divBdr>
        <w:top w:val="none" w:sz="0" w:space="0" w:color="auto"/>
        <w:left w:val="none" w:sz="0" w:space="0" w:color="auto"/>
        <w:bottom w:val="none" w:sz="0" w:space="0" w:color="auto"/>
        <w:right w:val="none" w:sz="0" w:space="0" w:color="auto"/>
      </w:divBdr>
    </w:div>
    <w:div w:id="1670016531">
      <w:bodyDiv w:val="1"/>
      <w:marLeft w:val="0"/>
      <w:marRight w:val="0"/>
      <w:marTop w:val="0"/>
      <w:marBottom w:val="0"/>
      <w:divBdr>
        <w:top w:val="none" w:sz="0" w:space="0" w:color="auto"/>
        <w:left w:val="none" w:sz="0" w:space="0" w:color="auto"/>
        <w:bottom w:val="none" w:sz="0" w:space="0" w:color="auto"/>
        <w:right w:val="none" w:sz="0" w:space="0" w:color="auto"/>
      </w:divBdr>
    </w:div>
    <w:div w:id="1670256559">
      <w:bodyDiv w:val="1"/>
      <w:marLeft w:val="0"/>
      <w:marRight w:val="0"/>
      <w:marTop w:val="0"/>
      <w:marBottom w:val="0"/>
      <w:divBdr>
        <w:top w:val="none" w:sz="0" w:space="0" w:color="auto"/>
        <w:left w:val="none" w:sz="0" w:space="0" w:color="auto"/>
        <w:bottom w:val="none" w:sz="0" w:space="0" w:color="auto"/>
        <w:right w:val="none" w:sz="0" w:space="0" w:color="auto"/>
      </w:divBdr>
    </w:div>
    <w:div w:id="1672096256">
      <w:bodyDiv w:val="1"/>
      <w:marLeft w:val="0"/>
      <w:marRight w:val="0"/>
      <w:marTop w:val="0"/>
      <w:marBottom w:val="0"/>
      <w:divBdr>
        <w:top w:val="none" w:sz="0" w:space="0" w:color="auto"/>
        <w:left w:val="none" w:sz="0" w:space="0" w:color="auto"/>
        <w:bottom w:val="none" w:sz="0" w:space="0" w:color="auto"/>
        <w:right w:val="none" w:sz="0" w:space="0" w:color="auto"/>
      </w:divBdr>
    </w:div>
    <w:div w:id="1672610264">
      <w:bodyDiv w:val="1"/>
      <w:marLeft w:val="0"/>
      <w:marRight w:val="0"/>
      <w:marTop w:val="0"/>
      <w:marBottom w:val="0"/>
      <w:divBdr>
        <w:top w:val="none" w:sz="0" w:space="0" w:color="auto"/>
        <w:left w:val="none" w:sz="0" w:space="0" w:color="auto"/>
        <w:bottom w:val="none" w:sz="0" w:space="0" w:color="auto"/>
        <w:right w:val="none" w:sz="0" w:space="0" w:color="auto"/>
      </w:divBdr>
    </w:div>
    <w:div w:id="1672682327">
      <w:bodyDiv w:val="1"/>
      <w:marLeft w:val="0"/>
      <w:marRight w:val="0"/>
      <w:marTop w:val="0"/>
      <w:marBottom w:val="0"/>
      <w:divBdr>
        <w:top w:val="none" w:sz="0" w:space="0" w:color="auto"/>
        <w:left w:val="none" w:sz="0" w:space="0" w:color="auto"/>
        <w:bottom w:val="none" w:sz="0" w:space="0" w:color="auto"/>
        <w:right w:val="none" w:sz="0" w:space="0" w:color="auto"/>
      </w:divBdr>
    </w:div>
    <w:div w:id="1673410317">
      <w:bodyDiv w:val="1"/>
      <w:marLeft w:val="0"/>
      <w:marRight w:val="0"/>
      <w:marTop w:val="0"/>
      <w:marBottom w:val="0"/>
      <w:divBdr>
        <w:top w:val="none" w:sz="0" w:space="0" w:color="auto"/>
        <w:left w:val="none" w:sz="0" w:space="0" w:color="auto"/>
        <w:bottom w:val="none" w:sz="0" w:space="0" w:color="auto"/>
        <w:right w:val="none" w:sz="0" w:space="0" w:color="auto"/>
      </w:divBdr>
    </w:div>
    <w:div w:id="1673488462">
      <w:bodyDiv w:val="1"/>
      <w:marLeft w:val="0"/>
      <w:marRight w:val="0"/>
      <w:marTop w:val="0"/>
      <w:marBottom w:val="0"/>
      <w:divBdr>
        <w:top w:val="none" w:sz="0" w:space="0" w:color="auto"/>
        <w:left w:val="none" w:sz="0" w:space="0" w:color="auto"/>
        <w:bottom w:val="none" w:sz="0" w:space="0" w:color="auto"/>
        <w:right w:val="none" w:sz="0" w:space="0" w:color="auto"/>
      </w:divBdr>
    </w:div>
    <w:div w:id="1674603584">
      <w:bodyDiv w:val="1"/>
      <w:marLeft w:val="0"/>
      <w:marRight w:val="0"/>
      <w:marTop w:val="0"/>
      <w:marBottom w:val="0"/>
      <w:divBdr>
        <w:top w:val="none" w:sz="0" w:space="0" w:color="auto"/>
        <w:left w:val="none" w:sz="0" w:space="0" w:color="auto"/>
        <w:bottom w:val="none" w:sz="0" w:space="0" w:color="auto"/>
        <w:right w:val="none" w:sz="0" w:space="0" w:color="auto"/>
      </w:divBdr>
    </w:div>
    <w:div w:id="1675297746">
      <w:bodyDiv w:val="1"/>
      <w:marLeft w:val="0"/>
      <w:marRight w:val="0"/>
      <w:marTop w:val="0"/>
      <w:marBottom w:val="0"/>
      <w:divBdr>
        <w:top w:val="none" w:sz="0" w:space="0" w:color="auto"/>
        <w:left w:val="none" w:sz="0" w:space="0" w:color="auto"/>
        <w:bottom w:val="none" w:sz="0" w:space="0" w:color="auto"/>
        <w:right w:val="none" w:sz="0" w:space="0" w:color="auto"/>
      </w:divBdr>
    </w:div>
    <w:div w:id="1675495503">
      <w:bodyDiv w:val="1"/>
      <w:marLeft w:val="0"/>
      <w:marRight w:val="0"/>
      <w:marTop w:val="0"/>
      <w:marBottom w:val="0"/>
      <w:divBdr>
        <w:top w:val="none" w:sz="0" w:space="0" w:color="auto"/>
        <w:left w:val="none" w:sz="0" w:space="0" w:color="auto"/>
        <w:bottom w:val="none" w:sz="0" w:space="0" w:color="auto"/>
        <w:right w:val="none" w:sz="0" w:space="0" w:color="auto"/>
      </w:divBdr>
    </w:div>
    <w:div w:id="1675913971">
      <w:bodyDiv w:val="1"/>
      <w:marLeft w:val="0"/>
      <w:marRight w:val="0"/>
      <w:marTop w:val="0"/>
      <w:marBottom w:val="0"/>
      <w:divBdr>
        <w:top w:val="none" w:sz="0" w:space="0" w:color="auto"/>
        <w:left w:val="none" w:sz="0" w:space="0" w:color="auto"/>
        <w:bottom w:val="none" w:sz="0" w:space="0" w:color="auto"/>
        <w:right w:val="none" w:sz="0" w:space="0" w:color="auto"/>
      </w:divBdr>
    </w:div>
    <w:div w:id="1677413722">
      <w:bodyDiv w:val="1"/>
      <w:marLeft w:val="0"/>
      <w:marRight w:val="0"/>
      <w:marTop w:val="0"/>
      <w:marBottom w:val="0"/>
      <w:divBdr>
        <w:top w:val="none" w:sz="0" w:space="0" w:color="auto"/>
        <w:left w:val="none" w:sz="0" w:space="0" w:color="auto"/>
        <w:bottom w:val="none" w:sz="0" w:space="0" w:color="auto"/>
        <w:right w:val="none" w:sz="0" w:space="0" w:color="auto"/>
      </w:divBdr>
    </w:div>
    <w:div w:id="1677540798">
      <w:bodyDiv w:val="1"/>
      <w:marLeft w:val="0"/>
      <w:marRight w:val="0"/>
      <w:marTop w:val="0"/>
      <w:marBottom w:val="0"/>
      <w:divBdr>
        <w:top w:val="none" w:sz="0" w:space="0" w:color="auto"/>
        <w:left w:val="none" w:sz="0" w:space="0" w:color="auto"/>
        <w:bottom w:val="none" w:sz="0" w:space="0" w:color="auto"/>
        <w:right w:val="none" w:sz="0" w:space="0" w:color="auto"/>
      </w:divBdr>
    </w:div>
    <w:div w:id="1678580368">
      <w:bodyDiv w:val="1"/>
      <w:marLeft w:val="0"/>
      <w:marRight w:val="0"/>
      <w:marTop w:val="0"/>
      <w:marBottom w:val="0"/>
      <w:divBdr>
        <w:top w:val="none" w:sz="0" w:space="0" w:color="auto"/>
        <w:left w:val="none" w:sz="0" w:space="0" w:color="auto"/>
        <w:bottom w:val="none" w:sz="0" w:space="0" w:color="auto"/>
        <w:right w:val="none" w:sz="0" w:space="0" w:color="auto"/>
      </w:divBdr>
    </w:div>
    <w:div w:id="1678771187">
      <w:bodyDiv w:val="1"/>
      <w:marLeft w:val="0"/>
      <w:marRight w:val="0"/>
      <w:marTop w:val="0"/>
      <w:marBottom w:val="0"/>
      <w:divBdr>
        <w:top w:val="none" w:sz="0" w:space="0" w:color="auto"/>
        <w:left w:val="none" w:sz="0" w:space="0" w:color="auto"/>
        <w:bottom w:val="none" w:sz="0" w:space="0" w:color="auto"/>
        <w:right w:val="none" w:sz="0" w:space="0" w:color="auto"/>
      </w:divBdr>
    </w:div>
    <w:div w:id="1678773088">
      <w:bodyDiv w:val="1"/>
      <w:marLeft w:val="0"/>
      <w:marRight w:val="0"/>
      <w:marTop w:val="0"/>
      <w:marBottom w:val="0"/>
      <w:divBdr>
        <w:top w:val="none" w:sz="0" w:space="0" w:color="auto"/>
        <w:left w:val="none" w:sz="0" w:space="0" w:color="auto"/>
        <w:bottom w:val="none" w:sz="0" w:space="0" w:color="auto"/>
        <w:right w:val="none" w:sz="0" w:space="0" w:color="auto"/>
      </w:divBdr>
    </w:div>
    <w:div w:id="1679112841">
      <w:bodyDiv w:val="1"/>
      <w:marLeft w:val="0"/>
      <w:marRight w:val="0"/>
      <w:marTop w:val="0"/>
      <w:marBottom w:val="0"/>
      <w:divBdr>
        <w:top w:val="none" w:sz="0" w:space="0" w:color="auto"/>
        <w:left w:val="none" w:sz="0" w:space="0" w:color="auto"/>
        <w:bottom w:val="none" w:sz="0" w:space="0" w:color="auto"/>
        <w:right w:val="none" w:sz="0" w:space="0" w:color="auto"/>
      </w:divBdr>
    </w:div>
    <w:div w:id="1679427414">
      <w:bodyDiv w:val="1"/>
      <w:marLeft w:val="0"/>
      <w:marRight w:val="0"/>
      <w:marTop w:val="0"/>
      <w:marBottom w:val="0"/>
      <w:divBdr>
        <w:top w:val="none" w:sz="0" w:space="0" w:color="auto"/>
        <w:left w:val="none" w:sz="0" w:space="0" w:color="auto"/>
        <w:bottom w:val="none" w:sz="0" w:space="0" w:color="auto"/>
        <w:right w:val="none" w:sz="0" w:space="0" w:color="auto"/>
      </w:divBdr>
    </w:div>
    <w:div w:id="1679499415">
      <w:bodyDiv w:val="1"/>
      <w:marLeft w:val="0"/>
      <w:marRight w:val="0"/>
      <w:marTop w:val="0"/>
      <w:marBottom w:val="0"/>
      <w:divBdr>
        <w:top w:val="none" w:sz="0" w:space="0" w:color="auto"/>
        <w:left w:val="none" w:sz="0" w:space="0" w:color="auto"/>
        <w:bottom w:val="none" w:sz="0" w:space="0" w:color="auto"/>
        <w:right w:val="none" w:sz="0" w:space="0" w:color="auto"/>
      </w:divBdr>
    </w:div>
    <w:div w:id="1680503938">
      <w:bodyDiv w:val="1"/>
      <w:marLeft w:val="0"/>
      <w:marRight w:val="0"/>
      <w:marTop w:val="0"/>
      <w:marBottom w:val="0"/>
      <w:divBdr>
        <w:top w:val="none" w:sz="0" w:space="0" w:color="auto"/>
        <w:left w:val="none" w:sz="0" w:space="0" w:color="auto"/>
        <w:bottom w:val="none" w:sz="0" w:space="0" w:color="auto"/>
        <w:right w:val="none" w:sz="0" w:space="0" w:color="auto"/>
      </w:divBdr>
    </w:div>
    <w:div w:id="1680616530">
      <w:bodyDiv w:val="1"/>
      <w:marLeft w:val="0"/>
      <w:marRight w:val="0"/>
      <w:marTop w:val="0"/>
      <w:marBottom w:val="0"/>
      <w:divBdr>
        <w:top w:val="none" w:sz="0" w:space="0" w:color="auto"/>
        <w:left w:val="none" w:sz="0" w:space="0" w:color="auto"/>
        <w:bottom w:val="none" w:sz="0" w:space="0" w:color="auto"/>
        <w:right w:val="none" w:sz="0" w:space="0" w:color="auto"/>
      </w:divBdr>
    </w:div>
    <w:div w:id="1680738299">
      <w:bodyDiv w:val="1"/>
      <w:marLeft w:val="0"/>
      <w:marRight w:val="0"/>
      <w:marTop w:val="0"/>
      <w:marBottom w:val="0"/>
      <w:divBdr>
        <w:top w:val="none" w:sz="0" w:space="0" w:color="auto"/>
        <w:left w:val="none" w:sz="0" w:space="0" w:color="auto"/>
        <w:bottom w:val="none" w:sz="0" w:space="0" w:color="auto"/>
        <w:right w:val="none" w:sz="0" w:space="0" w:color="auto"/>
      </w:divBdr>
    </w:div>
    <w:div w:id="1681539898">
      <w:bodyDiv w:val="1"/>
      <w:marLeft w:val="0"/>
      <w:marRight w:val="0"/>
      <w:marTop w:val="0"/>
      <w:marBottom w:val="0"/>
      <w:divBdr>
        <w:top w:val="none" w:sz="0" w:space="0" w:color="auto"/>
        <w:left w:val="none" w:sz="0" w:space="0" w:color="auto"/>
        <w:bottom w:val="none" w:sz="0" w:space="0" w:color="auto"/>
        <w:right w:val="none" w:sz="0" w:space="0" w:color="auto"/>
      </w:divBdr>
    </w:div>
    <w:div w:id="1681813043">
      <w:bodyDiv w:val="1"/>
      <w:marLeft w:val="0"/>
      <w:marRight w:val="0"/>
      <w:marTop w:val="0"/>
      <w:marBottom w:val="0"/>
      <w:divBdr>
        <w:top w:val="none" w:sz="0" w:space="0" w:color="auto"/>
        <w:left w:val="none" w:sz="0" w:space="0" w:color="auto"/>
        <w:bottom w:val="none" w:sz="0" w:space="0" w:color="auto"/>
        <w:right w:val="none" w:sz="0" w:space="0" w:color="auto"/>
      </w:divBdr>
    </w:div>
    <w:div w:id="1683891867">
      <w:bodyDiv w:val="1"/>
      <w:marLeft w:val="0"/>
      <w:marRight w:val="0"/>
      <w:marTop w:val="0"/>
      <w:marBottom w:val="0"/>
      <w:divBdr>
        <w:top w:val="none" w:sz="0" w:space="0" w:color="auto"/>
        <w:left w:val="none" w:sz="0" w:space="0" w:color="auto"/>
        <w:bottom w:val="none" w:sz="0" w:space="0" w:color="auto"/>
        <w:right w:val="none" w:sz="0" w:space="0" w:color="auto"/>
      </w:divBdr>
    </w:div>
    <w:div w:id="1684086737">
      <w:bodyDiv w:val="1"/>
      <w:marLeft w:val="0"/>
      <w:marRight w:val="0"/>
      <w:marTop w:val="0"/>
      <w:marBottom w:val="0"/>
      <w:divBdr>
        <w:top w:val="none" w:sz="0" w:space="0" w:color="auto"/>
        <w:left w:val="none" w:sz="0" w:space="0" w:color="auto"/>
        <w:bottom w:val="none" w:sz="0" w:space="0" w:color="auto"/>
        <w:right w:val="none" w:sz="0" w:space="0" w:color="auto"/>
      </w:divBdr>
    </w:div>
    <w:div w:id="1684355219">
      <w:bodyDiv w:val="1"/>
      <w:marLeft w:val="0"/>
      <w:marRight w:val="0"/>
      <w:marTop w:val="0"/>
      <w:marBottom w:val="0"/>
      <w:divBdr>
        <w:top w:val="none" w:sz="0" w:space="0" w:color="auto"/>
        <w:left w:val="none" w:sz="0" w:space="0" w:color="auto"/>
        <w:bottom w:val="none" w:sz="0" w:space="0" w:color="auto"/>
        <w:right w:val="none" w:sz="0" w:space="0" w:color="auto"/>
      </w:divBdr>
    </w:div>
    <w:div w:id="1685013550">
      <w:bodyDiv w:val="1"/>
      <w:marLeft w:val="0"/>
      <w:marRight w:val="0"/>
      <w:marTop w:val="0"/>
      <w:marBottom w:val="0"/>
      <w:divBdr>
        <w:top w:val="none" w:sz="0" w:space="0" w:color="auto"/>
        <w:left w:val="none" w:sz="0" w:space="0" w:color="auto"/>
        <w:bottom w:val="none" w:sz="0" w:space="0" w:color="auto"/>
        <w:right w:val="none" w:sz="0" w:space="0" w:color="auto"/>
      </w:divBdr>
    </w:div>
    <w:div w:id="1685090387">
      <w:bodyDiv w:val="1"/>
      <w:marLeft w:val="0"/>
      <w:marRight w:val="0"/>
      <w:marTop w:val="0"/>
      <w:marBottom w:val="0"/>
      <w:divBdr>
        <w:top w:val="none" w:sz="0" w:space="0" w:color="auto"/>
        <w:left w:val="none" w:sz="0" w:space="0" w:color="auto"/>
        <w:bottom w:val="none" w:sz="0" w:space="0" w:color="auto"/>
        <w:right w:val="none" w:sz="0" w:space="0" w:color="auto"/>
      </w:divBdr>
    </w:div>
    <w:div w:id="1686974505">
      <w:bodyDiv w:val="1"/>
      <w:marLeft w:val="0"/>
      <w:marRight w:val="0"/>
      <w:marTop w:val="0"/>
      <w:marBottom w:val="0"/>
      <w:divBdr>
        <w:top w:val="none" w:sz="0" w:space="0" w:color="auto"/>
        <w:left w:val="none" w:sz="0" w:space="0" w:color="auto"/>
        <w:bottom w:val="none" w:sz="0" w:space="0" w:color="auto"/>
        <w:right w:val="none" w:sz="0" w:space="0" w:color="auto"/>
      </w:divBdr>
    </w:div>
    <w:div w:id="1687094311">
      <w:bodyDiv w:val="1"/>
      <w:marLeft w:val="0"/>
      <w:marRight w:val="0"/>
      <w:marTop w:val="0"/>
      <w:marBottom w:val="0"/>
      <w:divBdr>
        <w:top w:val="none" w:sz="0" w:space="0" w:color="auto"/>
        <w:left w:val="none" w:sz="0" w:space="0" w:color="auto"/>
        <w:bottom w:val="none" w:sz="0" w:space="0" w:color="auto"/>
        <w:right w:val="none" w:sz="0" w:space="0" w:color="auto"/>
      </w:divBdr>
    </w:div>
    <w:div w:id="1687444265">
      <w:bodyDiv w:val="1"/>
      <w:marLeft w:val="0"/>
      <w:marRight w:val="0"/>
      <w:marTop w:val="0"/>
      <w:marBottom w:val="0"/>
      <w:divBdr>
        <w:top w:val="none" w:sz="0" w:space="0" w:color="auto"/>
        <w:left w:val="none" w:sz="0" w:space="0" w:color="auto"/>
        <w:bottom w:val="none" w:sz="0" w:space="0" w:color="auto"/>
        <w:right w:val="none" w:sz="0" w:space="0" w:color="auto"/>
      </w:divBdr>
    </w:div>
    <w:div w:id="1687830311">
      <w:bodyDiv w:val="1"/>
      <w:marLeft w:val="0"/>
      <w:marRight w:val="0"/>
      <w:marTop w:val="0"/>
      <w:marBottom w:val="0"/>
      <w:divBdr>
        <w:top w:val="none" w:sz="0" w:space="0" w:color="auto"/>
        <w:left w:val="none" w:sz="0" w:space="0" w:color="auto"/>
        <w:bottom w:val="none" w:sz="0" w:space="0" w:color="auto"/>
        <w:right w:val="none" w:sz="0" w:space="0" w:color="auto"/>
      </w:divBdr>
      <w:divsChild>
        <w:div w:id="548077921">
          <w:marLeft w:val="0"/>
          <w:marRight w:val="0"/>
          <w:marTop w:val="0"/>
          <w:marBottom w:val="0"/>
          <w:divBdr>
            <w:top w:val="none" w:sz="0" w:space="0" w:color="auto"/>
            <w:left w:val="none" w:sz="0" w:space="0" w:color="auto"/>
            <w:bottom w:val="none" w:sz="0" w:space="0" w:color="auto"/>
            <w:right w:val="none" w:sz="0" w:space="0" w:color="auto"/>
          </w:divBdr>
          <w:divsChild>
            <w:div w:id="649408279">
              <w:marLeft w:val="0"/>
              <w:marRight w:val="0"/>
              <w:marTop w:val="0"/>
              <w:marBottom w:val="0"/>
              <w:divBdr>
                <w:top w:val="none" w:sz="0" w:space="0" w:color="auto"/>
                <w:left w:val="none" w:sz="0" w:space="0" w:color="auto"/>
                <w:bottom w:val="none" w:sz="0" w:space="0" w:color="auto"/>
                <w:right w:val="none" w:sz="0" w:space="0" w:color="auto"/>
              </w:divBdr>
              <w:divsChild>
                <w:div w:id="10858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727">
      <w:bodyDiv w:val="1"/>
      <w:marLeft w:val="0"/>
      <w:marRight w:val="0"/>
      <w:marTop w:val="0"/>
      <w:marBottom w:val="0"/>
      <w:divBdr>
        <w:top w:val="none" w:sz="0" w:space="0" w:color="auto"/>
        <w:left w:val="none" w:sz="0" w:space="0" w:color="auto"/>
        <w:bottom w:val="none" w:sz="0" w:space="0" w:color="auto"/>
        <w:right w:val="none" w:sz="0" w:space="0" w:color="auto"/>
      </w:divBdr>
    </w:div>
    <w:div w:id="1687948981">
      <w:bodyDiv w:val="1"/>
      <w:marLeft w:val="0"/>
      <w:marRight w:val="0"/>
      <w:marTop w:val="0"/>
      <w:marBottom w:val="0"/>
      <w:divBdr>
        <w:top w:val="none" w:sz="0" w:space="0" w:color="auto"/>
        <w:left w:val="none" w:sz="0" w:space="0" w:color="auto"/>
        <w:bottom w:val="none" w:sz="0" w:space="0" w:color="auto"/>
        <w:right w:val="none" w:sz="0" w:space="0" w:color="auto"/>
      </w:divBdr>
    </w:div>
    <w:div w:id="1688823773">
      <w:bodyDiv w:val="1"/>
      <w:marLeft w:val="0"/>
      <w:marRight w:val="0"/>
      <w:marTop w:val="0"/>
      <w:marBottom w:val="0"/>
      <w:divBdr>
        <w:top w:val="none" w:sz="0" w:space="0" w:color="auto"/>
        <w:left w:val="none" w:sz="0" w:space="0" w:color="auto"/>
        <w:bottom w:val="none" w:sz="0" w:space="0" w:color="auto"/>
        <w:right w:val="none" w:sz="0" w:space="0" w:color="auto"/>
      </w:divBdr>
    </w:div>
    <w:div w:id="1689255979">
      <w:bodyDiv w:val="1"/>
      <w:marLeft w:val="0"/>
      <w:marRight w:val="0"/>
      <w:marTop w:val="0"/>
      <w:marBottom w:val="0"/>
      <w:divBdr>
        <w:top w:val="none" w:sz="0" w:space="0" w:color="auto"/>
        <w:left w:val="none" w:sz="0" w:space="0" w:color="auto"/>
        <w:bottom w:val="none" w:sz="0" w:space="0" w:color="auto"/>
        <w:right w:val="none" w:sz="0" w:space="0" w:color="auto"/>
      </w:divBdr>
    </w:div>
    <w:div w:id="1691833948">
      <w:bodyDiv w:val="1"/>
      <w:marLeft w:val="0"/>
      <w:marRight w:val="0"/>
      <w:marTop w:val="0"/>
      <w:marBottom w:val="0"/>
      <w:divBdr>
        <w:top w:val="none" w:sz="0" w:space="0" w:color="auto"/>
        <w:left w:val="none" w:sz="0" w:space="0" w:color="auto"/>
        <w:bottom w:val="none" w:sz="0" w:space="0" w:color="auto"/>
        <w:right w:val="none" w:sz="0" w:space="0" w:color="auto"/>
      </w:divBdr>
    </w:div>
    <w:div w:id="1692148769">
      <w:bodyDiv w:val="1"/>
      <w:marLeft w:val="0"/>
      <w:marRight w:val="0"/>
      <w:marTop w:val="0"/>
      <w:marBottom w:val="0"/>
      <w:divBdr>
        <w:top w:val="none" w:sz="0" w:space="0" w:color="auto"/>
        <w:left w:val="none" w:sz="0" w:space="0" w:color="auto"/>
        <w:bottom w:val="none" w:sz="0" w:space="0" w:color="auto"/>
        <w:right w:val="none" w:sz="0" w:space="0" w:color="auto"/>
      </w:divBdr>
    </w:div>
    <w:div w:id="1693144067">
      <w:bodyDiv w:val="1"/>
      <w:marLeft w:val="0"/>
      <w:marRight w:val="0"/>
      <w:marTop w:val="0"/>
      <w:marBottom w:val="0"/>
      <w:divBdr>
        <w:top w:val="none" w:sz="0" w:space="0" w:color="auto"/>
        <w:left w:val="none" w:sz="0" w:space="0" w:color="auto"/>
        <w:bottom w:val="none" w:sz="0" w:space="0" w:color="auto"/>
        <w:right w:val="none" w:sz="0" w:space="0" w:color="auto"/>
      </w:divBdr>
    </w:div>
    <w:div w:id="1693259909">
      <w:bodyDiv w:val="1"/>
      <w:marLeft w:val="0"/>
      <w:marRight w:val="0"/>
      <w:marTop w:val="0"/>
      <w:marBottom w:val="0"/>
      <w:divBdr>
        <w:top w:val="none" w:sz="0" w:space="0" w:color="auto"/>
        <w:left w:val="none" w:sz="0" w:space="0" w:color="auto"/>
        <w:bottom w:val="none" w:sz="0" w:space="0" w:color="auto"/>
        <w:right w:val="none" w:sz="0" w:space="0" w:color="auto"/>
      </w:divBdr>
    </w:div>
    <w:div w:id="1693871746">
      <w:bodyDiv w:val="1"/>
      <w:marLeft w:val="0"/>
      <w:marRight w:val="0"/>
      <w:marTop w:val="0"/>
      <w:marBottom w:val="0"/>
      <w:divBdr>
        <w:top w:val="none" w:sz="0" w:space="0" w:color="auto"/>
        <w:left w:val="none" w:sz="0" w:space="0" w:color="auto"/>
        <w:bottom w:val="none" w:sz="0" w:space="0" w:color="auto"/>
        <w:right w:val="none" w:sz="0" w:space="0" w:color="auto"/>
      </w:divBdr>
    </w:div>
    <w:div w:id="1694113081">
      <w:bodyDiv w:val="1"/>
      <w:marLeft w:val="0"/>
      <w:marRight w:val="0"/>
      <w:marTop w:val="0"/>
      <w:marBottom w:val="0"/>
      <w:divBdr>
        <w:top w:val="none" w:sz="0" w:space="0" w:color="auto"/>
        <w:left w:val="none" w:sz="0" w:space="0" w:color="auto"/>
        <w:bottom w:val="none" w:sz="0" w:space="0" w:color="auto"/>
        <w:right w:val="none" w:sz="0" w:space="0" w:color="auto"/>
      </w:divBdr>
    </w:div>
    <w:div w:id="1694114559">
      <w:bodyDiv w:val="1"/>
      <w:marLeft w:val="0"/>
      <w:marRight w:val="0"/>
      <w:marTop w:val="0"/>
      <w:marBottom w:val="0"/>
      <w:divBdr>
        <w:top w:val="none" w:sz="0" w:space="0" w:color="auto"/>
        <w:left w:val="none" w:sz="0" w:space="0" w:color="auto"/>
        <w:bottom w:val="none" w:sz="0" w:space="0" w:color="auto"/>
        <w:right w:val="none" w:sz="0" w:space="0" w:color="auto"/>
      </w:divBdr>
      <w:divsChild>
        <w:div w:id="178469167">
          <w:marLeft w:val="0"/>
          <w:marRight w:val="0"/>
          <w:marTop w:val="0"/>
          <w:marBottom w:val="0"/>
          <w:divBdr>
            <w:top w:val="none" w:sz="0" w:space="0" w:color="auto"/>
            <w:left w:val="none" w:sz="0" w:space="0" w:color="auto"/>
            <w:bottom w:val="none" w:sz="0" w:space="0" w:color="auto"/>
            <w:right w:val="none" w:sz="0" w:space="0" w:color="auto"/>
          </w:divBdr>
          <w:divsChild>
            <w:div w:id="239561239">
              <w:marLeft w:val="0"/>
              <w:marRight w:val="0"/>
              <w:marTop w:val="0"/>
              <w:marBottom w:val="0"/>
              <w:divBdr>
                <w:top w:val="none" w:sz="0" w:space="0" w:color="auto"/>
                <w:left w:val="none" w:sz="0" w:space="0" w:color="auto"/>
                <w:bottom w:val="none" w:sz="0" w:space="0" w:color="auto"/>
                <w:right w:val="none" w:sz="0" w:space="0" w:color="auto"/>
              </w:divBdr>
              <w:divsChild>
                <w:div w:id="144712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5024">
      <w:bodyDiv w:val="1"/>
      <w:marLeft w:val="0"/>
      <w:marRight w:val="0"/>
      <w:marTop w:val="0"/>
      <w:marBottom w:val="0"/>
      <w:divBdr>
        <w:top w:val="none" w:sz="0" w:space="0" w:color="auto"/>
        <w:left w:val="none" w:sz="0" w:space="0" w:color="auto"/>
        <w:bottom w:val="none" w:sz="0" w:space="0" w:color="auto"/>
        <w:right w:val="none" w:sz="0" w:space="0" w:color="auto"/>
      </w:divBdr>
    </w:div>
    <w:div w:id="1694915925">
      <w:bodyDiv w:val="1"/>
      <w:marLeft w:val="0"/>
      <w:marRight w:val="0"/>
      <w:marTop w:val="0"/>
      <w:marBottom w:val="0"/>
      <w:divBdr>
        <w:top w:val="none" w:sz="0" w:space="0" w:color="auto"/>
        <w:left w:val="none" w:sz="0" w:space="0" w:color="auto"/>
        <w:bottom w:val="none" w:sz="0" w:space="0" w:color="auto"/>
        <w:right w:val="none" w:sz="0" w:space="0" w:color="auto"/>
      </w:divBdr>
    </w:div>
    <w:div w:id="1695576268">
      <w:bodyDiv w:val="1"/>
      <w:marLeft w:val="0"/>
      <w:marRight w:val="0"/>
      <w:marTop w:val="0"/>
      <w:marBottom w:val="0"/>
      <w:divBdr>
        <w:top w:val="none" w:sz="0" w:space="0" w:color="auto"/>
        <w:left w:val="none" w:sz="0" w:space="0" w:color="auto"/>
        <w:bottom w:val="none" w:sz="0" w:space="0" w:color="auto"/>
        <w:right w:val="none" w:sz="0" w:space="0" w:color="auto"/>
      </w:divBdr>
    </w:div>
    <w:div w:id="1695616200">
      <w:bodyDiv w:val="1"/>
      <w:marLeft w:val="0"/>
      <w:marRight w:val="0"/>
      <w:marTop w:val="0"/>
      <w:marBottom w:val="0"/>
      <w:divBdr>
        <w:top w:val="none" w:sz="0" w:space="0" w:color="auto"/>
        <w:left w:val="none" w:sz="0" w:space="0" w:color="auto"/>
        <w:bottom w:val="none" w:sz="0" w:space="0" w:color="auto"/>
        <w:right w:val="none" w:sz="0" w:space="0" w:color="auto"/>
      </w:divBdr>
    </w:div>
    <w:div w:id="1697196185">
      <w:bodyDiv w:val="1"/>
      <w:marLeft w:val="0"/>
      <w:marRight w:val="0"/>
      <w:marTop w:val="0"/>
      <w:marBottom w:val="0"/>
      <w:divBdr>
        <w:top w:val="none" w:sz="0" w:space="0" w:color="auto"/>
        <w:left w:val="none" w:sz="0" w:space="0" w:color="auto"/>
        <w:bottom w:val="none" w:sz="0" w:space="0" w:color="auto"/>
        <w:right w:val="none" w:sz="0" w:space="0" w:color="auto"/>
      </w:divBdr>
    </w:div>
    <w:div w:id="1697347477">
      <w:bodyDiv w:val="1"/>
      <w:marLeft w:val="0"/>
      <w:marRight w:val="0"/>
      <w:marTop w:val="0"/>
      <w:marBottom w:val="0"/>
      <w:divBdr>
        <w:top w:val="none" w:sz="0" w:space="0" w:color="auto"/>
        <w:left w:val="none" w:sz="0" w:space="0" w:color="auto"/>
        <w:bottom w:val="none" w:sz="0" w:space="0" w:color="auto"/>
        <w:right w:val="none" w:sz="0" w:space="0" w:color="auto"/>
      </w:divBdr>
    </w:div>
    <w:div w:id="1697392188">
      <w:bodyDiv w:val="1"/>
      <w:marLeft w:val="0"/>
      <w:marRight w:val="0"/>
      <w:marTop w:val="0"/>
      <w:marBottom w:val="0"/>
      <w:divBdr>
        <w:top w:val="none" w:sz="0" w:space="0" w:color="auto"/>
        <w:left w:val="none" w:sz="0" w:space="0" w:color="auto"/>
        <w:bottom w:val="none" w:sz="0" w:space="0" w:color="auto"/>
        <w:right w:val="none" w:sz="0" w:space="0" w:color="auto"/>
      </w:divBdr>
    </w:div>
    <w:div w:id="1697727346">
      <w:bodyDiv w:val="1"/>
      <w:marLeft w:val="0"/>
      <w:marRight w:val="0"/>
      <w:marTop w:val="0"/>
      <w:marBottom w:val="0"/>
      <w:divBdr>
        <w:top w:val="none" w:sz="0" w:space="0" w:color="auto"/>
        <w:left w:val="none" w:sz="0" w:space="0" w:color="auto"/>
        <w:bottom w:val="none" w:sz="0" w:space="0" w:color="auto"/>
        <w:right w:val="none" w:sz="0" w:space="0" w:color="auto"/>
      </w:divBdr>
    </w:div>
    <w:div w:id="1698120116">
      <w:bodyDiv w:val="1"/>
      <w:marLeft w:val="0"/>
      <w:marRight w:val="0"/>
      <w:marTop w:val="0"/>
      <w:marBottom w:val="0"/>
      <w:divBdr>
        <w:top w:val="none" w:sz="0" w:space="0" w:color="auto"/>
        <w:left w:val="none" w:sz="0" w:space="0" w:color="auto"/>
        <w:bottom w:val="none" w:sz="0" w:space="0" w:color="auto"/>
        <w:right w:val="none" w:sz="0" w:space="0" w:color="auto"/>
      </w:divBdr>
    </w:div>
    <w:div w:id="1698389581">
      <w:bodyDiv w:val="1"/>
      <w:marLeft w:val="0"/>
      <w:marRight w:val="0"/>
      <w:marTop w:val="0"/>
      <w:marBottom w:val="0"/>
      <w:divBdr>
        <w:top w:val="none" w:sz="0" w:space="0" w:color="auto"/>
        <w:left w:val="none" w:sz="0" w:space="0" w:color="auto"/>
        <w:bottom w:val="none" w:sz="0" w:space="0" w:color="auto"/>
        <w:right w:val="none" w:sz="0" w:space="0" w:color="auto"/>
      </w:divBdr>
    </w:div>
    <w:div w:id="1699744281">
      <w:bodyDiv w:val="1"/>
      <w:marLeft w:val="0"/>
      <w:marRight w:val="0"/>
      <w:marTop w:val="0"/>
      <w:marBottom w:val="0"/>
      <w:divBdr>
        <w:top w:val="none" w:sz="0" w:space="0" w:color="auto"/>
        <w:left w:val="none" w:sz="0" w:space="0" w:color="auto"/>
        <w:bottom w:val="none" w:sz="0" w:space="0" w:color="auto"/>
        <w:right w:val="none" w:sz="0" w:space="0" w:color="auto"/>
      </w:divBdr>
    </w:div>
    <w:div w:id="1700281103">
      <w:bodyDiv w:val="1"/>
      <w:marLeft w:val="0"/>
      <w:marRight w:val="0"/>
      <w:marTop w:val="0"/>
      <w:marBottom w:val="0"/>
      <w:divBdr>
        <w:top w:val="none" w:sz="0" w:space="0" w:color="auto"/>
        <w:left w:val="none" w:sz="0" w:space="0" w:color="auto"/>
        <w:bottom w:val="none" w:sz="0" w:space="0" w:color="auto"/>
        <w:right w:val="none" w:sz="0" w:space="0" w:color="auto"/>
      </w:divBdr>
    </w:div>
    <w:div w:id="1700398113">
      <w:bodyDiv w:val="1"/>
      <w:marLeft w:val="0"/>
      <w:marRight w:val="0"/>
      <w:marTop w:val="0"/>
      <w:marBottom w:val="0"/>
      <w:divBdr>
        <w:top w:val="none" w:sz="0" w:space="0" w:color="auto"/>
        <w:left w:val="none" w:sz="0" w:space="0" w:color="auto"/>
        <w:bottom w:val="none" w:sz="0" w:space="0" w:color="auto"/>
        <w:right w:val="none" w:sz="0" w:space="0" w:color="auto"/>
      </w:divBdr>
    </w:div>
    <w:div w:id="1700818340">
      <w:bodyDiv w:val="1"/>
      <w:marLeft w:val="0"/>
      <w:marRight w:val="0"/>
      <w:marTop w:val="0"/>
      <w:marBottom w:val="0"/>
      <w:divBdr>
        <w:top w:val="none" w:sz="0" w:space="0" w:color="auto"/>
        <w:left w:val="none" w:sz="0" w:space="0" w:color="auto"/>
        <w:bottom w:val="none" w:sz="0" w:space="0" w:color="auto"/>
        <w:right w:val="none" w:sz="0" w:space="0" w:color="auto"/>
      </w:divBdr>
    </w:div>
    <w:div w:id="1701008594">
      <w:bodyDiv w:val="1"/>
      <w:marLeft w:val="0"/>
      <w:marRight w:val="0"/>
      <w:marTop w:val="0"/>
      <w:marBottom w:val="0"/>
      <w:divBdr>
        <w:top w:val="none" w:sz="0" w:space="0" w:color="auto"/>
        <w:left w:val="none" w:sz="0" w:space="0" w:color="auto"/>
        <w:bottom w:val="none" w:sz="0" w:space="0" w:color="auto"/>
        <w:right w:val="none" w:sz="0" w:space="0" w:color="auto"/>
      </w:divBdr>
    </w:div>
    <w:div w:id="1701281783">
      <w:bodyDiv w:val="1"/>
      <w:marLeft w:val="0"/>
      <w:marRight w:val="0"/>
      <w:marTop w:val="0"/>
      <w:marBottom w:val="0"/>
      <w:divBdr>
        <w:top w:val="none" w:sz="0" w:space="0" w:color="auto"/>
        <w:left w:val="none" w:sz="0" w:space="0" w:color="auto"/>
        <w:bottom w:val="none" w:sz="0" w:space="0" w:color="auto"/>
        <w:right w:val="none" w:sz="0" w:space="0" w:color="auto"/>
      </w:divBdr>
    </w:div>
    <w:div w:id="1701471511">
      <w:bodyDiv w:val="1"/>
      <w:marLeft w:val="0"/>
      <w:marRight w:val="0"/>
      <w:marTop w:val="0"/>
      <w:marBottom w:val="0"/>
      <w:divBdr>
        <w:top w:val="none" w:sz="0" w:space="0" w:color="auto"/>
        <w:left w:val="none" w:sz="0" w:space="0" w:color="auto"/>
        <w:bottom w:val="none" w:sz="0" w:space="0" w:color="auto"/>
        <w:right w:val="none" w:sz="0" w:space="0" w:color="auto"/>
      </w:divBdr>
    </w:div>
    <w:div w:id="1701784978">
      <w:bodyDiv w:val="1"/>
      <w:marLeft w:val="0"/>
      <w:marRight w:val="0"/>
      <w:marTop w:val="0"/>
      <w:marBottom w:val="0"/>
      <w:divBdr>
        <w:top w:val="none" w:sz="0" w:space="0" w:color="auto"/>
        <w:left w:val="none" w:sz="0" w:space="0" w:color="auto"/>
        <w:bottom w:val="none" w:sz="0" w:space="0" w:color="auto"/>
        <w:right w:val="none" w:sz="0" w:space="0" w:color="auto"/>
      </w:divBdr>
    </w:div>
    <w:div w:id="1702125446">
      <w:bodyDiv w:val="1"/>
      <w:marLeft w:val="0"/>
      <w:marRight w:val="0"/>
      <w:marTop w:val="0"/>
      <w:marBottom w:val="0"/>
      <w:divBdr>
        <w:top w:val="none" w:sz="0" w:space="0" w:color="auto"/>
        <w:left w:val="none" w:sz="0" w:space="0" w:color="auto"/>
        <w:bottom w:val="none" w:sz="0" w:space="0" w:color="auto"/>
        <w:right w:val="none" w:sz="0" w:space="0" w:color="auto"/>
      </w:divBdr>
    </w:div>
    <w:div w:id="1702244239">
      <w:bodyDiv w:val="1"/>
      <w:marLeft w:val="0"/>
      <w:marRight w:val="0"/>
      <w:marTop w:val="0"/>
      <w:marBottom w:val="0"/>
      <w:divBdr>
        <w:top w:val="none" w:sz="0" w:space="0" w:color="auto"/>
        <w:left w:val="none" w:sz="0" w:space="0" w:color="auto"/>
        <w:bottom w:val="none" w:sz="0" w:space="0" w:color="auto"/>
        <w:right w:val="none" w:sz="0" w:space="0" w:color="auto"/>
      </w:divBdr>
    </w:div>
    <w:div w:id="1702316968">
      <w:bodyDiv w:val="1"/>
      <w:marLeft w:val="0"/>
      <w:marRight w:val="0"/>
      <w:marTop w:val="0"/>
      <w:marBottom w:val="0"/>
      <w:divBdr>
        <w:top w:val="none" w:sz="0" w:space="0" w:color="auto"/>
        <w:left w:val="none" w:sz="0" w:space="0" w:color="auto"/>
        <w:bottom w:val="none" w:sz="0" w:space="0" w:color="auto"/>
        <w:right w:val="none" w:sz="0" w:space="0" w:color="auto"/>
      </w:divBdr>
    </w:div>
    <w:div w:id="1702437793">
      <w:bodyDiv w:val="1"/>
      <w:marLeft w:val="0"/>
      <w:marRight w:val="0"/>
      <w:marTop w:val="0"/>
      <w:marBottom w:val="0"/>
      <w:divBdr>
        <w:top w:val="none" w:sz="0" w:space="0" w:color="auto"/>
        <w:left w:val="none" w:sz="0" w:space="0" w:color="auto"/>
        <w:bottom w:val="none" w:sz="0" w:space="0" w:color="auto"/>
        <w:right w:val="none" w:sz="0" w:space="0" w:color="auto"/>
      </w:divBdr>
    </w:div>
    <w:div w:id="1704094845">
      <w:bodyDiv w:val="1"/>
      <w:marLeft w:val="0"/>
      <w:marRight w:val="0"/>
      <w:marTop w:val="0"/>
      <w:marBottom w:val="0"/>
      <w:divBdr>
        <w:top w:val="none" w:sz="0" w:space="0" w:color="auto"/>
        <w:left w:val="none" w:sz="0" w:space="0" w:color="auto"/>
        <w:bottom w:val="none" w:sz="0" w:space="0" w:color="auto"/>
        <w:right w:val="none" w:sz="0" w:space="0" w:color="auto"/>
      </w:divBdr>
    </w:div>
    <w:div w:id="1705208357">
      <w:bodyDiv w:val="1"/>
      <w:marLeft w:val="0"/>
      <w:marRight w:val="0"/>
      <w:marTop w:val="0"/>
      <w:marBottom w:val="0"/>
      <w:divBdr>
        <w:top w:val="none" w:sz="0" w:space="0" w:color="auto"/>
        <w:left w:val="none" w:sz="0" w:space="0" w:color="auto"/>
        <w:bottom w:val="none" w:sz="0" w:space="0" w:color="auto"/>
        <w:right w:val="none" w:sz="0" w:space="0" w:color="auto"/>
      </w:divBdr>
    </w:div>
    <w:div w:id="1705474301">
      <w:bodyDiv w:val="1"/>
      <w:marLeft w:val="0"/>
      <w:marRight w:val="0"/>
      <w:marTop w:val="0"/>
      <w:marBottom w:val="0"/>
      <w:divBdr>
        <w:top w:val="none" w:sz="0" w:space="0" w:color="auto"/>
        <w:left w:val="none" w:sz="0" w:space="0" w:color="auto"/>
        <w:bottom w:val="none" w:sz="0" w:space="0" w:color="auto"/>
        <w:right w:val="none" w:sz="0" w:space="0" w:color="auto"/>
      </w:divBdr>
    </w:div>
    <w:div w:id="1705787580">
      <w:bodyDiv w:val="1"/>
      <w:marLeft w:val="0"/>
      <w:marRight w:val="0"/>
      <w:marTop w:val="0"/>
      <w:marBottom w:val="0"/>
      <w:divBdr>
        <w:top w:val="none" w:sz="0" w:space="0" w:color="auto"/>
        <w:left w:val="none" w:sz="0" w:space="0" w:color="auto"/>
        <w:bottom w:val="none" w:sz="0" w:space="0" w:color="auto"/>
        <w:right w:val="none" w:sz="0" w:space="0" w:color="auto"/>
      </w:divBdr>
    </w:div>
    <w:div w:id="1705903146">
      <w:bodyDiv w:val="1"/>
      <w:marLeft w:val="0"/>
      <w:marRight w:val="0"/>
      <w:marTop w:val="0"/>
      <w:marBottom w:val="0"/>
      <w:divBdr>
        <w:top w:val="none" w:sz="0" w:space="0" w:color="auto"/>
        <w:left w:val="none" w:sz="0" w:space="0" w:color="auto"/>
        <w:bottom w:val="none" w:sz="0" w:space="0" w:color="auto"/>
        <w:right w:val="none" w:sz="0" w:space="0" w:color="auto"/>
      </w:divBdr>
    </w:div>
    <w:div w:id="1706639594">
      <w:bodyDiv w:val="1"/>
      <w:marLeft w:val="0"/>
      <w:marRight w:val="0"/>
      <w:marTop w:val="0"/>
      <w:marBottom w:val="0"/>
      <w:divBdr>
        <w:top w:val="none" w:sz="0" w:space="0" w:color="auto"/>
        <w:left w:val="none" w:sz="0" w:space="0" w:color="auto"/>
        <w:bottom w:val="none" w:sz="0" w:space="0" w:color="auto"/>
        <w:right w:val="none" w:sz="0" w:space="0" w:color="auto"/>
      </w:divBdr>
    </w:div>
    <w:div w:id="1706830702">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8605544">
      <w:bodyDiv w:val="1"/>
      <w:marLeft w:val="0"/>
      <w:marRight w:val="0"/>
      <w:marTop w:val="0"/>
      <w:marBottom w:val="0"/>
      <w:divBdr>
        <w:top w:val="none" w:sz="0" w:space="0" w:color="auto"/>
        <w:left w:val="none" w:sz="0" w:space="0" w:color="auto"/>
        <w:bottom w:val="none" w:sz="0" w:space="0" w:color="auto"/>
        <w:right w:val="none" w:sz="0" w:space="0" w:color="auto"/>
      </w:divBdr>
    </w:div>
    <w:div w:id="1708873938">
      <w:bodyDiv w:val="1"/>
      <w:marLeft w:val="0"/>
      <w:marRight w:val="0"/>
      <w:marTop w:val="0"/>
      <w:marBottom w:val="0"/>
      <w:divBdr>
        <w:top w:val="none" w:sz="0" w:space="0" w:color="auto"/>
        <w:left w:val="none" w:sz="0" w:space="0" w:color="auto"/>
        <w:bottom w:val="none" w:sz="0" w:space="0" w:color="auto"/>
        <w:right w:val="none" w:sz="0" w:space="0" w:color="auto"/>
      </w:divBdr>
    </w:div>
    <w:div w:id="1709330324">
      <w:bodyDiv w:val="1"/>
      <w:marLeft w:val="0"/>
      <w:marRight w:val="0"/>
      <w:marTop w:val="0"/>
      <w:marBottom w:val="0"/>
      <w:divBdr>
        <w:top w:val="none" w:sz="0" w:space="0" w:color="auto"/>
        <w:left w:val="none" w:sz="0" w:space="0" w:color="auto"/>
        <w:bottom w:val="none" w:sz="0" w:space="0" w:color="auto"/>
        <w:right w:val="none" w:sz="0" w:space="0" w:color="auto"/>
      </w:divBdr>
    </w:div>
    <w:div w:id="1709572847">
      <w:bodyDiv w:val="1"/>
      <w:marLeft w:val="0"/>
      <w:marRight w:val="0"/>
      <w:marTop w:val="0"/>
      <w:marBottom w:val="0"/>
      <w:divBdr>
        <w:top w:val="none" w:sz="0" w:space="0" w:color="auto"/>
        <w:left w:val="none" w:sz="0" w:space="0" w:color="auto"/>
        <w:bottom w:val="none" w:sz="0" w:space="0" w:color="auto"/>
        <w:right w:val="none" w:sz="0" w:space="0" w:color="auto"/>
      </w:divBdr>
    </w:div>
    <w:div w:id="1710300617">
      <w:bodyDiv w:val="1"/>
      <w:marLeft w:val="0"/>
      <w:marRight w:val="0"/>
      <w:marTop w:val="0"/>
      <w:marBottom w:val="0"/>
      <w:divBdr>
        <w:top w:val="none" w:sz="0" w:space="0" w:color="auto"/>
        <w:left w:val="none" w:sz="0" w:space="0" w:color="auto"/>
        <w:bottom w:val="none" w:sz="0" w:space="0" w:color="auto"/>
        <w:right w:val="none" w:sz="0" w:space="0" w:color="auto"/>
      </w:divBdr>
    </w:div>
    <w:div w:id="1710686882">
      <w:bodyDiv w:val="1"/>
      <w:marLeft w:val="0"/>
      <w:marRight w:val="0"/>
      <w:marTop w:val="0"/>
      <w:marBottom w:val="0"/>
      <w:divBdr>
        <w:top w:val="none" w:sz="0" w:space="0" w:color="auto"/>
        <w:left w:val="none" w:sz="0" w:space="0" w:color="auto"/>
        <w:bottom w:val="none" w:sz="0" w:space="0" w:color="auto"/>
        <w:right w:val="none" w:sz="0" w:space="0" w:color="auto"/>
      </w:divBdr>
    </w:div>
    <w:div w:id="1711539060">
      <w:bodyDiv w:val="1"/>
      <w:marLeft w:val="0"/>
      <w:marRight w:val="0"/>
      <w:marTop w:val="0"/>
      <w:marBottom w:val="0"/>
      <w:divBdr>
        <w:top w:val="none" w:sz="0" w:space="0" w:color="auto"/>
        <w:left w:val="none" w:sz="0" w:space="0" w:color="auto"/>
        <w:bottom w:val="none" w:sz="0" w:space="0" w:color="auto"/>
        <w:right w:val="none" w:sz="0" w:space="0" w:color="auto"/>
      </w:divBdr>
    </w:div>
    <w:div w:id="1711998465">
      <w:bodyDiv w:val="1"/>
      <w:marLeft w:val="0"/>
      <w:marRight w:val="0"/>
      <w:marTop w:val="0"/>
      <w:marBottom w:val="0"/>
      <w:divBdr>
        <w:top w:val="none" w:sz="0" w:space="0" w:color="auto"/>
        <w:left w:val="none" w:sz="0" w:space="0" w:color="auto"/>
        <w:bottom w:val="none" w:sz="0" w:space="0" w:color="auto"/>
        <w:right w:val="none" w:sz="0" w:space="0" w:color="auto"/>
      </w:divBdr>
    </w:div>
    <w:div w:id="1712144385">
      <w:bodyDiv w:val="1"/>
      <w:marLeft w:val="0"/>
      <w:marRight w:val="0"/>
      <w:marTop w:val="0"/>
      <w:marBottom w:val="0"/>
      <w:divBdr>
        <w:top w:val="none" w:sz="0" w:space="0" w:color="auto"/>
        <w:left w:val="none" w:sz="0" w:space="0" w:color="auto"/>
        <w:bottom w:val="none" w:sz="0" w:space="0" w:color="auto"/>
        <w:right w:val="none" w:sz="0" w:space="0" w:color="auto"/>
      </w:divBdr>
    </w:div>
    <w:div w:id="1713117007">
      <w:bodyDiv w:val="1"/>
      <w:marLeft w:val="0"/>
      <w:marRight w:val="0"/>
      <w:marTop w:val="0"/>
      <w:marBottom w:val="0"/>
      <w:divBdr>
        <w:top w:val="none" w:sz="0" w:space="0" w:color="auto"/>
        <w:left w:val="none" w:sz="0" w:space="0" w:color="auto"/>
        <w:bottom w:val="none" w:sz="0" w:space="0" w:color="auto"/>
        <w:right w:val="none" w:sz="0" w:space="0" w:color="auto"/>
      </w:divBdr>
    </w:div>
    <w:div w:id="1713847423">
      <w:bodyDiv w:val="1"/>
      <w:marLeft w:val="0"/>
      <w:marRight w:val="0"/>
      <w:marTop w:val="0"/>
      <w:marBottom w:val="0"/>
      <w:divBdr>
        <w:top w:val="none" w:sz="0" w:space="0" w:color="auto"/>
        <w:left w:val="none" w:sz="0" w:space="0" w:color="auto"/>
        <w:bottom w:val="none" w:sz="0" w:space="0" w:color="auto"/>
        <w:right w:val="none" w:sz="0" w:space="0" w:color="auto"/>
      </w:divBdr>
    </w:div>
    <w:div w:id="1714114998">
      <w:bodyDiv w:val="1"/>
      <w:marLeft w:val="0"/>
      <w:marRight w:val="0"/>
      <w:marTop w:val="0"/>
      <w:marBottom w:val="0"/>
      <w:divBdr>
        <w:top w:val="none" w:sz="0" w:space="0" w:color="auto"/>
        <w:left w:val="none" w:sz="0" w:space="0" w:color="auto"/>
        <w:bottom w:val="none" w:sz="0" w:space="0" w:color="auto"/>
        <w:right w:val="none" w:sz="0" w:space="0" w:color="auto"/>
      </w:divBdr>
    </w:div>
    <w:div w:id="1714308433">
      <w:bodyDiv w:val="1"/>
      <w:marLeft w:val="0"/>
      <w:marRight w:val="0"/>
      <w:marTop w:val="0"/>
      <w:marBottom w:val="0"/>
      <w:divBdr>
        <w:top w:val="none" w:sz="0" w:space="0" w:color="auto"/>
        <w:left w:val="none" w:sz="0" w:space="0" w:color="auto"/>
        <w:bottom w:val="none" w:sz="0" w:space="0" w:color="auto"/>
        <w:right w:val="none" w:sz="0" w:space="0" w:color="auto"/>
      </w:divBdr>
    </w:div>
    <w:div w:id="1715763498">
      <w:bodyDiv w:val="1"/>
      <w:marLeft w:val="0"/>
      <w:marRight w:val="0"/>
      <w:marTop w:val="0"/>
      <w:marBottom w:val="0"/>
      <w:divBdr>
        <w:top w:val="none" w:sz="0" w:space="0" w:color="auto"/>
        <w:left w:val="none" w:sz="0" w:space="0" w:color="auto"/>
        <w:bottom w:val="none" w:sz="0" w:space="0" w:color="auto"/>
        <w:right w:val="none" w:sz="0" w:space="0" w:color="auto"/>
      </w:divBdr>
    </w:div>
    <w:div w:id="1716198452">
      <w:bodyDiv w:val="1"/>
      <w:marLeft w:val="0"/>
      <w:marRight w:val="0"/>
      <w:marTop w:val="0"/>
      <w:marBottom w:val="0"/>
      <w:divBdr>
        <w:top w:val="none" w:sz="0" w:space="0" w:color="auto"/>
        <w:left w:val="none" w:sz="0" w:space="0" w:color="auto"/>
        <w:bottom w:val="none" w:sz="0" w:space="0" w:color="auto"/>
        <w:right w:val="none" w:sz="0" w:space="0" w:color="auto"/>
      </w:divBdr>
    </w:div>
    <w:div w:id="1716585922">
      <w:bodyDiv w:val="1"/>
      <w:marLeft w:val="0"/>
      <w:marRight w:val="0"/>
      <w:marTop w:val="0"/>
      <w:marBottom w:val="0"/>
      <w:divBdr>
        <w:top w:val="none" w:sz="0" w:space="0" w:color="auto"/>
        <w:left w:val="none" w:sz="0" w:space="0" w:color="auto"/>
        <w:bottom w:val="none" w:sz="0" w:space="0" w:color="auto"/>
        <w:right w:val="none" w:sz="0" w:space="0" w:color="auto"/>
      </w:divBdr>
    </w:div>
    <w:div w:id="1716586122">
      <w:bodyDiv w:val="1"/>
      <w:marLeft w:val="0"/>
      <w:marRight w:val="0"/>
      <w:marTop w:val="0"/>
      <w:marBottom w:val="0"/>
      <w:divBdr>
        <w:top w:val="none" w:sz="0" w:space="0" w:color="auto"/>
        <w:left w:val="none" w:sz="0" w:space="0" w:color="auto"/>
        <w:bottom w:val="none" w:sz="0" w:space="0" w:color="auto"/>
        <w:right w:val="none" w:sz="0" w:space="0" w:color="auto"/>
      </w:divBdr>
    </w:div>
    <w:div w:id="1716662433">
      <w:bodyDiv w:val="1"/>
      <w:marLeft w:val="0"/>
      <w:marRight w:val="0"/>
      <w:marTop w:val="0"/>
      <w:marBottom w:val="0"/>
      <w:divBdr>
        <w:top w:val="none" w:sz="0" w:space="0" w:color="auto"/>
        <w:left w:val="none" w:sz="0" w:space="0" w:color="auto"/>
        <w:bottom w:val="none" w:sz="0" w:space="0" w:color="auto"/>
        <w:right w:val="none" w:sz="0" w:space="0" w:color="auto"/>
      </w:divBdr>
    </w:div>
    <w:div w:id="1717122167">
      <w:bodyDiv w:val="1"/>
      <w:marLeft w:val="0"/>
      <w:marRight w:val="0"/>
      <w:marTop w:val="0"/>
      <w:marBottom w:val="0"/>
      <w:divBdr>
        <w:top w:val="none" w:sz="0" w:space="0" w:color="auto"/>
        <w:left w:val="none" w:sz="0" w:space="0" w:color="auto"/>
        <w:bottom w:val="none" w:sz="0" w:space="0" w:color="auto"/>
        <w:right w:val="none" w:sz="0" w:space="0" w:color="auto"/>
      </w:divBdr>
    </w:div>
    <w:div w:id="1717311324">
      <w:bodyDiv w:val="1"/>
      <w:marLeft w:val="0"/>
      <w:marRight w:val="0"/>
      <w:marTop w:val="0"/>
      <w:marBottom w:val="0"/>
      <w:divBdr>
        <w:top w:val="none" w:sz="0" w:space="0" w:color="auto"/>
        <w:left w:val="none" w:sz="0" w:space="0" w:color="auto"/>
        <w:bottom w:val="none" w:sz="0" w:space="0" w:color="auto"/>
        <w:right w:val="none" w:sz="0" w:space="0" w:color="auto"/>
      </w:divBdr>
    </w:div>
    <w:div w:id="1717895919">
      <w:bodyDiv w:val="1"/>
      <w:marLeft w:val="0"/>
      <w:marRight w:val="0"/>
      <w:marTop w:val="0"/>
      <w:marBottom w:val="0"/>
      <w:divBdr>
        <w:top w:val="none" w:sz="0" w:space="0" w:color="auto"/>
        <w:left w:val="none" w:sz="0" w:space="0" w:color="auto"/>
        <w:bottom w:val="none" w:sz="0" w:space="0" w:color="auto"/>
        <w:right w:val="none" w:sz="0" w:space="0" w:color="auto"/>
      </w:divBdr>
    </w:div>
    <w:div w:id="1718041870">
      <w:bodyDiv w:val="1"/>
      <w:marLeft w:val="0"/>
      <w:marRight w:val="0"/>
      <w:marTop w:val="0"/>
      <w:marBottom w:val="0"/>
      <w:divBdr>
        <w:top w:val="none" w:sz="0" w:space="0" w:color="auto"/>
        <w:left w:val="none" w:sz="0" w:space="0" w:color="auto"/>
        <w:bottom w:val="none" w:sz="0" w:space="0" w:color="auto"/>
        <w:right w:val="none" w:sz="0" w:space="0" w:color="auto"/>
      </w:divBdr>
    </w:div>
    <w:div w:id="1718313296">
      <w:bodyDiv w:val="1"/>
      <w:marLeft w:val="0"/>
      <w:marRight w:val="0"/>
      <w:marTop w:val="0"/>
      <w:marBottom w:val="0"/>
      <w:divBdr>
        <w:top w:val="none" w:sz="0" w:space="0" w:color="auto"/>
        <w:left w:val="none" w:sz="0" w:space="0" w:color="auto"/>
        <w:bottom w:val="none" w:sz="0" w:space="0" w:color="auto"/>
        <w:right w:val="none" w:sz="0" w:space="0" w:color="auto"/>
      </w:divBdr>
    </w:div>
    <w:div w:id="1718318210">
      <w:bodyDiv w:val="1"/>
      <w:marLeft w:val="0"/>
      <w:marRight w:val="0"/>
      <w:marTop w:val="0"/>
      <w:marBottom w:val="0"/>
      <w:divBdr>
        <w:top w:val="none" w:sz="0" w:space="0" w:color="auto"/>
        <w:left w:val="none" w:sz="0" w:space="0" w:color="auto"/>
        <w:bottom w:val="none" w:sz="0" w:space="0" w:color="auto"/>
        <w:right w:val="none" w:sz="0" w:space="0" w:color="auto"/>
      </w:divBdr>
    </w:div>
    <w:div w:id="1718435312">
      <w:bodyDiv w:val="1"/>
      <w:marLeft w:val="0"/>
      <w:marRight w:val="0"/>
      <w:marTop w:val="0"/>
      <w:marBottom w:val="0"/>
      <w:divBdr>
        <w:top w:val="none" w:sz="0" w:space="0" w:color="auto"/>
        <w:left w:val="none" w:sz="0" w:space="0" w:color="auto"/>
        <w:bottom w:val="none" w:sz="0" w:space="0" w:color="auto"/>
        <w:right w:val="none" w:sz="0" w:space="0" w:color="auto"/>
      </w:divBdr>
    </w:div>
    <w:div w:id="1718699192">
      <w:bodyDiv w:val="1"/>
      <w:marLeft w:val="0"/>
      <w:marRight w:val="0"/>
      <w:marTop w:val="0"/>
      <w:marBottom w:val="0"/>
      <w:divBdr>
        <w:top w:val="none" w:sz="0" w:space="0" w:color="auto"/>
        <w:left w:val="none" w:sz="0" w:space="0" w:color="auto"/>
        <w:bottom w:val="none" w:sz="0" w:space="0" w:color="auto"/>
        <w:right w:val="none" w:sz="0" w:space="0" w:color="auto"/>
      </w:divBdr>
    </w:div>
    <w:div w:id="1719089898">
      <w:bodyDiv w:val="1"/>
      <w:marLeft w:val="0"/>
      <w:marRight w:val="0"/>
      <w:marTop w:val="0"/>
      <w:marBottom w:val="0"/>
      <w:divBdr>
        <w:top w:val="none" w:sz="0" w:space="0" w:color="auto"/>
        <w:left w:val="none" w:sz="0" w:space="0" w:color="auto"/>
        <w:bottom w:val="none" w:sz="0" w:space="0" w:color="auto"/>
        <w:right w:val="none" w:sz="0" w:space="0" w:color="auto"/>
      </w:divBdr>
    </w:div>
    <w:div w:id="1720519261">
      <w:bodyDiv w:val="1"/>
      <w:marLeft w:val="0"/>
      <w:marRight w:val="0"/>
      <w:marTop w:val="0"/>
      <w:marBottom w:val="0"/>
      <w:divBdr>
        <w:top w:val="none" w:sz="0" w:space="0" w:color="auto"/>
        <w:left w:val="none" w:sz="0" w:space="0" w:color="auto"/>
        <w:bottom w:val="none" w:sz="0" w:space="0" w:color="auto"/>
        <w:right w:val="none" w:sz="0" w:space="0" w:color="auto"/>
      </w:divBdr>
    </w:div>
    <w:div w:id="1720546531">
      <w:bodyDiv w:val="1"/>
      <w:marLeft w:val="0"/>
      <w:marRight w:val="0"/>
      <w:marTop w:val="0"/>
      <w:marBottom w:val="0"/>
      <w:divBdr>
        <w:top w:val="none" w:sz="0" w:space="0" w:color="auto"/>
        <w:left w:val="none" w:sz="0" w:space="0" w:color="auto"/>
        <w:bottom w:val="none" w:sz="0" w:space="0" w:color="auto"/>
        <w:right w:val="none" w:sz="0" w:space="0" w:color="auto"/>
      </w:divBdr>
    </w:div>
    <w:div w:id="1720588362">
      <w:bodyDiv w:val="1"/>
      <w:marLeft w:val="0"/>
      <w:marRight w:val="0"/>
      <w:marTop w:val="0"/>
      <w:marBottom w:val="0"/>
      <w:divBdr>
        <w:top w:val="none" w:sz="0" w:space="0" w:color="auto"/>
        <w:left w:val="none" w:sz="0" w:space="0" w:color="auto"/>
        <w:bottom w:val="none" w:sz="0" w:space="0" w:color="auto"/>
        <w:right w:val="none" w:sz="0" w:space="0" w:color="auto"/>
      </w:divBdr>
    </w:div>
    <w:div w:id="1721200525">
      <w:bodyDiv w:val="1"/>
      <w:marLeft w:val="0"/>
      <w:marRight w:val="0"/>
      <w:marTop w:val="0"/>
      <w:marBottom w:val="0"/>
      <w:divBdr>
        <w:top w:val="none" w:sz="0" w:space="0" w:color="auto"/>
        <w:left w:val="none" w:sz="0" w:space="0" w:color="auto"/>
        <w:bottom w:val="none" w:sz="0" w:space="0" w:color="auto"/>
        <w:right w:val="none" w:sz="0" w:space="0" w:color="auto"/>
      </w:divBdr>
    </w:div>
    <w:div w:id="1721242358">
      <w:bodyDiv w:val="1"/>
      <w:marLeft w:val="0"/>
      <w:marRight w:val="0"/>
      <w:marTop w:val="0"/>
      <w:marBottom w:val="0"/>
      <w:divBdr>
        <w:top w:val="none" w:sz="0" w:space="0" w:color="auto"/>
        <w:left w:val="none" w:sz="0" w:space="0" w:color="auto"/>
        <w:bottom w:val="none" w:sz="0" w:space="0" w:color="auto"/>
        <w:right w:val="none" w:sz="0" w:space="0" w:color="auto"/>
      </w:divBdr>
    </w:div>
    <w:div w:id="1721902340">
      <w:bodyDiv w:val="1"/>
      <w:marLeft w:val="0"/>
      <w:marRight w:val="0"/>
      <w:marTop w:val="0"/>
      <w:marBottom w:val="0"/>
      <w:divBdr>
        <w:top w:val="none" w:sz="0" w:space="0" w:color="auto"/>
        <w:left w:val="none" w:sz="0" w:space="0" w:color="auto"/>
        <w:bottom w:val="none" w:sz="0" w:space="0" w:color="auto"/>
        <w:right w:val="none" w:sz="0" w:space="0" w:color="auto"/>
      </w:divBdr>
    </w:div>
    <w:div w:id="1722560835">
      <w:bodyDiv w:val="1"/>
      <w:marLeft w:val="0"/>
      <w:marRight w:val="0"/>
      <w:marTop w:val="0"/>
      <w:marBottom w:val="0"/>
      <w:divBdr>
        <w:top w:val="none" w:sz="0" w:space="0" w:color="auto"/>
        <w:left w:val="none" w:sz="0" w:space="0" w:color="auto"/>
        <w:bottom w:val="none" w:sz="0" w:space="0" w:color="auto"/>
        <w:right w:val="none" w:sz="0" w:space="0" w:color="auto"/>
      </w:divBdr>
    </w:div>
    <w:div w:id="1722746989">
      <w:bodyDiv w:val="1"/>
      <w:marLeft w:val="0"/>
      <w:marRight w:val="0"/>
      <w:marTop w:val="0"/>
      <w:marBottom w:val="0"/>
      <w:divBdr>
        <w:top w:val="none" w:sz="0" w:space="0" w:color="auto"/>
        <w:left w:val="none" w:sz="0" w:space="0" w:color="auto"/>
        <w:bottom w:val="none" w:sz="0" w:space="0" w:color="auto"/>
        <w:right w:val="none" w:sz="0" w:space="0" w:color="auto"/>
      </w:divBdr>
    </w:div>
    <w:div w:id="1722899968">
      <w:bodyDiv w:val="1"/>
      <w:marLeft w:val="0"/>
      <w:marRight w:val="0"/>
      <w:marTop w:val="0"/>
      <w:marBottom w:val="0"/>
      <w:divBdr>
        <w:top w:val="none" w:sz="0" w:space="0" w:color="auto"/>
        <w:left w:val="none" w:sz="0" w:space="0" w:color="auto"/>
        <w:bottom w:val="none" w:sz="0" w:space="0" w:color="auto"/>
        <w:right w:val="none" w:sz="0" w:space="0" w:color="auto"/>
      </w:divBdr>
    </w:div>
    <w:div w:id="1722941962">
      <w:bodyDiv w:val="1"/>
      <w:marLeft w:val="0"/>
      <w:marRight w:val="0"/>
      <w:marTop w:val="0"/>
      <w:marBottom w:val="0"/>
      <w:divBdr>
        <w:top w:val="none" w:sz="0" w:space="0" w:color="auto"/>
        <w:left w:val="none" w:sz="0" w:space="0" w:color="auto"/>
        <w:bottom w:val="none" w:sz="0" w:space="0" w:color="auto"/>
        <w:right w:val="none" w:sz="0" w:space="0" w:color="auto"/>
      </w:divBdr>
    </w:div>
    <w:div w:id="1724594963">
      <w:bodyDiv w:val="1"/>
      <w:marLeft w:val="0"/>
      <w:marRight w:val="0"/>
      <w:marTop w:val="0"/>
      <w:marBottom w:val="0"/>
      <w:divBdr>
        <w:top w:val="none" w:sz="0" w:space="0" w:color="auto"/>
        <w:left w:val="none" w:sz="0" w:space="0" w:color="auto"/>
        <w:bottom w:val="none" w:sz="0" w:space="0" w:color="auto"/>
        <w:right w:val="none" w:sz="0" w:space="0" w:color="auto"/>
      </w:divBdr>
    </w:div>
    <w:div w:id="1725180132">
      <w:bodyDiv w:val="1"/>
      <w:marLeft w:val="0"/>
      <w:marRight w:val="0"/>
      <w:marTop w:val="0"/>
      <w:marBottom w:val="0"/>
      <w:divBdr>
        <w:top w:val="none" w:sz="0" w:space="0" w:color="auto"/>
        <w:left w:val="none" w:sz="0" w:space="0" w:color="auto"/>
        <w:bottom w:val="none" w:sz="0" w:space="0" w:color="auto"/>
        <w:right w:val="none" w:sz="0" w:space="0" w:color="auto"/>
      </w:divBdr>
    </w:div>
    <w:div w:id="1726484586">
      <w:bodyDiv w:val="1"/>
      <w:marLeft w:val="0"/>
      <w:marRight w:val="0"/>
      <w:marTop w:val="0"/>
      <w:marBottom w:val="0"/>
      <w:divBdr>
        <w:top w:val="none" w:sz="0" w:space="0" w:color="auto"/>
        <w:left w:val="none" w:sz="0" w:space="0" w:color="auto"/>
        <w:bottom w:val="none" w:sz="0" w:space="0" w:color="auto"/>
        <w:right w:val="none" w:sz="0" w:space="0" w:color="auto"/>
      </w:divBdr>
    </w:div>
    <w:div w:id="1727532505">
      <w:bodyDiv w:val="1"/>
      <w:marLeft w:val="0"/>
      <w:marRight w:val="0"/>
      <w:marTop w:val="0"/>
      <w:marBottom w:val="0"/>
      <w:divBdr>
        <w:top w:val="none" w:sz="0" w:space="0" w:color="auto"/>
        <w:left w:val="none" w:sz="0" w:space="0" w:color="auto"/>
        <w:bottom w:val="none" w:sz="0" w:space="0" w:color="auto"/>
        <w:right w:val="none" w:sz="0" w:space="0" w:color="auto"/>
      </w:divBdr>
    </w:div>
    <w:div w:id="1728147491">
      <w:bodyDiv w:val="1"/>
      <w:marLeft w:val="0"/>
      <w:marRight w:val="0"/>
      <w:marTop w:val="0"/>
      <w:marBottom w:val="0"/>
      <w:divBdr>
        <w:top w:val="none" w:sz="0" w:space="0" w:color="auto"/>
        <w:left w:val="none" w:sz="0" w:space="0" w:color="auto"/>
        <w:bottom w:val="none" w:sz="0" w:space="0" w:color="auto"/>
        <w:right w:val="none" w:sz="0" w:space="0" w:color="auto"/>
      </w:divBdr>
    </w:div>
    <w:div w:id="1728216419">
      <w:bodyDiv w:val="1"/>
      <w:marLeft w:val="0"/>
      <w:marRight w:val="0"/>
      <w:marTop w:val="0"/>
      <w:marBottom w:val="0"/>
      <w:divBdr>
        <w:top w:val="none" w:sz="0" w:space="0" w:color="auto"/>
        <w:left w:val="none" w:sz="0" w:space="0" w:color="auto"/>
        <w:bottom w:val="none" w:sz="0" w:space="0" w:color="auto"/>
        <w:right w:val="none" w:sz="0" w:space="0" w:color="auto"/>
      </w:divBdr>
    </w:div>
    <w:div w:id="1728409306">
      <w:bodyDiv w:val="1"/>
      <w:marLeft w:val="0"/>
      <w:marRight w:val="0"/>
      <w:marTop w:val="0"/>
      <w:marBottom w:val="0"/>
      <w:divBdr>
        <w:top w:val="none" w:sz="0" w:space="0" w:color="auto"/>
        <w:left w:val="none" w:sz="0" w:space="0" w:color="auto"/>
        <w:bottom w:val="none" w:sz="0" w:space="0" w:color="auto"/>
        <w:right w:val="none" w:sz="0" w:space="0" w:color="auto"/>
      </w:divBdr>
    </w:div>
    <w:div w:id="1729500816">
      <w:bodyDiv w:val="1"/>
      <w:marLeft w:val="0"/>
      <w:marRight w:val="0"/>
      <w:marTop w:val="0"/>
      <w:marBottom w:val="0"/>
      <w:divBdr>
        <w:top w:val="none" w:sz="0" w:space="0" w:color="auto"/>
        <w:left w:val="none" w:sz="0" w:space="0" w:color="auto"/>
        <w:bottom w:val="none" w:sz="0" w:space="0" w:color="auto"/>
        <w:right w:val="none" w:sz="0" w:space="0" w:color="auto"/>
      </w:divBdr>
    </w:div>
    <w:div w:id="1729842884">
      <w:bodyDiv w:val="1"/>
      <w:marLeft w:val="0"/>
      <w:marRight w:val="0"/>
      <w:marTop w:val="0"/>
      <w:marBottom w:val="0"/>
      <w:divBdr>
        <w:top w:val="none" w:sz="0" w:space="0" w:color="auto"/>
        <w:left w:val="none" w:sz="0" w:space="0" w:color="auto"/>
        <w:bottom w:val="none" w:sz="0" w:space="0" w:color="auto"/>
        <w:right w:val="none" w:sz="0" w:space="0" w:color="auto"/>
      </w:divBdr>
    </w:div>
    <w:div w:id="1730807141">
      <w:bodyDiv w:val="1"/>
      <w:marLeft w:val="0"/>
      <w:marRight w:val="0"/>
      <w:marTop w:val="0"/>
      <w:marBottom w:val="0"/>
      <w:divBdr>
        <w:top w:val="none" w:sz="0" w:space="0" w:color="auto"/>
        <w:left w:val="none" w:sz="0" w:space="0" w:color="auto"/>
        <w:bottom w:val="none" w:sz="0" w:space="0" w:color="auto"/>
        <w:right w:val="none" w:sz="0" w:space="0" w:color="auto"/>
      </w:divBdr>
    </w:div>
    <w:div w:id="1731146997">
      <w:bodyDiv w:val="1"/>
      <w:marLeft w:val="0"/>
      <w:marRight w:val="0"/>
      <w:marTop w:val="0"/>
      <w:marBottom w:val="0"/>
      <w:divBdr>
        <w:top w:val="none" w:sz="0" w:space="0" w:color="auto"/>
        <w:left w:val="none" w:sz="0" w:space="0" w:color="auto"/>
        <w:bottom w:val="none" w:sz="0" w:space="0" w:color="auto"/>
        <w:right w:val="none" w:sz="0" w:space="0" w:color="auto"/>
      </w:divBdr>
    </w:div>
    <w:div w:id="1731264792">
      <w:bodyDiv w:val="1"/>
      <w:marLeft w:val="0"/>
      <w:marRight w:val="0"/>
      <w:marTop w:val="0"/>
      <w:marBottom w:val="0"/>
      <w:divBdr>
        <w:top w:val="none" w:sz="0" w:space="0" w:color="auto"/>
        <w:left w:val="none" w:sz="0" w:space="0" w:color="auto"/>
        <w:bottom w:val="none" w:sz="0" w:space="0" w:color="auto"/>
        <w:right w:val="none" w:sz="0" w:space="0" w:color="auto"/>
      </w:divBdr>
    </w:div>
    <w:div w:id="1731415806">
      <w:bodyDiv w:val="1"/>
      <w:marLeft w:val="0"/>
      <w:marRight w:val="0"/>
      <w:marTop w:val="0"/>
      <w:marBottom w:val="0"/>
      <w:divBdr>
        <w:top w:val="none" w:sz="0" w:space="0" w:color="auto"/>
        <w:left w:val="none" w:sz="0" w:space="0" w:color="auto"/>
        <w:bottom w:val="none" w:sz="0" w:space="0" w:color="auto"/>
        <w:right w:val="none" w:sz="0" w:space="0" w:color="auto"/>
      </w:divBdr>
    </w:div>
    <w:div w:id="1732384121">
      <w:bodyDiv w:val="1"/>
      <w:marLeft w:val="0"/>
      <w:marRight w:val="0"/>
      <w:marTop w:val="0"/>
      <w:marBottom w:val="0"/>
      <w:divBdr>
        <w:top w:val="none" w:sz="0" w:space="0" w:color="auto"/>
        <w:left w:val="none" w:sz="0" w:space="0" w:color="auto"/>
        <w:bottom w:val="none" w:sz="0" w:space="0" w:color="auto"/>
        <w:right w:val="none" w:sz="0" w:space="0" w:color="auto"/>
      </w:divBdr>
    </w:div>
    <w:div w:id="1732385841">
      <w:bodyDiv w:val="1"/>
      <w:marLeft w:val="0"/>
      <w:marRight w:val="0"/>
      <w:marTop w:val="0"/>
      <w:marBottom w:val="0"/>
      <w:divBdr>
        <w:top w:val="none" w:sz="0" w:space="0" w:color="auto"/>
        <w:left w:val="none" w:sz="0" w:space="0" w:color="auto"/>
        <w:bottom w:val="none" w:sz="0" w:space="0" w:color="auto"/>
        <w:right w:val="none" w:sz="0" w:space="0" w:color="auto"/>
      </w:divBdr>
    </w:div>
    <w:div w:id="1732388607">
      <w:bodyDiv w:val="1"/>
      <w:marLeft w:val="0"/>
      <w:marRight w:val="0"/>
      <w:marTop w:val="0"/>
      <w:marBottom w:val="0"/>
      <w:divBdr>
        <w:top w:val="none" w:sz="0" w:space="0" w:color="auto"/>
        <w:left w:val="none" w:sz="0" w:space="0" w:color="auto"/>
        <w:bottom w:val="none" w:sz="0" w:space="0" w:color="auto"/>
        <w:right w:val="none" w:sz="0" w:space="0" w:color="auto"/>
      </w:divBdr>
    </w:div>
    <w:div w:id="1732847976">
      <w:bodyDiv w:val="1"/>
      <w:marLeft w:val="0"/>
      <w:marRight w:val="0"/>
      <w:marTop w:val="0"/>
      <w:marBottom w:val="0"/>
      <w:divBdr>
        <w:top w:val="none" w:sz="0" w:space="0" w:color="auto"/>
        <w:left w:val="none" w:sz="0" w:space="0" w:color="auto"/>
        <w:bottom w:val="none" w:sz="0" w:space="0" w:color="auto"/>
        <w:right w:val="none" w:sz="0" w:space="0" w:color="auto"/>
      </w:divBdr>
    </w:div>
    <w:div w:id="1733120641">
      <w:bodyDiv w:val="1"/>
      <w:marLeft w:val="0"/>
      <w:marRight w:val="0"/>
      <w:marTop w:val="0"/>
      <w:marBottom w:val="0"/>
      <w:divBdr>
        <w:top w:val="none" w:sz="0" w:space="0" w:color="auto"/>
        <w:left w:val="none" w:sz="0" w:space="0" w:color="auto"/>
        <w:bottom w:val="none" w:sz="0" w:space="0" w:color="auto"/>
        <w:right w:val="none" w:sz="0" w:space="0" w:color="auto"/>
      </w:divBdr>
    </w:div>
    <w:div w:id="1733235647">
      <w:bodyDiv w:val="1"/>
      <w:marLeft w:val="0"/>
      <w:marRight w:val="0"/>
      <w:marTop w:val="0"/>
      <w:marBottom w:val="0"/>
      <w:divBdr>
        <w:top w:val="none" w:sz="0" w:space="0" w:color="auto"/>
        <w:left w:val="none" w:sz="0" w:space="0" w:color="auto"/>
        <w:bottom w:val="none" w:sz="0" w:space="0" w:color="auto"/>
        <w:right w:val="none" w:sz="0" w:space="0" w:color="auto"/>
      </w:divBdr>
    </w:div>
    <w:div w:id="1734154901">
      <w:bodyDiv w:val="1"/>
      <w:marLeft w:val="0"/>
      <w:marRight w:val="0"/>
      <w:marTop w:val="0"/>
      <w:marBottom w:val="0"/>
      <w:divBdr>
        <w:top w:val="none" w:sz="0" w:space="0" w:color="auto"/>
        <w:left w:val="none" w:sz="0" w:space="0" w:color="auto"/>
        <w:bottom w:val="none" w:sz="0" w:space="0" w:color="auto"/>
        <w:right w:val="none" w:sz="0" w:space="0" w:color="auto"/>
      </w:divBdr>
    </w:div>
    <w:div w:id="1734573085">
      <w:bodyDiv w:val="1"/>
      <w:marLeft w:val="0"/>
      <w:marRight w:val="0"/>
      <w:marTop w:val="0"/>
      <w:marBottom w:val="0"/>
      <w:divBdr>
        <w:top w:val="none" w:sz="0" w:space="0" w:color="auto"/>
        <w:left w:val="none" w:sz="0" w:space="0" w:color="auto"/>
        <w:bottom w:val="none" w:sz="0" w:space="0" w:color="auto"/>
        <w:right w:val="none" w:sz="0" w:space="0" w:color="auto"/>
      </w:divBdr>
    </w:div>
    <w:div w:id="1735467339">
      <w:bodyDiv w:val="1"/>
      <w:marLeft w:val="0"/>
      <w:marRight w:val="0"/>
      <w:marTop w:val="0"/>
      <w:marBottom w:val="0"/>
      <w:divBdr>
        <w:top w:val="none" w:sz="0" w:space="0" w:color="auto"/>
        <w:left w:val="none" w:sz="0" w:space="0" w:color="auto"/>
        <w:bottom w:val="none" w:sz="0" w:space="0" w:color="auto"/>
        <w:right w:val="none" w:sz="0" w:space="0" w:color="auto"/>
      </w:divBdr>
    </w:div>
    <w:div w:id="1736583902">
      <w:bodyDiv w:val="1"/>
      <w:marLeft w:val="0"/>
      <w:marRight w:val="0"/>
      <w:marTop w:val="0"/>
      <w:marBottom w:val="0"/>
      <w:divBdr>
        <w:top w:val="none" w:sz="0" w:space="0" w:color="auto"/>
        <w:left w:val="none" w:sz="0" w:space="0" w:color="auto"/>
        <w:bottom w:val="none" w:sz="0" w:space="0" w:color="auto"/>
        <w:right w:val="none" w:sz="0" w:space="0" w:color="auto"/>
      </w:divBdr>
    </w:div>
    <w:div w:id="1738240659">
      <w:bodyDiv w:val="1"/>
      <w:marLeft w:val="0"/>
      <w:marRight w:val="0"/>
      <w:marTop w:val="0"/>
      <w:marBottom w:val="0"/>
      <w:divBdr>
        <w:top w:val="none" w:sz="0" w:space="0" w:color="auto"/>
        <w:left w:val="none" w:sz="0" w:space="0" w:color="auto"/>
        <w:bottom w:val="none" w:sz="0" w:space="0" w:color="auto"/>
        <w:right w:val="none" w:sz="0" w:space="0" w:color="auto"/>
      </w:divBdr>
    </w:div>
    <w:div w:id="1738437967">
      <w:bodyDiv w:val="1"/>
      <w:marLeft w:val="0"/>
      <w:marRight w:val="0"/>
      <w:marTop w:val="0"/>
      <w:marBottom w:val="0"/>
      <w:divBdr>
        <w:top w:val="none" w:sz="0" w:space="0" w:color="auto"/>
        <w:left w:val="none" w:sz="0" w:space="0" w:color="auto"/>
        <w:bottom w:val="none" w:sz="0" w:space="0" w:color="auto"/>
        <w:right w:val="none" w:sz="0" w:space="0" w:color="auto"/>
      </w:divBdr>
    </w:div>
    <w:div w:id="1739085273">
      <w:bodyDiv w:val="1"/>
      <w:marLeft w:val="0"/>
      <w:marRight w:val="0"/>
      <w:marTop w:val="0"/>
      <w:marBottom w:val="0"/>
      <w:divBdr>
        <w:top w:val="none" w:sz="0" w:space="0" w:color="auto"/>
        <w:left w:val="none" w:sz="0" w:space="0" w:color="auto"/>
        <w:bottom w:val="none" w:sz="0" w:space="0" w:color="auto"/>
        <w:right w:val="none" w:sz="0" w:space="0" w:color="auto"/>
      </w:divBdr>
    </w:div>
    <w:div w:id="1739329738">
      <w:bodyDiv w:val="1"/>
      <w:marLeft w:val="0"/>
      <w:marRight w:val="0"/>
      <w:marTop w:val="0"/>
      <w:marBottom w:val="0"/>
      <w:divBdr>
        <w:top w:val="none" w:sz="0" w:space="0" w:color="auto"/>
        <w:left w:val="none" w:sz="0" w:space="0" w:color="auto"/>
        <w:bottom w:val="none" w:sz="0" w:space="0" w:color="auto"/>
        <w:right w:val="none" w:sz="0" w:space="0" w:color="auto"/>
      </w:divBdr>
    </w:div>
    <w:div w:id="1739473524">
      <w:bodyDiv w:val="1"/>
      <w:marLeft w:val="0"/>
      <w:marRight w:val="0"/>
      <w:marTop w:val="0"/>
      <w:marBottom w:val="0"/>
      <w:divBdr>
        <w:top w:val="none" w:sz="0" w:space="0" w:color="auto"/>
        <w:left w:val="none" w:sz="0" w:space="0" w:color="auto"/>
        <w:bottom w:val="none" w:sz="0" w:space="0" w:color="auto"/>
        <w:right w:val="none" w:sz="0" w:space="0" w:color="auto"/>
      </w:divBdr>
    </w:div>
    <w:div w:id="1739984443">
      <w:bodyDiv w:val="1"/>
      <w:marLeft w:val="0"/>
      <w:marRight w:val="0"/>
      <w:marTop w:val="0"/>
      <w:marBottom w:val="0"/>
      <w:divBdr>
        <w:top w:val="none" w:sz="0" w:space="0" w:color="auto"/>
        <w:left w:val="none" w:sz="0" w:space="0" w:color="auto"/>
        <w:bottom w:val="none" w:sz="0" w:space="0" w:color="auto"/>
        <w:right w:val="none" w:sz="0" w:space="0" w:color="auto"/>
      </w:divBdr>
    </w:div>
    <w:div w:id="1740053176">
      <w:bodyDiv w:val="1"/>
      <w:marLeft w:val="0"/>
      <w:marRight w:val="0"/>
      <w:marTop w:val="0"/>
      <w:marBottom w:val="0"/>
      <w:divBdr>
        <w:top w:val="none" w:sz="0" w:space="0" w:color="auto"/>
        <w:left w:val="none" w:sz="0" w:space="0" w:color="auto"/>
        <w:bottom w:val="none" w:sz="0" w:space="0" w:color="auto"/>
        <w:right w:val="none" w:sz="0" w:space="0" w:color="auto"/>
      </w:divBdr>
    </w:div>
    <w:div w:id="1740442997">
      <w:bodyDiv w:val="1"/>
      <w:marLeft w:val="0"/>
      <w:marRight w:val="0"/>
      <w:marTop w:val="0"/>
      <w:marBottom w:val="0"/>
      <w:divBdr>
        <w:top w:val="none" w:sz="0" w:space="0" w:color="auto"/>
        <w:left w:val="none" w:sz="0" w:space="0" w:color="auto"/>
        <w:bottom w:val="none" w:sz="0" w:space="0" w:color="auto"/>
        <w:right w:val="none" w:sz="0" w:space="0" w:color="auto"/>
      </w:divBdr>
    </w:div>
    <w:div w:id="1741902277">
      <w:bodyDiv w:val="1"/>
      <w:marLeft w:val="0"/>
      <w:marRight w:val="0"/>
      <w:marTop w:val="0"/>
      <w:marBottom w:val="0"/>
      <w:divBdr>
        <w:top w:val="none" w:sz="0" w:space="0" w:color="auto"/>
        <w:left w:val="none" w:sz="0" w:space="0" w:color="auto"/>
        <w:bottom w:val="none" w:sz="0" w:space="0" w:color="auto"/>
        <w:right w:val="none" w:sz="0" w:space="0" w:color="auto"/>
      </w:divBdr>
    </w:div>
    <w:div w:id="1742094056">
      <w:bodyDiv w:val="1"/>
      <w:marLeft w:val="0"/>
      <w:marRight w:val="0"/>
      <w:marTop w:val="0"/>
      <w:marBottom w:val="0"/>
      <w:divBdr>
        <w:top w:val="none" w:sz="0" w:space="0" w:color="auto"/>
        <w:left w:val="none" w:sz="0" w:space="0" w:color="auto"/>
        <w:bottom w:val="none" w:sz="0" w:space="0" w:color="auto"/>
        <w:right w:val="none" w:sz="0" w:space="0" w:color="auto"/>
      </w:divBdr>
    </w:div>
    <w:div w:id="1742096500">
      <w:bodyDiv w:val="1"/>
      <w:marLeft w:val="0"/>
      <w:marRight w:val="0"/>
      <w:marTop w:val="0"/>
      <w:marBottom w:val="0"/>
      <w:divBdr>
        <w:top w:val="none" w:sz="0" w:space="0" w:color="auto"/>
        <w:left w:val="none" w:sz="0" w:space="0" w:color="auto"/>
        <w:bottom w:val="none" w:sz="0" w:space="0" w:color="auto"/>
        <w:right w:val="none" w:sz="0" w:space="0" w:color="auto"/>
      </w:divBdr>
    </w:div>
    <w:div w:id="1742170376">
      <w:bodyDiv w:val="1"/>
      <w:marLeft w:val="0"/>
      <w:marRight w:val="0"/>
      <w:marTop w:val="0"/>
      <w:marBottom w:val="0"/>
      <w:divBdr>
        <w:top w:val="none" w:sz="0" w:space="0" w:color="auto"/>
        <w:left w:val="none" w:sz="0" w:space="0" w:color="auto"/>
        <w:bottom w:val="none" w:sz="0" w:space="0" w:color="auto"/>
        <w:right w:val="none" w:sz="0" w:space="0" w:color="auto"/>
      </w:divBdr>
    </w:div>
    <w:div w:id="1742482795">
      <w:bodyDiv w:val="1"/>
      <w:marLeft w:val="0"/>
      <w:marRight w:val="0"/>
      <w:marTop w:val="0"/>
      <w:marBottom w:val="0"/>
      <w:divBdr>
        <w:top w:val="none" w:sz="0" w:space="0" w:color="auto"/>
        <w:left w:val="none" w:sz="0" w:space="0" w:color="auto"/>
        <w:bottom w:val="none" w:sz="0" w:space="0" w:color="auto"/>
        <w:right w:val="none" w:sz="0" w:space="0" w:color="auto"/>
      </w:divBdr>
    </w:div>
    <w:div w:id="1742603849">
      <w:bodyDiv w:val="1"/>
      <w:marLeft w:val="0"/>
      <w:marRight w:val="0"/>
      <w:marTop w:val="0"/>
      <w:marBottom w:val="0"/>
      <w:divBdr>
        <w:top w:val="none" w:sz="0" w:space="0" w:color="auto"/>
        <w:left w:val="none" w:sz="0" w:space="0" w:color="auto"/>
        <w:bottom w:val="none" w:sz="0" w:space="0" w:color="auto"/>
        <w:right w:val="none" w:sz="0" w:space="0" w:color="auto"/>
      </w:divBdr>
    </w:div>
    <w:div w:id="1743525407">
      <w:bodyDiv w:val="1"/>
      <w:marLeft w:val="0"/>
      <w:marRight w:val="0"/>
      <w:marTop w:val="0"/>
      <w:marBottom w:val="0"/>
      <w:divBdr>
        <w:top w:val="none" w:sz="0" w:space="0" w:color="auto"/>
        <w:left w:val="none" w:sz="0" w:space="0" w:color="auto"/>
        <w:bottom w:val="none" w:sz="0" w:space="0" w:color="auto"/>
        <w:right w:val="none" w:sz="0" w:space="0" w:color="auto"/>
      </w:divBdr>
    </w:div>
    <w:div w:id="1743794100">
      <w:bodyDiv w:val="1"/>
      <w:marLeft w:val="0"/>
      <w:marRight w:val="0"/>
      <w:marTop w:val="0"/>
      <w:marBottom w:val="0"/>
      <w:divBdr>
        <w:top w:val="none" w:sz="0" w:space="0" w:color="auto"/>
        <w:left w:val="none" w:sz="0" w:space="0" w:color="auto"/>
        <w:bottom w:val="none" w:sz="0" w:space="0" w:color="auto"/>
        <w:right w:val="none" w:sz="0" w:space="0" w:color="auto"/>
      </w:divBdr>
    </w:div>
    <w:div w:id="1745251529">
      <w:bodyDiv w:val="1"/>
      <w:marLeft w:val="0"/>
      <w:marRight w:val="0"/>
      <w:marTop w:val="0"/>
      <w:marBottom w:val="0"/>
      <w:divBdr>
        <w:top w:val="none" w:sz="0" w:space="0" w:color="auto"/>
        <w:left w:val="none" w:sz="0" w:space="0" w:color="auto"/>
        <w:bottom w:val="none" w:sz="0" w:space="0" w:color="auto"/>
        <w:right w:val="none" w:sz="0" w:space="0" w:color="auto"/>
      </w:divBdr>
    </w:div>
    <w:div w:id="1746031049">
      <w:bodyDiv w:val="1"/>
      <w:marLeft w:val="0"/>
      <w:marRight w:val="0"/>
      <w:marTop w:val="0"/>
      <w:marBottom w:val="0"/>
      <w:divBdr>
        <w:top w:val="none" w:sz="0" w:space="0" w:color="auto"/>
        <w:left w:val="none" w:sz="0" w:space="0" w:color="auto"/>
        <w:bottom w:val="none" w:sz="0" w:space="0" w:color="auto"/>
        <w:right w:val="none" w:sz="0" w:space="0" w:color="auto"/>
      </w:divBdr>
    </w:div>
    <w:div w:id="1746343088">
      <w:bodyDiv w:val="1"/>
      <w:marLeft w:val="0"/>
      <w:marRight w:val="0"/>
      <w:marTop w:val="0"/>
      <w:marBottom w:val="0"/>
      <w:divBdr>
        <w:top w:val="none" w:sz="0" w:space="0" w:color="auto"/>
        <w:left w:val="none" w:sz="0" w:space="0" w:color="auto"/>
        <w:bottom w:val="none" w:sz="0" w:space="0" w:color="auto"/>
        <w:right w:val="none" w:sz="0" w:space="0" w:color="auto"/>
      </w:divBdr>
    </w:div>
    <w:div w:id="1747417352">
      <w:bodyDiv w:val="1"/>
      <w:marLeft w:val="0"/>
      <w:marRight w:val="0"/>
      <w:marTop w:val="0"/>
      <w:marBottom w:val="0"/>
      <w:divBdr>
        <w:top w:val="none" w:sz="0" w:space="0" w:color="auto"/>
        <w:left w:val="none" w:sz="0" w:space="0" w:color="auto"/>
        <w:bottom w:val="none" w:sz="0" w:space="0" w:color="auto"/>
        <w:right w:val="none" w:sz="0" w:space="0" w:color="auto"/>
      </w:divBdr>
    </w:div>
    <w:div w:id="1747535846">
      <w:bodyDiv w:val="1"/>
      <w:marLeft w:val="0"/>
      <w:marRight w:val="0"/>
      <w:marTop w:val="0"/>
      <w:marBottom w:val="0"/>
      <w:divBdr>
        <w:top w:val="none" w:sz="0" w:space="0" w:color="auto"/>
        <w:left w:val="none" w:sz="0" w:space="0" w:color="auto"/>
        <w:bottom w:val="none" w:sz="0" w:space="0" w:color="auto"/>
        <w:right w:val="none" w:sz="0" w:space="0" w:color="auto"/>
      </w:divBdr>
    </w:div>
    <w:div w:id="1747848408">
      <w:bodyDiv w:val="1"/>
      <w:marLeft w:val="0"/>
      <w:marRight w:val="0"/>
      <w:marTop w:val="0"/>
      <w:marBottom w:val="0"/>
      <w:divBdr>
        <w:top w:val="none" w:sz="0" w:space="0" w:color="auto"/>
        <w:left w:val="none" w:sz="0" w:space="0" w:color="auto"/>
        <w:bottom w:val="none" w:sz="0" w:space="0" w:color="auto"/>
        <w:right w:val="none" w:sz="0" w:space="0" w:color="auto"/>
      </w:divBdr>
    </w:div>
    <w:div w:id="1748532537">
      <w:bodyDiv w:val="1"/>
      <w:marLeft w:val="0"/>
      <w:marRight w:val="0"/>
      <w:marTop w:val="0"/>
      <w:marBottom w:val="0"/>
      <w:divBdr>
        <w:top w:val="none" w:sz="0" w:space="0" w:color="auto"/>
        <w:left w:val="none" w:sz="0" w:space="0" w:color="auto"/>
        <w:bottom w:val="none" w:sz="0" w:space="0" w:color="auto"/>
        <w:right w:val="none" w:sz="0" w:space="0" w:color="auto"/>
      </w:divBdr>
    </w:div>
    <w:div w:id="1749383222">
      <w:bodyDiv w:val="1"/>
      <w:marLeft w:val="0"/>
      <w:marRight w:val="0"/>
      <w:marTop w:val="0"/>
      <w:marBottom w:val="0"/>
      <w:divBdr>
        <w:top w:val="none" w:sz="0" w:space="0" w:color="auto"/>
        <w:left w:val="none" w:sz="0" w:space="0" w:color="auto"/>
        <w:bottom w:val="none" w:sz="0" w:space="0" w:color="auto"/>
        <w:right w:val="none" w:sz="0" w:space="0" w:color="auto"/>
      </w:divBdr>
    </w:div>
    <w:div w:id="1750351627">
      <w:bodyDiv w:val="1"/>
      <w:marLeft w:val="0"/>
      <w:marRight w:val="0"/>
      <w:marTop w:val="0"/>
      <w:marBottom w:val="0"/>
      <w:divBdr>
        <w:top w:val="none" w:sz="0" w:space="0" w:color="auto"/>
        <w:left w:val="none" w:sz="0" w:space="0" w:color="auto"/>
        <w:bottom w:val="none" w:sz="0" w:space="0" w:color="auto"/>
        <w:right w:val="none" w:sz="0" w:space="0" w:color="auto"/>
      </w:divBdr>
    </w:div>
    <w:div w:id="1750497262">
      <w:bodyDiv w:val="1"/>
      <w:marLeft w:val="0"/>
      <w:marRight w:val="0"/>
      <w:marTop w:val="0"/>
      <w:marBottom w:val="0"/>
      <w:divBdr>
        <w:top w:val="none" w:sz="0" w:space="0" w:color="auto"/>
        <w:left w:val="none" w:sz="0" w:space="0" w:color="auto"/>
        <w:bottom w:val="none" w:sz="0" w:space="0" w:color="auto"/>
        <w:right w:val="none" w:sz="0" w:space="0" w:color="auto"/>
      </w:divBdr>
    </w:div>
    <w:div w:id="1751732177">
      <w:bodyDiv w:val="1"/>
      <w:marLeft w:val="0"/>
      <w:marRight w:val="0"/>
      <w:marTop w:val="0"/>
      <w:marBottom w:val="0"/>
      <w:divBdr>
        <w:top w:val="none" w:sz="0" w:space="0" w:color="auto"/>
        <w:left w:val="none" w:sz="0" w:space="0" w:color="auto"/>
        <w:bottom w:val="none" w:sz="0" w:space="0" w:color="auto"/>
        <w:right w:val="none" w:sz="0" w:space="0" w:color="auto"/>
      </w:divBdr>
    </w:div>
    <w:div w:id="1752391420">
      <w:bodyDiv w:val="1"/>
      <w:marLeft w:val="0"/>
      <w:marRight w:val="0"/>
      <w:marTop w:val="0"/>
      <w:marBottom w:val="0"/>
      <w:divBdr>
        <w:top w:val="none" w:sz="0" w:space="0" w:color="auto"/>
        <w:left w:val="none" w:sz="0" w:space="0" w:color="auto"/>
        <w:bottom w:val="none" w:sz="0" w:space="0" w:color="auto"/>
        <w:right w:val="none" w:sz="0" w:space="0" w:color="auto"/>
      </w:divBdr>
    </w:div>
    <w:div w:id="1752656330">
      <w:bodyDiv w:val="1"/>
      <w:marLeft w:val="0"/>
      <w:marRight w:val="0"/>
      <w:marTop w:val="0"/>
      <w:marBottom w:val="0"/>
      <w:divBdr>
        <w:top w:val="none" w:sz="0" w:space="0" w:color="auto"/>
        <w:left w:val="none" w:sz="0" w:space="0" w:color="auto"/>
        <w:bottom w:val="none" w:sz="0" w:space="0" w:color="auto"/>
        <w:right w:val="none" w:sz="0" w:space="0" w:color="auto"/>
      </w:divBdr>
    </w:div>
    <w:div w:id="1755542995">
      <w:bodyDiv w:val="1"/>
      <w:marLeft w:val="0"/>
      <w:marRight w:val="0"/>
      <w:marTop w:val="0"/>
      <w:marBottom w:val="0"/>
      <w:divBdr>
        <w:top w:val="none" w:sz="0" w:space="0" w:color="auto"/>
        <w:left w:val="none" w:sz="0" w:space="0" w:color="auto"/>
        <w:bottom w:val="none" w:sz="0" w:space="0" w:color="auto"/>
        <w:right w:val="none" w:sz="0" w:space="0" w:color="auto"/>
      </w:divBdr>
    </w:div>
    <w:div w:id="1755933651">
      <w:bodyDiv w:val="1"/>
      <w:marLeft w:val="0"/>
      <w:marRight w:val="0"/>
      <w:marTop w:val="0"/>
      <w:marBottom w:val="0"/>
      <w:divBdr>
        <w:top w:val="none" w:sz="0" w:space="0" w:color="auto"/>
        <w:left w:val="none" w:sz="0" w:space="0" w:color="auto"/>
        <w:bottom w:val="none" w:sz="0" w:space="0" w:color="auto"/>
        <w:right w:val="none" w:sz="0" w:space="0" w:color="auto"/>
      </w:divBdr>
    </w:div>
    <w:div w:id="1756396744">
      <w:bodyDiv w:val="1"/>
      <w:marLeft w:val="0"/>
      <w:marRight w:val="0"/>
      <w:marTop w:val="0"/>
      <w:marBottom w:val="0"/>
      <w:divBdr>
        <w:top w:val="none" w:sz="0" w:space="0" w:color="auto"/>
        <w:left w:val="none" w:sz="0" w:space="0" w:color="auto"/>
        <w:bottom w:val="none" w:sz="0" w:space="0" w:color="auto"/>
        <w:right w:val="none" w:sz="0" w:space="0" w:color="auto"/>
      </w:divBdr>
    </w:div>
    <w:div w:id="1758089982">
      <w:bodyDiv w:val="1"/>
      <w:marLeft w:val="0"/>
      <w:marRight w:val="0"/>
      <w:marTop w:val="0"/>
      <w:marBottom w:val="0"/>
      <w:divBdr>
        <w:top w:val="none" w:sz="0" w:space="0" w:color="auto"/>
        <w:left w:val="none" w:sz="0" w:space="0" w:color="auto"/>
        <w:bottom w:val="none" w:sz="0" w:space="0" w:color="auto"/>
        <w:right w:val="none" w:sz="0" w:space="0" w:color="auto"/>
      </w:divBdr>
    </w:div>
    <w:div w:id="1758479727">
      <w:bodyDiv w:val="1"/>
      <w:marLeft w:val="0"/>
      <w:marRight w:val="0"/>
      <w:marTop w:val="0"/>
      <w:marBottom w:val="0"/>
      <w:divBdr>
        <w:top w:val="none" w:sz="0" w:space="0" w:color="auto"/>
        <w:left w:val="none" w:sz="0" w:space="0" w:color="auto"/>
        <w:bottom w:val="none" w:sz="0" w:space="0" w:color="auto"/>
        <w:right w:val="none" w:sz="0" w:space="0" w:color="auto"/>
      </w:divBdr>
    </w:div>
    <w:div w:id="1758481614">
      <w:bodyDiv w:val="1"/>
      <w:marLeft w:val="0"/>
      <w:marRight w:val="0"/>
      <w:marTop w:val="0"/>
      <w:marBottom w:val="0"/>
      <w:divBdr>
        <w:top w:val="none" w:sz="0" w:space="0" w:color="auto"/>
        <w:left w:val="none" w:sz="0" w:space="0" w:color="auto"/>
        <w:bottom w:val="none" w:sz="0" w:space="0" w:color="auto"/>
        <w:right w:val="none" w:sz="0" w:space="0" w:color="auto"/>
      </w:divBdr>
    </w:div>
    <w:div w:id="1758483005">
      <w:bodyDiv w:val="1"/>
      <w:marLeft w:val="0"/>
      <w:marRight w:val="0"/>
      <w:marTop w:val="0"/>
      <w:marBottom w:val="0"/>
      <w:divBdr>
        <w:top w:val="none" w:sz="0" w:space="0" w:color="auto"/>
        <w:left w:val="none" w:sz="0" w:space="0" w:color="auto"/>
        <w:bottom w:val="none" w:sz="0" w:space="0" w:color="auto"/>
        <w:right w:val="none" w:sz="0" w:space="0" w:color="auto"/>
      </w:divBdr>
    </w:div>
    <w:div w:id="1758595113">
      <w:bodyDiv w:val="1"/>
      <w:marLeft w:val="0"/>
      <w:marRight w:val="0"/>
      <w:marTop w:val="0"/>
      <w:marBottom w:val="0"/>
      <w:divBdr>
        <w:top w:val="none" w:sz="0" w:space="0" w:color="auto"/>
        <w:left w:val="none" w:sz="0" w:space="0" w:color="auto"/>
        <w:bottom w:val="none" w:sz="0" w:space="0" w:color="auto"/>
        <w:right w:val="none" w:sz="0" w:space="0" w:color="auto"/>
      </w:divBdr>
    </w:div>
    <w:div w:id="1759256515">
      <w:bodyDiv w:val="1"/>
      <w:marLeft w:val="0"/>
      <w:marRight w:val="0"/>
      <w:marTop w:val="0"/>
      <w:marBottom w:val="0"/>
      <w:divBdr>
        <w:top w:val="none" w:sz="0" w:space="0" w:color="auto"/>
        <w:left w:val="none" w:sz="0" w:space="0" w:color="auto"/>
        <w:bottom w:val="none" w:sz="0" w:space="0" w:color="auto"/>
        <w:right w:val="none" w:sz="0" w:space="0" w:color="auto"/>
      </w:divBdr>
    </w:div>
    <w:div w:id="1760442898">
      <w:bodyDiv w:val="1"/>
      <w:marLeft w:val="0"/>
      <w:marRight w:val="0"/>
      <w:marTop w:val="0"/>
      <w:marBottom w:val="0"/>
      <w:divBdr>
        <w:top w:val="none" w:sz="0" w:space="0" w:color="auto"/>
        <w:left w:val="none" w:sz="0" w:space="0" w:color="auto"/>
        <w:bottom w:val="none" w:sz="0" w:space="0" w:color="auto"/>
        <w:right w:val="none" w:sz="0" w:space="0" w:color="auto"/>
      </w:divBdr>
    </w:div>
    <w:div w:id="1760983878">
      <w:bodyDiv w:val="1"/>
      <w:marLeft w:val="0"/>
      <w:marRight w:val="0"/>
      <w:marTop w:val="0"/>
      <w:marBottom w:val="0"/>
      <w:divBdr>
        <w:top w:val="none" w:sz="0" w:space="0" w:color="auto"/>
        <w:left w:val="none" w:sz="0" w:space="0" w:color="auto"/>
        <w:bottom w:val="none" w:sz="0" w:space="0" w:color="auto"/>
        <w:right w:val="none" w:sz="0" w:space="0" w:color="auto"/>
      </w:divBdr>
    </w:div>
    <w:div w:id="1761636979">
      <w:bodyDiv w:val="1"/>
      <w:marLeft w:val="0"/>
      <w:marRight w:val="0"/>
      <w:marTop w:val="0"/>
      <w:marBottom w:val="0"/>
      <w:divBdr>
        <w:top w:val="none" w:sz="0" w:space="0" w:color="auto"/>
        <w:left w:val="none" w:sz="0" w:space="0" w:color="auto"/>
        <w:bottom w:val="none" w:sz="0" w:space="0" w:color="auto"/>
        <w:right w:val="none" w:sz="0" w:space="0" w:color="auto"/>
      </w:divBdr>
    </w:div>
    <w:div w:id="1762332844">
      <w:bodyDiv w:val="1"/>
      <w:marLeft w:val="0"/>
      <w:marRight w:val="0"/>
      <w:marTop w:val="0"/>
      <w:marBottom w:val="0"/>
      <w:divBdr>
        <w:top w:val="none" w:sz="0" w:space="0" w:color="auto"/>
        <w:left w:val="none" w:sz="0" w:space="0" w:color="auto"/>
        <w:bottom w:val="none" w:sz="0" w:space="0" w:color="auto"/>
        <w:right w:val="none" w:sz="0" w:space="0" w:color="auto"/>
      </w:divBdr>
    </w:div>
    <w:div w:id="1762414251">
      <w:bodyDiv w:val="1"/>
      <w:marLeft w:val="0"/>
      <w:marRight w:val="0"/>
      <w:marTop w:val="0"/>
      <w:marBottom w:val="0"/>
      <w:divBdr>
        <w:top w:val="none" w:sz="0" w:space="0" w:color="auto"/>
        <w:left w:val="none" w:sz="0" w:space="0" w:color="auto"/>
        <w:bottom w:val="none" w:sz="0" w:space="0" w:color="auto"/>
        <w:right w:val="none" w:sz="0" w:space="0" w:color="auto"/>
      </w:divBdr>
    </w:div>
    <w:div w:id="1762603714">
      <w:bodyDiv w:val="1"/>
      <w:marLeft w:val="0"/>
      <w:marRight w:val="0"/>
      <w:marTop w:val="0"/>
      <w:marBottom w:val="0"/>
      <w:divBdr>
        <w:top w:val="none" w:sz="0" w:space="0" w:color="auto"/>
        <w:left w:val="none" w:sz="0" w:space="0" w:color="auto"/>
        <w:bottom w:val="none" w:sz="0" w:space="0" w:color="auto"/>
        <w:right w:val="none" w:sz="0" w:space="0" w:color="auto"/>
      </w:divBdr>
    </w:div>
    <w:div w:id="1765147921">
      <w:bodyDiv w:val="1"/>
      <w:marLeft w:val="0"/>
      <w:marRight w:val="0"/>
      <w:marTop w:val="0"/>
      <w:marBottom w:val="0"/>
      <w:divBdr>
        <w:top w:val="none" w:sz="0" w:space="0" w:color="auto"/>
        <w:left w:val="none" w:sz="0" w:space="0" w:color="auto"/>
        <w:bottom w:val="none" w:sz="0" w:space="0" w:color="auto"/>
        <w:right w:val="none" w:sz="0" w:space="0" w:color="auto"/>
      </w:divBdr>
    </w:div>
    <w:div w:id="1765149637">
      <w:bodyDiv w:val="1"/>
      <w:marLeft w:val="0"/>
      <w:marRight w:val="0"/>
      <w:marTop w:val="0"/>
      <w:marBottom w:val="0"/>
      <w:divBdr>
        <w:top w:val="none" w:sz="0" w:space="0" w:color="auto"/>
        <w:left w:val="none" w:sz="0" w:space="0" w:color="auto"/>
        <w:bottom w:val="none" w:sz="0" w:space="0" w:color="auto"/>
        <w:right w:val="none" w:sz="0" w:space="0" w:color="auto"/>
      </w:divBdr>
    </w:div>
    <w:div w:id="1765685121">
      <w:bodyDiv w:val="1"/>
      <w:marLeft w:val="0"/>
      <w:marRight w:val="0"/>
      <w:marTop w:val="0"/>
      <w:marBottom w:val="0"/>
      <w:divBdr>
        <w:top w:val="none" w:sz="0" w:space="0" w:color="auto"/>
        <w:left w:val="none" w:sz="0" w:space="0" w:color="auto"/>
        <w:bottom w:val="none" w:sz="0" w:space="0" w:color="auto"/>
        <w:right w:val="none" w:sz="0" w:space="0" w:color="auto"/>
      </w:divBdr>
    </w:div>
    <w:div w:id="1765685702">
      <w:bodyDiv w:val="1"/>
      <w:marLeft w:val="0"/>
      <w:marRight w:val="0"/>
      <w:marTop w:val="0"/>
      <w:marBottom w:val="0"/>
      <w:divBdr>
        <w:top w:val="none" w:sz="0" w:space="0" w:color="auto"/>
        <w:left w:val="none" w:sz="0" w:space="0" w:color="auto"/>
        <w:bottom w:val="none" w:sz="0" w:space="0" w:color="auto"/>
        <w:right w:val="none" w:sz="0" w:space="0" w:color="auto"/>
      </w:divBdr>
    </w:div>
    <w:div w:id="1766463646">
      <w:bodyDiv w:val="1"/>
      <w:marLeft w:val="0"/>
      <w:marRight w:val="0"/>
      <w:marTop w:val="0"/>
      <w:marBottom w:val="0"/>
      <w:divBdr>
        <w:top w:val="none" w:sz="0" w:space="0" w:color="auto"/>
        <w:left w:val="none" w:sz="0" w:space="0" w:color="auto"/>
        <w:bottom w:val="none" w:sz="0" w:space="0" w:color="auto"/>
        <w:right w:val="none" w:sz="0" w:space="0" w:color="auto"/>
      </w:divBdr>
    </w:div>
    <w:div w:id="1766537933">
      <w:bodyDiv w:val="1"/>
      <w:marLeft w:val="0"/>
      <w:marRight w:val="0"/>
      <w:marTop w:val="0"/>
      <w:marBottom w:val="0"/>
      <w:divBdr>
        <w:top w:val="none" w:sz="0" w:space="0" w:color="auto"/>
        <w:left w:val="none" w:sz="0" w:space="0" w:color="auto"/>
        <w:bottom w:val="none" w:sz="0" w:space="0" w:color="auto"/>
        <w:right w:val="none" w:sz="0" w:space="0" w:color="auto"/>
      </w:divBdr>
    </w:div>
    <w:div w:id="1766654687">
      <w:bodyDiv w:val="1"/>
      <w:marLeft w:val="0"/>
      <w:marRight w:val="0"/>
      <w:marTop w:val="0"/>
      <w:marBottom w:val="0"/>
      <w:divBdr>
        <w:top w:val="none" w:sz="0" w:space="0" w:color="auto"/>
        <w:left w:val="none" w:sz="0" w:space="0" w:color="auto"/>
        <w:bottom w:val="none" w:sz="0" w:space="0" w:color="auto"/>
        <w:right w:val="none" w:sz="0" w:space="0" w:color="auto"/>
      </w:divBdr>
    </w:div>
    <w:div w:id="1767385129">
      <w:bodyDiv w:val="1"/>
      <w:marLeft w:val="0"/>
      <w:marRight w:val="0"/>
      <w:marTop w:val="0"/>
      <w:marBottom w:val="0"/>
      <w:divBdr>
        <w:top w:val="none" w:sz="0" w:space="0" w:color="auto"/>
        <w:left w:val="none" w:sz="0" w:space="0" w:color="auto"/>
        <w:bottom w:val="none" w:sz="0" w:space="0" w:color="auto"/>
        <w:right w:val="none" w:sz="0" w:space="0" w:color="auto"/>
      </w:divBdr>
    </w:div>
    <w:div w:id="1768037563">
      <w:bodyDiv w:val="1"/>
      <w:marLeft w:val="0"/>
      <w:marRight w:val="0"/>
      <w:marTop w:val="0"/>
      <w:marBottom w:val="0"/>
      <w:divBdr>
        <w:top w:val="none" w:sz="0" w:space="0" w:color="auto"/>
        <w:left w:val="none" w:sz="0" w:space="0" w:color="auto"/>
        <w:bottom w:val="none" w:sz="0" w:space="0" w:color="auto"/>
        <w:right w:val="none" w:sz="0" w:space="0" w:color="auto"/>
      </w:divBdr>
    </w:div>
    <w:div w:id="1769883152">
      <w:bodyDiv w:val="1"/>
      <w:marLeft w:val="0"/>
      <w:marRight w:val="0"/>
      <w:marTop w:val="0"/>
      <w:marBottom w:val="0"/>
      <w:divBdr>
        <w:top w:val="none" w:sz="0" w:space="0" w:color="auto"/>
        <w:left w:val="none" w:sz="0" w:space="0" w:color="auto"/>
        <w:bottom w:val="none" w:sz="0" w:space="0" w:color="auto"/>
        <w:right w:val="none" w:sz="0" w:space="0" w:color="auto"/>
      </w:divBdr>
    </w:div>
    <w:div w:id="1770353246">
      <w:bodyDiv w:val="1"/>
      <w:marLeft w:val="0"/>
      <w:marRight w:val="0"/>
      <w:marTop w:val="0"/>
      <w:marBottom w:val="0"/>
      <w:divBdr>
        <w:top w:val="none" w:sz="0" w:space="0" w:color="auto"/>
        <w:left w:val="none" w:sz="0" w:space="0" w:color="auto"/>
        <w:bottom w:val="none" w:sz="0" w:space="0" w:color="auto"/>
        <w:right w:val="none" w:sz="0" w:space="0" w:color="auto"/>
      </w:divBdr>
    </w:div>
    <w:div w:id="1770850711">
      <w:bodyDiv w:val="1"/>
      <w:marLeft w:val="0"/>
      <w:marRight w:val="0"/>
      <w:marTop w:val="0"/>
      <w:marBottom w:val="0"/>
      <w:divBdr>
        <w:top w:val="none" w:sz="0" w:space="0" w:color="auto"/>
        <w:left w:val="none" w:sz="0" w:space="0" w:color="auto"/>
        <w:bottom w:val="none" w:sz="0" w:space="0" w:color="auto"/>
        <w:right w:val="none" w:sz="0" w:space="0" w:color="auto"/>
      </w:divBdr>
    </w:div>
    <w:div w:id="1771316060">
      <w:bodyDiv w:val="1"/>
      <w:marLeft w:val="0"/>
      <w:marRight w:val="0"/>
      <w:marTop w:val="0"/>
      <w:marBottom w:val="0"/>
      <w:divBdr>
        <w:top w:val="none" w:sz="0" w:space="0" w:color="auto"/>
        <w:left w:val="none" w:sz="0" w:space="0" w:color="auto"/>
        <w:bottom w:val="none" w:sz="0" w:space="0" w:color="auto"/>
        <w:right w:val="none" w:sz="0" w:space="0" w:color="auto"/>
      </w:divBdr>
    </w:div>
    <w:div w:id="1771467423">
      <w:bodyDiv w:val="1"/>
      <w:marLeft w:val="0"/>
      <w:marRight w:val="0"/>
      <w:marTop w:val="0"/>
      <w:marBottom w:val="0"/>
      <w:divBdr>
        <w:top w:val="none" w:sz="0" w:space="0" w:color="auto"/>
        <w:left w:val="none" w:sz="0" w:space="0" w:color="auto"/>
        <w:bottom w:val="none" w:sz="0" w:space="0" w:color="auto"/>
        <w:right w:val="none" w:sz="0" w:space="0" w:color="auto"/>
      </w:divBdr>
    </w:div>
    <w:div w:id="1772120360">
      <w:bodyDiv w:val="1"/>
      <w:marLeft w:val="0"/>
      <w:marRight w:val="0"/>
      <w:marTop w:val="0"/>
      <w:marBottom w:val="0"/>
      <w:divBdr>
        <w:top w:val="none" w:sz="0" w:space="0" w:color="auto"/>
        <w:left w:val="none" w:sz="0" w:space="0" w:color="auto"/>
        <w:bottom w:val="none" w:sz="0" w:space="0" w:color="auto"/>
        <w:right w:val="none" w:sz="0" w:space="0" w:color="auto"/>
      </w:divBdr>
    </w:div>
    <w:div w:id="1773351745">
      <w:bodyDiv w:val="1"/>
      <w:marLeft w:val="0"/>
      <w:marRight w:val="0"/>
      <w:marTop w:val="0"/>
      <w:marBottom w:val="0"/>
      <w:divBdr>
        <w:top w:val="none" w:sz="0" w:space="0" w:color="auto"/>
        <w:left w:val="none" w:sz="0" w:space="0" w:color="auto"/>
        <w:bottom w:val="none" w:sz="0" w:space="0" w:color="auto"/>
        <w:right w:val="none" w:sz="0" w:space="0" w:color="auto"/>
      </w:divBdr>
    </w:div>
    <w:div w:id="1773551139">
      <w:bodyDiv w:val="1"/>
      <w:marLeft w:val="0"/>
      <w:marRight w:val="0"/>
      <w:marTop w:val="0"/>
      <w:marBottom w:val="0"/>
      <w:divBdr>
        <w:top w:val="none" w:sz="0" w:space="0" w:color="auto"/>
        <w:left w:val="none" w:sz="0" w:space="0" w:color="auto"/>
        <w:bottom w:val="none" w:sz="0" w:space="0" w:color="auto"/>
        <w:right w:val="none" w:sz="0" w:space="0" w:color="auto"/>
      </w:divBdr>
    </w:div>
    <w:div w:id="1774666420">
      <w:bodyDiv w:val="1"/>
      <w:marLeft w:val="0"/>
      <w:marRight w:val="0"/>
      <w:marTop w:val="0"/>
      <w:marBottom w:val="0"/>
      <w:divBdr>
        <w:top w:val="none" w:sz="0" w:space="0" w:color="auto"/>
        <w:left w:val="none" w:sz="0" w:space="0" w:color="auto"/>
        <w:bottom w:val="none" w:sz="0" w:space="0" w:color="auto"/>
        <w:right w:val="none" w:sz="0" w:space="0" w:color="auto"/>
      </w:divBdr>
    </w:div>
    <w:div w:id="1774781156">
      <w:bodyDiv w:val="1"/>
      <w:marLeft w:val="0"/>
      <w:marRight w:val="0"/>
      <w:marTop w:val="0"/>
      <w:marBottom w:val="0"/>
      <w:divBdr>
        <w:top w:val="none" w:sz="0" w:space="0" w:color="auto"/>
        <w:left w:val="none" w:sz="0" w:space="0" w:color="auto"/>
        <w:bottom w:val="none" w:sz="0" w:space="0" w:color="auto"/>
        <w:right w:val="none" w:sz="0" w:space="0" w:color="auto"/>
      </w:divBdr>
    </w:div>
    <w:div w:id="1774932851">
      <w:bodyDiv w:val="1"/>
      <w:marLeft w:val="0"/>
      <w:marRight w:val="0"/>
      <w:marTop w:val="0"/>
      <w:marBottom w:val="0"/>
      <w:divBdr>
        <w:top w:val="none" w:sz="0" w:space="0" w:color="auto"/>
        <w:left w:val="none" w:sz="0" w:space="0" w:color="auto"/>
        <w:bottom w:val="none" w:sz="0" w:space="0" w:color="auto"/>
        <w:right w:val="none" w:sz="0" w:space="0" w:color="auto"/>
      </w:divBdr>
    </w:div>
    <w:div w:id="1775246555">
      <w:bodyDiv w:val="1"/>
      <w:marLeft w:val="0"/>
      <w:marRight w:val="0"/>
      <w:marTop w:val="0"/>
      <w:marBottom w:val="0"/>
      <w:divBdr>
        <w:top w:val="none" w:sz="0" w:space="0" w:color="auto"/>
        <w:left w:val="none" w:sz="0" w:space="0" w:color="auto"/>
        <w:bottom w:val="none" w:sz="0" w:space="0" w:color="auto"/>
        <w:right w:val="none" w:sz="0" w:space="0" w:color="auto"/>
      </w:divBdr>
    </w:div>
    <w:div w:id="1775972875">
      <w:bodyDiv w:val="1"/>
      <w:marLeft w:val="0"/>
      <w:marRight w:val="0"/>
      <w:marTop w:val="0"/>
      <w:marBottom w:val="0"/>
      <w:divBdr>
        <w:top w:val="none" w:sz="0" w:space="0" w:color="auto"/>
        <w:left w:val="none" w:sz="0" w:space="0" w:color="auto"/>
        <w:bottom w:val="none" w:sz="0" w:space="0" w:color="auto"/>
        <w:right w:val="none" w:sz="0" w:space="0" w:color="auto"/>
      </w:divBdr>
    </w:div>
    <w:div w:id="1776166347">
      <w:bodyDiv w:val="1"/>
      <w:marLeft w:val="0"/>
      <w:marRight w:val="0"/>
      <w:marTop w:val="0"/>
      <w:marBottom w:val="0"/>
      <w:divBdr>
        <w:top w:val="none" w:sz="0" w:space="0" w:color="auto"/>
        <w:left w:val="none" w:sz="0" w:space="0" w:color="auto"/>
        <w:bottom w:val="none" w:sz="0" w:space="0" w:color="auto"/>
        <w:right w:val="none" w:sz="0" w:space="0" w:color="auto"/>
      </w:divBdr>
    </w:div>
    <w:div w:id="1776166475">
      <w:bodyDiv w:val="1"/>
      <w:marLeft w:val="0"/>
      <w:marRight w:val="0"/>
      <w:marTop w:val="0"/>
      <w:marBottom w:val="0"/>
      <w:divBdr>
        <w:top w:val="none" w:sz="0" w:space="0" w:color="auto"/>
        <w:left w:val="none" w:sz="0" w:space="0" w:color="auto"/>
        <w:bottom w:val="none" w:sz="0" w:space="0" w:color="auto"/>
        <w:right w:val="none" w:sz="0" w:space="0" w:color="auto"/>
      </w:divBdr>
    </w:div>
    <w:div w:id="1776485837">
      <w:bodyDiv w:val="1"/>
      <w:marLeft w:val="0"/>
      <w:marRight w:val="0"/>
      <w:marTop w:val="0"/>
      <w:marBottom w:val="0"/>
      <w:divBdr>
        <w:top w:val="none" w:sz="0" w:space="0" w:color="auto"/>
        <w:left w:val="none" w:sz="0" w:space="0" w:color="auto"/>
        <w:bottom w:val="none" w:sz="0" w:space="0" w:color="auto"/>
        <w:right w:val="none" w:sz="0" w:space="0" w:color="auto"/>
      </w:divBdr>
    </w:div>
    <w:div w:id="1776560899">
      <w:bodyDiv w:val="1"/>
      <w:marLeft w:val="0"/>
      <w:marRight w:val="0"/>
      <w:marTop w:val="0"/>
      <w:marBottom w:val="0"/>
      <w:divBdr>
        <w:top w:val="none" w:sz="0" w:space="0" w:color="auto"/>
        <w:left w:val="none" w:sz="0" w:space="0" w:color="auto"/>
        <w:bottom w:val="none" w:sz="0" w:space="0" w:color="auto"/>
        <w:right w:val="none" w:sz="0" w:space="0" w:color="auto"/>
      </w:divBdr>
    </w:div>
    <w:div w:id="1776827399">
      <w:bodyDiv w:val="1"/>
      <w:marLeft w:val="0"/>
      <w:marRight w:val="0"/>
      <w:marTop w:val="0"/>
      <w:marBottom w:val="0"/>
      <w:divBdr>
        <w:top w:val="none" w:sz="0" w:space="0" w:color="auto"/>
        <w:left w:val="none" w:sz="0" w:space="0" w:color="auto"/>
        <w:bottom w:val="none" w:sz="0" w:space="0" w:color="auto"/>
        <w:right w:val="none" w:sz="0" w:space="0" w:color="auto"/>
      </w:divBdr>
    </w:div>
    <w:div w:id="1777408443">
      <w:bodyDiv w:val="1"/>
      <w:marLeft w:val="0"/>
      <w:marRight w:val="0"/>
      <w:marTop w:val="0"/>
      <w:marBottom w:val="0"/>
      <w:divBdr>
        <w:top w:val="none" w:sz="0" w:space="0" w:color="auto"/>
        <w:left w:val="none" w:sz="0" w:space="0" w:color="auto"/>
        <w:bottom w:val="none" w:sz="0" w:space="0" w:color="auto"/>
        <w:right w:val="none" w:sz="0" w:space="0" w:color="auto"/>
      </w:divBdr>
    </w:div>
    <w:div w:id="1777601873">
      <w:bodyDiv w:val="1"/>
      <w:marLeft w:val="0"/>
      <w:marRight w:val="0"/>
      <w:marTop w:val="0"/>
      <w:marBottom w:val="0"/>
      <w:divBdr>
        <w:top w:val="none" w:sz="0" w:space="0" w:color="auto"/>
        <w:left w:val="none" w:sz="0" w:space="0" w:color="auto"/>
        <w:bottom w:val="none" w:sz="0" w:space="0" w:color="auto"/>
        <w:right w:val="none" w:sz="0" w:space="0" w:color="auto"/>
      </w:divBdr>
    </w:div>
    <w:div w:id="1779137384">
      <w:bodyDiv w:val="1"/>
      <w:marLeft w:val="0"/>
      <w:marRight w:val="0"/>
      <w:marTop w:val="0"/>
      <w:marBottom w:val="0"/>
      <w:divBdr>
        <w:top w:val="none" w:sz="0" w:space="0" w:color="auto"/>
        <w:left w:val="none" w:sz="0" w:space="0" w:color="auto"/>
        <w:bottom w:val="none" w:sz="0" w:space="0" w:color="auto"/>
        <w:right w:val="none" w:sz="0" w:space="0" w:color="auto"/>
      </w:divBdr>
    </w:div>
    <w:div w:id="1779376060">
      <w:bodyDiv w:val="1"/>
      <w:marLeft w:val="0"/>
      <w:marRight w:val="0"/>
      <w:marTop w:val="0"/>
      <w:marBottom w:val="0"/>
      <w:divBdr>
        <w:top w:val="none" w:sz="0" w:space="0" w:color="auto"/>
        <w:left w:val="none" w:sz="0" w:space="0" w:color="auto"/>
        <w:bottom w:val="none" w:sz="0" w:space="0" w:color="auto"/>
        <w:right w:val="none" w:sz="0" w:space="0" w:color="auto"/>
      </w:divBdr>
    </w:div>
    <w:div w:id="1779521387">
      <w:bodyDiv w:val="1"/>
      <w:marLeft w:val="0"/>
      <w:marRight w:val="0"/>
      <w:marTop w:val="0"/>
      <w:marBottom w:val="0"/>
      <w:divBdr>
        <w:top w:val="none" w:sz="0" w:space="0" w:color="auto"/>
        <w:left w:val="none" w:sz="0" w:space="0" w:color="auto"/>
        <w:bottom w:val="none" w:sz="0" w:space="0" w:color="auto"/>
        <w:right w:val="none" w:sz="0" w:space="0" w:color="auto"/>
      </w:divBdr>
    </w:div>
    <w:div w:id="1779719692">
      <w:bodyDiv w:val="1"/>
      <w:marLeft w:val="0"/>
      <w:marRight w:val="0"/>
      <w:marTop w:val="0"/>
      <w:marBottom w:val="0"/>
      <w:divBdr>
        <w:top w:val="none" w:sz="0" w:space="0" w:color="auto"/>
        <w:left w:val="none" w:sz="0" w:space="0" w:color="auto"/>
        <w:bottom w:val="none" w:sz="0" w:space="0" w:color="auto"/>
        <w:right w:val="none" w:sz="0" w:space="0" w:color="auto"/>
      </w:divBdr>
    </w:div>
    <w:div w:id="1780220240">
      <w:bodyDiv w:val="1"/>
      <w:marLeft w:val="0"/>
      <w:marRight w:val="0"/>
      <w:marTop w:val="0"/>
      <w:marBottom w:val="0"/>
      <w:divBdr>
        <w:top w:val="none" w:sz="0" w:space="0" w:color="auto"/>
        <w:left w:val="none" w:sz="0" w:space="0" w:color="auto"/>
        <w:bottom w:val="none" w:sz="0" w:space="0" w:color="auto"/>
        <w:right w:val="none" w:sz="0" w:space="0" w:color="auto"/>
      </w:divBdr>
    </w:div>
    <w:div w:id="1780248484">
      <w:bodyDiv w:val="1"/>
      <w:marLeft w:val="0"/>
      <w:marRight w:val="0"/>
      <w:marTop w:val="0"/>
      <w:marBottom w:val="0"/>
      <w:divBdr>
        <w:top w:val="none" w:sz="0" w:space="0" w:color="auto"/>
        <w:left w:val="none" w:sz="0" w:space="0" w:color="auto"/>
        <w:bottom w:val="none" w:sz="0" w:space="0" w:color="auto"/>
        <w:right w:val="none" w:sz="0" w:space="0" w:color="auto"/>
      </w:divBdr>
    </w:div>
    <w:div w:id="1780680646">
      <w:bodyDiv w:val="1"/>
      <w:marLeft w:val="0"/>
      <w:marRight w:val="0"/>
      <w:marTop w:val="0"/>
      <w:marBottom w:val="0"/>
      <w:divBdr>
        <w:top w:val="none" w:sz="0" w:space="0" w:color="auto"/>
        <w:left w:val="none" w:sz="0" w:space="0" w:color="auto"/>
        <w:bottom w:val="none" w:sz="0" w:space="0" w:color="auto"/>
        <w:right w:val="none" w:sz="0" w:space="0" w:color="auto"/>
      </w:divBdr>
    </w:div>
    <w:div w:id="1780879411">
      <w:bodyDiv w:val="1"/>
      <w:marLeft w:val="0"/>
      <w:marRight w:val="0"/>
      <w:marTop w:val="0"/>
      <w:marBottom w:val="0"/>
      <w:divBdr>
        <w:top w:val="none" w:sz="0" w:space="0" w:color="auto"/>
        <w:left w:val="none" w:sz="0" w:space="0" w:color="auto"/>
        <w:bottom w:val="none" w:sz="0" w:space="0" w:color="auto"/>
        <w:right w:val="none" w:sz="0" w:space="0" w:color="auto"/>
      </w:divBdr>
    </w:div>
    <w:div w:id="1781489949">
      <w:bodyDiv w:val="1"/>
      <w:marLeft w:val="0"/>
      <w:marRight w:val="0"/>
      <w:marTop w:val="0"/>
      <w:marBottom w:val="0"/>
      <w:divBdr>
        <w:top w:val="none" w:sz="0" w:space="0" w:color="auto"/>
        <w:left w:val="none" w:sz="0" w:space="0" w:color="auto"/>
        <w:bottom w:val="none" w:sz="0" w:space="0" w:color="auto"/>
        <w:right w:val="none" w:sz="0" w:space="0" w:color="auto"/>
      </w:divBdr>
    </w:div>
    <w:div w:id="1782066739">
      <w:bodyDiv w:val="1"/>
      <w:marLeft w:val="0"/>
      <w:marRight w:val="0"/>
      <w:marTop w:val="0"/>
      <w:marBottom w:val="0"/>
      <w:divBdr>
        <w:top w:val="none" w:sz="0" w:space="0" w:color="auto"/>
        <w:left w:val="none" w:sz="0" w:space="0" w:color="auto"/>
        <w:bottom w:val="none" w:sz="0" w:space="0" w:color="auto"/>
        <w:right w:val="none" w:sz="0" w:space="0" w:color="auto"/>
      </w:divBdr>
    </w:div>
    <w:div w:id="1782188234">
      <w:bodyDiv w:val="1"/>
      <w:marLeft w:val="0"/>
      <w:marRight w:val="0"/>
      <w:marTop w:val="0"/>
      <w:marBottom w:val="0"/>
      <w:divBdr>
        <w:top w:val="none" w:sz="0" w:space="0" w:color="auto"/>
        <w:left w:val="none" w:sz="0" w:space="0" w:color="auto"/>
        <w:bottom w:val="none" w:sz="0" w:space="0" w:color="auto"/>
        <w:right w:val="none" w:sz="0" w:space="0" w:color="auto"/>
      </w:divBdr>
    </w:div>
    <w:div w:id="1782189338">
      <w:bodyDiv w:val="1"/>
      <w:marLeft w:val="0"/>
      <w:marRight w:val="0"/>
      <w:marTop w:val="0"/>
      <w:marBottom w:val="0"/>
      <w:divBdr>
        <w:top w:val="none" w:sz="0" w:space="0" w:color="auto"/>
        <w:left w:val="none" w:sz="0" w:space="0" w:color="auto"/>
        <w:bottom w:val="none" w:sz="0" w:space="0" w:color="auto"/>
        <w:right w:val="none" w:sz="0" w:space="0" w:color="auto"/>
      </w:divBdr>
    </w:div>
    <w:div w:id="1783499771">
      <w:bodyDiv w:val="1"/>
      <w:marLeft w:val="0"/>
      <w:marRight w:val="0"/>
      <w:marTop w:val="0"/>
      <w:marBottom w:val="0"/>
      <w:divBdr>
        <w:top w:val="none" w:sz="0" w:space="0" w:color="auto"/>
        <w:left w:val="none" w:sz="0" w:space="0" w:color="auto"/>
        <w:bottom w:val="none" w:sz="0" w:space="0" w:color="auto"/>
        <w:right w:val="none" w:sz="0" w:space="0" w:color="auto"/>
      </w:divBdr>
    </w:div>
    <w:div w:id="1785267067">
      <w:bodyDiv w:val="1"/>
      <w:marLeft w:val="0"/>
      <w:marRight w:val="0"/>
      <w:marTop w:val="0"/>
      <w:marBottom w:val="0"/>
      <w:divBdr>
        <w:top w:val="none" w:sz="0" w:space="0" w:color="auto"/>
        <w:left w:val="none" w:sz="0" w:space="0" w:color="auto"/>
        <w:bottom w:val="none" w:sz="0" w:space="0" w:color="auto"/>
        <w:right w:val="none" w:sz="0" w:space="0" w:color="auto"/>
      </w:divBdr>
    </w:div>
    <w:div w:id="1785269125">
      <w:bodyDiv w:val="1"/>
      <w:marLeft w:val="0"/>
      <w:marRight w:val="0"/>
      <w:marTop w:val="0"/>
      <w:marBottom w:val="0"/>
      <w:divBdr>
        <w:top w:val="none" w:sz="0" w:space="0" w:color="auto"/>
        <w:left w:val="none" w:sz="0" w:space="0" w:color="auto"/>
        <w:bottom w:val="none" w:sz="0" w:space="0" w:color="auto"/>
        <w:right w:val="none" w:sz="0" w:space="0" w:color="auto"/>
      </w:divBdr>
    </w:div>
    <w:div w:id="1786462313">
      <w:bodyDiv w:val="1"/>
      <w:marLeft w:val="0"/>
      <w:marRight w:val="0"/>
      <w:marTop w:val="0"/>
      <w:marBottom w:val="0"/>
      <w:divBdr>
        <w:top w:val="none" w:sz="0" w:space="0" w:color="auto"/>
        <w:left w:val="none" w:sz="0" w:space="0" w:color="auto"/>
        <w:bottom w:val="none" w:sz="0" w:space="0" w:color="auto"/>
        <w:right w:val="none" w:sz="0" w:space="0" w:color="auto"/>
      </w:divBdr>
    </w:div>
    <w:div w:id="1786773814">
      <w:bodyDiv w:val="1"/>
      <w:marLeft w:val="0"/>
      <w:marRight w:val="0"/>
      <w:marTop w:val="0"/>
      <w:marBottom w:val="0"/>
      <w:divBdr>
        <w:top w:val="none" w:sz="0" w:space="0" w:color="auto"/>
        <w:left w:val="none" w:sz="0" w:space="0" w:color="auto"/>
        <w:bottom w:val="none" w:sz="0" w:space="0" w:color="auto"/>
        <w:right w:val="none" w:sz="0" w:space="0" w:color="auto"/>
      </w:divBdr>
    </w:div>
    <w:div w:id="1786922850">
      <w:bodyDiv w:val="1"/>
      <w:marLeft w:val="0"/>
      <w:marRight w:val="0"/>
      <w:marTop w:val="0"/>
      <w:marBottom w:val="0"/>
      <w:divBdr>
        <w:top w:val="none" w:sz="0" w:space="0" w:color="auto"/>
        <w:left w:val="none" w:sz="0" w:space="0" w:color="auto"/>
        <w:bottom w:val="none" w:sz="0" w:space="0" w:color="auto"/>
        <w:right w:val="none" w:sz="0" w:space="0" w:color="auto"/>
      </w:divBdr>
    </w:div>
    <w:div w:id="1787432630">
      <w:bodyDiv w:val="1"/>
      <w:marLeft w:val="0"/>
      <w:marRight w:val="0"/>
      <w:marTop w:val="0"/>
      <w:marBottom w:val="0"/>
      <w:divBdr>
        <w:top w:val="none" w:sz="0" w:space="0" w:color="auto"/>
        <w:left w:val="none" w:sz="0" w:space="0" w:color="auto"/>
        <w:bottom w:val="none" w:sz="0" w:space="0" w:color="auto"/>
        <w:right w:val="none" w:sz="0" w:space="0" w:color="auto"/>
      </w:divBdr>
    </w:div>
    <w:div w:id="1789541797">
      <w:bodyDiv w:val="1"/>
      <w:marLeft w:val="0"/>
      <w:marRight w:val="0"/>
      <w:marTop w:val="0"/>
      <w:marBottom w:val="0"/>
      <w:divBdr>
        <w:top w:val="none" w:sz="0" w:space="0" w:color="auto"/>
        <w:left w:val="none" w:sz="0" w:space="0" w:color="auto"/>
        <w:bottom w:val="none" w:sz="0" w:space="0" w:color="auto"/>
        <w:right w:val="none" w:sz="0" w:space="0" w:color="auto"/>
      </w:divBdr>
    </w:div>
    <w:div w:id="1791314088">
      <w:bodyDiv w:val="1"/>
      <w:marLeft w:val="0"/>
      <w:marRight w:val="0"/>
      <w:marTop w:val="0"/>
      <w:marBottom w:val="0"/>
      <w:divBdr>
        <w:top w:val="none" w:sz="0" w:space="0" w:color="auto"/>
        <w:left w:val="none" w:sz="0" w:space="0" w:color="auto"/>
        <w:bottom w:val="none" w:sz="0" w:space="0" w:color="auto"/>
        <w:right w:val="none" w:sz="0" w:space="0" w:color="auto"/>
      </w:divBdr>
    </w:div>
    <w:div w:id="1791821890">
      <w:bodyDiv w:val="1"/>
      <w:marLeft w:val="0"/>
      <w:marRight w:val="0"/>
      <w:marTop w:val="0"/>
      <w:marBottom w:val="0"/>
      <w:divBdr>
        <w:top w:val="none" w:sz="0" w:space="0" w:color="auto"/>
        <w:left w:val="none" w:sz="0" w:space="0" w:color="auto"/>
        <w:bottom w:val="none" w:sz="0" w:space="0" w:color="auto"/>
        <w:right w:val="none" w:sz="0" w:space="0" w:color="auto"/>
      </w:divBdr>
    </w:div>
    <w:div w:id="1792280761">
      <w:bodyDiv w:val="1"/>
      <w:marLeft w:val="0"/>
      <w:marRight w:val="0"/>
      <w:marTop w:val="0"/>
      <w:marBottom w:val="0"/>
      <w:divBdr>
        <w:top w:val="none" w:sz="0" w:space="0" w:color="auto"/>
        <w:left w:val="none" w:sz="0" w:space="0" w:color="auto"/>
        <w:bottom w:val="none" w:sz="0" w:space="0" w:color="auto"/>
        <w:right w:val="none" w:sz="0" w:space="0" w:color="auto"/>
      </w:divBdr>
    </w:div>
    <w:div w:id="1794052894">
      <w:bodyDiv w:val="1"/>
      <w:marLeft w:val="0"/>
      <w:marRight w:val="0"/>
      <w:marTop w:val="0"/>
      <w:marBottom w:val="0"/>
      <w:divBdr>
        <w:top w:val="none" w:sz="0" w:space="0" w:color="auto"/>
        <w:left w:val="none" w:sz="0" w:space="0" w:color="auto"/>
        <w:bottom w:val="none" w:sz="0" w:space="0" w:color="auto"/>
        <w:right w:val="none" w:sz="0" w:space="0" w:color="auto"/>
      </w:divBdr>
    </w:div>
    <w:div w:id="1794053583">
      <w:bodyDiv w:val="1"/>
      <w:marLeft w:val="0"/>
      <w:marRight w:val="0"/>
      <w:marTop w:val="0"/>
      <w:marBottom w:val="0"/>
      <w:divBdr>
        <w:top w:val="none" w:sz="0" w:space="0" w:color="auto"/>
        <w:left w:val="none" w:sz="0" w:space="0" w:color="auto"/>
        <w:bottom w:val="none" w:sz="0" w:space="0" w:color="auto"/>
        <w:right w:val="none" w:sz="0" w:space="0" w:color="auto"/>
      </w:divBdr>
    </w:div>
    <w:div w:id="1794320863">
      <w:bodyDiv w:val="1"/>
      <w:marLeft w:val="0"/>
      <w:marRight w:val="0"/>
      <w:marTop w:val="0"/>
      <w:marBottom w:val="0"/>
      <w:divBdr>
        <w:top w:val="none" w:sz="0" w:space="0" w:color="auto"/>
        <w:left w:val="none" w:sz="0" w:space="0" w:color="auto"/>
        <w:bottom w:val="none" w:sz="0" w:space="0" w:color="auto"/>
        <w:right w:val="none" w:sz="0" w:space="0" w:color="auto"/>
      </w:divBdr>
    </w:div>
    <w:div w:id="1795171079">
      <w:bodyDiv w:val="1"/>
      <w:marLeft w:val="0"/>
      <w:marRight w:val="0"/>
      <w:marTop w:val="0"/>
      <w:marBottom w:val="0"/>
      <w:divBdr>
        <w:top w:val="none" w:sz="0" w:space="0" w:color="auto"/>
        <w:left w:val="none" w:sz="0" w:space="0" w:color="auto"/>
        <w:bottom w:val="none" w:sz="0" w:space="0" w:color="auto"/>
        <w:right w:val="none" w:sz="0" w:space="0" w:color="auto"/>
      </w:divBdr>
    </w:div>
    <w:div w:id="1795441388">
      <w:bodyDiv w:val="1"/>
      <w:marLeft w:val="0"/>
      <w:marRight w:val="0"/>
      <w:marTop w:val="0"/>
      <w:marBottom w:val="0"/>
      <w:divBdr>
        <w:top w:val="none" w:sz="0" w:space="0" w:color="auto"/>
        <w:left w:val="none" w:sz="0" w:space="0" w:color="auto"/>
        <w:bottom w:val="none" w:sz="0" w:space="0" w:color="auto"/>
        <w:right w:val="none" w:sz="0" w:space="0" w:color="auto"/>
      </w:divBdr>
    </w:div>
    <w:div w:id="1795555738">
      <w:bodyDiv w:val="1"/>
      <w:marLeft w:val="0"/>
      <w:marRight w:val="0"/>
      <w:marTop w:val="0"/>
      <w:marBottom w:val="0"/>
      <w:divBdr>
        <w:top w:val="none" w:sz="0" w:space="0" w:color="auto"/>
        <w:left w:val="none" w:sz="0" w:space="0" w:color="auto"/>
        <w:bottom w:val="none" w:sz="0" w:space="0" w:color="auto"/>
        <w:right w:val="none" w:sz="0" w:space="0" w:color="auto"/>
      </w:divBdr>
    </w:div>
    <w:div w:id="1796413528">
      <w:bodyDiv w:val="1"/>
      <w:marLeft w:val="0"/>
      <w:marRight w:val="0"/>
      <w:marTop w:val="0"/>
      <w:marBottom w:val="0"/>
      <w:divBdr>
        <w:top w:val="none" w:sz="0" w:space="0" w:color="auto"/>
        <w:left w:val="none" w:sz="0" w:space="0" w:color="auto"/>
        <w:bottom w:val="none" w:sz="0" w:space="0" w:color="auto"/>
        <w:right w:val="none" w:sz="0" w:space="0" w:color="auto"/>
      </w:divBdr>
    </w:div>
    <w:div w:id="1796487765">
      <w:bodyDiv w:val="1"/>
      <w:marLeft w:val="0"/>
      <w:marRight w:val="0"/>
      <w:marTop w:val="0"/>
      <w:marBottom w:val="0"/>
      <w:divBdr>
        <w:top w:val="none" w:sz="0" w:space="0" w:color="auto"/>
        <w:left w:val="none" w:sz="0" w:space="0" w:color="auto"/>
        <w:bottom w:val="none" w:sz="0" w:space="0" w:color="auto"/>
        <w:right w:val="none" w:sz="0" w:space="0" w:color="auto"/>
      </w:divBdr>
    </w:div>
    <w:div w:id="1798794442">
      <w:bodyDiv w:val="1"/>
      <w:marLeft w:val="0"/>
      <w:marRight w:val="0"/>
      <w:marTop w:val="0"/>
      <w:marBottom w:val="0"/>
      <w:divBdr>
        <w:top w:val="none" w:sz="0" w:space="0" w:color="auto"/>
        <w:left w:val="none" w:sz="0" w:space="0" w:color="auto"/>
        <w:bottom w:val="none" w:sz="0" w:space="0" w:color="auto"/>
        <w:right w:val="none" w:sz="0" w:space="0" w:color="auto"/>
      </w:divBdr>
    </w:div>
    <w:div w:id="1798833249">
      <w:bodyDiv w:val="1"/>
      <w:marLeft w:val="0"/>
      <w:marRight w:val="0"/>
      <w:marTop w:val="0"/>
      <w:marBottom w:val="0"/>
      <w:divBdr>
        <w:top w:val="none" w:sz="0" w:space="0" w:color="auto"/>
        <w:left w:val="none" w:sz="0" w:space="0" w:color="auto"/>
        <w:bottom w:val="none" w:sz="0" w:space="0" w:color="auto"/>
        <w:right w:val="none" w:sz="0" w:space="0" w:color="auto"/>
      </w:divBdr>
    </w:div>
    <w:div w:id="1799103050">
      <w:bodyDiv w:val="1"/>
      <w:marLeft w:val="0"/>
      <w:marRight w:val="0"/>
      <w:marTop w:val="0"/>
      <w:marBottom w:val="0"/>
      <w:divBdr>
        <w:top w:val="none" w:sz="0" w:space="0" w:color="auto"/>
        <w:left w:val="none" w:sz="0" w:space="0" w:color="auto"/>
        <w:bottom w:val="none" w:sz="0" w:space="0" w:color="auto"/>
        <w:right w:val="none" w:sz="0" w:space="0" w:color="auto"/>
      </w:divBdr>
    </w:div>
    <w:div w:id="1800957999">
      <w:bodyDiv w:val="1"/>
      <w:marLeft w:val="0"/>
      <w:marRight w:val="0"/>
      <w:marTop w:val="0"/>
      <w:marBottom w:val="0"/>
      <w:divBdr>
        <w:top w:val="none" w:sz="0" w:space="0" w:color="auto"/>
        <w:left w:val="none" w:sz="0" w:space="0" w:color="auto"/>
        <w:bottom w:val="none" w:sz="0" w:space="0" w:color="auto"/>
        <w:right w:val="none" w:sz="0" w:space="0" w:color="auto"/>
      </w:divBdr>
    </w:div>
    <w:div w:id="1802115062">
      <w:bodyDiv w:val="1"/>
      <w:marLeft w:val="0"/>
      <w:marRight w:val="0"/>
      <w:marTop w:val="0"/>
      <w:marBottom w:val="0"/>
      <w:divBdr>
        <w:top w:val="none" w:sz="0" w:space="0" w:color="auto"/>
        <w:left w:val="none" w:sz="0" w:space="0" w:color="auto"/>
        <w:bottom w:val="none" w:sz="0" w:space="0" w:color="auto"/>
        <w:right w:val="none" w:sz="0" w:space="0" w:color="auto"/>
      </w:divBdr>
    </w:div>
    <w:div w:id="1802531576">
      <w:bodyDiv w:val="1"/>
      <w:marLeft w:val="0"/>
      <w:marRight w:val="0"/>
      <w:marTop w:val="0"/>
      <w:marBottom w:val="0"/>
      <w:divBdr>
        <w:top w:val="none" w:sz="0" w:space="0" w:color="auto"/>
        <w:left w:val="none" w:sz="0" w:space="0" w:color="auto"/>
        <w:bottom w:val="none" w:sz="0" w:space="0" w:color="auto"/>
        <w:right w:val="none" w:sz="0" w:space="0" w:color="auto"/>
      </w:divBdr>
    </w:div>
    <w:div w:id="1802772377">
      <w:bodyDiv w:val="1"/>
      <w:marLeft w:val="0"/>
      <w:marRight w:val="0"/>
      <w:marTop w:val="0"/>
      <w:marBottom w:val="0"/>
      <w:divBdr>
        <w:top w:val="none" w:sz="0" w:space="0" w:color="auto"/>
        <w:left w:val="none" w:sz="0" w:space="0" w:color="auto"/>
        <w:bottom w:val="none" w:sz="0" w:space="0" w:color="auto"/>
        <w:right w:val="none" w:sz="0" w:space="0" w:color="auto"/>
      </w:divBdr>
    </w:div>
    <w:div w:id="1802839135">
      <w:bodyDiv w:val="1"/>
      <w:marLeft w:val="0"/>
      <w:marRight w:val="0"/>
      <w:marTop w:val="0"/>
      <w:marBottom w:val="0"/>
      <w:divBdr>
        <w:top w:val="none" w:sz="0" w:space="0" w:color="auto"/>
        <w:left w:val="none" w:sz="0" w:space="0" w:color="auto"/>
        <w:bottom w:val="none" w:sz="0" w:space="0" w:color="auto"/>
        <w:right w:val="none" w:sz="0" w:space="0" w:color="auto"/>
      </w:divBdr>
    </w:div>
    <w:div w:id="1802842590">
      <w:bodyDiv w:val="1"/>
      <w:marLeft w:val="0"/>
      <w:marRight w:val="0"/>
      <w:marTop w:val="0"/>
      <w:marBottom w:val="0"/>
      <w:divBdr>
        <w:top w:val="none" w:sz="0" w:space="0" w:color="auto"/>
        <w:left w:val="none" w:sz="0" w:space="0" w:color="auto"/>
        <w:bottom w:val="none" w:sz="0" w:space="0" w:color="auto"/>
        <w:right w:val="none" w:sz="0" w:space="0" w:color="auto"/>
      </w:divBdr>
    </w:div>
    <w:div w:id="1803494133">
      <w:bodyDiv w:val="1"/>
      <w:marLeft w:val="0"/>
      <w:marRight w:val="0"/>
      <w:marTop w:val="0"/>
      <w:marBottom w:val="0"/>
      <w:divBdr>
        <w:top w:val="none" w:sz="0" w:space="0" w:color="auto"/>
        <w:left w:val="none" w:sz="0" w:space="0" w:color="auto"/>
        <w:bottom w:val="none" w:sz="0" w:space="0" w:color="auto"/>
        <w:right w:val="none" w:sz="0" w:space="0" w:color="auto"/>
      </w:divBdr>
    </w:div>
    <w:div w:id="1803838157">
      <w:bodyDiv w:val="1"/>
      <w:marLeft w:val="0"/>
      <w:marRight w:val="0"/>
      <w:marTop w:val="0"/>
      <w:marBottom w:val="0"/>
      <w:divBdr>
        <w:top w:val="none" w:sz="0" w:space="0" w:color="auto"/>
        <w:left w:val="none" w:sz="0" w:space="0" w:color="auto"/>
        <w:bottom w:val="none" w:sz="0" w:space="0" w:color="auto"/>
        <w:right w:val="none" w:sz="0" w:space="0" w:color="auto"/>
      </w:divBdr>
    </w:div>
    <w:div w:id="1807356598">
      <w:bodyDiv w:val="1"/>
      <w:marLeft w:val="0"/>
      <w:marRight w:val="0"/>
      <w:marTop w:val="0"/>
      <w:marBottom w:val="0"/>
      <w:divBdr>
        <w:top w:val="none" w:sz="0" w:space="0" w:color="auto"/>
        <w:left w:val="none" w:sz="0" w:space="0" w:color="auto"/>
        <w:bottom w:val="none" w:sz="0" w:space="0" w:color="auto"/>
        <w:right w:val="none" w:sz="0" w:space="0" w:color="auto"/>
      </w:divBdr>
    </w:div>
    <w:div w:id="1807503643">
      <w:bodyDiv w:val="1"/>
      <w:marLeft w:val="0"/>
      <w:marRight w:val="0"/>
      <w:marTop w:val="0"/>
      <w:marBottom w:val="0"/>
      <w:divBdr>
        <w:top w:val="none" w:sz="0" w:space="0" w:color="auto"/>
        <w:left w:val="none" w:sz="0" w:space="0" w:color="auto"/>
        <w:bottom w:val="none" w:sz="0" w:space="0" w:color="auto"/>
        <w:right w:val="none" w:sz="0" w:space="0" w:color="auto"/>
      </w:divBdr>
    </w:div>
    <w:div w:id="1807966825">
      <w:bodyDiv w:val="1"/>
      <w:marLeft w:val="0"/>
      <w:marRight w:val="0"/>
      <w:marTop w:val="0"/>
      <w:marBottom w:val="0"/>
      <w:divBdr>
        <w:top w:val="none" w:sz="0" w:space="0" w:color="auto"/>
        <w:left w:val="none" w:sz="0" w:space="0" w:color="auto"/>
        <w:bottom w:val="none" w:sz="0" w:space="0" w:color="auto"/>
        <w:right w:val="none" w:sz="0" w:space="0" w:color="auto"/>
      </w:divBdr>
    </w:div>
    <w:div w:id="1808475997">
      <w:bodyDiv w:val="1"/>
      <w:marLeft w:val="0"/>
      <w:marRight w:val="0"/>
      <w:marTop w:val="0"/>
      <w:marBottom w:val="0"/>
      <w:divBdr>
        <w:top w:val="none" w:sz="0" w:space="0" w:color="auto"/>
        <w:left w:val="none" w:sz="0" w:space="0" w:color="auto"/>
        <w:bottom w:val="none" w:sz="0" w:space="0" w:color="auto"/>
        <w:right w:val="none" w:sz="0" w:space="0" w:color="auto"/>
      </w:divBdr>
    </w:div>
    <w:div w:id="1810173698">
      <w:bodyDiv w:val="1"/>
      <w:marLeft w:val="0"/>
      <w:marRight w:val="0"/>
      <w:marTop w:val="0"/>
      <w:marBottom w:val="0"/>
      <w:divBdr>
        <w:top w:val="none" w:sz="0" w:space="0" w:color="auto"/>
        <w:left w:val="none" w:sz="0" w:space="0" w:color="auto"/>
        <w:bottom w:val="none" w:sz="0" w:space="0" w:color="auto"/>
        <w:right w:val="none" w:sz="0" w:space="0" w:color="auto"/>
      </w:divBdr>
    </w:div>
    <w:div w:id="1810782029">
      <w:bodyDiv w:val="1"/>
      <w:marLeft w:val="0"/>
      <w:marRight w:val="0"/>
      <w:marTop w:val="0"/>
      <w:marBottom w:val="0"/>
      <w:divBdr>
        <w:top w:val="none" w:sz="0" w:space="0" w:color="auto"/>
        <w:left w:val="none" w:sz="0" w:space="0" w:color="auto"/>
        <w:bottom w:val="none" w:sz="0" w:space="0" w:color="auto"/>
        <w:right w:val="none" w:sz="0" w:space="0" w:color="auto"/>
      </w:divBdr>
    </w:div>
    <w:div w:id="1810978232">
      <w:bodyDiv w:val="1"/>
      <w:marLeft w:val="0"/>
      <w:marRight w:val="0"/>
      <w:marTop w:val="0"/>
      <w:marBottom w:val="0"/>
      <w:divBdr>
        <w:top w:val="none" w:sz="0" w:space="0" w:color="auto"/>
        <w:left w:val="none" w:sz="0" w:space="0" w:color="auto"/>
        <w:bottom w:val="none" w:sz="0" w:space="0" w:color="auto"/>
        <w:right w:val="none" w:sz="0" w:space="0" w:color="auto"/>
      </w:divBdr>
    </w:div>
    <w:div w:id="1813206663">
      <w:bodyDiv w:val="1"/>
      <w:marLeft w:val="0"/>
      <w:marRight w:val="0"/>
      <w:marTop w:val="0"/>
      <w:marBottom w:val="0"/>
      <w:divBdr>
        <w:top w:val="none" w:sz="0" w:space="0" w:color="auto"/>
        <w:left w:val="none" w:sz="0" w:space="0" w:color="auto"/>
        <w:bottom w:val="none" w:sz="0" w:space="0" w:color="auto"/>
        <w:right w:val="none" w:sz="0" w:space="0" w:color="auto"/>
      </w:divBdr>
    </w:div>
    <w:div w:id="1813474506">
      <w:bodyDiv w:val="1"/>
      <w:marLeft w:val="0"/>
      <w:marRight w:val="0"/>
      <w:marTop w:val="0"/>
      <w:marBottom w:val="0"/>
      <w:divBdr>
        <w:top w:val="none" w:sz="0" w:space="0" w:color="auto"/>
        <w:left w:val="none" w:sz="0" w:space="0" w:color="auto"/>
        <w:bottom w:val="none" w:sz="0" w:space="0" w:color="auto"/>
        <w:right w:val="none" w:sz="0" w:space="0" w:color="auto"/>
      </w:divBdr>
    </w:div>
    <w:div w:id="1813478402">
      <w:bodyDiv w:val="1"/>
      <w:marLeft w:val="0"/>
      <w:marRight w:val="0"/>
      <w:marTop w:val="0"/>
      <w:marBottom w:val="0"/>
      <w:divBdr>
        <w:top w:val="none" w:sz="0" w:space="0" w:color="auto"/>
        <w:left w:val="none" w:sz="0" w:space="0" w:color="auto"/>
        <w:bottom w:val="none" w:sz="0" w:space="0" w:color="auto"/>
        <w:right w:val="none" w:sz="0" w:space="0" w:color="auto"/>
      </w:divBdr>
    </w:div>
    <w:div w:id="1813516975">
      <w:bodyDiv w:val="1"/>
      <w:marLeft w:val="0"/>
      <w:marRight w:val="0"/>
      <w:marTop w:val="0"/>
      <w:marBottom w:val="0"/>
      <w:divBdr>
        <w:top w:val="none" w:sz="0" w:space="0" w:color="auto"/>
        <w:left w:val="none" w:sz="0" w:space="0" w:color="auto"/>
        <w:bottom w:val="none" w:sz="0" w:space="0" w:color="auto"/>
        <w:right w:val="none" w:sz="0" w:space="0" w:color="auto"/>
      </w:divBdr>
    </w:div>
    <w:div w:id="1813908384">
      <w:bodyDiv w:val="1"/>
      <w:marLeft w:val="0"/>
      <w:marRight w:val="0"/>
      <w:marTop w:val="0"/>
      <w:marBottom w:val="0"/>
      <w:divBdr>
        <w:top w:val="none" w:sz="0" w:space="0" w:color="auto"/>
        <w:left w:val="none" w:sz="0" w:space="0" w:color="auto"/>
        <w:bottom w:val="none" w:sz="0" w:space="0" w:color="auto"/>
        <w:right w:val="none" w:sz="0" w:space="0" w:color="auto"/>
      </w:divBdr>
    </w:div>
    <w:div w:id="1814324306">
      <w:bodyDiv w:val="1"/>
      <w:marLeft w:val="0"/>
      <w:marRight w:val="0"/>
      <w:marTop w:val="0"/>
      <w:marBottom w:val="0"/>
      <w:divBdr>
        <w:top w:val="none" w:sz="0" w:space="0" w:color="auto"/>
        <w:left w:val="none" w:sz="0" w:space="0" w:color="auto"/>
        <w:bottom w:val="none" w:sz="0" w:space="0" w:color="auto"/>
        <w:right w:val="none" w:sz="0" w:space="0" w:color="auto"/>
      </w:divBdr>
    </w:div>
    <w:div w:id="1814444497">
      <w:bodyDiv w:val="1"/>
      <w:marLeft w:val="0"/>
      <w:marRight w:val="0"/>
      <w:marTop w:val="0"/>
      <w:marBottom w:val="0"/>
      <w:divBdr>
        <w:top w:val="none" w:sz="0" w:space="0" w:color="auto"/>
        <w:left w:val="none" w:sz="0" w:space="0" w:color="auto"/>
        <w:bottom w:val="none" w:sz="0" w:space="0" w:color="auto"/>
        <w:right w:val="none" w:sz="0" w:space="0" w:color="auto"/>
      </w:divBdr>
    </w:div>
    <w:div w:id="1814912020">
      <w:bodyDiv w:val="1"/>
      <w:marLeft w:val="0"/>
      <w:marRight w:val="0"/>
      <w:marTop w:val="0"/>
      <w:marBottom w:val="0"/>
      <w:divBdr>
        <w:top w:val="none" w:sz="0" w:space="0" w:color="auto"/>
        <w:left w:val="none" w:sz="0" w:space="0" w:color="auto"/>
        <w:bottom w:val="none" w:sz="0" w:space="0" w:color="auto"/>
        <w:right w:val="none" w:sz="0" w:space="0" w:color="auto"/>
      </w:divBdr>
    </w:div>
    <w:div w:id="1815681908">
      <w:bodyDiv w:val="1"/>
      <w:marLeft w:val="0"/>
      <w:marRight w:val="0"/>
      <w:marTop w:val="0"/>
      <w:marBottom w:val="0"/>
      <w:divBdr>
        <w:top w:val="none" w:sz="0" w:space="0" w:color="auto"/>
        <w:left w:val="none" w:sz="0" w:space="0" w:color="auto"/>
        <w:bottom w:val="none" w:sz="0" w:space="0" w:color="auto"/>
        <w:right w:val="none" w:sz="0" w:space="0" w:color="auto"/>
      </w:divBdr>
    </w:div>
    <w:div w:id="1816484113">
      <w:bodyDiv w:val="1"/>
      <w:marLeft w:val="0"/>
      <w:marRight w:val="0"/>
      <w:marTop w:val="0"/>
      <w:marBottom w:val="0"/>
      <w:divBdr>
        <w:top w:val="none" w:sz="0" w:space="0" w:color="auto"/>
        <w:left w:val="none" w:sz="0" w:space="0" w:color="auto"/>
        <w:bottom w:val="none" w:sz="0" w:space="0" w:color="auto"/>
        <w:right w:val="none" w:sz="0" w:space="0" w:color="auto"/>
      </w:divBdr>
    </w:div>
    <w:div w:id="1816726937">
      <w:bodyDiv w:val="1"/>
      <w:marLeft w:val="0"/>
      <w:marRight w:val="0"/>
      <w:marTop w:val="0"/>
      <w:marBottom w:val="0"/>
      <w:divBdr>
        <w:top w:val="none" w:sz="0" w:space="0" w:color="auto"/>
        <w:left w:val="none" w:sz="0" w:space="0" w:color="auto"/>
        <w:bottom w:val="none" w:sz="0" w:space="0" w:color="auto"/>
        <w:right w:val="none" w:sz="0" w:space="0" w:color="auto"/>
      </w:divBdr>
    </w:div>
    <w:div w:id="1817143854">
      <w:bodyDiv w:val="1"/>
      <w:marLeft w:val="0"/>
      <w:marRight w:val="0"/>
      <w:marTop w:val="0"/>
      <w:marBottom w:val="0"/>
      <w:divBdr>
        <w:top w:val="none" w:sz="0" w:space="0" w:color="auto"/>
        <w:left w:val="none" w:sz="0" w:space="0" w:color="auto"/>
        <w:bottom w:val="none" w:sz="0" w:space="0" w:color="auto"/>
        <w:right w:val="none" w:sz="0" w:space="0" w:color="auto"/>
      </w:divBdr>
    </w:div>
    <w:div w:id="1817453190">
      <w:bodyDiv w:val="1"/>
      <w:marLeft w:val="0"/>
      <w:marRight w:val="0"/>
      <w:marTop w:val="0"/>
      <w:marBottom w:val="0"/>
      <w:divBdr>
        <w:top w:val="none" w:sz="0" w:space="0" w:color="auto"/>
        <w:left w:val="none" w:sz="0" w:space="0" w:color="auto"/>
        <w:bottom w:val="none" w:sz="0" w:space="0" w:color="auto"/>
        <w:right w:val="none" w:sz="0" w:space="0" w:color="auto"/>
      </w:divBdr>
    </w:div>
    <w:div w:id="1818106340">
      <w:bodyDiv w:val="1"/>
      <w:marLeft w:val="0"/>
      <w:marRight w:val="0"/>
      <w:marTop w:val="0"/>
      <w:marBottom w:val="0"/>
      <w:divBdr>
        <w:top w:val="none" w:sz="0" w:space="0" w:color="auto"/>
        <w:left w:val="none" w:sz="0" w:space="0" w:color="auto"/>
        <w:bottom w:val="none" w:sz="0" w:space="0" w:color="auto"/>
        <w:right w:val="none" w:sz="0" w:space="0" w:color="auto"/>
      </w:divBdr>
    </w:div>
    <w:div w:id="1818954823">
      <w:bodyDiv w:val="1"/>
      <w:marLeft w:val="0"/>
      <w:marRight w:val="0"/>
      <w:marTop w:val="0"/>
      <w:marBottom w:val="0"/>
      <w:divBdr>
        <w:top w:val="none" w:sz="0" w:space="0" w:color="auto"/>
        <w:left w:val="none" w:sz="0" w:space="0" w:color="auto"/>
        <w:bottom w:val="none" w:sz="0" w:space="0" w:color="auto"/>
        <w:right w:val="none" w:sz="0" w:space="0" w:color="auto"/>
      </w:divBdr>
    </w:div>
    <w:div w:id="1819228741">
      <w:bodyDiv w:val="1"/>
      <w:marLeft w:val="0"/>
      <w:marRight w:val="0"/>
      <w:marTop w:val="0"/>
      <w:marBottom w:val="0"/>
      <w:divBdr>
        <w:top w:val="none" w:sz="0" w:space="0" w:color="auto"/>
        <w:left w:val="none" w:sz="0" w:space="0" w:color="auto"/>
        <w:bottom w:val="none" w:sz="0" w:space="0" w:color="auto"/>
        <w:right w:val="none" w:sz="0" w:space="0" w:color="auto"/>
      </w:divBdr>
    </w:div>
    <w:div w:id="1819421814">
      <w:bodyDiv w:val="1"/>
      <w:marLeft w:val="0"/>
      <w:marRight w:val="0"/>
      <w:marTop w:val="0"/>
      <w:marBottom w:val="0"/>
      <w:divBdr>
        <w:top w:val="none" w:sz="0" w:space="0" w:color="auto"/>
        <w:left w:val="none" w:sz="0" w:space="0" w:color="auto"/>
        <w:bottom w:val="none" w:sz="0" w:space="0" w:color="auto"/>
        <w:right w:val="none" w:sz="0" w:space="0" w:color="auto"/>
      </w:divBdr>
    </w:div>
    <w:div w:id="1819806591">
      <w:bodyDiv w:val="1"/>
      <w:marLeft w:val="0"/>
      <w:marRight w:val="0"/>
      <w:marTop w:val="0"/>
      <w:marBottom w:val="0"/>
      <w:divBdr>
        <w:top w:val="none" w:sz="0" w:space="0" w:color="auto"/>
        <w:left w:val="none" w:sz="0" w:space="0" w:color="auto"/>
        <w:bottom w:val="none" w:sz="0" w:space="0" w:color="auto"/>
        <w:right w:val="none" w:sz="0" w:space="0" w:color="auto"/>
      </w:divBdr>
    </w:div>
    <w:div w:id="1819810108">
      <w:bodyDiv w:val="1"/>
      <w:marLeft w:val="0"/>
      <w:marRight w:val="0"/>
      <w:marTop w:val="0"/>
      <w:marBottom w:val="0"/>
      <w:divBdr>
        <w:top w:val="none" w:sz="0" w:space="0" w:color="auto"/>
        <w:left w:val="none" w:sz="0" w:space="0" w:color="auto"/>
        <w:bottom w:val="none" w:sz="0" w:space="0" w:color="auto"/>
        <w:right w:val="none" w:sz="0" w:space="0" w:color="auto"/>
      </w:divBdr>
    </w:div>
    <w:div w:id="1820228847">
      <w:bodyDiv w:val="1"/>
      <w:marLeft w:val="0"/>
      <w:marRight w:val="0"/>
      <w:marTop w:val="0"/>
      <w:marBottom w:val="0"/>
      <w:divBdr>
        <w:top w:val="none" w:sz="0" w:space="0" w:color="auto"/>
        <w:left w:val="none" w:sz="0" w:space="0" w:color="auto"/>
        <w:bottom w:val="none" w:sz="0" w:space="0" w:color="auto"/>
        <w:right w:val="none" w:sz="0" w:space="0" w:color="auto"/>
      </w:divBdr>
    </w:div>
    <w:div w:id="1821002343">
      <w:bodyDiv w:val="1"/>
      <w:marLeft w:val="0"/>
      <w:marRight w:val="0"/>
      <w:marTop w:val="0"/>
      <w:marBottom w:val="0"/>
      <w:divBdr>
        <w:top w:val="none" w:sz="0" w:space="0" w:color="auto"/>
        <w:left w:val="none" w:sz="0" w:space="0" w:color="auto"/>
        <w:bottom w:val="none" w:sz="0" w:space="0" w:color="auto"/>
        <w:right w:val="none" w:sz="0" w:space="0" w:color="auto"/>
      </w:divBdr>
    </w:div>
    <w:div w:id="1821266735">
      <w:bodyDiv w:val="1"/>
      <w:marLeft w:val="0"/>
      <w:marRight w:val="0"/>
      <w:marTop w:val="0"/>
      <w:marBottom w:val="0"/>
      <w:divBdr>
        <w:top w:val="none" w:sz="0" w:space="0" w:color="auto"/>
        <w:left w:val="none" w:sz="0" w:space="0" w:color="auto"/>
        <w:bottom w:val="none" w:sz="0" w:space="0" w:color="auto"/>
        <w:right w:val="none" w:sz="0" w:space="0" w:color="auto"/>
      </w:divBdr>
    </w:div>
    <w:div w:id="1822119448">
      <w:bodyDiv w:val="1"/>
      <w:marLeft w:val="0"/>
      <w:marRight w:val="0"/>
      <w:marTop w:val="0"/>
      <w:marBottom w:val="0"/>
      <w:divBdr>
        <w:top w:val="none" w:sz="0" w:space="0" w:color="auto"/>
        <w:left w:val="none" w:sz="0" w:space="0" w:color="auto"/>
        <w:bottom w:val="none" w:sz="0" w:space="0" w:color="auto"/>
        <w:right w:val="none" w:sz="0" w:space="0" w:color="auto"/>
      </w:divBdr>
    </w:div>
    <w:div w:id="1823035009">
      <w:bodyDiv w:val="1"/>
      <w:marLeft w:val="0"/>
      <w:marRight w:val="0"/>
      <w:marTop w:val="0"/>
      <w:marBottom w:val="0"/>
      <w:divBdr>
        <w:top w:val="none" w:sz="0" w:space="0" w:color="auto"/>
        <w:left w:val="none" w:sz="0" w:space="0" w:color="auto"/>
        <w:bottom w:val="none" w:sz="0" w:space="0" w:color="auto"/>
        <w:right w:val="none" w:sz="0" w:space="0" w:color="auto"/>
      </w:divBdr>
    </w:div>
    <w:div w:id="1823279288">
      <w:bodyDiv w:val="1"/>
      <w:marLeft w:val="0"/>
      <w:marRight w:val="0"/>
      <w:marTop w:val="0"/>
      <w:marBottom w:val="0"/>
      <w:divBdr>
        <w:top w:val="none" w:sz="0" w:space="0" w:color="auto"/>
        <w:left w:val="none" w:sz="0" w:space="0" w:color="auto"/>
        <w:bottom w:val="none" w:sz="0" w:space="0" w:color="auto"/>
        <w:right w:val="none" w:sz="0" w:space="0" w:color="auto"/>
      </w:divBdr>
    </w:div>
    <w:div w:id="1823737333">
      <w:bodyDiv w:val="1"/>
      <w:marLeft w:val="0"/>
      <w:marRight w:val="0"/>
      <w:marTop w:val="0"/>
      <w:marBottom w:val="0"/>
      <w:divBdr>
        <w:top w:val="none" w:sz="0" w:space="0" w:color="auto"/>
        <w:left w:val="none" w:sz="0" w:space="0" w:color="auto"/>
        <w:bottom w:val="none" w:sz="0" w:space="0" w:color="auto"/>
        <w:right w:val="none" w:sz="0" w:space="0" w:color="auto"/>
      </w:divBdr>
    </w:div>
    <w:div w:id="1824464058">
      <w:bodyDiv w:val="1"/>
      <w:marLeft w:val="0"/>
      <w:marRight w:val="0"/>
      <w:marTop w:val="0"/>
      <w:marBottom w:val="0"/>
      <w:divBdr>
        <w:top w:val="none" w:sz="0" w:space="0" w:color="auto"/>
        <w:left w:val="none" w:sz="0" w:space="0" w:color="auto"/>
        <w:bottom w:val="none" w:sz="0" w:space="0" w:color="auto"/>
        <w:right w:val="none" w:sz="0" w:space="0" w:color="auto"/>
      </w:divBdr>
    </w:div>
    <w:div w:id="1824657260">
      <w:bodyDiv w:val="1"/>
      <w:marLeft w:val="0"/>
      <w:marRight w:val="0"/>
      <w:marTop w:val="0"/>
      <w:marBottom w:val="0"/>
      <w:divBdr>
        <w:top w:val="none" w:sz="0" w:space="0" w:color="auto"/>
        <w:left w:val="none" w:sz="0" w:space="0" w:color="auto"/>
        <w:bottom w:val="none" w:sz="0" w:space="0" w:color="auto"/>
        <w:right w:val="none" w:sz="0" w:space="0" w:color="auto"/>
      </w:divBdr>
    </w:div>
    <w:div w:id="1825924218">
      <w:bodyDiv w:val="1"/>
      <w:marLeft w:val="0"/>
      <w:marRight w:val="0"/>
      <w:marTop w:val="0"/>
      <w:marBottom w:val="0"/>
      <w:divBdr>
        <w:top w:val="none" w:sz="0" w:space="0" w:color="auto"/>
        <w:left w:val="none" w:sz="0" w:space="0" w:color="auto"/>
        <w:bottom w:val="none" w:sz="0" w:space="0" w:color="auto"/>
        <w:right w:val="none" w:sz="0" w:space="0" w:color="auto"/>
      </w:divBdr>
    </w:div>
    <w:div w:id="1826041921">
      <w:bodyDiv w:val="1"/>
      <w:marLeft w:val="0"/>
      <w:marRight w:val="0"/>
      <w:marTop w:val="0"/>
      <w:marBottom w:val="0"/>
      <w:divBdr>
        <w:top w:val="none" w:sz="0" w:space="0" w:color="auto"/>
        <w:left w:val="none" w:sz="0" w:space="0" w:color="auto"/>
        <w:bottom w:val="none" w:sz="0" w:space="0" w:color="auto"/>
        <w:right w:val="none" w:sz="0" w:space="0" w:color="auto"/>
      </w:divBdr>
    </w:div>
    <w:div w:id="1827433745">
      <w:bodyDiv w:val="1"/>
      <w:marLeft w:val="0"/>
      <w:marRight w:val="0"/>
      <w:marTop w:val="0"/>
      <w:marBottom w:val="0"/>
      <w:divBdr>
        <w:top w:val="none" w:sz="0" w:space="0" w:color="auto"/>
        <w:left w:val="none" w:sz="0" w:space="0" w:color="auto"/>
        <w:bottom w:val="none" w:sz="0" w:space="0" w:color="auto"/>
        <w:right w:val="none" w:sz="0" w:space="0" w:color="auto"/>
      </w:divBdr>
    </w:div>
    <w:div w:id="1827742250">
      <w:bodyDiv w:val="1"/>
      <w:marLeft w:val="0"/>
      <w:marRight w:val="0"/>
      <w:marTop w:val="0"/>
      <w:marBottom w:val="0"/>
      <w:divBdr>
        <w:top w:val="none" w:sz="0" w:space="0" w:color="auto"/>
        <w:left w:val="none" w:sz="0" w:space="0" w:color="auto"/>
        <w:bottom w:val="none" w:sz="0" w:space="0" w:color="auto"/>
        <w:right w:val="none" w:sz="0" w:space="0" w:color="auto"/>
      </w:divBdr>
    </w:div>
    <w:div w:id="1827746978">
      <w:bodyDiv w:val="1"/>
      <w:marLeft w:val="0"/>
      <w:marRight w:val="0"/>
      <w:marTop w:val="0"/>
      <w:marBottom w:val="0"/>
      <w:divBdr>
        <w:top w:val="none" w:sz="0" w:space="0" w:color="auto"/>
        <w:left w:val="none" w:sz="0" w:space="0" w:color="auto"/>
        <w:bottom w:val="none" w:sz="0" w:space="0" w:color="auto"/>
        <w:right w:val="none" w:sz="0" w:space="0" w:color="auto"/>
      </w:divBdr>
    </w:div>
    <w:div w:id="1828324388">
      <w:bodyDiv w:val="1"/>
      <w:marLeft w:val="0"/>
      <w:marRight w:val="0"/>
      <w:marTop w:val="0"/>
      <w:marBottom w:val="0"/>
      <w:divBdr>
        <w:top w:val="none" w:sz="0" w:space="0" w:color="auto"/>
        <w:left w:val="none" w:sz="0" w:space="0" w:color="auto"/>
        <w:bottom w:val="none" w:sz="0" w:space="0" w:color="auto"/>
        <w:right w:val="none" w:sz="0" w:space="0" w:color="auto"/>
      </w:divBdr>
    </w:div>
    <w:div w:id="1828396500">
      <w:bodyDiv w:val="1"/>
      <w:marLeft w:val="0"/>
      <w:marRight w:val="0"/>
      <w:marTop w:val="0"/>
      <w:marBottom w:val="0"/>
      <w:divBdr>
        <w:top w:val="none" w:sz="0" w:space="0" w:color="auto"/>
        <w:left w:val="none" w:sz="0" w:space="0" w:color="auto"/>
        <w:bottom w:val="none" w:sz="0" w:space="0" w:color="auto"/>
        <w:right w:val="none" w:sz="0" w:space="0" w:color="auto"/>
      </w:divBdr>
    </w:div>
    <w:div w:id="1829517749">
      <w:bodyDiv w:val="1"/>
      <w:marLeft w:val="0"/>
      <w:marRight w:val="0"/>
      <w:marTop w:val="0"/>
      <w:marBottom w:val="0"/>
      <w:divBdr>
        <w:top w:val="none" w:sz="0" w:space="0" w:color="auto"/>
        <w:left w:val="none" w:sz="0" w:space="0" w:color="auto"/>
        <w:bottom w:val="none" w:sz="0" w:space="0" w:color="auto"/>
        <w:right w:val="none" w:sz="0" w:space="0" w:color="auto"/>
      </w:divBdr>
    </w:div>
    <w:div w:id="1829591174">
      <w:bodyDiv w:val="1"/>
      <w:marLeft w:val="0"/>
      <w:marRight w:val="0"/>
      <w:marTop w:val="0"/>
      <w:marBottom w:val="0"/>
      <w:divBdr>
        <w:top w:val="none" w:sz="0" w:space="0" w:color="auto"/>
        <w:left w:val="none" w:sz="0" w:space="0" w:color="auto"/>
        <w:bottom w:val="none" w:sz="0" w:space="0" w:color="auto"/>
        <w:right w:val="none" w:sz="0" w:space="0" w:color="auto"/>
      </w:divBdr>
    </w:div>
    <w:div w:id="1830975143">
      <w:bodyDiv w:val="1"/>
      <w:marLeft w:val="0"/>
      <w:marRight w:val="0"/>
      <w:marTop w:val="0"/>
      <w:marBottom w:val="0"/>
      <w:divBdr>
        <w:top w:val="none" w:sz="0" w:space="0" w:color="auto"/>
        <w:left w:val="none" w:sz="0" w:space="0" w:color="auto"/>
        <w:bottom w:val="none" w:sz="0" w:space="0" w:color="auto"/>
        <w:right w:val="none" w:sz="0" w:space="0" w:color="auto"/>
      </w:divBdr>
    </w:div>
    <w:div w:id="1831286461">
      <w:bodyDiv w:val="1"/>
      <w:marLeft w:val="0"/>
      <w:marRight w:val="0"/>
      <w:marTop w:val="0"/>
      <w:marBottom w:val="0"/>
      <w:divBdr>
        <w:top w:val="none" w:sz="0" w:space="0" w:color="auto"/>
        <w:left w:val="none" w:sz="0" w:space="0" w:color="auto"/>
        <w:bottom w:val="none" w:sz="0" w:space="0" w:color="auto"/>
        <w:right w:val="none" w:sz="0" w:space="0" w:color="auto"/>
      </w:divBdr>
    </w:div>
    <w:div w:id="1831483887">
      <w:bodyDiv w:val="1"/>
      <w:marLeft w:val="0"/>
      <w:marRight w:val="0"/>
      <w:marTop w:val="0"/>
      <w:marBottom w:val="0"/>
      <w:divBdr>
        <w:top w:val="none" w:sz="0" w:space="0" w:color="auto"/>
        <w:left w:val="none" w:sz="0" w:space="0" w:color="auto"/>
        <w:bottom w:val="none" w:sz="0" w:space="0" w:color="auto"/>
        <w:right w:val="none" w:sz="0" w:space="0" w:color="auto"/>
      </w:divBdr>
    </w:div>
    <w:div w:id="1831673649">
      <w:bodyDiv w:val="1"/>
      <w:marLeft w:val="0"/>
      <w:marRight w:val="0"/>
      <w:marTop w:val="0"/>
      <w:marBottom w:val="0"/>
      <w:divBdr>
        <w:top w:val="none" w:sz="0" w:space="0" w:color="auto"/>
        <w:left w:val="none" w:sz="0" w:space="0" w:color="auto"/>
        <w:bottom w:val="none" w:sz="0" w:space="0" w:color="auto"/>
        <w:right w:val="none" w:sz="0" w:space="0" w:color="auto"/>
      </w:divBdr>
    </w:div>
    <w:div w:id="1833331181">
      <w:bodyDiv w:val="1"/>
      <w:marLeft w:val="0"/>
      <w:marRight w:val="0"/>
      <w:marTop w:val="0"/>
      <w:marBottom w:val="0"/>
      <w:divBdr>
        <w:top w:val="none" w:sz="0" w:space="0" w:color="auto"/>
        <w:left w:val="none" w:sz="0" w:space="0" w:color="auto"/>
        <w:bottom w:val="none" w:sz="0" w:space="0" w:color="auto"/>
        <w:right w:val="none" w:sz="0" w:space="0" w:color="auto"/>
      </w:divBdr>
    </w:div>
    <w:div w:id="1833909921">
      <w:bodyDiv w:val="1"/>
      <w:marLeft w:val="0"/>
      <w:marRight w:val="0"/>
      <w:marTop w:val="0"/>
      <w:marBottom w:val="0"/>
      <w:divBdr>
        <w:top w:val="none" w:sz="0" w:space="0" w:color="auto"/>
        <w:left w:val="none" w:sz="0" w:space="0" w:color="auto"/>
        <w:bottom w:val="none" w:sz="0" w:space="0" w:color="auto"/>
        <w:right w:val="none" w:sz="0" w:space="0" w:color="auto"/>
      </w:divBdr>
    </w:div>
    <w:div w:id="1834175148">
      <w:bodyDiv w:val="1"/>
      <w:marLeft w:val="0"/>
      <w:marRight w:val="0"/>
      <w:marTop w:val="0"/>
      <w:marBottom w:val="0"/>
      <w:divBdr>
        <w:top w:val="none" w:sz="0" w:space="0" w:color="auto"/>
        <w:left w:val="none" w:sz="0" w:space="0" w:color="auto"/>
        <w:bottom w:val="none" w:sz="0" w:space="0" w:color="auto"/>
        <w:right w:val="none" w:sz="0" w:space="0" w:color="auto"/>
      </w:divBdr>
    </w:div>
    <w:div w:id="1834291968">
      <w:bodyDiv w:val="1"/>
      <w:marLeft w:val="0"/>
      <w:marRight w:val="0"/>
      <w:marTop w:val="0"/>
      <w:marBottom w:val="0"/>
      <w:divBdr>
        <w:top w:val="none" w:sz="0" w:space="0" w:color="auto"/>
        <w:left w:val="none" w:sz="0" w:space="0" w:color="auto"/>
        <w:bottom w:val="none" w:sz="0" w:space="0" w:color="auto"/>
        <w:right w:val="none" w:sz="0" w:space="0" w:color="auto"/>
      </w:divBdr>
    </w:div>
    <w:div w:id="1835098348">
      <w:bodyDiv w:val="1"/>
      <w:marLeft w:val="0"/>
      <w:marRight w:val="0"/>
      <w:marTop w:val="0"/>
      <w:marBottom w:val="0"/>
      <w:divBdr>
        <w:top w:val="none" w:sz="0" w:space="0" w:color="auto"/>
        <w:left w:val="none" w:sz="0" w:space="0" w:color="auto"/>
        <w:bottom w:val="none" w:sz="0" w:space="0" w:color="auto"/>
        <w:right w:val="none" w:sz="0" w:space="0" w:color="auto"/>
      </w:divBdr>
    </w:div>
    <w:div w:id="1835101634">
      <w:bodyDiv w:val="1"/>
      <w:marLeft w:val="0"/>
      <w:marRight w:val="0"/>
      <w:marTop w:val="0"/>
      <w:marBottom w:val="0"/>
      <w:divBdr>
        <w:top w:val="none" w:sz="0" w:space="0" w:color="auto"/>
        <w:left w:val="none" w:sz="0" w:space="0" w:color="auto"/>
        <w:bottom w:val="none" w:sz="0" w:space="0" w:color="auto"/>
        <w:right w:val="none" w:sz="0" w:space="0" w:color="auto"/>
      </w:divBdr>
    </w:div>
    <w:div w:id="1835293591">
      <w:bodyDiv w:val="1"/>
      <w:marLeft w:val="0"/>
      <w:marRight w:val="0"/>
      <w:marTop w:val="0"/>
      <w:marBottom w:val="0"/>
      <w:divBdr>
        <w:top w:val="none" w:sz="0" w:space="0" w:color="auto"/>
        <w:left w:val="none" w:sz="0" w:space="0" w:color="auto"/>
        <w:bottom w:val="none" w:sz="0" w:space="0" w:color="auto"/>
        <w:right w:val="none" w:sz="0" w:space="0" w:color="auto"/>
      </w:divBdr>
    </w:div>
    <w:div w:id="1837570974">
      <w:bodyDiv w:val="1"/>
      <w:marLeft w:val="0"/>
      <w:marRight w:val="0"/>
      <w:marTop w:val="0"/>
      <w:marBottom w:val="0"/>
      <w:divBdr>
        <w:top w:val="none" w:sz="0" w:space="0" w:color="auto"/>
        <w:left w:val="none" w:sz="0" w:space="0" w:color="auto"/>
        <w:bottom w:val="none" w:sz="0" w:space="0" w:color="auto"/>
        <w:right w:val="none" w:sz="0" w:space="0" w:color="auto"/>
      </w:divBdr>
    </w:div>
    <w:div w:id="1838617334">
      <w:bodyDiv w:val="1"/>
      <w:marLeft w:val="0"/>
      <w:marRight w:val="0"/>
      <w:marTop w:val="0"/>
      <w:marBottom w:val="0"/>
      <w:divBdr>
        <w:top w:val="none" w:sz="0" w:space="0" w:color="auto"/>
        <w:left w:val="none" w:sz="0" w:space="0" w:color="auto"/>
        <w:bottom w:val="none" w:sz="0" w:space="0" w:color="auto"/>
        <w:right w:val="none" w:sz="0" w:space="0" w:color="auto"/>
      </w:divBdr>
    </w:div>
    <w:div w:id="1839072680">
      <w:bodyDiv w:val="1"/>
      <w:marLeft w:val="0"/>
      <w:marRight w:val="0"/>
      <w:marTop w:val="0"/>
      <w:marBottom w:val="0"/>
      <w:divBdr>
        <w:top w:val="none" w:sz="0" w:space="0" w:color="auto"/>
        <w:left w:val="none" w:sz="0" w:space="0" w:color="auto"/>
        <w:bottom w:val="none" w:sz="0" w:space="0" w:color="auto"/>
        <w:right w:val="none" w:sz="0" w:space="0" w:color="auto"/>
      </w:divBdr>
    </w:div>
    <w:div w:id="1839273155">
      <w:bodyDiv w:val="1"/>
      <w:marLeft w:val="0"/>
      <w:marRight w:val="0"/>
      <w:marTop w:val="0"/>
      <w:marBottom w:val="0"/>
      <w:divBdr>
        <w:top w:val="none" w:sz="0" w:space="0" w:color="auto"/>
        <w:left w:val="none" w:sz="0" w:space="0" w:color="auto"/>
        <w:bottom w:val="none" w:sz="0" w:space="0" w:color="auto"/>
        <w:right w:val="none" w:sz="0" w:space="0" w:color="auto"/>
      </w:divBdr>
    </w:div>
    <w:div w:id="1841240431">
      <w:bodyDiv w:val="1"/>
      <w:marLeft w:val="0"/>
      <w:marRight w:val="0"/>
      <w:marTop w:val="0"/>
      <w:marBottom w:val="0"/>
      <w:divBdr>
        <w:top w:val="none" w:sz="0" w:space="0" w:color="auto"/>
        <w:left w:val="none" w:sz="0" w:space="0" w:color="auto"/>
        <w:bottom w:val="none" w:sz="0" w:space="0" w:color="auto"/>
        <w:right w:val="none" w:sz="0" w:space="0" w:color="auto"/>
      </w:divBdr>
    </w:div>
    <w:div w:id="1841313633">
      <w:bodyDiv w:val="1"/>
      <w:marLeft w:val="0"/>
      <w:marRight w:val="0"/>
      <w:marTop w:val="0"/>
      <w:marBottom w:val="0"/>
      <w:divBdr>
        <w:top w:val="none" w:sz="0" w:space="0" w:color="auto"/>
        <w:left w:val="none" w:sz="0" w:space="0" w:color="auto"/>
        <w:bottom w:val="none" w:sz="0" w:space="0" w:color="auto"/>
        <w:right w:val="none" w:sz="0" w:space="0" w:color="auto"/>
      </w:divBdr>
    </w:div>
    <w:div w:id="1842232821">
      <w:bodyDiv w:val="1"/>
      <w:marLeft w:val="0"/>
      <w:marRight w:val="0"/>
      <w:marTop w:val="0"/>
      <w:marBottom w:val="0"/>
      <w:divBdr>
        <w:top w:val="none" w:sz="0" w:space="0" w:color="auto"/>
        <w:left w:val="none" w:sz="0" w:space="0" w:color="auto"/>
        <w:bottom w:val="none" w:sz="0" w:space="0" w:color="auto"/>
        <w:right w:val="none" w:sz="0" w:space="0" w:color="auto"/>
      </w:divBdr>
    </w:div>
    <w:div w:id="1844005359">
      <w:bodyDiv w:val="1"/>
      <w:marLeft w:val="0"/>
      <w:marRight w:val="0"/>
      <w:marTop w:val="0"/>
      <w:marBottom w:val="0"/>
      <w:divBdr>
        <w:top w:val="none" w:sz="0" w:space="0" w:color="auto"/>
        <w:left w:val="none" w:sz="0" w:space="0" w:color="auto"/>
        <w:bottom w:val="none" w:sz="0" w:space="0" w:color="auto"/>
        <w:right w:val="none" w:sz="0" w:space="0" w:color="auto"/>
      </w:divBdr>
    </w:div>
    <w:div w:id="1846164052">
      <w:bodyDiv w:val="1"/>
      <w:marLeft w:val="0"/>
      <w:marRight w:val="0"/>
      <w:marTop w:val="0"/>
      <w:marBottom w:val="0"/>
      <w:divBdr>
        <w:top w:val="none" w:sz="0" w:space="0" w:color="auto"/>
        <w:left w:val="none" w:sz="0" w:space="0" w:color="auto"/>
        <w:bottom w:val="none" w:sz="0" w:space="0" w:color="auto"/>
        <w:right w:val="none" w:sz="0" w:space="0" w:color="auto"/>
      </w:divBdr>
    </w:div>
    <w:div w:id="1846555825">
      <w:bodyDiv w:val="1"/>
      <w:marLeft w:val="0"/>
      <w:marRight w:val="0"/>
      <w:marTop w:val="0"/>
      <w:marBottom w:val="0"/>
      <w:divBdr>
        <w:top w:val="none" w:sz="0" w:space="0" w:color="auto"/>
        <w:left w:val="none" w:sz="0" w:space="0" w:color="auto"/>
        <w:bottom w:val="none" w:sz="0" w:space="0" w:color="auto"/>
        <w:right w:val="none" w:sz="0" w:space="0" w:color="auto"/>
      </w:divBdr>
    </w:div>
    <w:div w:id="1847133991">
      <w:bodyDiv w:val="1"/>
      <w:marLeft w:val="0"/>
      <w:marRight w:val="0"/>
      <w:marTop w:val="0"/>
      <w:marBottom w:val="0"/>
      <w:divBdr>
        <w:top w:val="none" w:sz="0" w:space="0" w:color="auto"/>
        <w:left w:val="none" w:sz="0" w:space="0" w:color="auto"/>
        <w:bottom w:val="none" w:sz="0" w:space="0" w:color="auto"/>
        <w:right w:val="none" w:sz="0" w:space="0" w:color="auto"/>
      </w:divBdr>
    </w:div>
    <w:div w:id="1848058609">
      <w:bodyDiv w:val="1"/>
      <w:marLeft w:val="0"/>
      <w:marRight w:val="0"/>
      <w:marTop w:val="0"/>
      <w:marBottom w:val="0"/>
      <w:divBdr>
        <w:top w:val="none" w:sz="0" w:space="0" w:color="auto"/>
        <w:left w:val="none" w:sz="0" w:space="0" w:color="auto"/>
        <w:bottom w:val="none" w:sz="0" w:space="0" w:color="auto"/>
        <w:right w:val="none" w:sz="0" w:space="0" w:color="auto"/>
      </w:divBdr>
    </w:div>
    <w:div w:id="1848211665">
      <w:bodyDiv w:val="1"/>
      <w:marLeft w:val="0"/>
      <w:marRight w:val="0"/>
      <w:marTop w:val="0"/>
      <w:marBottom w:val="0"/>
      <w:divBdr>
        <w:top w:val="none" w:sz="0" w:space="0" w:color="auto"/>
        <w:left w:val="none" w:sz="0" w:space="0" w:color="auto"/>
        <w:bottom w:val="none" w:sz="0" w:space="0" w:color="auto"/>
        <w:right w:val="none" w:sz="0" w:space="0" w:color="auto"/>
      </w:divBdr>
    </w:div>
    <w:div w:id="1848592466">
      <w:bodyDiv w:val="1"/>
      <w:marLeft w:val="0"/>
      <w:marRight w:val="0"/>
      <w:marTop w:val="0"/>
      <w:marBottom w:val="0"/>
      <w:divBdr>
        <w:top w:val="none" w:sz="0" w:space="0" w:color="auto"/>
        <w:left w:val="none" w:sz="0" w:space="0" w:color="auto"/>
        <w:bottom w:val="none" w:sz="0" w:space="0" w:color="auto"/>
        <w:right w:val="none" w:sz="0" w:space="0" w:color="auto"/>
      </w:divBdr>
    </w:div>
    <w:div w:id="1848906779">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49444546">
      <w:bodyDiv w:val="1"/>
      <w:marLeft w:val="0"/>
      <w:marRight w:val="0"/>
      <w:marTop w:val="0"/>
      <w:marBottom w:val="0"/>
      <w:divBdr>
        <w:top w:val="none" w:sz="0" w:space="0" w:color="auto"/>
        <w:left w:val="none" w:sz="0" w:space="0" w:color="auto"/>
        <w:bottom w:val="none" w:sz="0" w:space="0" w:color="auto"/>
        <w:right w:val="none" w:sz="0" w:space="0" w:color="auto"/>
      </w:divBdr>
    </w:div>
    <w:div w:id="1849560448">
      <w:bodyDiv w:val="1"/>
      <w:marLeft w:val="0"/>
      <w:marRight w:val="0"/>
      <w:marTop w:val="0"/>
      <w:marBottom w:val="0"/>
      <w:divBdr>
        <w:top w:val="none" w:sz="0" w:space="0" w:color="auto"/>
        <w:left w:val="none" w:sz="0" w:space="0" w:color="auto"/>
        <w:bottom w:val="none" w:sz="0" w:space="0" w:color="auto"/>
        <w:right w:val="none" w:sz="0" w:space="0" w:color="auto"/>
      </w:divBdr>
    </w:div>
    <w:div w:id="1849828238">
      <w:bodyDiv w:val="1"/>
      <w:marLeft w:val="0"/>
      <w:marRight w:val="0"/>
      <w:marTop w:val="0"/>
      <w:marBottom w:val="0"/>
      <w:divBdr>
        <w:top w:val="none" w:sz="0" w:space="0" w:color="auto"/>
        <w:left w:val="none" w:sz="0" w:space="0" w:color="auto"/>
        <w:bottom w:val="none" w:sz="0" w:space="0" w:color="auto"/>
        <w:right w:val="none" w:sz="0" w:space="0" w:color="auto"/>
      </w:divBdr>
    </w:div>
    <w:div w:id="1851094200">
      <w:bodyDiv w:val="1"/>
      <w:marLeft w:val="0"/>
      <w:marRight w:val="0"/>
      <w:marTop w:val="0"/>
      <w:marBottom w:val="0"/>
      <w:divBdr>
        <w:top w:val="none" w:sz="0" w:space="0" w:color="auto"/>
        <w:left w:val="none" w:sz="0" w:space="0" w:color="auto"/>
        <w:bottom w:val="none" w:sz="0" w:space="0" w:color="auto"/>
        <w:right w:val="none" w:sz="0" w:space="0" w:color="auto"/>
      </w:divBdr>
    </w:div>
    <w:div w:id="1851719696">
      <w:bodyDiv w:val="1"/>
      <w:marLeft w:val="0"/>
      <w:marRight w:val="0"/>
      <w:marTop w:val="0"/>
      <w:marBottom w:val="0"/>
      <w:divBdr>
        <w:top w:val="none" w:sz="0" w:space="0" w:color="auto"/>
        <w:left w:val="none" w:sz="0" w:space="0" w:color="auto"/>
        <w:bottom w:val="none" w:sz="0" w:space="0" w:color="auto"/>
        <w:right w:val="none" w:sz="0" w:space="0" w:color="auto"/>
      </w:divBdr>
    </w:div>
    <w:div w:id="1852260887">
      <w:bodyDiv w:val="1"/>
      <w:marLeft w:val="0"/>
      <w:marRight w:val="0"/>
      <w:marTop w:val="0"/>
      <w:marBottom w:val="0"/>
      <w:divBdr>
        <w:top w:val="none" w:sz="0" w:space="0" w:color="auto"/>
        <w:left w:val="none" w:sz="0" w:space="0" w:color="auto"/>
        <w:bottom w:val="none" w:sz="0" w:space="0" w:color="auto"/>
        <w:right w:val="none" w:sz="0" w:space="0" w:color="auto"/>
      </w:divBdr>
    </w:div>
    <w:div w:id="1852522013">
      <w:bodyDiv w:val="1"/>
      <w:marLeft w:val="0"/>
      <w:marRight w:val="0"/>
      <w:marTop w:val="0"/>
      <w:marBottom w:val="0"/>
      <w:divBdr>
        <w:top w:val="none" w:sz="0" w:space="0" w:color="auto"/>
        <w:left w:val="none" w:sz="0" w:space="0" w:color="auto"/>
        <w:bottom w:val="none" w:sz="0" w:space="0" w:color="auto"/>
        <w:right w:val="none" w:sz="0" w:space="0" w:color="auto"/>
      </w:divBdr>
    </w:div>
    <w:div w:id="1853107233">
      <w:bodyDiv w:val="1"/>
      <w:marLeft w:val="0"/>
      <w:marRight w:val="0"/>
      <w:marTop w:val="0"/>
      <w:marBottom w:val="0"/>
      <w:divBdr>
        <w:top w:val="none" w:sz="0" w:space="0" w:color="auto"/>
        <w:left w:val="none" w:sz="0" w:space="0" w:color="auto"/>
        <w:bottom w:val="none" w:sz="0" w:space="0" w:color="auto"/>
        <w:right w:val="none" w:sz="0" w:space="0" w:color="auto"/>
      </w:divBdr>
    </w:div>
    <w:div w:id="1854493059">
      <w:bodyDiv w:val="1"/>
      <w:marLeft w:val="0"/>
      <w:marRight w:val="0"/>
      <w:marTop w:val="0"/>
      <w:marBottom w:val="0"/>
      <w:divBdr>
        <w:top w:val="none" w:sz="0" w:space="0" w:color="auto"/>
        <w:left w:val="none" w:sz="0" w:space="0" w:color="auto"/>
        <w:bottom w:val="none" w:sz="0" w:space="0" w:color="auto"/>
        <w:right w:val="none" w:sz="0" w:space="0" w:color="auto"/>
      </w:divBdr>
    </w:div>
    <w:div w:id="1855728362">
      <w:bodyDiv w:val="1"/>
      <w:marLeft w:val="0"/>
      <w:marRight w:val="0"/>
      <w:marTop w:val="0"/>
      <w:marBottom w:val="0"/>
      <w:divBdr>
        <w:top w:val="none" w:sz="0" w:space="0" w:color="auto"/>
        <w:left w:val="none" w:sz="0" w:space="0" w:color="auto"/>
        <w:bottom w:val="none" w:sz="0" w:space="0" w:color="auto"/>
        <w:right w:val="none" w:sz="0" w:space="0" w:color="auto"/>
      </w:divBdr>
    </w:div>
    <w:div w:id="1856066867">
      <w:bodyDiv w:val="1"/>
      <w:marLeft w:val="0"/>
      <w:marRight w:val="0"/>
      <w:marTop w:val="0"/>
      <w:marBottom w:val="0"/>
      <w:divBdr>
        <w:top w:val="none" w:sz="0" w:space="0" w:color="auto"/>
        <w:left w:val="none" w:sz="0" w:space="0" w:color="auto"/>
        <w:bottom w:val="none" w:sz="0" w:space="0" w:color="auto"/>
        <w:right w:val="none" w:sz="0" w:space="0" w:color="auto"/>
      </w:divBdr>
    </w:div>
    <w:div w:id="1856725862">
      <w:bodyDiv w:val="1"/>
      <w:marLeft w:val="0"/>
      <w:marRight w:val="0"/>
      <w:marTop w:val="0"/>
      <w:marBottom w:val="0"/>
      <w:divBdr>
        <w:top w:val="none" w:sz="0" w:space="0" w:color="auto"/>
        <w:left w:val="none" w:sz="0" w:space="0" w:color="auto"/>
        <w:bottom w:val="none" w:sz="0" w:space="0" w:color="auto"/>
        <w:right w:val="none" w:sz="0" w:space="0" w:color="auto"/>
      </w:divBdr>
    </w:div>
    <w:div w:id="1860074100">
      <w:bodyDiv w:val="1"/>
      <w:marLeft w:val="0"/>
      <w:marRight w:val="0"/>
      <w:marTop w:val="0"/>
      <w:marBottom w:val="0"/>
      <w:divBdr>
        <w:top w:val="none" w:sz="0" w:space="0" w:color="auto"/>
        <w:left w:val="none" w:sz="0" w:space="0" w:color="auto"/>
        <w:bottom w:val="none" w:sz="0" w:space="0" w:color="auto"/>
        <w:right w:val="none" w:sz="0" w:space="0" w:color="auto"/>
      </w:divBdr>
    </w:div>
    <w:div w:id="1860923563">
      <w:bodyDiv w:val="1"/>
      <w:marLeft w:val="0"/>
      <w:marRight w:val="0"/>
      <w:marTop w:val="0"/>
      <w:marBottom w:val="0"/>
      <w:divBdr>
        <w:top w:val="none" w:sz="0" w:space="0" w:color="auto"/>
        <w:left w:val="none" w:sz="0" w:space="0" w:color="auto"/>
        <w:bottom w:val="none" w:sz="0" w:space="0" w:color="auto"/>
        <w:right w:val="none" w:sz="0" w:space="0" w:color="auto"/>
      </w:divBdr>
    </w:div>
    <w:div w:id="1861701692">
      <w:bodyDiv w:val="1"/>
      <w:marLeft w:val="0"/>
      <w:marRight w:val="0"/>
      <w:marTop w:val="0"/>
      <w:marBottom w:val="0"/>
      <w:divBdr>
        <w:top w:val="none" w:sz="0" w:space="0" w:color="auto"/>
        <w:left w:val="none" w:sz="0" w:space="0" w:color="auto"/>
        <w:bottom w:val="none" w:sz="0" w:space="0" w:color="auto"/>
        <w:right w:val="none" w:sz="0" w:space="0" w:color="auto"/>
      </w:divBdr>
    </w:div>
    <w:div w:id="1861770395">
      <w:bodyDiv w:val="1"/>
      <w:marLeft w:val="0"/>
      <w:marRight w:val="0"/>
      <w:marTop w:val="0"/>
      <w:marBottom w:val="0"/>
      <w:divBdr>
        <w:top w:val="none" w:sz="0" w:space="0" w:color="auto"/>
        <w:left w:val="none" w:sz="0" w:space="0" w:color="auto"/>
        <w:bottom w:val="none" w:sz="0" w:space="0" w:color="auto"/>
        <w:right w:val="none" w:sz="0" w:space="0" w:color="auto"/>
      </w:divBdr>
    </w:div>
    <w:div w:id="1862551776">
      <w:bodyDiv w:val="1"/>
      <w:marLeft w:val="0"/>
      <w:marRight w:val="0"/>
      <w:marTop w:val="0"/>
      <w:marBottom w:val="0"/>
      <w:divBdr>
        <w:top w:val="none" w:sz="0" w:space="0" w:color="auto"/>
        <w:left w:val="none" w:sz="0" w:space="0" w:color="auto"/>
        <w:bottom w:val="none" w:sz="0" w:space="0" w:color="auto"/>
        <w:right w:val="none" w:sz="0" w:space="0" w:color="auto"/>
      </w:divBdr>
    </w:div>
    <w:div w:id="1863089840">
      <w:bodyDiv w:val="1"/>
      <w:marLeft w:val="0"/>
      <w:marRight w:val="0"/>
      <w:marTop w:val="0"/>
      <w:marBottom w:val="0"/>
      <w:divBdr>
        <w:top w:val="none" w:sz="0" w:space="0" w:color="auto"/>
        <w:left w:val="none" w:sz="0" w:space="0" w:color="auto"/>
        <w:bottom w:val="none" w:sz="0" w:space="0" w:color="auto"/>
        <w:right w:val="none" w:sz="0" w:space="0" w:color="auto"/>
      </w:divBdr>
    </w:div>
    <w:div w:id="1863131300">
      <w:bodyDiv w:val="1"/>
      <w:marLeft w:val="0"/>
      <w:marRight w:val="0"/>
      <w:marTop w:val="0"/>
      <w:marBottom w:val="0"/>
      <w:divBdr>
        <w:top w:val="none" w:sz="0" w:space="0" w:color="auto"/>
        <w:left w:val="none" w:sz="0" w:space="0" w:color="auto"/>
        <w:bottom w:val="none" w:sz="0" w:space="0" w:color="auto"/>
        <w:right w:val="none" w:sz="0" w:space="0" w:color="auto"/>
      </w:divBdr>
    </w:div>
    <w:div w:id="1863202494">
      <w:bodyDiv w:val="1"/>
      <w:marLeft w:val="0"/>
      <w:marRight w:val="0"/>
      <w:marTop w:val="0"/>
      <w:marBottom w:val="0"/>
      <w:divBdr>
        <w:top w:val="none" w:sz="0" w:space="0" w:color="auto"/>
        <w:left w:val="none" w:sz="0" w:space="0" w:color="auto"/>
        <w:bottom w:val="none" w:sz="0" w:space="0" w:color="auto"/>
        <w:right w:val="none" w:sz="0" w:space="0" w:color="auto"/>
      </w:divBdr>
    </w:div>
    <w:div w:id="1863204800">
      <w:bodyDiv w:val="1"/>
      <w:marLeft w:val="0"/>
      <w:marRight w:val="0"/>
      <w:marTop w:val="0"/>
      <w:marBottom w:val="0"/>
      <w:divBdr>
        <w:top w:val="none" w:sz="0" w:space="0" w:color="auto"/>
        <w:left w:val="none" w:sz="0" w:space="0" w:color="auto"/>
        <w:bottom w:val="none" w:sz="0" w:space="0" w:color="auto"/>
        <w:right w:val="none" w:sz="0" w:space="0" w:color="auto"/>
      </w:divBdr>
    </w:div>
    <w:div w:id="1863475855">
      <w:bodyDiv w:val="1"/>
      <w:marLeft w:val="0"/>
      <w:marRight w:val="0"/>
      <w:marTop w:val="0"/>
      <w:marBottom w:val="0"/>
      <w:divBdr>
        <w:top w:val="none" w:sz="0" w:space="0" w:color="auto"/>
        <w:left w:val="none" w:sz="0" w:space="0" w:color="auto"/>
        <w:bottom w:val="none" w:sz="0" w:space="0" w:color="auto"/>
        <w:right w:val="none" w:sz="0" w:space="0" w:color="auto"/>
      </w:divBdr>
    </w:div>
    <w:div w:id="1865748683">
      <w:bodyDiv w:val="1"/>
      <w:marLeft w:val="0"/>
      <w:marRight w:val="0"/>
      <w:marTop w:val="0"/>
      <w:marBottom w:val="0"/>
      <w:divBdr>
        <w:top w:val="none" w:sz="0" w:space="0" w:color="auto"/>
        <w:left w:val="none" w:sz="0" w:space="0" w:color="auto"/>
        <w:bottom w:val="none" w:sz="0" w:space="0" w:color="auto"/>
        <w:right w:val="none" w:sz="0" w:space="0" w:color="auto"/>
      </w:divBdr>
    </w:div>
    <w:div w:id="1865900539">
      <w:bodyDiv w:val="1"/>
      <w:marLeft w:val="0"/>
      <w:marRight w:val="0"/>
      <w:marTop w:val="0"/>
      <w:marBottom w:val="0"/>
      <w:divBdr>
        <w:top w:val="none" w:sz="0" w:space="0" w:color="auto"/>
        <w:left w:val="none" w:sz="0" w:space="0" w:color="auto"/>
        <w:bottom w:val="none" w:sz="0" w:space="0" w:color="auto"/>
        <w:right w:val="none" w:sz="0" w:space="0" w:color="auto"/>
      </w:divBdr>
    </w:div>
    <w:div w:id="1865973035">
      <w:bodyDiv w:val="1"/>
      <w:marLeft w:val="0"/>
      <w:marRight w:val="0"/>
      <w:marTop w:val="0"/>
      <w:marBottom w:val="0"/>
      <w:divBdr>
        <w:top w:val="none" w:sz="0" w:space="0" w:color="auto"/>
        <w:left w:val="none" w:sz="0" w:space="0" w:color="auto"/>
        <w:bottom w:val="none" w:sz="0" w:space="0" w:color="auto"/>
        <w:right w:val="none" w:sz="0" w:space="0" w:color="auto"/>
      </w:divBdr>
    </w:div>
    <w:div w:id="1867134351">
      <w:bodyDiv w:val="1"/>
      <w:marLeft w:val="0"/>
      <w:marRight w:val="0"/>
      <w:marTop w:val="0"/>
      <w:marBottom w:val="0"/>
      <w:divBdr>
        <w:top w:val="none" w:sz="0" w:space="0" w:color="auto"/>
        <w:left w:val="none" w:sz="0" w:space="0" w:color="auto"/>
        <w:bottom w:val="none" w:sz="0" w:space="0" w:color="auto"/>
        <w:right w:val="none" w:sz="0" w:space="0" w:color="auto"/>
      </w:divBdr>
    </w:div>
    <w:div w:id="1867481032">
      <w:bodyDiv w:val="1"/>
      <w:marLeft w:val="0"/>
      <w:marRight w:val="0"/>
      <w:marTop w:val="0"/>
      <w:marBottom w:val="0"/>
      <w:divBdr>
        <w:top w:val="none" w:sz="0" w:space="0" w:color="auto"/>
        <w:left w:val="none" w:sz="0" w:space="0" w:color="auto"/>
        <w:bottom w:val="none" w:sz="0" w:space="0" w:color="auto"/>
        <w:right w:val="none" w:sz="0" w:space="0" w:color="auto"/>
      </w:divBdr>
    </w:div>
    <w:div w:id="1868448875">
      <w:bodyDiv w:val="1"/>
      <w:marLeft w:val="0"/>
      <w:marRight w:val="0"/>
      <w:marTop w:val="0"/>
      <w:marBottom w:val="0"/>
      <w:divBdr>
        <w:top w:val="none" w:sz="0" w:space="0" w:color="auto"/>
        <w:left w:val="none" w:sz="0" w:space="0" w:color="auto"/>
        <w:bottom w:val="none" w:sz="0" w:space="0" w:color="auto"/>
        <w:right w:val="none" w:sz="0" w:space="0" w:color="auto"/>
      </w:divBdr>
    </w:div>
    <w:div w:id="1869029802">
      <w:bodyDiv w:val="1"/>
      <w:marLeft w:val="0"/>
      <w:marRight w:val="0"/>
      <w:marTop w:val="0"/>
      <w:marBottom w:val="0"/>
      <w:divBdr>
        <w:top w:val="none" w:sz="0" w:space="0" w:color="auto"/>
        <w:left w:val="none" w:sz="0" w:space="0" w:color="auto"/>
        <w:bottom w:val="none" w:sz="0" w:space="0" w:color="auto"/>
        <w:right w:val="none" w:sz="0" w:space="0" w:color="auto"/>
      </w:divBdr>
    </w:div>
    <w:div w:id="1869415665">
      <w:bodyDiv w:val="1"/>
      <w:marLeft w:val="0"/>
      <w:marRight w:val="0"/>
      <w:marTop w:val="0"/>
      <w:marBottom w:val="0"/>
      <w:divBdr>
        <w:top w:val="none" w:sz="0" w:space="0" w:color="auto"/>
        <w:left w:val="none" w:sz="0" w:space="0" w:color="auto"/>
        <w:bottom w:val="none" w:sz="0" w:space="0" w:color="auto"/>
        <w:right w:val="none" w:sz="0" w:space="0" w:color="auto"/>
      </w:divBdr>
    </w:div>
    <w:div w:id="1869560367">
      <w:bodyDiv w:val="1"/>
      <w:marLeft w:val="0"/>
      <w:marRight w:val="0"/>
      <w:marTop w:val="0"/>
      <w:marBottom w:val="0"/>
      <w:divBdr>
        <w:top w:val="none" w:sz="0" w:space="0" w:color="auto"/>
        <w:left w:val="none" w:sz="0" w:space="0" w:color="auto"/>
        <w:bottom w:val="none" w:sz="0" w:space="0" w:color="auto"/>
        <w:right w:val="none" w:sz="0" w:space="0" w:color="auto"/>
      </w:divBdr>
    </w:div>
    <w:div w:id="1870795507">
      <w:bodyDiv w:val="1"/>
      <w:marLeft w:val="0"/>
      <w:marRight w:val="0"/>
      <w:marTop w:val="0"/>
      <w:marBottom w:val="0"/>
      <w:divBdr>
        <w:top w:val="none" w:sz="0" w:space="0" w:color="auto"/>
        <w:left w:val="none" w:sz="0" w:space="0" w:color="auto"/>
        <w:bottom w:val="none" w:sz="0" w:space="0" w:color="auto"/>
        <w:right w:val="none" w:sz="0" w:space="0" w:color="auto"/>
      </w:divBdr>
    </w:div>
    <w:div w:id="1870945865">
      <w:bodyDiv w:val="1"/>
      <w:marLeft w:val="0"/>
      <w:marRight w:val="0"/>
      <w:marTop w:val="0"/>
      <w:marBottom w:val="0"/>
      <w:divBdr>
        <w:top w:val="none" w:sz="0" w:space="0" w:color="auto"/>
        <w:left w:val="none" w:sz="0" w:space="0" w:color="auto"/>
        <w:bottom w:val="none" w:sz="0" w:space="0" w:color="auto"/>
        <w:right w:val="none" w:sz="0" w:space="0" w:color="auto"/>
      </w:divBdr>
    </w:div>
    <w:div w:id="1871145140">
      <w:bodyDiv w:val="1"/>
      <w:marLeft w:val="0"/>
      <w:marRight w:val="0"/>
      <w:marTop w:val="0"/>
      <w:marBottom w:val="0"/>
      <w:divBdr>
        <w:top w:val="none" w:sz="0" w:space="0" w:color="auto"/>
        <w:left w:val="none" w:sz="0" w:space="0" w:color="auto"/>
        <w:bottom w:val="none" w:sz="0" w:space="0" w:color="auto"/>
        <w:right w:val="none" w:sz="0" w:space="0" w:color="auto"/>
      </w:divBdr>
    </w:div>
    <w:div w:id="1871188353">
      <w:bodyDiv w:val="1"/>
      <w:marLeft w:val="0"/>
      <w:marRight w:val="0"/>
      <w:marTop w:val="0"/>
      <w:marBottom w:val="0"/>
      <w:divBdr>
        <w:top w:val="none" w:sz="0" w:space="0" w:color="auto"/>
        <w:left w:val="none" w:sz="0" w:space="0" w:color="auto"/>
        <w:bottom w:val="none" w:sz="0" w:space="0" w:color="auto"/>
        <w:right w:val="none" w:sz="0" w:space="0" w:color="auto"/>
      </w:divBdr>
    </w:div>
    <w:div w:id="1871381831">
      <w:bodyDiv w:val="1"/>
      <w:marLeft w:val="0"/>
      <w:marRight w:val="0"/>
      <w:marTop w:val="0"/>
      <w:marBottom w:val="0"/>
      <w:divBdr>
        <w:top w:val="none" w:sz="0" w:space="0" w:color="auto"/>
        <w:left w:val="none" w:sz="0" w:space="0" w:color="auto"/>
        <w:bottom w:val="none" w:sz="0" w:space="0" w:color="auto"/>
        <w:right w:val="none" w:sz="0" w:space="0" w:color="auto"/>
      </w:divBdr>
    </w:div>
    <w:div w:id="1871452155">
      <w:bodyDiv w:val="1"/>
      <w:marLeft w:val="0"/>
      <w:marRight w:val="0"/>
      <w:marTop w:val="0"/>
      <w:marBottom w:val="0"/>
      <w:divBdr>
        <w:top w:val="none" w:sz="0" w:space="0" w:color="auto"/>
        <w:left w:val="none" w:sz="0" w:space="0" w:color="auto"/>
        <w:bottom w:val="none" w:sz="0" w:space="0" w:color="auto"/>
        <w:right w:val="none" w:sz="0" w:space="0" w:color="auto"/>
      </w:divBdr>
    </w:div>
    <w:div w:id="1873153793">
      <w:bodyDiv w:val="1"/>
      <w:marLeft w:val="0"/>
      <w:marRight w:val="0"/>
      <w:marTop w:val="0"/>
      <w:marBottom w:val="0"/>
      <w:divBdr>
        <w:top w:val="none" w:sz="0" w:space="0" w:color="auto"/>
        <w:left w:val="none" w:sz="0" w:space="0" w:color="auto"/>
        <w:bottom w:val="none" w:sz="0" w:space="0" w:color="auto"/>
        <w:right w:val="none" w:sz="0" w:space="0" w:color="auto"/>
      </w:divBdr>
    </w:div>
    <w:div w:id="1874227989">
      <w:bodyDiv w:val="1"/>
      <w:marLeft w:val="0"/>
      <w:marRight w:val="0"/>
      <w:marTop w:val="0"/>
      <w:marBottom w:val="0"/>
      <w:divBdr>
        <w:top w:val="none" w:sz="0" w:space="0" w:color="auto"/>
        <w:left w:val="none" w:sz="0" w:space="0" w:color="auto"/>
        <w:bottom w:val="none" w:sz="0" w:space="0" w:color="auto"/>
        <w:right w:val="none" w:sz="0" w:space="0" w:color="auto"/>
      </w:divBdr>
    </w:div>
    <w:div w:id="1874422575">
      <w:bodyDiv w:val="1"/>
      <w:marLeft w:val="0"/>
      <w:marRight w:val="0"/>
      <w:marTop w:val="0"/>
      <w:marBottom w:val="0"/>
      <w:divBdr>
        <w:top w:val="none" w:sz="0" w:space="0" w:color="auto"/>
        <w:left w:val="none" w:sz="0" w:space="0" w:color="auto"/>
        <w:bottom w:val="none" w:sz="0" w:space="0" w:color="auto"/>
        <w:right w:val="none" w:sz="0" w:space="0" w:color="auto"/>
      </w:divBdr>
    </w:div>
    <w:div w:id="1874806505">
      <w:bodyDiv w:val="1"/>
      <w:marLeft w:val="0"/>
      <w:marRight w:val="0"/>
      <w:marTop w:val="0"/>
      <w:marBottom w:val="0"/>
      <w:divBdr>
        <w:top w:val="none" w:sz="0" w:space="0" w:color="auto"/>
        <w:left w:val="none" w:sz="0" w:space="0" w:color="auto"/>
        <w:bottom w:val="none" w:sz="0" w:space="0" w:color="auto"/>
        <w:right w:val="none" w:sz="0" w:space="0" w:color="auto"/>
      </w:divBdr>
    </w:div>
    <w:div w:id="1874876325">
      <w:bodyDiv w:val="1"/>
      <w:marLeft w:val="0"/>
      <w:marRight w:val="0"/>
      <w:marTop w:val="0"/>
      <w:marBottom w:val="0"/>
      <w:divBdr>
        <w:top w:val="none" w:sz="0" w:space="0" w:color="auto"/>
        <w:left w:val="none" w:sz="0" w:space="0" w:color="auto"/>
        <w:bottom w:val="none" w:sz="0" w:space="0" w:color="auto"/>
        <w:right w:val="none" w:sz="0" w:space="0" w:color="auto"/>
      </w:divBdr>
    </w:div>
    <w:div w:id="1875146633">
      <w:bodyDiv w:val="1"/>
      <w:marLeft w:val="0"/>
      <w:marRight w:val="0"/>
      <w:marTop w:val="0"/>
      <w:marBottom w:val="0"/>
      <w:divBdr>
        <w:top w:val="none" w:sz="0" w:space="0" w:color="auto"/>
        <w:left w:val="none" w:sz="0" w:space="0" w:color="auto"/>
        <w:bottom w:val="none" w:sz="0" w:space="0" w:color="auto"/>
        <w:right w:val="none" w:sz="0" w:space="0" w:color="auto"/>
      </w:divBdr>
    </w:div>
    <w:div w:id="1875576589">
      <w:bodyDiv w:val="1"/>
      <w:marLeft w:val="0"/>
      <w:marRight w:val="0"/>
      <w:marTop w:val="0"/>
      <w:marBottom w:val="0"/>
      <w:divBdr>
        <w:top w:val="none" w:sz="0" w:space="0" w:color="auto"/>
        <w:left w:val="none" w:sz="0" w:space="0" w:color="auto"/>
        <w:bottom w:val="none" w:sz="0" w:space="0" w:color="auto"/>
        <w:right w:val="none" w:sz="0" w:space="0" w:color="auto"/>
      </w:divBdr>
    </w:div>
    <w:div w:id="1876655038">
      <w:bodyDiv w:val="1"/>
      <w:marLeft w:val="0"/>
      <w:marRight w:val="0"/>
      <w:marTop w:val="0"/>
      <w:marBottom w:val="0"/>
      <w:divBdr>
        <w:top w:val="none" w:sz="0" w:space="0" w:color="auto"/>
        <w:left w:val="none" w:sz="0" w:space="0" w:color="auto"/>
        <w:bottom w:val="none" w:sz="0" w:space="0" w:color="auto"/>
        <w:right w:val="none" w:sz="0" w:space="0" w:color="auto"/>
      </w:divBdr>
    </w:div>
    <w:div w:id="1877042149">
      <w:bodyDiv w:val="1"/>
      <w:marLeft w:val="0"/>
      <w:marRight w:val="0"/>
      <w:marTop w:val="0"/>
      <w:marBottom w:val="0"/>
      <w:divBdr>
        <w:top w:val="none" w:sz="0" w:space="0" w:color="auto"/>
        <w:left w:val="none" w:sz="0" w:space="0" w:color="auto"/>
        <w:bottom w:val="none" w:sz="0" w:space="0" w:color="auto"/>
        <w:right w:val="none" w:sz="0" w:space="0" w:color="auto"/>
      </w:divBdr>
    </w:div>
    <w:div w:id="1877114409">
      <w:bodyDiv w:val="1"/>
      <w:marLeft w:val="0"/>
      <w:marRight w:val="0"/>
      <w:marTop w:val="0"/>
      <w:marBottom w:val="0"/>
      <w:divBdr>
        <w:top w:val="none" w:sz="0" w:space="0" w:color="auto"/>
        <w:left w:val="none" w:sz="0" w:space="0" w:color="auto"/>
        <w:bottom w:val="none" w:sz="0" w:space="0" w:color="auto"/>
        <w:right w:val="none" w:sz="0" w:space="0" w:color="auto"/>
      </w:divBdr>
    </w:div>
    <w:div w:id="1877960917">
      <w:bodyDiv w:val="1"/>
      <w:marLeft w:val="0"/>
      <w:marRight w:val="0"/>
      <w:marTop w:val="0"/>
      <w:marBottom w:val="0"/>
      <w:divBdr>
        <w:top w:val="none" w:sz="0" w:space="0" w:color="auto"/>
        <w:left w:val="none" w:sz="0" w:space="0" w:color="auto"/>
        <w:bottom w:val="none" w:sz="0" w:space="0" w:color="auto"/>
        <w:right w:val="none" w:sz="0" w:space="0" w:color="auto"/>
      </w:divBdr>
    </w:div>
    <w:div w:id="1879008429">
      <w:bodyDiv w:val="1"/>
      <w:marLeft w:val="0"/>
      <w:marRight w:val="0"/>
      <w:marTop w:val="0"/>
      <w:marBottom w:val="0"/>
      <w:divBdr>
        <w:top w:val="none" w:sz="0" w:space="0" w:color="auto"/>
        <w:left w:val="none" w:sz="0" w:space="0" w:color="auto"/>
        <w:bottom w:val="none" w:sz="0" w:space="0" w:color="auto"/>
        <w:right w:val="none" w:sz="0" w:space="0" w:color="auto"/>
      </w:divBdr>
    </w:div>
    <w:div w:id="1880048655">
      <w:bodyDiv w:val="1"/>
      <w:marLeft w:val="0"/>
      <w:marRight w:val="0"/>
      <w:marTop w:val="0"/>
      <w:marBottom w:val="0"/>
      <w:divBdr>
        <w:top w:val="none" w:sz="0" w:space="0" w:color="auto"/>
        <w:left w:val="none" w:sz="0" w:space="0" w:color="auto"/>
        <w:bottom w:val="none" w:sz="0" w:space="0" w:color="auto"/>
        <w:right w:val="none" w:sz="0" w:space="0" w:color="auto"/>
      </w:divBdr>
    </w:div>
    <w:div w:id="1880318760">
      <w:bodyDiv w:val="1"/>
      <w:marLeft w:val="0"/>
      <w:marRight w:val="0"/>
      <w:marTop w:val="0"/>
      <w:marBottom w:val="0"/>
      <w:divBdr>
        <w:top w:val="none" w:sz="0" w:space="0" w:color="auto"/>
        <w:left w:val="none" w:sz="0" w:space="0" w:color="auto"/>
        <w:bottom w:val="none" w:sz="0" w:space="0" w:color="auto"/>
        <w:right w:val="none" w:sz="0" w:space="0" w:color="auto"/>
      </w:divBdr>
    </w:div>
    <w:div w:id="1880773767">
      <w:bodyDiv w:val="1"/>
      <w:marLeft w:val="0"/>
      <w:marRight w:val="0"/>
      <w:marTop w:val="0"/>
      <w:marBottom w:val="0"/>
      <w:divBdr>
        <w:top w:val="none" w:sz="0" w:space="0" w:color="auto"/>
        <w:left w:val="none" w:sz="0" w:space="0" w:color="auto"/>
        <w:bottom w:val="none" w:sz="0" w:space="0" w:color="auto"/>
        <w:right w:val="none" w:sz="0" w:space="0" w:color="auto"/>
      </w:divBdr>
    </w:div>
    <w:div w:id="1880778006">
      <w:bodyDiv w:val="1"/>
      <w:marLeft w:val="0"/>
      <w:marRight w:val="0"/>
      <w:marTop w:val="0"/>
      <w:marBottom w:val="0"/>
      <w:divBdr>
        <w:top w:val="none" w:sz="0" w:space="0" w:color="auto"/>
        <w:left w:val="none" w:sz="0" w:space="0" w:color="auto"/>
        <w:bottom w:val="none" w:sz="0" w:space="0" w:color="auto"/>
        <w:right w:val="none" w:sz="0" w:space="0" w:color="auto"/>
      </w:divBdr>
    </w:div>
    <w:div w:id="1881357489">
      <w:bodyDiv w:val="1"/>
      <w:marLeft w:val="0"/>
      <w:marRight w:val="0"/>
      <w:marTop w:val="0"/>
      <w:marBottom w:val="0"/>
      <w:divBdr>
        <w:top w:val="none" w:sz="0" w:space="0" w:color="auto"/>
        <w:left w:val="none" w:sz="0" w:space="0" w:color="auto"/>
        <w:bottom w:val="none" w:sz="0" w:space="0" w:color="auto"/>
        <w:right w:val="none" w:sz="0" w:space="0" w:color="auto"/>
      </w:divBdr>
    </w:div>
    <w:div w:id="1882478314">
      <w:bodyDiv w:val="1"/>
      <w:marLeft w:val="0"/>
      <w:marRight w:val="0"/>
      <w:marTop w:val="0"/>
      <w:marBottom w:val="0"/>
      <w:divBdr>
        <w:top w:val="none" w:sz="0" w:space="0" w:color="auto"/>
        <w:left w:val="none" w:sz="0" w:space="0" w:color="auto"/>
        <w:bottom w:val="none" w:sz="0" w:space="0" w:color="auto"/>
        <w:right w:val="none" w:sz="0" w:space="0" w:color="auto"/>
      </w:divBdr>
    </w:div>
    <w:div w:id="1883321224">
      <w:bodyDiv w:val="1"/>
      <w:marLeft w:val="0"/>
      <w:marRight w:val="0"/>
      <w:marTop w:val="0"/>
      <w:marBottom w:val="0"/>
      <w:divBdr>
        <w:top w:val="none" w:sz="0" w:space="0" w:color="auto"/>
        <w:left w:val="none" w:sz="0" w:space="0" w:color="auto"/>
        <w:bottom w:val="none" w:sz="0" w:space="0" w:color="auto"/>
        <w:right w:val="none" w:sz="0" w:space="0" w:color="auto"/>
      </w:divBdr>
    </w:div>
    <w:div w:id="1883398406">
      <w:bodyDiv w:val="1"/>
      <w:marLeft w:val="0"/>
      <w:marRight w:val="0"/>
      <w:marTop w:val="0"/>
      <w:marBottom w:val="0"/>
      <w:divBdr>
        <w:top w:val="none" w:sz="0" w:space="0" w:color="auto"/>
        <w:left w:val="none" w:sz="0" w:space="0" w:color="auto"/>
        <w:bottom w:val="none" w:sz="0" w:space="0" w:color="auto"/>
        <w:right w:val="none" w:sz="0" w:space="0" w:color="auto"/>
      </w:divBdr>
    </w:div>
    <w:div w:id="1884438434">
      <w:bodyDiv w:val="1"/>
      <w:marLeft w:val="0"/>
      <w:marRight w:val="0"/>
      <w:marTop w:val="0"/>
      <w:marBottom w:val="0"/>
      <w:divBdr>
        <w:top w:val="none" w:sz="0" w:space="0" w:color="auto"/>
        <w:left w:val="none" w:sz="0" w:space="0" w:color="auto"/>
        <w:bottom w:val="none" w:sz="0" w:space="0" w:color="auto"/>
        <w:right w:val="none" w:sz="0" w:space="0" w:color="auto"/>
      </w:divBdr>
    </w:div>
    <w:div w:id="1885825360">
      <w:bodyDiv w:val="1"/>
      <w:marLeft w:val="0"/>
      <w:marRight w:val="0"/>
      <w:marTop w:val="0"/>
      <w:marBottom w:val="0"/>
      <w:divBdr>
        <w:top w:val="none" w:sz="0" w:space="0" w:color="auto"/>
        <w:left w:val="none" w:sz="0" w:space="0" w:color="auto"/>
        <w:bottom w:val="none" w:sz="0" w:space="0" w:color="auto"/>
        <w:right w:val="none" w:sz="0" w:space="0" w:color="auto"/>
      </w:divBdr>
    </w:div>
    <w:div w:id="1885873994">
      <w:bodyDiv w:val="1"/>
      <w:marLeft w:val="0"/>
      <w:marRight w:val="0"/>
      <w:marTop w:val="0"/>
      <w:marBottom w:val="0"/>
      <w:divBdr>
        <w:top w:val="none" w:sz="0" w:space="0" w:color="auto"/>
        <w:left w:val="none" w:sz="0" w:space="0" w:color="auto"/>
        <w:bottom w:val="none" w:sz="0" w:space="0" w:color="auto"/>
        <w:right w:val="none" w:sz="0" w:space="0" w:color="auto"/>
      </w:divBdr>
    </w:div>
    <w:div w:id="1887641030">
      <w:bodyDiv w:val="1"/>
      <w:marLeft w:val="0"/>
      <w:marRight w:val="0"/>
      <w:marTop w:val="0"/>
      <w:marBottom w:val="0"/>
      <w:divBdr>
        <w:top w:val="none" w:sz="0" w:space="0" w:color="auto"/>
        <w:left w:val="none" w:sz="0" w:space="0" w:color="auto"/>
        <w:bottom w:val="none" w:sz="0" w:space="0" w:color="auto"/>
        <w:right w:val="none" w:sz="0" w:space="0" w:color="auto"/>
      </w:divBdr>
    </w:div>
    <w:div w:id="1888183669">
      <w:bodyDiv w:val="1"/>
      <w:marLeft w:val="0"/>
      <w:marRight w:val="0"/>
      <w:marTop w:val="0"/>
      <w:marBottom w:val="0"/>
      <w:divBdr>
        <w:top w:val="none" w:sz="0" w:space="0" w:color="auto"/>
        <w:left w:val="none" w:sz="0" w:space="0" w:color="auto"/>
        <w:bottom w:val="none" w:sz="0" w:space="0" w:color="auto"/>
        <w:right w:val="none" w:sz="0" w:space="0" w:color="auto"/>
      </w:divBdr>
    </w:div>
    <w:div w:id="1888254584">
      <w:bodyDiv w:val="1"/>
      <w:marLeft w:val="0"/>
      <w:marRight w:val="0"/>
      <w:marTop w:val="0"/>
      <w:marBottom w:val="0"/>
      <w:divBdr>
        <w:top w:val="none" w:sz="0" w:space="0" w:color="auto"/>
        <w:left w:val="none" w:sz="0" w:space="0" w:color="auto"/>
        <w:bottom w:val="none" w:sz="0" w:space="0" w:color="auto"/>
        <w:right w:val="none" w:sz="0" w:space="0" w:color="auto"/>
      </w:divBdr>
    </w:div>
    <w:div w:id="1888377247">
      <w:bodyDiv w:val="1"/>
      <w:marLeft w:val="0"/>
      <w:marRight w:val="0"/>
      <w:marTop w:val="0"/>
      <w:marBottom w:val="0"/>
      <w:divBdr>
        <w:top w:val="none" w:sz="0" w:space="0" w:color="auto"/>
        <w:left w:val="none" w:sz="0" w:space="0" w:color="auto"/>
        <w:bottom w:val="none" w:sz="0" w:space="0" w:color="auto"/>
        <w:right w:val="none" w:sz="0" w:space="0" w:color="auto"/>
      </w:divBdr>
    </w:div>
    <w:div w:id="1889148745">
      <w:bodyDiv w:val="1"/>
      <w:marLeft w:val="0"/>
      <w:marRight w:val="0"/>
      <w:marTop w:val="0"/>
      <w:marBottom w:val="0"/>
      <w:divBdr>
        <w:top w:val="none" w:sz="0" w:space="0" w:color="auto"/>
        <w:left w:val="none" w:sz="0" w:space="0" w:color="auto"/>
        <w:bottom w:val="none" w:sz="0" w:space="0" w:color="auto"/>
        <w:right w:val="none" w:sz="0" w:space="0" w:color="auto"/>
      </w:divBdr>
    </w:div>
    <w:div w:id="1889797268">
      <w:bodyDiv w:val="1"/>
      <w:marLeft w:val="0"/>
      <w:marRight w:val="0"/>
      <w:marTop w:val="0"/>
      <w:marBottom w:val="0"/>
      <w:divBdr>
        <w:top w:val="none" w:sz="0" w:space="0" w:color="auto"/>
        <w:left w:val="none" w:sz="0" w:space="0" w:color="auto"/>
        <w:bottom w:val="none" w:sz="0" w:space="0" w:color="auto"/>
        <w:right w:val="none" w:sz="0" w:space="0" w:color="auto"/>
      </w:divBdr>
    </w:div>
    <w:div w:id="1890261090">
      <w:bodyDiv w:val="1"/>
      <w:marLeft w:val="0"/>
      <w:marRight w:val="0"/>
      <w:marTop w:val="0"/>
      <w:marBottom w:val="0"/>
      <w:divBdr>
        <w:top w:val="none" w:sz="0" w:space="0" w:color="auto"/>
        <w:left w:val="none" w:sz="0" w:space="0" w:color="auto"/>
        <w:bottom w:val="none" w:sz="0" w:space="0" w:color="auto"/>
        <w:right w:val="none" w:sz="0" w:space="0" w:color="auto"/>
      </w:divBdr>
    </w:div>
    <w:div w:id="1890608990">
      <w:bodyDiv w:val="1"/>
      <w:marLeft w:val="0"/>
      <w:marRight w:val="0"/>
      <w:marTop w:val="0"/>
      <w:marBottom w:val="0"/>
      <w:divBdr>
        <w:top w:val="none" w:sz="0" w:space="0" w:color="auto"/>
        <w:left w:val="none" w:sz="0" w:space="0" w:color="auto"/>
        <w:bottom w:val="none" w:sz="0" w:space="0" w:color="auto"/>
        <w:right w:val="none" w:sz="0" w:space="0" w:color="auto"/>
      </w:divBdr>
    </w:div>
    <w:div w:id="1890801775">
      <w:bodyDiv w:val="1"/>
      <w:marLeft w:val="0"/>
      <w:marRight w:val="0"/>
      <w:marTop w:val="0"/>
      <w:marBottom w:val="0"/>
      <w:divBdr>
        <w:top w:val="none" w:sz="0" w:space="0" w:color="auto"/>
        <w:left w:val="none" w:sz="0" w:space="0" w:color="auto"/>
        <w:bottom w:val="none" w:sz="0" w:space="0" w:color="auto"/>
        <w:right w:val="none" w:sz="0" w:space="0" w:color="auto"/>
      </w:divBdr>
    </w:div>
    <w:div w:id="1893230022">
      <w:bodyDiv w:val="1"/>
      <w:marLeft w:val="0"/>
      <w:marRight w:val="0"/>
      <w:marTop w:val="0"/>
      <w:marBottom w:val="0"/>
      <w:divBdr>
        <w:top w:val="none" w:sz="0" w:space="0" w:color="auto"/>
        <w:left w:val="none" w:sz="0" w:space="0" w:color="auto"/>
        <w:bottom w:val="none" w:sz="0" w:space="0" w:color="auto"/>
        <w:right w:val="none" w:sz="0" w:space="0" w:color="auto"/>
      </w:divBdr>
    </w:div>
    <w:div w:id="1893417049">
      <w:bodyDiv w:val="1"/>
      <w:marLeft w:val="0"/>
      <w:marRight w:val="0"/>
      <w:marTop w:val="0"/>
      <w:marBottom w:val="0"/>
      <w:divBdr>
        <w:top w:val="none" w:sz="0" w:space="0" w:color="auto"/>
        <w:left w:val="none" w:sz="0" w:space="0" w:color="auto"/>
        <w:bottom w:val="none" w:sz="0" w:space="0" w:color="auto"/>
        <w:right w:val="none" w:sz="0" w:space="0" w:color="auto"/>
      </w:divBdr>
    </w:div>
    <w:div w:id="1893467535">
      <w:bodyDiv w:val="1"/>
      <w:marLeft w:val="0"/>
      <w:marRight w:val="0"/>
      <w:marTop w:val="0"/>
      <w:marBottom w:val="0"/>
      <w:divBdr>
        <w:top w:val="none" w:sz="0" w:space="0" w:color="auto"/>
        <w:left w:val="none" w:sz="0" w:space="0" w:color="auto"/>
        <w:bottom w:val="none" w:sz="0" w:space="0" w:color="auto"/>
        <w:right w:val="none" w:sz="0" w:space="0" w:color="auto"/>
      </w:divBdr>
    </w:div>
    <w:div w:id="1893685762">
      <w:bodyDiv w:val="1"/>
      <w:marLeft w:val="0"/>
      <w:marRight w:val="0"/>
      <w:marTop w:val="0"/>
      <w:marBottom w:val="0"/>
      <w:divBdr>
        <w:top w:val="none" w:sz="0" w:space="0" w:color="auto"/>
        <w:left w:val="none" w:sz="0" w:space="0" w:color="auto"/>
        <w:bottom w:val="none" w:sz="0" w:space="0" w:color="auto"/>
        <w:right w:val="none" w:sz="0" w:space="0" w:color="auto"/>
      </w:divBdr>
    </w:div>
    <w:div w:id="1893691149">
      <w:bodyDiv w:val="1"/>
      <w:marLeft w:val="0"/>
      <w:marRight w:val="0"/>
      <w:marTop w:val="0"/>
      <w:marBottom w:val="0"/>
      <w:divBdr>
        <w:top w:val="none" w:sz="0" w:space="0" w:color="auto"/>
        <w:left w:val="none" w:sz="0" w:space="0" w:color="auto"/>
        <w:bottom w:val="none" w:sz="0" w:space="0" w:color="auto"/>
        <w:right w:val="none" w:sz="0" w:space="0" w:color="auto"/>
      </w:divBdr>
    </w:div>
    <w:div w:id="1894658641">
      <w:bodyDiv w:val="1"/>
      <w:marLeft w:val="0"/>
      <w:marRight w:val="0"/>
      <w:marTop w:val="0"/>
      <w:marBottom w:val="0"/>
      <w:divBdr>
        <w:top w:val="none" w:sz="0" w:space="0" w:color="auto"/>
        <w:left w:val="none" w:sz="0" w:space="0" w:color="auto"/>
        <w:bottom w:val="none" w:sz="0" w:space="0" w:color="auto"/>
        <w:right w:val="none" w:sz="0" w:space="0" w:color="auto"/>
      </w:divBdr>
    </w:div>
    <w:div w:id="1894729727">
      <w:bodyDiv w:val="1"/>
      <w:marLeft w:val="0"/>
      <w:marRight w:val="0"/>
      <w:marTop w:val="0"/>
      <w:marBottom w:val="0"/>
      <w:divBdr>
        <w:top w:val="none" w:sz="0" w:space="0" w:color="auto"/>
        <w:left w:val="none" w:sz="0" w:space="0" w:color="auto"/>
        <w:bottom w:val="none" w:sz="0" w:space="0" w:color="auto"/>
        <w:right w:val="none" w:sz="0" w:space="0" w:color="auto"/>
      </w:divBdr>
    </w:div>
    <w:div w:id="1897737499">
      <w:bodyDiv w:val="1"/>
      <w:marLeft w:val="0"/>
      <w:marRight w:val="0"/>
      <w:marTop w:val="0"/>
      <w:marBottom w:val="0"/>
      <w:divBdr>
        <w:top w:val="none" w:sz="0" w:space="0" w:color="auto"/>
        <w:left w:val="none" w:sz="0" w:space="0" w:color="auto"/>
        <w:bottom w:val="none" w:sz="0" w:space="0" w:color="auto"/>
        <w:right w:val="none" w:sz="0" w:space="0" w:color="auto"/>
      </w:divBdr>
    </w:div>
    <w:div w:id="1898126956">
      <w:bodyDiv w:val="1"/>
      <w:marLeft w:val="0"/>
      <w:marRight w:val="0"/>
      <w:marTop w:val="0"/>
      <w:marBottom w:val="0"/>
      <w:divBdr>
        <w:top w:val="none" w:sz="0" w:space="0" w:color="auto"/>
        <w:left w:val="none" w:sz="0" w:space="0" w:color="auto"/>
        <w:bottom w:val="none" w:sz="0" w:space="0" w:color="auto"/>
        <w:right w:val="none" w:sz="0" w:space="0" w:color="auto"/>
      </w:divBdr>
    </w:div>
    <w:div w:id="1898739575">
      <w:bodyDiv w:val="1"/>
      <w:marLeft w:val="0"/>
      <w:marRight w:val="0"/>
      <w:marTop w:val="0"/>
      <w:marBottom w:val="0"/>
      <w:divBdr>
        <w:top w:val="none" w:sz="0" w:space="0" w:color="auto"/>
        <w:left w:val="none" w:sz="0" w:space="0" w:color="auto"/>
        <w:bottom w:val="none" w:sz="0" w:space="0" w:color="auto"/>
        <w:right w:val="none" w:sz="0" w:space="0" w:color="auto"/>
      </w:divBdr>
    </w:div>
    <w:div w:id="1899120783">
      <w:bodyDiv w:val="1"/>
      <w:marLeft w:val="0"/>
      <w:marRight w:val="0"/>
      <w:marTop w:val="0"/>
      <w:marBottom w:val="0"/>
      <w:divBdr>
        <w:top w:val="none" w:sz="0" w:space="0" w:color="auto"/>
        <w:left w:val="none" w:sz="0" w:space="0" w:color="auto"/>
        <w:bottom w:val="none" w:sz="0" w:space="0" w:color="auto"/>
        <w:right w:val="none" w:sz="0" w:space="0" w:color="auto"/>
      </w:divBdr>
    </w:div>
    <w:div w:id="1899781882">
      <w:bodyDiv w:val="1"/>
      <w:marLeft w:val="0"/>
      <w:marRight w:val="0"/>
      <w:marTop w:val="0"/>
      <w:marBottom w:val="0"/>
      <w:divBdr>
        <w:top w:val="none" w:sz="0" w:space="0" w:color="auto"/>
        <w:left w:val="none" w:sz="0" w:space="0" w:color="auto"/>
        <w:bottom w:val="none" w:sz="0" w:space="0" w:color="auto"/>
        <w:right w:val="none" w:sz="0" w:space="0" w:color="auto"/>
      </w:divBdr>
      <w:divsChild>
        <w:div w:id="1491752519">
          <w:marLeft w:val="0"/>
          <w:marRight w:val="0"/>
          <w:marTop w:val="0"/>
          <w:marBottom w:val="0"/>
          <w:divBdr>
            <w:top w:val="none" w:sz="0" w:space="0" w:color="auto"/>
            <w:left w:val="none" w:sz="0" w:space="0" w:color="auto"/>
            <w:bottom w:val="none" w:sz="0" w:space="0" w:color="auto"/>
            <w:right w:val="none" w:sz="0" w:space="0" w:color="auto"/>
          </w:divBdr>
          <w:divsChild>
            <w:div w:id="1117871473">
              <w:marLeft w:val="0"/>
              <w:marRight w:val="0"/>
              <w:marTop w:val="0"/>
              <w:marBottom w:val="0"/>
              <w:divBdr>
                <w:top w:val="none" w:sz="0" w:space="0" w:color="auto"/>
                <w:left w:val="none" w:sz="0" w:space="0" w:color="auto"/>
                <w:bottom w:val="none" w:sz="0" w:space="0" w:color="auto"/>
                <w:right w:val="none" w:sz="0" w:space="0" w:color="auto"/>
              </w:divBdr>
              <w:divsChild>
                <w:div w:id="16613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8395">
      <w:bodyDiv w:val="1"/>
      <w:marLeft w:val="0"/>
      <w:marRight w:val="0"/>
      <w:marTop w:val="0"/>
      <w:marBottom w:val="0"/>
      <w:divBdr>
        <w:top w:val="none" w:sz="0" w:space="0" w:color="auto"/>
        <w:left w:val="none" w:sz="0" w:space="0" w:color="auto"/>
        <w:bottom w:val="none" w:sz="0" w:space="0" w:color="auto"/>
        <w:right w:val="none" w:sz="0" w:space="0" w:color="auto"/>
      </w:divBdr>
    </w:div>
    <w:div w:id="1901019669">
      <w:bodyDiv w:val="1"/>
      <w:marLeft w:val="0"/>
      <w:marRight w:val="0"/>
      <w:marTop w:val="0"/>
      <w:marBottom w:val="0"/>
      <w:divBdr>
        <w:top w:val="none" w:sz="0" w:space="0" w:color="auto"/>
        <w:left w:val="none" w:sz="0" w:space="0" w:color="auto"/>
        <w:bottom w:val="none" w:sz="0" w:space="0" w:color="auto"/>
        <w:right w:val="none" w:sz="0" w:space="0" w:color="auto"/>
      </w:divBdr>
    </w:div>
    <w:div w:id="1901213689">
      <w:bodyDiv w:val="1"/>
      <w:marLeft w:val="0"/>
      <w:marRight w:val="0"/>
      <w:marTop w:val="0"/>
      <w:marBottom w:val="0"/>
      <w:divBdr>
        <w:top w:val="none" w:sz="0" w:space="0" w:color="auto"/>
        <w:left w:val="none" w:sz="0" w:space="0" w:color="auto"/>
        <w:bottom w:val="none" w:sz="0" w:space="0" w:color="auto"/>
        <w:right w:val="none" w:sz="0" w:space="0" w:color="auto"/>
      </w:divBdr>
    </w:div>
    <w:div w:id="1901362919">
      <w:bodyDiv w:val="1"/>
      <w:marLeft w:val="0"/>
      <w:marRight w:val="0"/>
      <w:marTop w:val="0"/>
      <w:marBottom w:val="0"/>
      <w:divBdr>
        <w:top w:val="none" w:sz="0" w:space="0" w:color="auto"/>
        <w:left w:val="none" w:sz="0" w:space="0" w:color="auto"/>
        <w:bottom w:val="none" w:sz="0" w:space="0" w:color="auto"/>
        <w:right w:val="none" w:sz="0" w:space="0" w:color="auto"/>
      </w:divBdr>
    </w:div>
    <w:div w:id="1902473021">
      <w:bodyDiv w:val="1"/>
      <w:marLeft w:val="0"/>
      <w:marRight w:val="0"/>
      <w:marTop w:val="0"/>
      <w:marBottom w:val="0"/>
      <w:divBdr>
        <w:top w:val="none" w:sz="0" w:space="0" w:color="auto"/>
        <w:left w:val="none" w:sz="0" w:space="0" w:color="auto"/>
        <w:bottom w:val="none" w:sz="0" w:space="0" w:color="auto"/>
        <w:right w:val="none" w:sz="0" w:space="0" w:color="auto"/>
      </w:divBdr>
    </w:div>
    <w:div w:id="1902934482">
      <w:bodyDiv w:val="1"/>
      <w:marLeft w:val="0"/>
      <w:marRight w:val="0"/>
      <w:marTop w:val="0"/>
      <w:marBottom w:val="0"/>
      <w:divBdr>
        <w:top w:val="none" w:sz="0" w:space="0" w:color="auto"/>
        <w:left w:val="none" w:sz="0" w:space="0" w:color="auto"/>
        <w:bottom w:val="none" w:sz="0" w:space="0" w:color="auto"/>
        <w:right w:val="none" w:sz="0" w:space="0" w:color="auto"/>
      </w:divBdr>
    </w:div>
    <w:div w:id="1903910536">
      <w:bodyDiv w:val="1"/>
      <w:marLeft w:val="0"/>
      <w:marRight w:val="0"/>
      <w:marTop w:val="0"/>
      <w:marBottom w:val="0"/>
      <w:divBdr>
        <w:top w:val="none" w:sz="0" w:space="0" w:color="auto"/>
        <w:left w:val="none" w:sz="0" w:space="0" w:color="auto"/>
        <w:bottom w:val="none" w:sz="0" w:space="0" w:color="auto"/>
        <w:right w:val="none" w:sz="0" w:space="0" w:color="auto"/>
      </w:divBdr>
    </w:div>
    <w:div w:id="1904172609">
      <w:bodyDiv w:val="1"/>
      <w:marLeft w:val="0"/>
      <w:marRight w:val="0"/>
      <w:marTop w:val="0"/>
      <w:marBottom w:val="0"/>
      <w:divBdr>
        <w:top w:val="none" w:sz="0" w:space="0" w:color="auto"/>
        <w:left w:val="none" w:sz="0" w:space="0" w:color="auto"/>
        <w:bottom w:val="none" w:sz="0" w:space="0" w:color="auto"/>
        <w:right w:val="none" w:sz="0" w:space="0" w:color="auto"/>
      </w:divBdr>
    </w:div>
    <w:div w:id="1905026977">
      <w:bodyDiv w:val="1"/>
      <w:marLeft w:val="0"/>
      <w:marRight w:val="0"/>
      <w:marTop w:val="0"/>
      <w:marBottom w:val="0"/>
      <w:divBdr>
        <w:top w:val="none" w:sz="0" w:space="0" w:color="auto"/>
        <w:left w:val="none" w:sz="0" w:space="0" w:color="auto"/>
        <w:bottom w:val="none" w:sz="0" w:space="0" w:color="auto"/>
        <w:right w:val="none" w:sz="0" w:space="0" w:color="auto"/>
      </w:divBdr>
    </w:div>
    <w:div w:id="1905142577">
      <w:bodyDiv w:val="1"/>
      <w:marLeft w:val="0"/>
      <w:marRight w:val="0"/>
      <w:marTop w:val="0"/>
      <w:marBottom w:val="0"/>
      <w:divBdr>
        <w:top w:val="none" w:sz="0" w:space="0" w:color="auto"/>
        <w:left w:val="none" w:sz="0" w:space="0" w:color="auto"/>
        <w:bottom w:val="none" w:sz="0" w:space="0" w:color="auto"/>
        <w:right w:val="none" w:sz="0" w:space="0" w:color="auto"/>
      </w:divBdr>
    </w:div>
    <w:div w:id="1905218576">
      <w:bodyDiv w:val="1"/>
      <w:marLeft w:val="0"/>
      <w:marRight w:val="0"/>
      <w:marTop w:val="0"/>
      <w:marBottom w:val="0"/>
      <w:divBdr>
        <w:top w:val="none" w:sz="0" w:space="0" w:color="auto"/>
        <w:left w:val="none" w:sz="0" w:space="0" w:color="auto"/>
        <w:bottom w:val="none" w:sz="0" w:space="0" w:color="auto"/>
        <w:right w:val="none" w:sz="0" w:space="0" w:color="auto"/>
      </w:divBdr>
    </w:div>
    <w:div w:id="1905949523">
      <w:bodyDiv w:val="1"/>
      <w:marLeft w:val="0"/>
      <w:marRight w:val="0"/>
      <w:marTop w:val="0"/>
      <w:marBottom w:val="0"/>
      <w:divBdr>
        <w:top w:val="none" w:sz="0" w:space="0" w:color="auto"/>
        <w:left w:val="none" w:sz="0" w:space="0" w:color="auto"/>
        <w:bottom w:val="none" w:sz="0" w:space="0" w:color="auto"/>
        <w:right w:val="none" w:sz="0" w:space="0" w:color="auto"/>
      </w:divBdr>
    </w:div>
    <w:div w:id="1906599610">
      <w:bodyDiv w:val="1"/>
      <w:marLeft w:val="0"/>
      <w:marRight w:val="0"/>
      <w:marTop w:val="0"/>
      <w:marBottom w:val="0"/>
      <w:divBdr>
        <w:top w:val="none" w:sz="0" w:space="0" w:color="auto"/>
        <w:left w:val="none" w:sz="0" w:space="0" w:color="auto"/>
        <w:bottom w:val="none" w:sz="0" w:space="0" w:color="auto"/>
        <w:right w:val="none" w:sz="0" w:space="0" w:color="auto"/>
      </w:divBdr>
    </w:div>
    <w:div w:id="1906722888">
      <w:bodyDiv w:val="1"/>
      <w:marLeft w:val="0"/>
      <w:marRight w:val="0"/>
      <w:marTop w:val="0"/>
      <w:marBottom w:val="0"/>
      <w:divBdr>
        <w:top w:val="none" w:sz="0" w:space="0" w:color="auto"/>
        <w:left w:val="none" w:sz="0" w:space="0" w:color="auto"/>
        <w:bottom w:val="none" w:sz="0" w:space="0" w:color="auto"/>
        <w:right w:val="none" w:sz="0" w:space="0" w:color="auto"/>
      </w:divBdr>
    </w:div>
    <w:div w:id="1907110980">
      <w:bodyDiv w:val="1"/>
      <w:marLeft w:val="0"/>
      <w:marRight w:val="0"/>
      <w:marTop w:val="0"/>
      <w:marBottom w:val="0"/>
      <w:divBdr>
        <w:top w:val="none" w:sz="0" w:space="0" w:color="auto"/>
        <w:left w:val="none" w:sz="0" w:space="0" w:color="auto"/>
        <w:bottom w:val="none" w:sz="0" w:space="0" w:color="auto"/>
        <w:right w:val="none" w:sz="0" w:space="0" w:color="auto"/>
      </w:divBdr>
    </w:div>
    <w:div w:id="1907186459">
      <w:bodyDiv w:val="1"/>
      <w:marLeft w:val="0"/>
      <w:marRight w:val="0"/>
      <w:marTop w:val="0"/>
      <w:marBottom w:val="0"/>
      <w:divBdr>
        <w:top w:val="none" w:sz="0" w:space="0" w:color="auto"/>
        <w:left w:val="none" w:sz="0" w:space="0" w:color="auto"/>
        <w:bottom w:val="none" w:sz="0" w:space="0" w:color="auto"/>
        <w:right w:val="none" w:sz="0" w:space="0" w:color="auto"/>
      </w:divBdr>
    </w:div>
    <w:div w:id="1907451978">
      <w:bodyDiv w:val="1"/>
      <w:marLeft w:val="0"/>
      <w:marRight w:val="0"/>
      <w:marTop w:val="0"/>
      <w:marBottom w:val="0"/>
      <w:divBdr>
        <w:top w:val="none" w:sz="0" w:space="0" w:color="auto"/>
        <w:left w:val="none" w:sz="0" w:space="0" w:color="auto"/>
        <w:bottom w:val="none" w:sz="0" w:space="0" w:color="auto"/>
        <w:right w:val="none" w:sz="0" w:space="0" w:color="auto"/>
      </w:divBdr>
    </w:div>
    <w:div w:id="1908109325">
      <w:bodyDiv w:val="1"/>
      <w:marLeft w:val="0"/>
      <w:marRight w:val="0"/>
      <w:marTop w:val="0"/>
      <w:marBottom w:val="0"/>
      <w:divBdr>
        <w:top w:val="none" w:sz="0" w:space="0" w:color="auto"/>
        <w:left w:val="none" w:sz="0" w:space="0" w:color="auto"/>
        <w:bottom w:val="none" w:sz="0" w:space="0" w:color="auto"/>
        <w:right w:val="none" w:sz="0" w:space="0" w:color="auto"/>
      </w:divBdr>
    </w:div>
    <w:div w:id="1909799904">
      <w:bodyDiv w:val="1"/>
      <w:marLeft w:val="0"/>
      <w:marRight w:val="0"/>
      <w:marTop w:val="0"/>
      <w:marBottom w:val="0"/>
      <w:divBdr>
        <w:top w:val="none" w:sz="0" w:space="0" w:color="auto"/>
        <w:left w:val="none" w:sz="0" w:space="0" w:color="auto"/>
        <w:bottom w:val="none" w:sz="0" w:space="0" w:color="auto"/>
        <w:right w:val="none" w:sz="0" w:space="0" w:color="auto"/>
      </w:divBdr>
    </w:div>
    <w:div w:id="1910113562">
      <w:bodyDiv w:val="1"/>
      <w:marLeft w:val="0"/>
      <w:marRight w:val="0"/>
      <w:marTop w:val="0"/>
      <w:marBottom w:val="0"/>
      <w:divBdr>
        <w:top w:val="none" w:sz="0" w:space="0" w:color="auto"/>
        <w:left w:val="none" w:sz="0" w:space="0" w:color="auto"/>
        <w:bottom w:val="none" w:sz="0" w:space="0" w:color="auto"/>
        <w:right w:val="none" w:sz="0" w:space="0" w:color="auto"/>
      </w:divBdr>
    </w:div>
    <w:div w:id="1910651980">
      <w:bodyDiv w:val="1"/>
      <w:marLeft w:val="0"/>
      <w:marRight w:val="0"/>
      <w:marTop w:val="0"/>
      <w:marBottom w:val="0"/>
      <w:divBdr>
        <w:top w:val="none" w:sz="0" w:space="0" w:color="auto"/>
        <w:left w:val="none" w:sz="0" w:space="0" w:color="auto"/>
        <w:bottom w:val="none" w:sz="0" w:space="0" w:color="auto"/>
        <w:right w:val="none" w:sz="0" w:space="0" w:color="auto"/>
      </w:divBdr>
    </w:div>
    <w:div w:id="1912034564">
      <w:bodyDiv w:val="1"/>
      <w:marLeft w:val="0"/>
      <w:marRight w:val="0"/>
      <w:marTop w:val="0"/>
      <w:marBottom w:val="0"/>
      <w:divBdr>
        <w:top w:val="none" w:sz="0" w:space="0" w:color="auto"/>
        <w:left w:val="none" w:sz="0" w:space="0" w:color="auto"/>
        <w:bottom w:val="none" w:sz="0" w:space="0" w:color="auto"/>
        <w:right w:val="none" w:sz="0" w:space="0" w:color="auto"/>
      </w:divBdr>
    </w:div>
    <w:div w:id="1912421376">
      <w:bodyDiv w:val="1"/>
      <w:marLeft w:val="0"/>
      <w:marRight w:val="0"/>
      <w:marTop w:val="0"/>
      <w:marBottom w:val="0"/>
      <w:divBdr>
        <w:top w:val="none" w:sz="0" w:space="0" w:color="auto"/>
        <w:left w:val="none" w:sz="0" w:space="0" w:color="auto"/>
        <w:bottom w:val="none" w:sz="0" w:space="0" w:color="auto"/>
        <w:right w:val="none" w:sz="0" w:space="0" w:color="auto"/>
      </w:divBdr>
    </w:div>
    <w:div w:id="1912496846">
      <w:bodyDiv w:val="1"/>
      <w:marLeft w:val="0"/>
      <w:marRight w:val="0"/>
      <w:marTop w:val="0"/>
      <w:marBottom w:val="0"/>
      <w:divBdr>
        <w:top w:val="none" w:sz="0" w:space="0" w:color="auto"/>
        <w:left w:val="none" w:sz="0" w:space="0" w:color="auto"/>
        <w:bottom w:val="none" w:sz="0" w:space="0" w:color="auto"/>
        <w:right w:val="none" w:sz="0" w:space="0" w:color="auto"/>
      </w:divBdr>
    </w:div>
    <w:div w:id="1912497211">
      <w:bodyDiv w:val="1"/>
      <w:marLeft w:val="0"/>
      <w:marRight w:val="0"/>
      <w:marTop w:val="0"/>
      <w:marBottom w:val="0"/>
      <w:divBdr>
        <w:top w:val="none" w:sz="0" w:space="0" w:color="auto"/>
        <w:left w:val="none" w:sz="0" w:space="0" w:color="auto"/>
        <w:bottom w:val="none" w:sz="0" w:space="0" w:color="auto"/>
        <w:right w:val="none" w:sz="0" w:space="0" w:color="auto"/>
      </w:divBdr>
    </w:div>
    <w:div w:id="1913662902">
      <w:bodyDiv w:val="1"/>
      <w:marLeft w:val="0"/>
      <w:marRight w:val="0"/>
      <w:marTop w:val="0"/>
      <w:marBottom w:val="0"/>
      <w:divBdr>
        <w:top w:val="none" w:sz="0" w:space="0" w:color="auto"/>
        <w:left w:val="none" w:sz="0" w:space="0" w:color="auto"/>
        <w:bottom w:val="none" w:sz="0" w:space="0" w:color="auto"/>
        <w:right w:val="none" w:sz="0" w:space="0" w:color="auto"/>
      </w:divBdr>
    </w:div>
    <w:div w:id="1914123756">
      <w:bodyDiv w:val="1"/>
      <w:marLeft w:val="0"/>
      <w:marRight w:val="0"/>
      <w:marTop w:val="0"/>
      <w:marBottom w:val="0"/>
      <w:divBdr>
        <w:top w:val="none" w:sz="0" w:space="0" w:color="auto"/>
        <w:left w:val="none" w:sz="0" w:space="0" w:color="auto"/>
        <w:bottom w:val="none" w:sz="0" w:space="0" w:color="auto"/>
        <w:right w:val="none" w:sz="0" w:space="0" w:color="auto"/>
      </w:divBdr>
    </w:div>
    <w:div w:id="1914580166">
      <w:bodyDiv w:val="1"/>
      <w:marLeft w:val="0"/>
      <w:marRight w:val="0"/>
      <w:marTop w:val="0"/>
      <w:marBottom w:val="0"/>
      <w:divBdr>
        <w:top w:val="none" w:sz="0" w:space="0" w:color="auto"/>
        <w:left w:val="none" w:sz="0" w:space="0" w:color="auto"/>
        <w:bottom w:val="none" w:sz="0" w:space="0" w:color="auto"/>
        <w:right w:val="none" w:sz="0" w:space="0" w:color="auto"/>
      </w:divBdr>
    </w:div>
    <w:div w:id="1915049378">
      <w:bodyDiv w:val="1"/>
      <w:marLeft w:val="0"/>
      <w:marRight w:val="0"/>
      <w:marTop w:val="0"/>
      <w:marBottom w:val="0"/>
      <w:divBdr>
        <w:top w:val="none" w:sz="0" w:space="0" w:color="auto"/>
        <w:left w:val="none" w:sz="0" w:space="0" w:color="auto"/>
        <w:bottom w:val="none" w:sz="0" w:space="0" w:color="auto"/>
        <w:right w:val="none" w:sz="0" w:space="0" w:color="auto"/>
      </w:divBdr>
    </w:div>
    <w:div w:id="1915120071">
      <w:bodyDiv w:val="1"/>
      <w:marLeft w:val="0"/>
      <w:marRight w:val="0"/>
      <w:marTop w:val="0"/>
      <w:marBottom w:val="0"/>
      <w:divBdr>
        <w:top w:val="none" w:sz="0" w:space="0" w:color="auto"/>
        <w:left w:val="none" w:sz="0" w:space="0" w:color="auto"/>
        <w:bottom w:val="none" w:sz="0" w:space="0" w:color="auto"/>
        <w:right w:val="none" w:sz="0" w:space="0" w:color="auto"/>
      </w:divBdr>
    </w:div>
    <w:div w:id="1916428094">
      <w:bodyDiv w:val="1"/>
      <w:marLeft w:val="0"/>
      <w:marRight w:val="0"/>
      <w:marTop w:val="0"/>
      <w:marBottom w:val="0"/>
      <w:divBdr>
        <w:top w:val="none" w:sz="0" w:space="0" w:color="auto"/>
        <w:left w:val="none" w:sz="0" w:space="0" w:color="auto"/>
        <w:bottom w:val="none" w:sz="0" w:space="0" w:color="auto"/>
        <w:right w:val="none" w:sz="0" w:space="0" w:color="auto"/>
      </w:divBdr>
    </w:div>
    <w:div w:id="1918317137">
      <w:bodyDiv w:val="1"/>
      <w:marLeft w:val="0"/>
      <w:marRight w:val="0"/>
      <w:marTop w:val="0"/>
      <w:marBottom w:val="0"/>
      <w:divBdr>
        <w:top w:val="none" w:sz="0" w:space="0" w:color="auto"/>
        <w:left w:val="none" w:sz="0" w:space="0" w:color="auto"/>
        <w:bottom w:val="none" w:sz="0" w:space="0" w:color="auto"/>
        <w:right w:val="none" w:sz="0" w:space="0" w:color="auto"/>
      </w:divBdr>
    </w:div>
    <w:div w:id="1918712896">
      <w:bodyDiv w:val="1"/>
      <w:marLeft w:val="0"/>
      <w:marRight w:val="0"/>
      <w:marTop w:val="0"/>
      <w:marBottom w:val="0"/>
      <w:divBdr>
        <w:top w:val="none" w:sz="0" w:space="0" w:color="auto"/>
        <w:left w:val="none" w:sz="0" w:space="0" w:color="auto"/>
        <w:bottom w:val="none" w:sz="0" w:space="0" w:color="auto"/>
        <w:right w:val="none" w:sz="0" w:space="0" w:color="auto"/>
      </w:divBdr>
    </w:div>
    <w:div w:id="1918980023">
      <w:bodyDiv w:val="1"/>
      <w:marLeft w:val="0"/>
      <w:marRight w:val="0"/>
      <w:marTop w:val="0"/>
      <w:marBottom w:val="0"/>
      <w:divBdr>
        <w:top w:val="none" w:sz="0" w:space="0" w:color="auto"/>
        <w:left w:val="none" w:sz="0" w:space="0" w:color="auto"/>
        <w:bottom w:val="none" w:sz="0" w:space="0" w:color="auto"/>
        <w:right w:val="none" w:sz="0" w:space="0" w:color="auto"/>
      </w:divBdr>
    </w:div>
    <w:div w:id="1921790823">
      <w:bodyDiv w:val="1"/>
      <w:marLeft w:val="0"/>
      <w:marRight w:val="0"/>
      <w:marTop w:val="0"/>
      <w:marBottom w:val="0"/>
      <w:divBdr>
        <w:top w:val="none" w:sz="0" w:space="0" w:color="auto"/>
        <w:left w:val="none" w:sz="0" w:space="0" w:color="auto"/>
        <w:bottom w:val="none" w:sz="0" w:space="0" w:color="auto"/>
        <w:right w:val="none" w:sz="0" w:space="0" w:color="auto"/>
      </w:divBdr>
    </w:div>
    <w:div w:id="1921864560">
      <w:bodyDiv w:val="1"/>
      <w:marLeft w:val="0"/>
      <w:marRight w:val="0"/>
      <w:marTop w:val="0"/>
      <w:marBottom w:val="0"/>
      <w:divBdr>
        <w:top w:val="none" w:sz="0" w:space="0" w:color="auto"/>
        <w:left w:val="none" w:sz="0" w:space="0" w:color="auto"/>
        <w:bottom w:val="none" w:sz="0" w:space="0" w:color="auto"/>
        <w:right w:val="none" w:sz="0" w:space="0" w:color="auto"/>
      </w:divBdr>
    </w:div>
    <w:div w:id="1922565165">
      <w:bodyDiv w:val="1"/>
      <w:marLeft w:val="0"/>
      <w:marRight w:val="0"/>
      <w:marTop w:val="0"/>
      <w:marBottom w:val="0"/>
      <w:divBdr>
        <w:top w:val="none" w:sz="0" w:space="0" w:color="auto"/>
        <w:left w:val="none" w:sz="0" w:space="0" w:color="auto"/>
        <w:bottom w:val="none" w:sz="0" w:space="0" w:color="auto"/>
        <w:right w:val="none" w:sz="0" w:space="0" w:color="auto"/>
      </w:divBdr>
    </w:div>
    <w:div w:id="1922833962">
      <w:bodyDiv w:val="1"/>
      <w:marLeft w:val="0"/>
      <w:marRight w:val="0"/>
      <w:marTop w:val="0"/>
      <w:marBottom w:val="0"/>
      <w:divBdr>
        <w:top w:val="none" w:sz="0" w:space="0" w:color="auto"/>
        <w:left w:val="none" w:sz="0" w:space="0" w:color="auto"/>
        <w:bottom w:val="none" w:sz="0" w:space="0" w:color="auto"/>
        <w:right w:val="none" w:sz="0" w:space="0" w:color="auto"/>
      </w:divBdr>
    </w:div>
    <w:div w:id="1922984410">
      <w:bodyDiv w:val="1"/>
      <w:marLeft w:val="0"/>
      <w:marRight w:val="0"/>
      <w:marTop w:val="0"/>
      <w:marBottom w:val="0"/>
      <w:divBdr>
        <w:top w:val="none" w:sz="0" w:space="0" w:color="auto"/>
        <w:left w:val="none" w:sz="0" w:space="0" w:color="auto"/>
        <w:bottom w:val="none" w:sz="0" w:space="0" w:color="auto"/>
        <w:right w:val="none" w:sz="0" w:space="0" w:color="auto"/>
      </w:divBdr>
    </w:div>
    <w:div w:id="1923447426">
      <w:bodyDiv w:val="1"/>
      <w:marLeft w:val="0"/>
      <w:marRight w:val="0"/>
      <w:marTop w:val="0"/>
      <w:marBottom w:val="0"/>
      <w:divBdr>
        <w:top w:val="none" w:sz="0" w:space="0" w:color="auto"/>
        <w:left w:val="none" w:sz="0" w:space="0" w:color="auto"/>
        <w:bottom w:val="none" w:sz="0" w:space="0" w:color="auto"/>
        <w:right w:val="none" w:sz="0" w:space="0" w:color="auto"/>
      </w:divBdr>
    </w:div>
    <w:div w:id="1924605777">
      <w:bodyDiv w:val="1"/>
      <w:marLeft w:val="0"/>
      <w:marRight w:val="0"/>
      <w:marTop w:val="0"/>
      <w:marBottom w:val="0"/>
      <w:divBdr>
        <w:top w:val="none" w:sz="0" w:space="0" w:color="auto"/>
        <w:left w:val="none" w:sz="0" w:space="0" w:color="auto"/>
        <w:bottom w:val="none" w:sz="0" w:space="0" w:color="auto"/>
        <w:right w:val="none" w:sz="0" w:space="0" w:color="auto"/>
      </w:divBdr>
    </w:div>
    <w:div w:id="1925532476">
      <w:bodyDiv w:val="1"/>
      <w:marLeft w:val="0"/>
      <w:marRight w:val="0"/>
      <w:marTop w:val="0"/>
      <w:marBottom w:val="0"/>
      <w:divBdr>
        <w:top w:val="none" w:sz="0" w:space="0" w:color="auto"/>
        <w:left w:val="none" w:sz="0" w:space="0" w:color="auto"/>
        <w:bottom w:val="none" w:sz="0" w:space="0" w:color="auto"/>
        <w:right w:val="none" w:sz="0" w:space="0" w:color="auto"/>
      </w:divBdr>
    </w:div>
    <w:div w:id="1925916791">
      <w:bodyDiv w:val="1"/>
      <w:marLeft w:val="0"/>
      <w:marRight w:val="0"/>
      <w:marTop w:val="0"/>
      <w:marBottom w:val="0"/>
      <w:divBdr>
        <w:top w:val="none" w:sz="0" w:space="0" w:color="auto"/>
        <w:left w:val="none" w:sz="0" w:space="0" w:color="auto"/>
        <w:bottom w:val="none" w:sz="0" w:space="0" w:color="auto"/>
        <w:right w:val="none" w:sz="0" w:space="0" w:color="auto"/>
      </w:divBdr>
    </w:div>
    <w:div w:id="1926570030">
      <w:bodyDiv w:val="1"/>
      <w:marLeft w:val="0"/>
      <w:marRight w:val="0"/>
      <w:marTop w:val="0"/>
      <w:marBottom w:val="0"/>
      <w:divBdr>
        <w:top w:val="none" w:sz="0" w:space="0" w:color="auto"/>
        <w:left w:val="none" w:sz="0" w:space="0" w:color="auto"/>
        <w:bottom w:val="none" w:sz="0" w:space="0" w:color="auto"/>
        <w:right w:val="none" w:sz="0" w:space="0" w:color="auto"/>
      </w:divBdr>
    </w:div>
    <w:div w:id="1927224316">
      <w:bodyDiv w:val="1"/>
      <w:marLeft w:val="0"/>
      <w:marRight w:val="0"/>
      <w:marTop w:val="0"/>
      <w:marBottom w:val="0"/>
      <w:divBdr>
        <w:top w:val="none" w:sz="0" w:space="0" w:color="auto"/>
        <w:left w:val="none" w:sz="0" w:space="0" w:color="auto"/>
        <w:bottom w:val="none" w:sz="0" w:space="0" w:color="auto"/>
        <w:right w:val="none" w:sz="0" w:space="0" w:color="auto"/>
      </w:divBdr>
    </w:div>
    <w:div w:id="1927689812">
      <w:bodyDiv w:val="1"/>
      <w:marLeft w:val="0"/>
      <w:marRight w:val="0"/>
      <w:marTop w:val="0"/>
      <w:marBottom w:val="0"/>
      <w:divBdr>
        <w:top w:val="none" w:sz="0" w:space="0" w:color="auto"/>
        <w:left w:val="none" w:sz="0" w:space="0" w:color="auto"/>
        <w:bottom w:val="none" w:sz="0" w:space="0" w:color="auto"/>
        <w:right w:val="none" w:sz="0" w:space="0" w:color="auto"/>
      </w:divBdr>
    </w:div>
    <w:div w:id="1928228434">
      <w:bodyDiv w:val="1"/>
      <w:marLeft w:val="0"/>
      <w:marRight w:val="0"/>
      <w:marTop w:val="0"/>
      <w:marBottom w:val="0"/>
      <w:divBdr>
        <w:top w:val="none" w:sz="0" w:space="0" w:color="auto"/>
        <w:left w:val="none" w:sz="0" w:space="0" w:color="auto"/>
        <w:bottom w:val="none" w:sz="0" w:space="0" w:color="auto"/>
        <w:right w:val="none" w:sz="0" w:space="0" w:color="auto"/>
      </w:divBdr>
    </w:div>
    <w:div w:id="1928809366">
      <w:bodyDiv w:val="1"/>
      <w:marLeft w:val="0"/>
      <w:marRight w:val="0"/>
      <w:marTop w:val="0"/>
      <w:marBottom w:val="0"/>
      <w:divBdr>
        <w:top w:val="none" w:sz="0" w:space="0" w:color="auto"/>
        <w:left w:val="none" w:sz="0" w:space="0" w:color="auto"/>
        <w:bottom w:val="none" w:sz="0" w:space="0" w:color="auto"/>
        <w:right w:val="none" w:sz="0" w:space="0" w:color="auto"/>
      </w:divBdr>
    </w:div>
    <w:div w:id="1929314879">
      <w:bodyDiv w:val="1"/>
      <w:marLeft w:val="0"/>
      <w:marRight w:val="0"/>
      <w:marTop w:val="0"/>
      <w:marBottom w:val="0"/>
      <w:divBdr>
        <w:top w:val="none" w:sz="0" w:space="0" w:color="auto"/>
        <w:left w:val="none" w:sz="0" w:space="0" w:color="auto"/>
        <w:bottom w:val="none" w:sz="0" w:space="0" w:color="auto"/>
        <w:right w:val="none" w:sz="0" w:space="0" w:color="auto"/>
      </w:divBdr>
    </w:div>
    <w:div w:id="1929805167">
      <w:bodyDiv w:val="1"/>
      <w:marLeft w:val="0"/>
      <w:marRight w:val="0"/>
      <w:marTop w:val="0"/>
      <w:marBottom w:val="0"/>
      <w:divBdr>
        <w:top w:val="none" w:sz="0" w:space="0" w:color="auto"/>
        <w:left w:val="none" w:sz="0" w:space="0" w:color="auto"/>
        <w:bottom w:val="none" w:sz="0" w:space="0" w:color="auto"/>
        <w:right w:val="none" w:sz="0" w:space="0" w:color="auto"/>
      </w:divBdr>
    </w:div>
    <w:div w:id="1930113780">
      <w:bodyDiv w:val="1"/>
      <w:marLeft w:val="0"/>
      <w:marRight w:val="0"/>
      <w:marTop w:val="0"/>
      <w:marBottom w:val="0"/>
      <w:divBdr>
        <w:top w:val="none" w:sz="0" w:space="0" w:color="auto"/>
        <w:left w:val="none" w:sz="0" w:space="0" w:color="auto"/>
        <w:bottom w:val="none" w:sz="0" w:space="0" w:color="auto"/>
        <w:right w:val="none" w:sz="0" w:space="0" w:color="auto"/>
      </w:divBdr>
    </w:div>
    <w:div w:id="1930456075">
      <w:bodyDiv w:val="1"/>
      <w:marLeft w:val="0"/>
      <w:marRight w:val="0"/>
      <w:marTop w:val="0"/>
      <w:marBottom w:val="0"/>
      <w:divBdr>
        <w:top w:val="none" w:sz="0" w:space="0" w:color="auto"/>
        <w:left w:val="none" w:sz="0" w:space="0" w:color="auto"/>
        <w:bottom w:val="none" w:sz="0" w:space="0" w:color="auto"/>
        <w:right w:val="none" w:sz="0" w:space="0" w:color="auto"/>
      </w:divBdr>
    </w:div>
    <w:div w:id="1931549015">
      <w:bodyDiv w:val="1"/>
      <w:marLeft w:val="0"/>
      <w:marRight w:val="0"/>
      <w:marTop w:val="0"/>
      <w:marBottom w:val="0"/>
      <w:divBdr>
        <w:top w:val="none" w:sz="0" w:space="0" w:color="auto"/>
        <w:left w:val="none" w:sz="0" w:space="0" w:color="auto"/>
        <w:bottom w:val="none" w:sz="0" w:space="0" w:color="auto"/>
        <w:right w:val="none" w:sz="0" w:space="0" w:color="auto"/>
      </w:divBdr>
    </w:div>
    <w:div w:id="1931885813">
      <w:bodyDiv w:val="1"/>
      <w:marLeft w:val="0"/>
      <w:marRight w:val="0"/>
      <w:marTop w:val="0"/>
      <w:marBottom w:val="0"/>
      <w:divBdr>
        <w:top w:val="none" w:sz="0" w:space="0" w:color="auto"/>
        <w:left w:val="none" w:sz="0" w:space="0" w:color="auto"/>
        <w:bottom w:val="none" w:sz="0" w:space="0" w:color="auto"/>
        <w:right w:val="none" w:sz="0" w:space="0" w:color="auto"/>
      </w:divBdr>
    </w:div>
    <w:div w:id="1932657890">
      <w:bodyDiv w:val="1"/>
      <w:marLeft w:val="0"/>
      <w:marRight w:val="0"/>
      <w:marTop w:val="0"/>
      <w:marBottom w:val="0"/>
      <w:divBdr>
        <w:top w:val="none" w:sz="0" w:space="0" w:color="auto"/>
        <w:left w:val="none" w:sz="0" w:space="0" w:color="auto"/>
        <w:bottom w:val="none" w:sz="0" w:space="0" w:color="auto"/>
        <w:right w:val="none" w:sz="0" w:space="0" w:color="auto"/>
      </w:divBdr>
    </w:div>
    <w:div w:id="1934436388">
      <w:bodyDiv w:val="1"/>
      <w:marLeft w:val="0"/>
      <w:marRight w:val="0"/>
      <w:marTop w:val="0"/>
      <w:marBottom w:val="0"/>
      <w:divBdr>
        <w:top w:val="none" w:sz="0" w:space="0" w:color="auto"/>
        <w:left w:val="none" w:sz="0" w:space="0" w:color="auto"/>
        <w:bottom w:val="none" w:sz="0" w:space="0" w:color="auto"/>
        <w:right w:val="none" w:sz="0" w:space="0" w:color="auto"/>
      </w:divBdr>
    </w:div>
    <w:div w:id="1935937901">
      <w:bodyDiv w:val="1"/>
      <w:marLeft w:val="0"/>
      <w:marRight w:val="0"/>
      <w:marTop w:val="0"/>
      <w:marBottom w:val="0"/>
      <w:divBdr>
        <w:top w:val="none" w:sz="0" w:space="0" w:color="auto"/>
        <w:left w:val="none" w:sz="0" w:space="0" w:color="auto"/>
        <w:bottom w:val="none" w:sz="0" w:space="0" w:color="auto"/>
        <w:right w:val="none" w:sz="0" w:space="0" w:color="auto"/>
      </w:divBdr>
    </w:div>
    <w:div w:id="1936286579">
      <w:bodyDiv w:val="1"/>
      <w:marLeft w:val="0"/>
      <w:marRight w:val="0"/>
      <w:marTop w:val="0"/>
      <w:marBottom w:val="0"/>
      <w:divBdr>
        <w:top w:val="none" w:sz="0" w:space="0" w:color="auto"/>
        <w:left w:val="none" w:sz="0" w:space="0" w:color="auto"/>
        <w:bottom w:val="none" w:sz="0" w:space="0" w:color="auto"/>
        <w:right w:val="none" w:sz="0" w:space="0" w:color="auto"/>
      </w:divBdr>
    </w:div>
    <w:div w:id="1937060101">
      <w:bodyDiv w:val="1"/>
      <w:marLeft w:val="0"/>
      <w:marRight w:val="0"/>
      <w:marTop w:val="0"/>
      <w:marBottom w:val="0"/>
      <w:divBdr>
        <w:top w:val="none" w:sz="0" w:space="0" w:color="auto"/>
        <w:left w:val="none" w:sz="0" w:space="0" w:color="auto"/>
        <w:bottom w:val="none" w:sz="0" w:space="0" w:color="auto"/>
        <w:right w:val="none" w:sz="0" w:space="0" w:color="auto"/>
      </w:divBdr>
    </w:div>
    <w:div w:id="1937250602">
      <w:bodyDiv w:val="1"/>
      <w:marLeft w:val="0"/>
      <w:marRight w:val="0"/>
      <w:marTop w:val="0"/>
      <w:marBottom w:val="0"/>
      <w:divBdr>
        <w:top w:val="none" w:sz="0" w:space="0" w:color="auto"/>
        <w:left w:val="none" w:sz="0" w:space="0" w:color="auto"/>
        <w:bottom w:val="none" w:sz="0" w:space="0" w:color="auto"/>
        <w:right w:val="none" w:sz="0" w:space="0" w:color="auto"/>
      </w:divBdr>
    </w:div>
    <w:div w:id="1937981184">
      <w:bodyDiv w:val="1"/>
      <w:marLeft w:val="0"/>
      <w:marRight w:val="0"/>
      <w:marTop w:val="0"/>
      <w:marBottom w:val="0"/>
      <w:divBdr>
        <w:top w:val="none" w:sz="0" w:space="0" w:color="auto"/>
        <w:left w:val="none" w:sz="0" w:space="0" w:color="auto"/>
        <w:bottom w:val="none" w:sz="0" w:space="0" w:color="auto"/>
        <w:right w:val="none" w:sz="0" w:space="0" w:color="auto"/>
      </w:divBdr>
    </w:div>
    <w:div w:id="1938101952">
      <w:bodyDiv w:val="1"/>
      <w:marLeft w:val="0"/>
      <w:marRight w:val="0"/>
      <w:marTop w:val="0"/>
      <w:marBottom w:val="0"/>
      <w:divBdr>
        <w:top w:val="none" w:sz="0" w:space="0" w:color="auto"/>
        <w:left w:val="none" w:sz="0" w:space="0" w:color="auto"/>
        <w:bottom w:val="none" w:sz="0" w:space="0" w:color="auto"/>
        <w:right w:val="none" w:sz="0" w:space="0" w:color="auto"/>
      </w:divBdr>
    </w:div>
    <w:div w:id="1938521173">
      <w:bodyDiv w:val="1"/>
      <w:marLeft w:val="0"/>
      <w:marRight w:val="0"/>
      <w:marTop w:val="0"/>
      <w:marBottom w:val="0"/>
      <w:divBdr>
        <w:top w:val="none" w:sz="0" w:space="0" w:color="auto"/>
        <w:left w:val="none" w:sz="0" w:space="0" w:color="auto"/>
        <w:bottom w:val="none" w:sz="0" w:space="0" w:color="auto"/>
        <w:right w:val="none" w:sz="0" w:space="0" w:color="auto"/>
      </w:divBdr>
    </w:div>
    <w:div w:id="1938559944">
      <w:bodyDiv w:val="1"/>
      <w:marLeft w:val="0"/>
      <w:marRight w:val="0"/>
      <w:marTop w:val="0"/>
      <w:marBottom w:val="0"/>
      <w:divBdr>
        <w:top w:val="none" w:sz="0" w:space="0" w:color="auto"/>
        <w:left w:val="none" w:sz="0" w:space="0" w:color="auto"/>
        <w:bottom w:val="none" w:sz="0" w:space="0" w:color="auto"/>
        <w:right w:val="none" w:sz="0" w:space="0" w:color="auto"/>
      </w:divBdr>
    </w:div>
    <w:div w:id="1938562830">
      <w:bodyDiv w:val="1"/>
      <w:marLeft w:val="0"/>
      <w:marRight w:val="0"/>
      <w:marTop w:val="0"/>
      <w:marBottom w:val="0"/>
      <w:divBdr>
        <w:top w:val="none" w:sz="0" w:space="0" w:color="auto"/>
        <w:left w:val="none" w:sz="0" w:space="0" w:color="auto"/>
        <w:bottom w:val="none" w:sz="0" w:space="0" w:color="auto"/>
        <w:right w:val="none" w:sz="0" w:space="0" w:color="auto"/>
      </w:divBdr>
    </w:div>
    <w:div w:id="1939174279">
      <w:bodyDiv w:val="1"/>
      <w:marLeft w:val="0"/>
      <w:marRight w:val="0"/>
      <w:marTop w:val="0"/>
      <w:marBottom w:val="0"/>
      <w:divBdr>
        <w:top w:val="none" w:sz="0" w:space="0" w:color="auto"/>
        <w:left w:val="none" w:sz="0" w:space="0" w:color="auto"/>
        <w:bottom w:val="none" w:sz="0" w:space="0" w:color="auto"/>
        <w:right w:val="none" w:sz="0" w:space="0" w:color="auto"/>
      </w:divBdr>
    </w:div>
    <w:div w:id="1940210171">
      <w:bodyDiv w:val="1"/>
      <w:marLeft w:val="0"/>
      <w:marRight w:val="0"/>
      <w:marTop w:val="0"/>
      <w:marBottom w:val="0"/>
      <w:divBdr>
        <w:top w:val="none" w:sz="0" w:space="0" w:color="auto"/>
        <w:left w:val="none" w:sz="0" w:space="0" w:color="auto"/>
        <w:bottom w:val="none" w:sz="0" w:space="0" w:color="auto"/>
        <w:right w:val="none" w:sz="0" w:space="0" w:color="auto"/>
      </w:divBdr>
    </w:div>
    <w:div w:id="1940603369">
      <w:bodyDiv w:val="1"/>
      <w:marLeft w:val="0"/>
      <w:marRight w:val="0"/>
      <w:marTop w:val="0"/>
      <w:marBottom w:val="0"/>
      <w:divBdr>
        <w:top w:val="none" w:sz="0" w:space="0" w:color="auto"/>
        <w:left w:val="none" w:sz="0" w:space="0" w:color="auto"/>
        <w:bottom w:val="none" w:sz="0" w:space="0" w:color="auto"/>
        <w:right w:val="none" w:sz="0" w:space="0" w:color="auto"/>
      </w:divBdr>
    </w:div>
    <w:div w:id="1941253522">
      <w:bodyDiv w:val="1"/>
      <w:marLeft w:val="0"/>
      <w:marRight w:val="0"/>
      <w:marTop w:val="0"/>
      <w:marBottom w:val="0"/>
      <w:divBdr>
        <w:top w:val="none" w:sz="0" w:space="0" w:color="auto"/>
        <w:left w:val="none" w:sz="0" w:space="0" w:color="auto"/>
        <w:bottom w:val="none" w:sz="0" w:space="0" w:color="auto"/>
        <w:right w:val="none" w:sz="0" w:space="0" w:color="auto"/>
      </w:divBdr>
    </w:div>
    <w:div w:id="1942101991">
      <w:bodyDiv w:val="1"/>
      <w:marLeft w:val="0"/>
      <w:marRight w:val="0"/>
      <w:marTop w:val="0"/>
      <w:marBottom w:val="0"/>
      <w:divBdr>
        <w:top w:val="none" w:sz="0" w:space="0" w:color="auto"/>
        <w:left w:val="none" w:sz="0" w:space="0" w:color="auto"/>
        <w:bottom w:val="none" w:sz="0" w:space="0" w:color="auto"/>
        <w:right w:val="none" w:sz="0" w:space="0" w:color="auto"/>
      </w:divBdr>
    </w:div>
    <w:div w:id="1943603617">
      <w:bodyDiv w:val="1"/>
      <w:marLeft w:val="0"/>
      <w:marRight w:val="0"/>
      <w:marTop w:val="0"/>
      <w:marBottom w:val="0"/>
      <w:divBdr>
        <w:top w:val="none" w:sz="0" w:space="0" w:color="auto"/>
        <w:left w:val="none" w:sz="0" w:space="0" w:color="auto"/>
        <w:bottom w:val="none" w:sz="0" w:space="0" w:color="auto"/>
        <w:right w:val="none" w:sz="0" w:space="0" w:color="auto"/>
      </w:divBdr>
    </w:div>
    <w:div w:id="1944457774">
      <w:bodyDiv w:val="1"/>
      <w:marLeft w:val="0"/>
      <w:marRight w:val="0"/>
      <w:marTop w:val="0"/>
      <w:marBottom w:val="0"/>
      <w:divBdr>
        <w:top w:val="none" w:sz="0" w:space="0" w:color="auto"/>
        <w:left w:val="none" w:sz="0" w:space="0" w:color="auto"/>
        <w:bottom w:val="none" w:sz="0" w:space="0" w:color="auto"/>
        <w:right w:val="none" w:sz="0" w:space="0" w:color="auto"/>
      </w:divBdr>
    </w:div>
    <w:div w:id="1944678946">
      <w:bodyDiv w:val="1"/>
      <w:marLeft w:val="0"/>
      <w:marRight w:val="0"/>
      <w:marTop w:val="0"/>
      <w:marBottom w:val="0"/>
      <w:divBdr>
        <w:top w:val="none" w:sz="0" w:space="0" w:color="auto"/>
        <w:left w:val="none" w:sz="0" w:space="0" w:color="auto"/>
        <w:bottom w:val="none" w:sz="0" w:space="0" w:color="auto"/>
        <w:right w:val="none" w:sz="0" w:space="0" w:color="auto"/>
      </w:divBdr>
    </w:div>
    <w:div w:id="1945070288">
      <w:bodyDiv w:val="1"/>
      <w:marLeft w:val="0"/>
      <w:marRight w:val="0"/>
      <w:marTop w:val="0"/>
      <w:marBottom w:val="0"/>
      <w:divBdr>
        <w:top w:val="none" w:sz="0" w:space="0" w:color="auto"/>
        <w:left w:val="none" w:sz="0" w:space="0" w:color="auto"/>
        <w:bottom w:val="none" w:sz="0" w:space="0" w:color="auto"/>
        <w:right w:val="none" w:sz="0" w:space="0" w:color="auto"/>
      </w:divBdr>
    </w:div>
    <w:div w:id="1945570914">
      <w:bodyDiv w:val="1"/>
      <w:marLeft w:val="0"/>
      <w:marRight w:val="0"/>
      <w:marTop w:val="0"/>
      <w:marBottom w:val="0"/>
      <w:divBdr>
        <w:top w:val="none" w:sz="0" w:space="0" w:color="auto"/>
        <w:left w:val="none" w:sz="0" w:space="0" w:color="auto"/>
        <w:bottom w:val="none" w:sz="0" w:space="0" w:color="auto"/>
        <w:right w:val="none" w:sz="0" w:space="0" w:color="auto"/>
      </w:divBdr>
    </w:div>
    <w:div w:id="1945728041">
      <w:bodyDiv w:val="1"/>
      <w:marLeft w:val="0"/>
      <w:marRight w:val="0"/>
      <w:marTop w:val="0"/>
      <w:marBottom w:val="0"/>
      <w:divBdr>
        <w:top w:val="none" w:sz="0" w:space="0" w:color="auto"/>
        <w:left w:val="none" w:sz="0" w:space="0" w:color="auto"/>
        <w:bottom w:val="none" w:sz="0" w:space="0" w:color="auto"/>
        <w:right w:val="none" w:sz="0" w:space="0" w:color="auto"/>
      </w:divBdr>
    </w:div>
    <w:div w:id="1946307488">
      <w:bodyDiv w:val="1"/>
      <w:marLeft w:val="0"/>
      <w:marRight w:val="0"/>
      <w:marTop w:val="0"/>
      <w:marBottom w:val="0"/>
      <w:divBdr>
        <w:top w:val="none" w:sz="0" w:space="0" w:color="auto"/>
        <w:left w:val="none" w:sz="0" w:space="0" w:color="auto"/>
        <w:bottom w:val="none" w:sz="0" w:space="0" w:color="auto"/>
        <w:right w:val="none" w:sz="0" w:space="0" w:color="auto"/>
      </w:divBdr>
    </w:div>
    <w:div w:id="1946423577">
      <w:bodyDiv w:val="1"/>
      <w:marLeft w:val="0"/>
      <w:marRight w:val="0"/>
      <w:marTop w:val="0"/>
      <w:marBottom w:val="0"/>
      <w:divBdr>
        <w:top w:val="none" w:sz="0" w:space="0" w:color="auto"/>
        <w:left w:val="none" w:sz="0" w:space="0" w:color="auto"/>
        <w:bottom w:val="none" w:sz="0" w:space="0" w:color="auto"/>
        <w:right w:val="none" w:sz="0" w:space="0" w:color="auto"/>
      </w:divBdr>
    </w:div>
    <w:div w:id="1947040348">
      <w:bodyDiv w:val="1"/>
      <w:marLeft w:val="0"/>
      <w:marRight w:val="0"/>
      <w:marTop w:val="0"/>
      <w:marBottom w:val="0"/>
      <w:divBdr>
        <w:top w:val="none" w:sz="0" w:space="0" w:color="auto"/>
        <w:left w:val="none" w:sz="0" w:space="0" w:color="auto"/>
        <w:bottom w:val="none" w:sz="0" w:space="0" w:color="auto"/>
        <w:right w:val="none" w:sz="0" w:space="0" w:color="auto"/>
      </w:divBdr>
    </w:div>
    <w:div w:id="1947302732">
      <w:bodyDiv w:val="1"/>
      <w:marLeft w:val="0"/>
      <w:marRight w:val="0"/>
      <w:marTop w:val="0"/>
      <w:marBottom w:val="0"/>
      <w:divBdr>
        <w:top w:val="none" w:sz="0" w:space="0" w:color="auto"/>
        <w:left w:val="none" w:sz="0" w:space="0" w:color="auto"/>
        <w:bottom w:val="none" w:sz="0" w:space="0" w:color="auto"/>
        <w:right w:val="none" w:sz="0" w:space="0" w:color="auto"/>
      </w:divBdr>
    </w:div>
    <w:div w:id="1947349381">
      <w:bodyDiv w:val="1"/>
      <w:marLeft w:val="0"/>
      <w:marRight w:val="0"/>
      <w:marTop w:val="0"/>
      <w:marBottom w:val="0"/>
      <w:divBdr>
        <w:top w:val="none" w:sz="0" w:space="0" w:color="auto"/>
        <w:left w:val="none" w:sz="0" w:space="0" w:color="auto"/>
        <w:bottom w:val="none" w:sz="0" w:space="0" w:color="auto"/>
        <w:right w:val="none" w:sz="0" w:space="0" w:color="auto"/>
      </w:divBdr>
    </w:div>
    <w:div w:id="1947813478">
      <w:bodyDiv w:val="1"/>
      <w:marLeft w:val="0"/>
      <w:marRight w:val="0"/>
      <w:marTop w:val="0"/>
      <w:marBottom w:val="0"/>
      <w:divBdr>
        <w:top w:val="none" w:sz="0" w:space="0" w:color="auto"/>
        <w:left w:val="none" w:sz="0" w:space="0" w:color="auto"/>
        <w:bottom w:val="none" w:sz="0" w:space="0" w:color="auto"/>
        <w:right w:val="none" w:sz="0" w:space="0" w:color="auto"/>
      </w:divBdr>
    </w:div>
    <w:div w:id="1947881415">
      <w:bodyDiv w:val="1"/>
      <w:marLeft w:val="0"/>
      <w:marRight w:val="0"/>
      <w:marTop w:val="0"/>
      <w:marBottom w:val="0"/>
      <w:divBdr>
        <w:top w:val="none" w:sz="0" w:space="0" w:color="auto"/>
        <w:left w:val="none" w:sz="0" w:space="0" w:color="auto"/>
        <w:bottom w:val="none" w:sz="0" w:space="0" w:color="auto"/>
        <w:right w:val="none" w:sz="0" w:space="0" w:color="auto"/>
      </w:divBdr>
    </w:div>
    <w:div w:id="1947885962">
      <w:bodyDiv w:val="1"/>
      <w:marLeft w:val="0"/>
      <w:marRight w:val="0"/>
      <w:marTop w:val="0"/>
      <w:marBottom w:val="0"/>
      <w:divBdr>
        <w:top w:val="none" w:sz="0" w:space="0" w:color="auto"/>
        <w:left w:val="none" w:sz="0" w:space="0" w:color="auto"/>
        <w:bottom w:val="none" w:sz="0" w:space="0" w:color="auto"/>
        <w:right w:val="none" w:sz="0" w:space="0" w:color="auto"/>
      </w:divBdr>
    </w:div>
    <w:div w:id="1948269630">
      <w:bodyDiv w:val="1"/>
      <w:marLeft w:val="0"/>
      <w:marRight w:val="0"/>
      <w:marTop w:val="0"/>
      <w:marBottom w:val="0"/>
      <w:divBdr>
        <w:top w:val="none" w:sz="0" w:space="0" w:color="auto"/>
        <w:left w:val="none" w:sz="0" w:space="0" w:color="auto"/>
        <w:bottom w:val="none" w:sz="0" w:space="0" w:color="auto"/>
        <w:right w:val="none" w:sz="0" w:space="0" w:color="auto"/>
      </w:divBdr>
    </w:div>
    <w:div w:id="1950235239">
      <w:bodyDiv w:val="1"/>
      <w:marLeft w:val="0"/>
      <w:marRight w:val="0"/>
      <w:marTop w:val="0"/>
      <w:marBottom w:val="0"/>
      <w:divBdr>
        <w:top w:val="none" w:sz="0" w:space="0" w:color="auto"/>
        <w:left w:val="none" w:sz="0" w:space="0" w:color="auto"/>
        <w:bottom w:val="none" w:sz="0" w:space="0" w:color="auto"/>
        <w:right w:val="none" w:sz="0" w:space="0" w:color="auto"/>
      </w:divBdr>
    </w:div>
    <w:div w:id="1950240810">
      <w:bodyDiv w:val="1"/>
      <w:marLeft w:val="0"/>
      <w:marRight w:val="0"/>
      <w:marTop w:val="0"/>
      <w:marBottom w:val="0"/>
      <w:divBdr>
        <w:top w:val="none" w:sz="0" w:space="0" w:color="auto"/>
        <w:left w:val="none" w:sz="0" w:space="0" w:color="auto"/>
        <w:bottom w:val="none" w:sz="0" w:space="0" w:color="auto"/>
        <w:right w:val="none" w:sz="0" w:space="0" w:color="auto"/>
      </w:divBdr>
    </w:div>
    <w:div w:id="1950506109">
      <w:bodyDiv w:val="1"/>
      <w:marLeft w:val="0"/>
      <w:marRight w:val="0"/>
      <w:marTop w:val="0"/>
      <w:marBottom w:val="0"/>
      <w:divBdr>
        <w:top w:val="none" w:sz="0" w:space="0" w:color="auto"/>
        <w:left w:val="none" w:sz="0" w:space="0" w:color="auto"/>
        <w:bottom w:val="none" w:sz="0" w:space="0" w:color="auto"/>
        <w:right w:val="none" w:sz="0" w:space="0" w:color="auto"/>
      </w:divBdr>
    </w:div>
    <w:div w:id="1950964005">
      <w:bodyDiv w:val="1"/>
      <w:marLeft w:val="0"/>
      <w:marRight w:val="0"/>
      <w:marTop w:val="0"/>
      <w:marBottom w:val="0"/>
      <w:divBdr>
        <w:top w:val="none" w:sz="0" w:space="0" w:color="auto"/>
        <w:left w:val="none" w:sz="0" w:space="0" w:color="auto"/>
        <w:bottom w:val="none" w:sz="0" w:space="0" w:color="auto"/>
        <w:right w:val="none" w:sz="0" w:space="0" w:color="auto"/>
      </w:divBdr>
    </w:div>
    <w:div w:id="1951012137">
      <w:bodyDiv w:val="1"/>
      <w:marLeft w:val="0"/>
      <w:marRight w:val="0"/>
      <w:marTop w:val="0"/>
      <w:marBottom w:val="0"/>
      <w:divBdr>
        <w:top w:val="none" w:sz="0" w:space="0" w:color="auto"/>
        <w:left w:val="none" w:sz="0" w:space="0" w:color="auto"/>
        <w:bottom w:val="none" w:sz="0" w:space="0" w:color="auto"/>
        <w:right w:val="none" w:sz="0" w:space="0" w:color="auto"/>
      </w:divBdr>
    </w:div>
    <w:div w:id="1951278101">
      <w:bodyDiv w:val="1"/>
      <w:marLeft w:val="0"/>
      <w:marRight w:val="0"/>
      <w:marTop w:val="0"/>
      <w:marBottom w:val="0"/>
      <w:divBdr>
        <w:top w:val="none" w:sz="0" w:space="0" w:color="auto"/>
        <w:left w:val="none" w:sz="0" w:space="0" w:color="auto"/>
        <w:bottom w:val="none" w:sz="0" w:space="0" w:color="auto"/>
        <w:right w:val="none" w:sz="0" w:space="0" w:color="auto"/>
      </w:divBdr>
    </w:div>
    <w:div w:id="1951668568">
      <w:bodyDiv w:val="1"/>
      <w:marLeft w:val="0"/>
      <w:marRight w:val="0"/>
      <w:marTop w:val="0"/>
      <w:marBottom w:val="0"/>
      <w:divBdr>
        <w:top w:val="none" w:sz="0" w:space="0" w:color="auto"/>
        <w:left w:val="none" w:sz="0" w:space="0" w:color="auto"/>
        <w:bottom w:val="none" w:sz="0" w:space="0" w:color="auto"/>
        <w:right w:val="none" w:sz="0" w:space="0" w:color="auto"/>
      </w:divBdr>
    </w:div>
    <w:div w:id="1953321596">
      <w:bodyDiv w:val="1"/>
      <w:marLeft w:val="0"/>
      <w:marRight w:val="0"/>
      <w:marTop w:val="0"/>
      <w:marBottom w:val="0"/>
      <w:divBdr>
        <w:top w:val="none" w:sz="0" w:space="0" w:color="auto"/>
        <w:left w:val="none" w:sz="0" w:space="0" w:color="auto"/>
        <w:bottom w:val="none" w:sz="0" w:space="0" w:color="auto"/>
        <w:right w:val="none" w:sz="0" w:space="0" w:color="auto"/>
      </w:divBdr>
    </w:div>
    <w:div w:id="1953510972">
      <w:bodyDiv w:val="1"/>
      <w:marLeft w:val="0"/>
      <w:marRight w:val="0"/>
      <w:marTop w:val="0"/>
      <w:marBottom w:val="0"/>
      <w:divBdr>
        <w:top w:val="none" w:sz="0" w:space="0" w:color="auto"/>
        <w:left w:val="none" w:sz="0" w:space="0" w:color="auto"/>
        <w:bottom w:val="none" w:sz="0" w:space="0" w:color="auto"/>
        <w:right w:val="none" w:sz="0" w:space="0" w:color="auto"/>
      </w:divBdr>
    </w:div>
    <w:div w:id="1953782775">
      <w:bodyDiv w:val="1"/>
      <w:marLeft w:val="0"/>
      <w:marRight w:val="0"/>
      <w:marTop w:val="0"/>
      <w:marBottom w:val="0"/>
      <w:divBdr>
        <w:top w:val="none" w:sz="0" w:space="0" w:color="auto"/>
        <w:left w:val="none" w:sz="0" w:space="0" w:color="auto"/>
        <w:bottom w:val="none" w:sz="0" w:space="0" w:color="auto"/>
        <w:right w:val="none" w:sz="0" w:space="0" w:color="auto"/>
      </w:divBdr>
    </w:div>
    <w:div w:id="1954358288">
      <w:bodyDiv w:val="1"/>
      <w:marLeft w:val="0"/>
      <w:marRight w:val="0"/>
      <w:marTop w:val="0"/>
      <w:marBottom w:val="0"/>
      <w:divBdr>
        <w:top w:val="none" w:sz="0" w:space="0" w:color="auto"/>
        <w:left w:val="none" w:sz="0" w:space="0" w:color="auto"/>
        <w:bottom w:val="none" w:sz="0" w:space="0" w:color="auto"/>
        <w:right w:val="none" w:sz="0" w:space="0" w:color="auto"/>
      </w:divBdr>
    </w:div>
    <w:div w:id="1954551603">
      <w:bodyDiv w:val="1"/>
      <w:marLeft w:val="0"/>
      <w:marRight w:val="0"/>
      <w:marTop w:val="0"/>
      <w:marBottom w:val="0"/>
      <w:divBdr>
        <w:top w:val="none" w:sz="0" w:space="0" w:color="auto"/>
        <w:left w:val="none" w:sz="0" w:space="0" w:color="auto"/>
        <w:bottom w:val="none" w:sz="0" w:space="0" w:color="auto"/>
        <w:right w:val="none" w:sz="0" w:space="0" w:color="auto"/>
      </w:divBdr>
    </w:div>
    <w:div w:id="1954633273">
      <w:bodyDiv w:val="1"/>
      <w:marLeft w:val="0"/>
      <w:marRight w:val="0"/>
      <w:marTop w:val="0"/>
      <w:marBottom w:val="0"/>
      <w:divBdr>
        <w:top w:val="none" w:sz="0" w:space="0" w:color="auto"/>
        <w:left w:val="none" w:sz="0" w:space="0" w:color="auto"/>
        <w:bottom w:val="none" w:sz="0" w:space="0" w:color="auto"/>
        <w:right w:val="none" w:sz="0" w:space="0" w:color="auto"/>
      </w:divBdr>
    </w:div>
    <w:div w:id="1955552993">
      <w:bodyDiv w:val="1"/>
      <w:marLeft w:val="0"/>
      <w:marRight w:val="0"/>
      <w:marTop w:val="0"/>
      <w:marBottom w:val="0"/>
      <w:divBdr>
        <w:top w:val="none" w:sz="0" w:space="0" w:color="auto"/>
        <w:left w:val="none" w:sz="0" w:space="0" w:color="auto"/>
        <w:bottom w:val="none" w:sz="0" w:space="0" w:color="auto"/>
        <w:right w:val="none" w:sz="0" w:space="0" w:color="auto"/>
      </w:divBdr>
    </w:div>
    <w:div w:id="1958368947">
      <w:bodyDiv w:val="1"/>
      <w:marLeft w:val="0"/>
      <w:marRight w:val="0"/>
      <w:marTop w:val="0"/>
      <w:marBottom w:val="0"/>
      <w:divBdr>
        <w:top w:val="none" w:sz="0" w:space="0" w:color="auto"/>
        <w:left w:val="none" w:sz="0" w:space="0" w:color="auto"/>
        <w:bottom w:val="none" w:sz="0" w:space="0" w:color="auto"/>
        <w:right w:val="none" w:sz="0" w:space="0" w:color="auto"/>
      </w:divBdr>
    </w:div>
    <w:div w:id="1959288015">
      <w:bodyDiv w:val="1"/>
      <w:marLeft w:val="0"/>
      <w:marRight w:val="0"/>
      <w:marTop w:val="0"/>
      <w:marBottom w:val="0"/>
      <w:divBdr>
        <w:top w:val="none" w:sz="0" w:space="0" w:color="auto"/>
        <w:left w:val="none" w:sz="0" w:space="0" w:color="auto"/>
        <w:bottom w:val="none" w:sz="0" w:space="0" w:color="auto"/>
        <w:right w:val="none" w:sz="0" w:space="0" w:color="auto"/>
      </w:divBdr>
    </w:div>
    <w:div w:id="1959412772">
      <w:bodyDiv w:val="1"/>
      <w:marLeft w:val="0"/>
      <w:marRight w:val="0"/>
      <w:marTop w:val="0"/>
      <w:marBottom w:val="0"/>
      <w:divBdr>
        <w:top w:val="none" w:sz="0" w:space="0" w:color="auto"/>
        <w:left w:val="none" w:sz="0" w:space="0" w:color="auto"/>
        <w:bottom w:val="none" w:sz="0" w:space="0" w:color="auto"/>
        <w:right w:val="none" w:sz="0" w:space="0" w:color="auto"/>
      </w:divBdr>
    </w:div>
    <w:div w:id="1959484056">
      <w:bodyDiv w:val="1"/>
      <w:marLeft w:val="0"/>
      <w:marRight w:val="0"/>
      <w:marTop w:val="0"/>
      <w:marBottom w:val="0"/>
      <w:divBdr>
        <w:top w:val="none" w:sz="0" w:space="0" w:color="auto"/>
        <w:left w:val="none" w:sz="0" w:space="0" w:color="auto"/>
        <w:bottom w:val="none" w:sz="0" w:space="0" w:color="auto"/>
        <w:right w:val="none" w:sz="0" w:space="0" w:color="auto"/>
      </w:divBdr>
    </w:div>
    <w:div w:id="1961261172">
      <w:bodyDiv w:val="1"/>
      <w:marLeft w:val="0"/>
      <w:marRight w:val="0"/>
      <w:marTop w:val="0"/>
      <w:marBottom w:val="0"/>
      <w:divBdr>
        <w:top w:val="none" w:sz="0" w:space="0" w:color="auto"/>
        <w:left w:val="none" w:sz="0" w:space="0" w:color="auto"/>
        <w:bottom w:val="none" w:sz="0" w:space="0" w:color="auto"/>
        <w:right w:val="none" w:sz="0" w:space="0" w:color="auto"/>
      </w:divBdr>
    </w:div>
    <w:div w:id="1961644858">
      <w:bodyDiv w:val="1"/>
      <w:marLeft w:val="0"/>
      <w:marRight w:val="0"/>
      <w:marTop w:val="0"/>
      <w:marBottom w:val="0"/>
      <w:divBdr>
        <w:top w:val="none" w:sz="0" w:space="0" w:color="auto"/>
        <w:left w:val="none" w:sz="0" w:space="0" w:color="auto"/>
        <w:bottom w:val="none" w:sz="0" w:space="0" w:color="auto"/>
        <w:right w:val="none" w:sz="0" w:space="0" w:color="auto"/>
      </w:divBdr>
    </w:div>
    <w:div w:id="1961716945">
      <w:bodyDiv w:val="1"/>
      <w:marLeft w:val="0"/>
      <w:marRight w:val="0"/>
      <w:marTop w:val="0"/>
      <w:marBottom w:val="0"/>
      <w:divBdr>
        <w:top w:val="none" w:sz="0" w:space="0" w:color="auto"/>
        <w:left w:val="none" w:sz="0" w:space="0" w:color="auto"/>
        <w:bottom w:val="none" w:sz="0" w:space="0" w:color="auto"/>
        <w:right w:val="none" w:sz="0" w:space="0" w:color="auto"/>
      </w:divBdr>
    </w:div>
    <w:div w:id="1961721114">
      <w:bodyDiv w:val="1"/>
      <w:marLeft w:val="0"/>
      <w:marRight w:val="0"/>
      <w:marTop w:val="0"/>
      <w:marBottom w:val="0"/>
      <w:divBdr>
        <w:top w:val="none" w:sz="0" w:space="0" w:color="auto"/>
        <w:left w:val="none" w:sz="0" w:space="0" w:color="auto"/>
        <w:bottom w:val="none" w:sz="0" w:space="0" w:color="auto"/>
        <w:right w:val="none" w:sz="0" w:space="0" w:color="auto"/>
      </w:divBdr>
    </w:div>
    <w:div w:id="1961908587">
      <w:bodyDiv w:val="1"/>
      <w:marLeft w:val="0"/>
      <w:marRight w:val="0"/>
      <w:marTop w:val="0"/>
      <w:marBottom w:val="0"/>
      <w:divBdr>
        <w:top w:val="none" w:sz="0" w:space="0" w:color="auto"/>
        <w:left w:val="none" w:sz="0" w:space="0" w:color="auto"/>
        <w:bottom w:val="none" w:sz="0" w:space="0" w:color="auto"/>
        <w:right w:val="none" w:sz="0" w:space="0" w:color="auto"/>
      </w:divBdr>
    </w:div>
    <w:div w:id="1961953317">
      <w:bodyDiv w:val="1"/>
      <w:marLeft w:val="0"/>
      <w:marRight w:val="0"/>
      <w:marTop w:val="0"/>
      <w:marBottom w:val="0"/>
      <w:divBdr>
        <w:top w:val="none" w:sz="0" w:space="0" w:color="auto"/>
        <w:left w:val="none" w:sz="0" w:space="0" w:color="auto"/>
        <w:bottom w:val="none" w:sz="0" w:space="0" w:color="auto"/>
        <w:right w:val="none" w:sz="0" w:space="0" w:color="auto"/>
      </w:divBdr>
    </w:div>
    <w:div w:id="1963151393">
      <w:bodyDiv w:val="1"/>
      <w:marLeft w:val="0"/>
      <w:marRight w:val="0"/>
      <w:marTop w:val="0"/>
      <w:marBottom w:val="0"/>
      <w:divBdr>
        <w:top w:val="none" w:sz="0" w:space="0" w:color="auto"/>
        <w:left w:val="none" w:sz="0" w:space="0" w:color="auto"/>
        <w:bottom w:val="none" w:sz="0" w:space="0" w:color="auto"/>
        <w:right w:val="none" w:sz="0" w:space="0" w:color="auto"/>
      </w:divBdr>
    </w:div>
    <w:div w:id="1963724391">
      <w:bodyDiv w:val="1"/>
      <w:marLeft w:val="0"/>
      <w:marRight w:val="0"/>
      <w:marTop w:val="0"/>
      <w:marBottom w:val="0"/>
      <w:divBdr>
        <w:top w:val="none" w:sz="0" w:space="0" w:color="auto"/>
        <w:left w:val="none" w:sz="0" w:space="0" w:color="auto"/>
        <w:bottom w:val="none" w:sz="0" w:space="0" w:color="auto"/>
        <w:right w:val="none" w:sz="0" w:space="0" w:color="auto"/>
      </w:divBdr>
    </w:div>
    <w:div w:id="1966302138">
      <w:bodyDiv w:val="1"/>
      <w:marLeft w:val="0"/>
      <w:marRight w:val="0"/>
      <w:marTop w:val="0"/>
      <w:marBottom w:val="0"/>
      <w:divBdr>
        <w:top w:val="none" w:sz="0" w:space="0" w:color="auto"/>
        <w:left w:val="none" w:sz="0" w:space="0" w:color="auto"/>
        <w:bottom w:val="none" w:sz="0" w:space="0" w:color="auto"/>
        <w:right w:val="none" w:sz="0" w:space="0" w:color="auto"/>
      </w:divBdr>
    </w:div>
    <w:div w:id="1966883452">
      <w:bodyDiv w:val="1"/>
      <w:marLeft w:val="0"/>
      <w:marRight w:val="0"/>
      <w:marTop w:val="0"/>
      <w:marBottom w:val="0"/>
      <w:divBdr>
        <w:top w:val="none" w:sz="0" w:space="0" w:color="auto"/>
        <w:left w:val="none" w:sz="0" w:space="0" w:color="auto"/>
        <w:bottom w:val="none" w:sz="0" w:space="0" w:color="auto"/>
        <w:right w:val="none" w:sz="0" w:space="0" w:color="auto"/>
      </w:divBdr>
    </w:div>
    <w:div w:id="1967391235">
      <w:bodyDiv w:val="1"/>
      <w:marLeft w:val="0"/>
      <w:marRight w:val="0"/>
      <w:marTop w:val="0"/>
      <w:marBottom w:val="0"/>
      <w:divBdr>
        <w:top w:val="none" w:sz="0" w:space="0" w:color="auto"/>
        <w:left w:val="none" w:sz="0" w:space="0" w:color="auto"/>
        <w:bottom w:val="none" w:sz="0" w:space="0" w:color="auto"/>
        <w:right w:val="none" w:sz="0" w:space="0" w:color="auto"/>
      </w:divBdr>
    </w:div>
    <w:div w:id="1969358793">
      <w:bodyDiv w:val="1"/>
      <w:marLeft w:val="0"/>
      <w:marRight w:val="0"/>
      <w:marTop w:val="0"/>
      <w:marBottom w:val="0"/>
      <w:divBdr>
        <w:top w:val="none" w:sz="0" w:space="0" w:color="auto"/>
        <w:left w:val="none" w:sz="0" w:space="0" w:color="auto"/>
        <w:bottom w:val="none" w:sz="0" w:space="0" w:color="auto"/>
        <w:right w:val="none" w:sz="0" w:space="0" w:color="auto"/>
      </w:divBdr>
    </w:div>
    <w:div w:id="1970237470">
      <w:bodyDiv w:val="1"/>
      <w:marLeft w:val="0"/>
      <w:marRight w:val="0"/>
      <w:marTop w:val="0"/>
      <w:marBottom w:val="0"/>
      <w:divBdr>
        <w:top w:val="none" w:sz="0" w:space="0" w:color="auto"/>
        <w:left w:val="none" w:sz="0" w:space="0" w:color="auto"/>
        <w:bottom w:val="none" w:sz="0" w:space="0" w:color="auto"/>
        <w:right w:val="none" w:sz="0" w:space="0" w:color="auto"/>
      </w:divBdr>
    </w:div>
    <w:div w:id="1970479295">
      <w:bodyDiv w:val="1"/>
      <w:marLeft w:val="0"/>
      <w:marRight w:val="0"/>
      <w:marTop w:val="0"/>
      <w:marBottom w:val="0"/>
      <w:divBdr>
        <w:top w:val="none" w:sz="0" w:space="0" w:color="auto"/>
        <w:left w:val="none" w:sz="0" w:space="0" w:color="auto"/>
        <w:bottom w:val="none" w:sz="0" w:space="0" w:color="auto"/>
        <w:right w:val="none" w:sz="0" w:space="0" w:color="auto"/>
      </w:divBdr>
    </w:div>
    <w:div w:id="1970936855">
      <w:bodyDiv w:val="1"/>
      <w:marLeft w:val="0"/>
      <w:marRight w:val="0"/>
      <w:marTop w:val="0"/>
      <w:marBottom w:val="0"/>
      <w:divBdr>
        <w:top w:val="none" w:sz="0" w:space="0" w:color="auto"/>
        <w:left w:val="none" w:sz="0" w:space="0" w:color="auto"/>
        <w:bottom w:val="none" w:sz="0" w:space="0" w:color="auto"/>
        <w:right w:val="none" w:sz="0" w:space="0" w:color="auto"/>
      </w:divBdr>
    </w:div>
    <w:div w:id="1971280065">
      <w:bodyDiv w:val="1"/>
      <w:marLeft w:val="0"/>
      <w:marRight w:val="0"/>
      <w:marTop w:val="0"/>
      <w:marBottom w:val="0"/>
      <w:divBdr>
        <w:top w:val="none" w:sz="0" w:space="0" w:color="auto"/>
        <w:left w:val="none" w:sz="0" w:space="0" w:color="auto"/>
        <w:bottom w:val="none" w:sz="0" w:space="0" w:color="auto"/>
        <w:right w:val="none" w:sz="0" w:space="0" w:color="auto"/>
      </w:divBdr>
    </w:div>
    <w:div w:id="1971477583">
      <w:bodyDiv w:val="1"/>
      <w:marLeft w:val="0"/>
      <w:marRight w:val="0"/>
      <w:marTop w:val="0"/>
      <w:marBottom w:val="0"/>
      <w:divBdr>
        <w:top w:val="none" w:sz="0" w:space="0" w:color="auto"/>
        <w:left w:val="none" w:sz="0" w:space="0" w:color="auto"/>
        <w:bottom w:val="none" w:sz="0" w:space="0" w:color="auto"/>
        <w:right w:val="none" w:sz="0" w:space="0" w:color="auto"/>
      </w:divBdr>
    </w:div>
    <w:div w:id="1972249521">
      <w:bodyDiv w:val="1"/>
      <w:marLeft w:val="0"/>
      <w:marRight w:val="0"/>
      <w:marTop w:val="0"/>
      <w:marBottom w:val="0"/>
      <w:divBdr>
        <w:top w:val="none" w:sz="0" w:space="0" w:color="auto"/>
        <w:left w:val="none" w:sz="0" w:space="0" w:color="auto"/>
        <w:bottom w:val="none" w:sz="0" w:space="0" w:color="auto"/>
        <w:right w:val="none" w:sz="0" w:space="0" w:color="auto"/>
      </w:divBdr>
    </w:div>
    <w:div w:id="1972468599">
      <w:bodyDiv w:val="1"/>
      <w:marLeft w:val="0"/>
      <w:marRight w:val="0"/>
      <w:marTop w:val="0"/>
      <w:marBottom w:val="0"/>
      <w:divBdr>
        <w:top w:val="none" w:sz="0" w:space="0" w:color="auto"/>
        <w:left w:val="none" w:sz="0" w:space="0" w:color="auto"/>
        <w:bottom w:val="none" w:sz="0" w:space="0" w:color="auto"/>
        <w:right w:val="none" w:sz="0" w:space="0" w:color="auto"/>
      </w:divBdr>
    </w:div>
    <w:div w:id="1972705394">
      <w:bodyDiv w:val="1"/>
      <w:marLeft w:val="0"/>
      <w:marRight w:val="0"/>
      <w:marTop w:val="0"/>
      <w:marBottom w:val="0"/>
      <w:divBdr>
        <w:top w:val="none" w:sz="0" w:space="0" w:color="auto"/>
        <w:left w:val="none" w:sz="0" w:space="0" w:color="auto"/>
        <w:bottom w:val="none" w:sz="0" w:space="0" w:color="auto"/>
        <w:right w:val="none" w:sz="0" w:space="0" w:color="auto"/>
      </w:divBdr>
    </w:div>
    <w:div w:id="1972711503">
      <w:bodyDiv w:val="1"/>
      <w:marLeft w:val="0"/>
      <w:marRight w:val="0"/>
      <w:marTop w:val="0"/>
      <w:marBottom w:val="0"/>
      <w:divBdr>
        <w:top w:val="none" w:sz="0" w:space="0" w:color="auto"/>
        <w:left w:val="none" w:sz="0" w:space="0" w:color="auto"/>
        <w:bottom w:val="none" w:sz="0" w:space="0" w:color="auto"/>
        <w:right w:val="none" w:sz="0" w:space="0" w:color="auto"/>
      </w:divBdr>
    </w:div>
    <w:div w:id="1973099413">
      <w:bodyDiv w:val="1"/>
      <w:marLeft w:val="0"/>
      <w:marRight w:val="0"/>
      <w:marTop w:val="0"/>
      <w:marBottom w:val="0"/>
      <w:divBdr>
        <w:top w:val="none" w:sz="0" w:space="0" w:color="auto"/>
        <w:left w:val="none" w:sz="0" w:space="0" w:color="auto"/>
        <w:bottom w:val="none" w:sz="0" w:space="0" w:color="auto"/>
        <w:right w:val="none" w:sz="0" w:space="0" w:color="auto"/>
      </w:divBdr>
    </w:div>
    <w:div w:id="1973512959">
      <w:bodyDiv w:val="1"/>
      <w:marLeft w:val="0"/>
      <w:marRight w:val="0"/>
      <w:marTop w:val="0"/>
      <w:marBottom w:val="0"/>
      <w:divBdr>
        <w:top w:val="none" w:sz="0" w:space="0" w:color="auto"/>
        <w:left w:val="none" w:sz="0" w:space="0" w:color="auto"/>
        <w:bottom w:val="none" w:sz="0" w:space="0" w:color="auto"/>
        <w:right w:val="none" w:sz="0" w:space="0" w:color="auto"/>
      </w:divBdr>
    </w:div>
    <w:div w:id="1973703559">
      <w:bodyDiv w:val="1"/>
      <w:marLeft w:val="0"/>
      <w:marRight w:val="0"/>
      <w:marTop w:val="0"/>
      <w:marBottom w:val="0"/>
      <w:divBdr>
        <w:top w:val="none" w:sz="0" w:space="0" w:color="auto"/>
        <w:left w:val="none" w:sz="0" w:space="0" w:color="auto"/>
        <w:bottom w:val="none" w:sz="0" w:space="0" w:color="auto"/>
        <w:right w:val="none" w:sz="0" w:space="0" w:color="auto"/>
      </w:divBdr>
    </w:div>
    <w:div w:id="1973704587">
      <w:bodyDiv w:val="1"/>
      <w:marLeft w:val="0"/>
      <w:marRight w:val="0"/>
      <w:marTop w:val="0"/>
      <w:marBottom w:val="0"/>
      <w:divBdr>
        <w:top w:val="none" w:sz="0" w:space="0" w:color="auto"/>
        <w:left w:val="none" w:sz="0" w:space="0" w:color="auto"/>
        <w:bottom w:val="none" w:sz="0" w:space="0" w:color="auto"/>
        <w:right w:val="none" w:sz="0" w:space="0" w:color="auto"/>
      </w:divBdr>
    </w:div>
    <w:div w:id="1973822831">
      <w:bodyDiv w:val="1"/>
      <w:marLeft w:val="0"/>
      <w:marRight w:val="0"/>
      <w:marTop w:val="0"/>
      <w:marBottom w:val="0"/>
      <w:divBdr>
        <w:top w:val="none" w:sz="0" w:space="0" w:color="auto"/>
        <w:left w:val="none" w:sz="0" w:space="0" w:color="auto"/>
        <w:bottom w:val="none" w:sz="0" w:space="0" w:color="auto"/>
        <w:right w:val="none" w:sz="0" w:space="0" w:color="auto"/>
      </w:divBdr>
    </w:div>
    <w:div w:id="1974167928">
      <w:bodyDiv w:val="1"/>
      <w:marLeft w:val="0"/>
      <w:marRight w:val="0"/>
      <w:marTop w:val="0"/>
      <w:marBottom w:val="0"/>
      <w:divBdr>
        <w:top w:val="none" w:sz="0" w:space="0" w:color="auto"/>
        <w:left w:val="none" w:sz="0" w:space="0" w:color="auto"/>
        <w:bottom w:val="none" w:sz="0" w:space="0" w:color="auto"/>
        <w:right w:val="none" w:sz="0" w:space="0" w:color="auto"/>
      </w:divBdr>
    </w:div>
    <w:div w:id="1974287720">
      <w:bodyDiv w:val="1"/>
      <w:marLeft w:val="0"/>
      <w:marRight w:val="0"/>
      <w:marTop w:val="0"/>
      <w:marBottom w:val="0"/>
      <w:divBdr>
        <w:top w:val="none" w:sz="0" w:space="0" w:color="auto"/>
        <w:left w:val="none" w:sz="0" w:space="0" w:color="auto"/>
        <w:bottom w:val="none" w:sz="0" w:space="0" w:color="auto"/>
        <w:right w:val="none" w:sz="0" w:space="0" w:color="auto"/>
      </w:divBdr>
    </w:div>
    <w:div w:id="1974553118">
      <w:bodyDiv w:val="1"/>
      <w:marLeft w:val="0"/>
      <w:marRight w:val="0"/>
      <w:marTop w:val="0"/>
      <w:marBottom w:val="0"/>
      <w:divBdr>
        <w:top w:val="none" w:sz="0" w:space="0" w:color="auto"/>
        <w:left w:val="none" w:sz="0" w:space="0" w:color="auto"/>
        <w:bottom w:val="none" w:sz="0" w:space="0" w:color="auto"/>
        <w:right w:val="none" w:sz="0" w:space="0" w:color="auto"/>
      </w:divBdr>
    </w:div>
    <w:div w:id="1974747672">
      <w:bodyDiv w:val="1"/>
      <w:marLeft w:val="0"/>
      <w:marRight w:val="0"/>
      <w:marTop w:val="0"/>
      <w:marBottom w:val="0"/>
      <w:divBdr>
        <w:top w:val="none" w:sz="0" w:space="0" w:color="auto"/>
        <w:left w:val="none" w:sz="0" w:space="0" w:color="auto"/>
        <w:bottom w:val="none" w:sz="0" w:space="0" w:color="auto"/>
        <w:right w:val="none" w:sz="0" w:space="0" w:color="auto"/>
      </w:divBdr>
    </w:div>
    <w:div w:id="1975330604">
      <w:bodyDiv w:val="1"/>
      <w:marLeft w:val="0"/>
      <w:marRight w:val="0"/>
      <w:marTop w:val="0"/>
      <w:marBottom w:val="0"/>
      <w:divBdr>
        <w:top w:val="none" w:sz="0" w:space="0" w:color="auto"/>
        <w:left w:val="none" w:sz="0" w:space="0" w:color="auto"/>
        <w:bottom w:val="none" w:sz="0" w:space="0" w:color="auto"/>
        <w:right w:val="none" w:sz="0" w:space="0" w:color="auto"/>
      </w:divBdr>
    </w:div>
    <w:div w:id="1975477548">
      <w:bodyDiv w:val="1"/>
      <w:marLeft w:val="0"/>
      <w:marRight w:val="0"/>
      <w:marTop w:val="0"/>
      <w:marBottom w:val="0"/>
      <w:divBdr>
        <w:top w:val="none" w:sz="0" w:space="0" w:color="auto"/>
        <w:left w:val="none" w:sz="0" w:space="0" w:color="auto"/>
        <w:bottom w:val="none" w:sz="0" w:space="0" w:color="auto"/>
        <w:right w:val="none" w:sz="0" w:space="0" w:color="auto"/>
      </w:divBdr>
    </w:div>
    <w:div w:id="1975720469">
      <w:bodyDiv w:val="1"/>
      <w:marLeft w:val="0"/>
      <w:marRight w:val="0"/>
      <w:marTop w:val="0"/>
      <w:marBottom w:val="0"/>
      <w:divBdr>
        <w:top w:val="none" w:sz="0" w:space="0" w:color="auto"/>
        <w:left w:val="none" w:sz="0" w:space="0" w:color="auto"/>
        <w:bottom w:val="none" w:sz="0" w:space="0" w:color="auto"/>
        <w:right w:val="none" w:sz="0" w:space="0" w:color="auto"/>
      </w:divBdr>
    </w:div>
    <w:div w:id="1976139548">
      <w:bodyDiv w:val="1"/>
      <w:marLeft w:val="0"/>
      <w:marRight w:val="0"/>
      <w:marTop w:val="0"/>
      <w:marBottom w:val="0"/>
      <w:divBdr>
        <w:top w:val="none" w:sz="0" w:space="0" w:color="auto"/>
        <w:left w:val="none" w:sz="0" w:space="0" w:color="auto"/>
        <w:bottom w:val="none" w:sz="0" w:space="0" w:color="auto"/>
        <w:right w:val="none" w:sz="0" w:space="0" w:color="auto"/>
      </w:divBdr>
    </w:div>
    <w:div w:id="1976912843">
      <w:bodyDiv w:val="1"/>
      <w:marLeft w:val="0"/>
      <w:marRight w:val="0"/>
      <w:marTop w:val="0"/>
      <w:marBottom w:val="0"/>
      <w:divBdr>
        <w:top w:val="none" w:sz="0" w:space="0" w:color="auto"/>
        <w:left w:val="none" w:sz="0" w:space="0" w:color="auto"/>
        <w:bottom w:val="none" w:sz="0" w:space="0" w:color="auto"/>
        <w:right w:val="none" w:sz="0" w:space="0" w:color="auto"/>
      </w:divBdr>
    </w:div>
    <w:div w:id="1977757518">
      <w:bodyDiv w:val="1"/>
      <w:marLeft w:val="0"/>
      <w:marRight w:val="0"/>
      <w:marTop w:val="0"/>
      <w:marBottom w:val="0"/>
      <w:divBdr>
        <w:top w:val="none" w:sz="0" w:space="0" w:color="auto"/>
        <w:left w:val="none" w:sz="0" w:space="0" w:color="auto"/>
        <w:bottom w:val="none" w:sz="0" w:space="0" w:color="auto"/>
        <w:right w:val="none" w:sz="0" w:space="0" w:color="auto"/>
      </w:divBdr>
    </w:div>
    <w:div w:id="1977761538">
      <w:bodyDiv w:val="1"/>
      <w:marLeft w:val="0"/>
      <w:marRight w:val="0"/>
      <w:marTop w:val="0"/>
      <w:marBottom w:val="0"/>
      <w:divBdr>
        <w:top w:val="none" w:sz="0" w:space="0" w:color="auto"/>
        <w:left w:val="none" w:sz="0" w:space="0" w:color="auto"/>
        <w:bottom w:val="none" w:sz="0" w:space="0" w:color="auto"/>
        <w:right w:val="none" w:sz="0" w:space="0" w:color="auto"/>
      </w:divBdr>
    </w:div>
    <w:div w:id="1977877505">
      <w:bodyDiv w:val="1"/>
      <w:marLeft w:val="0"/>
      <w:marRight w:val="0"/>
      <w:marTop w:val="0"/>
      <w:marBottom w:val="0"/>
      <w:divBdr>
        <w:top w:val="none" w:sz="0" w:space="0" w:color="auto"/>
        <w:left w:val="none" w:sz="0" w:space="0" w:color="auto"/>
        <w:bottom w:val="none" w:sz="0" w:space="0" w:color="auto"/>
        <w:right w:val="none" w:sz="0" w:space="0" w:color="auto"/>
      </w:divBdr>
    </w:div>
    <w:div w:id="1978677321">
      <w:bodyDiv w:val="1"/>
      <w:marLeft w:val="0"/>
      <w:marRight w:val="0"/>
      <w:marTop w:val="0"/>
      <w:marBottom w:val="0"/>
      <w:divBdr>
        <w:top w:val="none" w:sz="0" w:space="0" w:color="auto"/>
        <w:left w:val="none" w:sz="0" w:space="0" w:color="auto"/>
        <w:bottom w:val="none" w:sz="0" w:space="0" w:color="auto"/>
        <w:right w:val="none" w:sz="0" w:space="0" w:color="auto"/>
      </w:divBdr>
    </w:div>
    <w:div w:id="1978678437">
      <w:bodyDiv w:val="1"/>
      <w:marLeft w:val="0"/>
      <w:marRight w:val="0"/>
      <w:marTop w:val="0"/>
      <w:marBottom w:val="0"/>
      <w:divBdr>
        <w:top w:val="none" w:sz="0" w:space="0" w:color="auto"/>
        <w:left w:val="none" w:sz="0" w:space="0" w:color="auto"/>
        <w:bottom w:val="none" w:sz="0" w:space="0" w:color="auto"/>
        <w:right w:val="none" w:sz="0" w:space="0" w:color="auto"/>
      </w:divBdr>
    </w:div>
    <w:div w:id="1980526652">
      <w:bodyDiv w:val="1"/>
      <w:marLeft w:val="0"/>
      <w:marRight w:val="0"/>
      <w:marTop w:val="0"/>
      <w:marBottom w:val="0"/>
      <w:divBdr>
        <w:top w:val="none" w:sz="0" w:space="0" w:color="auto"/>
        <w:left w:val="none" w:sz="0" w:space="0" w:color="auto"/>
        <w:bottom w:val="none" w:sz="0" w:space="0" w:color="auto"/>
        <w:right w:val="none" w:sz="0" w:space="0" w:color="auto"/>
      </w:divBdr>
    </w:div>
    <w:div w:id="1981224225">
      <w:bodyDiv w:val="1"/>
      <w:marLeft w:val="0"/>
      <w:marRight w:val="0"/>
      <w:marTop w:val="0"/>
      <w:marBottom w:val="0"/>
      <w:divBdr>
        <w:top w:val="none" w:sz="0" w:space="0" w:color="auto"/>
        <w:left w:val="none" w:sz="0" w:space="0" w:color="auto"/>
        <w:bottom w:val="none" w:sz="0" w:space="0" w:color="auto"/>
        <w:right w:val="none" w:sz="0" w:space="0" w:color="auto"/>
      </w:divBdr>
    </w:div>
    <w:div w:id="1981380045">
      <w:bodyDiv w:val="1"/>
      <w:marLeft w:val="0"/>
      <w:marRight w:val="0"/>
      <w:marTop w:val="0"/>
      <w:marBottom w:val="0"/>
      <w:divBdr>
        <w:top w:val="none" w:sz="0" w:space="0" w:color="auto"/>
        <w:left w:val="none" w:sz="0" w:space="0" w:color="auto"/>
        <w:bottom w:val="none" w:sz="0" w:space="0" w:color="auto"/>
        <w:right w:val="none" w:sz="0" w:space="0" w:color="auto"/>
      </w:divBdr>
    </w:div>
    <w:div w:id="1981499732">
      <w:bodyDiv w:val="1"/>
      <w:marLeft w:val="0"/>
      <w:marRight w:val="0"/>
      <w:marTop w:val="0"/>
      <w:marBottom w:val="0"/>
      <w:divBdr>
        <w:top w:val="none" w:sz="0" w:space="0" w:color="auto"/>
        <w:left w:val="none" w:sz="0" w:space="0" w:color="auto"/>
        <w:bottom w:val="none" w:sz="0" w:space="0" w:color="auto"/>
        <w:right w:val="none" w:sz="0" w:space="0" w:color="auto"/>
      </w:divBdr>
    </w:div>
    <w:div w:id="1981769394">
      <w:bodyDiv w:val="1"/>
      <w:marLeft w:val="0"/>
      <w:marRight w:val="0"/>
      <w:marTop w:val="0"/>
      <w:marBottom w:val="0"/>
      <w:divBdr>
        <w:top w:val="none" w:sz="0" w:space="0" w:color="auto"/>
        <w:left w:val="none" w:sz="0" w:space="0" w:color="auto"/>
        <w:bottom w:val="none" w:sz="0" w:space="0" w:color="auto"/>
        <w:right w:val="none" w:sz="0" w:space="0" w:color="auto"/>
      </w:divBdr>
    </w:div>
    <w:div w:id="1982616817">
      <w:bodyDiv w:val="1"/>
      <w:marLeft w:val="0"/>
      <w:marRight w:val="0"/>
      <w:marTop w:val="0"/>
      <w:marBottom w:val="0"/>
      <w:divBdr>
        <w:top w:val="none" w:sz="0" w:space="0" w:color="auto"/>
        <w:left w:val="none" w:sz="0" w:space="0" w:color="auto"/>
        <w:bottom w:val="none" w:sz="0" w:space="0" w:color="auto"/>
        <w:right w:val="none" w:sz="0" w:space="0" w:color="auto"/>
      </w:divBdr>
    </w:div>
    <w:div w:id="1983074611">
      <w:bodyDiv w:val="1"/>
      <w:marLeft w:val="0"/>
      <w:marRight w:val="0"/>
      <w:marTop w:val="0"/>
      <w:marBottom w:val="0"/>
      <w:divBdr>
        <w:top w:val="none" w:sz="0" w:space="0" w:color="auto"/>
        <w:left w:val="none" w:sz="0" w:space="0" w:color="auto"/>
        <w:bottom w:val="none" w:sz="0" w:space="0" w:color="auto"/>
        <w:right w:val="none" w:sz="0" w:space="0" w:color="auto"/>
      </w:divBdr>
    </w:div>
    <w:div w:id="1983190738">
      <w:bodyDiv w:val="1"/>
      <w:marLeft w:val="0"/>
      <w:marRight w:val="0"/>
      <w:marTop w:val="0"/>
      <w:marBottom w:val="0"/>
      <w:divBdr>
        <w:top w:val="none" w:sz="0" w:space="0" w:color="auto"/>
        <w:left w:val="none" w:sz="0" w:space="0" w:color="auto"/>
        <w:bottom w:val="none" w:sz="0" w:space="0" w:color="auto"/>
        <w:right w:val="none" w:sz="0" w:space="0" w:color="auto"/>
      </w:divBdr>
    </w:div>
    <w:div w:id="1983581347">
      <w:bodyDiv w:val="1"/>
      <w:marLeft w:val="0"/>
      <w:marRight w:val="0"/>
      <w:marTop w:val="0"/>
      <w:marBottom w:val="0"/>
      <w:divBdr>
        <w:top w:val="none" w:sz="0" w:space="0" w:color="auto"/>
        <w:left w:val="none" w:sz="0" w:space="0" w:color="auto"/>
        <w:bottom w:val="none" w:sz="0" w:space="0" w:color="auto"/>
        <w:right w:val="none" w:sz="0" w:space="0" w:color="auto"/>
      </w:divBdr>
    </w:div>
    <w:div w:id="1983660130">
      <w:bodyDiv w:val="1"/>
      <w:marLeft w:val="0"/>
      <w:marRight w:val="0"/>
      <w:marTop w:val="0"/>
      <w:marBottom w:val="0"/>
      <w:divBdr>
        <w:top w:val="none" w:sz="0" w:space="0" w:color="auto"/>
        <w:left w:val="none" w:sz="0" w:space="0" w:color="auto"/>
        <w:bottom w:val="none" w:sz="0" w:space="0" w:color="auto"/>
        <w:right w:val="none" w:sz="0" w:space="0" w:color="auto"/>
      </w:divBdr>
    </w:div>
    <w:div w:id="1985036767">
      <w:bodyDiv w:val="1"/>
      <w:marLeft w:val="0"/>
      <w:marRight w:val="0"/>
      <w:marTop w:val="0"/>
      <w:marBottom w:val="0"/>
      <w:divBdr>
        <w:top w:val="none" w:sz="0" w:space="0" w:color="auto"/>
        <w:left w:val="none" w:sz="0" w:space="0" w:color="auto"/>
        <w:bottom w:val="none" w:sz="0" w:space="0" w:color="auto"/>
        <w:right w:val="none" w:sz="0" w:space="0" w:color="auto"/>
      </w:divBdr>
    </w:div>
    <w:div w:id="1986663851">
      <w:bodyDiv w:val="1"/>
      <w:marLeft w:val="0"/>
      <w:marRight w:val="0"/>
      <w:marTop w:val="0"/>
      <w:marBottom w:val="0"/>
      <w:divBdr>
        <w:top w:val="none" w:sz="0" w:space="0" w:color="auto"/>
        <w:left w:val="none" w:sz="0" w:space="0" w:color="auto"/>
        <w:bottom w:val="none" w:sz="0" w:space="0" w:color="auto"/>
        <w:right w:val="none" w:sz="0" w:space="0" w:color="auto"/>
      </w:divBdr>
    </w:div>
    <w:div w:id="1987084268">
      <w:bodyDiv w:val="1"/>
      <w:marLeft w:val="0"/>
      <w:marRight w:val="0"/>
      <w:marTop w:val="0"/>
      <w:marBottom w:val="0"/>
      <w:divBdr>
        <w:top w:val="none" w:sz="0" w:space="0" w:color="auto"/>
        <w:left w:val="none" w:sz="0" w:space="0" w:color="auto"/>
        <w:bottom w:val="none" w:sz="0" w:space="0" w:color="auto"/>
        <w:right w:val="none" w:sz="0" w:space="0" w:color="auto"/>
      </w:divBdr>
    </w:div>
    <w:div w:id="1987976107">
      <w:bodyDiv w:val="1"/>
      <w:marLeft w:val="0"/>
      <w:marRight w:val="0"/>
      <w:marTop w:val="0"/>
      <w:marBottom w:val="0"/>
      <w:divBdr>
        <w:top w:val="none" w:sz="0" w:space="0" w:color="auto"/>
        <w:left w:val="none" w:sz="0" w:space="0" w:color="auto"/>
        <w:bottom w:val="none" w:sz="0" w:space="0" w:color="auto"/>
        <w:right w:val="none" w:sz="0" w:space="0" w:color="auto"/>
      </w:divBdr>
    </w:div>
    <w:div w:id="1989088532">
      <w:bodyDiv w:val="1"/>
      <w:marLeft w:val="0"/>
      <w:marRight w:val="0"/>
      <w:marTop w:val="0"/>
      <w:marBottom w:val="0"/>
      <w:divBdr>
        <w:top w:val="none" w:sz="0" w:space="0" w:color="auto"/>
        <w:left w:val="none" w:sz="0" w:space="0" w:color="auto"/>
        <w:bottom w:val="none" w:sz="0" w:space="0" w:color="auto"/>
        <w:right w:val="none" w:sz="0" w:space="0" w:color="auto"/>
      </w:divBdr>
    </w:div>
    <w:div w:id="1989093298">
      <w:bodyDiv w:val="1"/>
      <w:marLeft w:val="0"/>
      <w:marRight w:val="0"/>
      <w:marTop w:val="0"/>
      <w:marBottom w:val="0"/>
      <w:divBdr>
        <w:top w:val="none" w:sz="0" w:space="0" w:color="auto"/>
        <w:left w:val="none" w:sz="0" w:space="0" w:color="auto"/>
        <w:bottom w:val="none" w:sz="0" w:space="0" w:color="auto"/>
        <w:right w:val="none" w:sz="0" w:space="0" w:color="auto"/>
      </w:divBdr>
    </w:div>
    <w:div w:id="1989093544">
      <w:bodyDiv w:val="1"/>
      <w:marLeft w:val="0"/>
      <w:marRight w:val="0"/>
      <w:marTop w:val="0"/>
      <w:marBottom w:val="0"/>
      <w:divBdr>
        <w:top w:val="none" w:sz="0" w:space="0" w:color="auto"/>
        <w:left w:val="none" w:sz="0" w:space="0" w:color="auto"/>
        <w:bottom w:val="none" w:sz="0" w:space="0" w:color="auto"/>
        <w:right w:val="none" w:sz="0" w:space="0" w:color="auto"/>
      </w:divBdr>
    </w:div>
    <w:div w:id="1989936963">
      <w:bodyDiv w:val="1"/>
      <w:marLeft w:val="0"/>
      <w:marRight w:val="0"/>
      <w:marTop w:val="0"/>
      <w:marBottom w:val="0"/>
      <w:divBdr>
        <w:top w:val="none" w:sz="0" w:space="0" w:color="auto"/>
        <w:left w:val="none" w:sz="0" w:space="0" w:color="auto"/>
        <w:bottom w:val="none" w:sz="0" w:space="0" w:color="auto"/>
        <w:right w:val="none" w:sz="0" w:space="0" w:color="auto"/>
      </w:divBdr>
    </w:div>
    <w:div w:id="1990281865">
      <w:bodyDiv w:val="1"/>
      <w:marLeft w:val="0"/>
      <w:marRight w:val="0"/>
      <w:marTop w:val="0"/>
      <w:marBottom w:val="0"/>
      <w:divBdr>
        <w:top w:val="none" w:sz="0" w:space="0" w:color="auto"/>
        <w:left w:val="none" w:sz="0" w:space="0" w:color="auto"/>
        <w:bottom w:val="none" w:sz="0" w:space="0" w:color="auto"/>
        <w:right w:val="none" w:sz="0" w:space="0" w:color="auto"/>
      </w:divBdr>
    </w:div>
    <w:div w:id="1990590890">
      <w:bodyDiv w:val="1"/>
      <w:marLeft w:val="0"/>
      <w:marRight w:val="0"/>
      <w:marTop w:val="0"/>
      <w:marBottom w:val="0"/>
      <w:divBdr>
        <w:top w:val="none" w:sz="0" w:space="0" w:color="auto"/>
        <w:left w:val="none" w:sz="0" w:space="0" w:color="auto"/>
        <w:bottom w:val="none" w:sz="0" w:space="0" w:color="auto"/>
        <w:right w:val="none" w:sz="0" w:space="0" w:color="auto"/>
      </w:divBdr>
    </w:div>
    <w:div w:id="1990787078">
      <w:bodyDiv w:val="1"/>
      <w:marLeft w:val="0"/>
      <w:marRight w:val="0"/>
      <w:marTop w:val="0"/>
      <w:marBottom w:val="0"/>
      <w:divBdr>
        <w:top w:val="none" w:sz="0" w:space="0" w:color="auto"/>
        <w:left w:val="none" w:sz="0" w:space="0" w:color="auto"/>
        <w:bottom w:val="none" w:sz="0" w:space="0" w:color="auto"/>
        <w:right w:val="none" w:sz="0" w:space="0" w:color="auto"/>
      </w:divBdr>
    </w:div>
    <w:div w:id="1990792618">
      <w:bodyDiv w:val="1"/>
      <w:marLeft w:val="0"/>
      <w:marRight w:val="0"/>
      <w:marTop w:val="0"/>
      <w:marBottom w:val="0"/>
      <w:divBdr>
        <w:top w:val="none" w:sz="0" w:space="0" w:color="auto"/>
        <w:left w:val="none" w:sz="0" w:space="0" w:color="auto"/>
        <w:bottom w:val="none" w:sz="0" w:space="0" w:color="auto"/>
        <w:right w:val="none" w:sz="0" w:space="0" w:color="auto"/>
      </w:divBdr>
    </w:div>
    <w:div w:id="1992323547">
      <w:bodyDiv w:val="1"/>
      <w:marLeft w:val="0"/>
      <w:marRight w:val="0"/>
      <w:marTop w:val="0"/>
      <w:marBottom w:val="0"/>
      <w:divBdr>
        <w:top w:val="none" w:sz="0" w:space="0" w:color="auto"/>
        <w:left w:val="none" w:sz="0" w:space="0" w:color="auto"/>
        <w:bottom w:val="none" w:sz="0" w:space="0" w:color="auto"/>
        <w:right w:val="none" w:sz="0" w:space="0" w:color="auto"/>
      </w:divBdr>
    </w:div>
    <w:div w:id="1992977053">
      <w:bodyDiv w:val="1"/>
      <w:marLeft w:val="0"/>
      <w:marRight w:val="0"/>
      <w:marTop w:val="0"/>
      <w:marBottom w:val="0"/>
      <w:divBdr>
        <w:top w:val="none" w:sz="0" w:space="0" w:color="auto"/>
        <w:left w:val="none" w:sz="0" w:space="0" w:color="auto"/>
        <w:bottom w:val="none" w:sz="0" w:space="0" w:color="auto"/>
        <w:right w:val="none" w:sz="0" w:space="0" w:color="auto"/>
      </w:divBdr>
    </w:div>
    <w:div w:id="1992979672">
      <w:bodyDiv w:val="1"/>
      <w:marLeft w:val="0"/>
      <w:marRight w:val="0"/>
      <w:marTop w:val="0"/>
      <w:marBottom w:val="0"/>
      <w:divBdr>
        <w:top w:val="none" w:sz="0" w:space="0" w:color="auto"/>
        <w:left w:val="none" w:sz="0" w:space="0" w:color="auto"/>
        <w:bottom w:val="none" w:sz="0" w:space="0" w:color="auto"/>
        <w:right w:val="none" w:sz="0" w:space="0" w:color="auto"/>
      </w:divBdr>
    </w:div>
    <w:div w:id="1993214634">
      <w:bodyDiv w:val="1"/>
      <w:marLeft w:val="0"/>
      <w:marRight w:val="0"/>
      <w:marTop w:val="0"/>
      <w:marBottom w:val="0"/>
      <w:divBdr>
        <w:top w:val="none" w:sz="0" w:space="0" w:color="auto"/>
        <w:left w:val="none" w:sz="0" w:space="0" w:color="auto"/>
        <w:bottom w:val="none" w:sz="0" w:space="0" w:color="auto"/>
        <w:right w:val="none" w:sz="0" w:space="0" w:color="auto"/>
      </w:divBdr>
    </w:div>
    <w:div w:id="1994790270">
      <w:bodyDiv w:val="1"/>
      <w:marLeft w:val="0"/>
      <w:marRight w:val="0"/>
      <w:marTop w:val="0"/>
      <w:marBottom w:val="0"/>
      <w:divBdr>
        <w:top w:val="none" w:sz="0" w:space="0" w:color="auto"/>
        <w:left w:val="none" w:sz="0" w:space="0" w:color="auto"/>
        <w:bottom w:val="none" w:sz="0" w:space="0" w:color="auto"/>
        <w:right w:val="none" w:sz="0" w:space="0" w:color="auto"/>
      </w:divBdr>
    </w:div>
    <w:div w:id="1994796418">
      <w:bodyDiv w:val="1"/>
      <w:marLeft w:val="0"/>
      <w:marRight w:val="0"/>
      <w:marTop w:val="0"/>
      <w:marBottom w:val="0"/>
      <w:divBdr>
        <w:top w:val="none" w:sz="0" w:space="0" w:color="auto"/>
        <w:left w:val="none" w:sz="0" w:space="0" w:color="auto"/>
        <w:bottom w:val="none" w:sz="0" w:space="0" w:color="auto"/>
        <w:right w:val="none" w:sz="0" w:space="0" w:color="auto"/>
      </w:divBdr>
    </w:div>
    <w:div w:id="1994873612">
      <w:bodyDiv w:val="1"/>
      <w:marLeft w:val="0"/>
      <w:marRight w:val="0"/>
      <w:marTop w:val="0"/>
      <w:marBottom w:val="0"/>
      <w:divBdr>
        <w:top w:val="none" w:sz="0" w:space="0" w:color="auto"/>
        <w:left w:val="none" w:sz="0" w:space="0" w:color="auto"/>
        <w:bottom w:val="none" w:sz="0" w:space="0" w:color="auto"/>
        <w:right w:val="none" w:sz="0" w:space="0" w:color="auto"/>
      </w:divBdr>
    </w:div>
    <w:div w:id="1995180489">
      <w:bodyDiv w:val="1"/>
      <w:marLeft w:val="0"/>
      <w:marRight w:val="0"/>
      <w:marTop w:val="0"/>
      <w:marBottom w:val="0"/>
      <w:divBdr>
        <w:top w:val="none" w:sz="0" w:space="0" w:color="auto"/>
        <w:left w:val="none" w:sz="0" w:space="0" w:color="auto"/>
        <w:bottom w:val="none" w:sz="0" w:space="0" w:color="auto"/>
        <w:right w:val="none" w:sz="0" w:space="0" w:color="auto"/>
      </w:divBdr>
    </w:div>
    <w:div w:id="1997031433">
      <w:bodyDiv w:val="1"/>
      <w:marLeft w:val="0"/>
      <w:marRight w:val="0"/>
      <w:marTop w:val="0"/>
      <w:marBottom w:val="0"/>
      <w:divBdr>
        <w:top w:val="none" w:sz="0" w:space="0" w:color="auto"/>
        <w:left w:val="none" w:sz="0" w:space="0" w:color="auto"/>
        <w:bottom w:val="none" w:sz="0" w:space="0" w:color="auto"/>
        <w:right w:val="none" w:sz="0" w:space="0" w:color="auto"/>
      </w:divBdr>
    </w:div>
    <w:div w:id="1998418114">
      <w:bodyDiv w:val="1"/>
      <w:marLeft w:val="0"/>
      <w:marRight w:val="0"/>
      <w:marTop w:val="0"/>
      <w:marBottom w:val="0"/>
      <w:divBdr>
        <w:top w:val="none" w:sz="0" w:space="0" w:color="auto"/>
        <w:left w:val="none" w:sz="0" w:space="0" w:color="auto"/>
        <w:bottom w:val="none" w:sz="0" w:space="0" w:color="auto"/>
        <w:right w:val="none" w:sz="0" w:space="0" w:color="auto"/>
      </w:divBdr>
    </w:div>
    <w:div w:id="1998923046">
      <w:bodyDiv w:val="1"/>
      <w:marLeft w:val="0"/>
      <w:marRight w:val="0"/>
      <w:marTop w:val="0"/>
      <w:marBottom w:val="0"/>
      <w:divBdr>
        <w:top w:val="none" w:sz="0" w:space="0" w:color="auto"/>
        <w:left w:val="none" w:sz="0" w:space="0" w:color="auto"/>
        <w:bottom w:val="none" w:sz="0" w:space="0" w:color="auto"/>
        <w:right w:val="none" w:sz="0" w:space="0" w:color="auto"/>
      </w:divBdr>
    </w:div>
    <w:div w:id="1998999692">
      <w:bodyDiv w:val="1"/>
      <w:marLeft w:val="0"/>
      <w:marRight w:val="0"/>
      <w:marTop w:val="0"/>
      <w:marBottom w:val="0"/>
      <w:divBdr>
        <w:top w:val="none" w:sz="0" w:space="0" w:color="auto"/>
        <w:left w:val="none" w:sz="0" w:space="0" w:color="auto"/>
        <w:bottom w:val="none" w:sz="0" w:space="0" w:color="auto"/>
        <w:right w:val="none" w:sz="0" w:space="0" w:color="auto"/>
      </w:divBdr>
    </w:div>
    <w:div w:id="2000766998">
      <w:bodyDiv w:val="1"/>
      <w:marLeft w:val="0"/>
      <w:marRight w:val="0"/>
      <w:marTop w:val="0"/>
      <w:marBottom w:val="0"/>
      <w:divBdr>
        <w:top w:val="none" w:sz="0" w:space="0" w:color="auto"/>
        <w:left w:val="none" w:sz="0" w:space="0" w:color="auto"/>
        <w:bottom w:val="none" w:sz="0" w:space="0" w:color="auto"/>
        <w:right w:val="none" w:sz="0" w:space="0" w:color="auto"/>
      </w:divBdr>
    </w:div>
    <w:div w:id="2002081949">
      <w:bodyDiv w:val="1"/>
      <w:marLeft w:val="0"/>
      <w:marRight w:val="0"/>
      <w:marTop w:val="0"/>
      <w:marBottom w:val="0"/>
      <w:divBdr>
        <w:top w:val="none" w:sz="0" w:space="0" w:color="auto"/>
        <w:left w:val="none" w:sz="0" w:space="0" w:color="auto"/>
        <w:bottom w:val="none" w:sz="0" w:space="0" w:color="auto"/>
        <w:right w:val="none" w:sz="0" w:space="0" w:color="auto"/>
      </w:divBdr>
    </w:div>
    <w:div w:id="2002847522">
      <w:bodyDiv w:val="1"/>
      <w:marLeft w:val="0"/>
      <w:marRight w:val="0"/>
      <w:marTop w:val="0"/>
      <w:marBottom w:val="0"/>
      <w:divBdr>
        <w:top w:val="none" w:sz="0" w:space="0" w:color="auto"/>
        <w:left w:val="none" w:sz="0" w:space="0" w:color="auto"/>
        <w:bottom w:val="none" w:sz="0" w:space="0" w:color="auto"/>
        <w:right w:val="none" w:sz="0" w:space="0" w:color="auto"/>
      </w:divBdr>
    </w:div>
    <w:div w:id="2003124307">
      <w:bodyDiv w:val="1"/>
      <w:marLeft w:val="0"/>
      <w:marRight w:val="0"/>
      <w:marTop w:val="0"/>
      <w:marBottom w:val="0"/>
      <w:divBdr>
        <w:top w:val="none" w:sz="0" w:space="0" w:color="auto"/>
        <w:left w:val="none" w:sz="0" w:space="0" w:color="auto"/>
        <w:bottom w:val="none" w:sz="0" w:space="0" w:color="auto"/>
        <w:right w:val="none" w:sz="0" w:space="0" w:color="auto"/>
      </w:divBdr>
    </w:div>
    <w:div w:id="2003924726">
      <w:bodyDiv w:val="1"/>
      <w:marLeft w:val="0"/>
      <w:marRight w:val="0"/>
      <w:marTop w:val="0"/>
      <w:marBottom w:val="0"/>
      <w:divBdr>
        <w:top w:val="none" w:sz="0" w:space="0" w:color="auto"/>
        <w:left w:val="none" w:sz="0" w:space="0" w:color="auto"/>
        <w:bottom w:val="none" w:sz="0" w:space="0" w:color="auto"/>
        <w:right w:val="none" w:sz="0" w:space="0" w:color="auto"/>
      </w:divBdr>
    </w:div>
    <w:div w:id="2004165520">
      <w:bodyDiv w:val="1"/>
      <w:marLeft w:val="0"/>
      <w:marRight w:val="0"/>
      <w:marTop w:val="0"/>
      <w:marBottom w:val="0"/>
      <w:divBdr>
        <w:top w:val="none" w:sz="0" w:space="0" w:color="auto"/>
        <w:left w:val="none" w:sz="0" w:space="0" w:color="auto"/>
        <w:bottom w:val="none" w:sz="0" w:space="0" w:color="auto"/>
        <w:right w:val="none" w:sz="0" w:space="0" w:color="auto"/>
      </w:divBdr>
    </w:div>
    <w:div w:id="2004435268">
      <w:bodyDiv w:val="1"/>
      <w:marLeft w:val="0"/>
      <w:marRight w:val="0"/>
      <w:marTop w:val="0"/>
      <w:marBottom w:val="0"/>
      <w:divBdr>
        <w:top w:val="none" w:sz="0" w:space="0" w:color="auto"/>
        <w:left w:val="none" w:sz="0" w:space="0" w:color="auto"/>
        <w:bottom w:val="none" w:sz="0" w:space="0" w:color="auto"/>
        <w:right w:val="none" w:sz="0" w:space="0" w:color="auto"/>
      </w:divBdr>
    </w:div>
    <w:div w:id="2004551799">
      <w:bodyDiv w:val="1"/>
      <w:marLeft w:val="0"/>
      <w:marRight w:val="0"/>
      <w:marTop w:val="0"/>
      <w:marBottom w:val="0"/>
      <w:divBdr>
        <w:top w:val="none" w:sz="0" w:space="0" w:color="auto"/>
        <w:left w:val="none" w:sz="0" w:space="0" w:color="auto"/>
        <w:bottom w:val="none" w:sz="0" w:space="0" w:color="auto"/>
        <w:right w:val="none" w:sz="0" w:space="0" w:color="auto"/>
      </w:divBdr>
    </w:div>
    <w:div w:id="2004891375">
      <w:bodyDiv w:val="1"/>
      <w:marLeft w:val="0"/>
      <w:marRight w:val="0"/>
      <w:marTop w:val="0"/>
      <w:marBottom w:val="0"/>
      <w:divBdr>
        <w:top w:val="none" w:sz="0" w:space="0" w:color="auto"/>
        <w:left w:val="none" w:sz="0" w:space="0" w:color="auto"/>
        <w:bottom w:val="none" w:sz="0" w:space="0" w:color="auto"/>
        <w:right w:val="none" w:sz="0" w:space="0" w:color="auto"/>
      </w:divBdr>
    </w:div>
    <w:div w:id="2005159188">
      <w:bodyDiv w:val="1"/>
      <w:marLeft w:val="0"/>
      <w:marRight w:val="0"/>
      <w:marTop w:val="0"/>
      <w:marBottom w:val="0"/>
      <w:divBdr>
        <w:top w:val="none" w:sz="0" w:space="0" w:color="auto"/>
        <w:left w:val="none" w:sz="0" w:space="0" w:color="auto"/>
        <w:bottom w:val="none" w:sz="0" w:space="0" w:color="auto"/>
        <w:right w:val="none" w:sz="0" w:space="0" w:color="auto"/>
      </w:divBdr>
    </w:div>
    <w:div w:id="2007202968">
      <w:bodyDiv w:val="1"/>
      <w:marLeft w:val="0"/>
      <w:marRight w:val="0"/>
      <w:marTop w:val="0"/>
      <w:marBottom w:val="0"/>
      <w:divBdr>
        <w:top w:val="none" w:sz="0" w:space="0" w:color="auto"/>
        <w:left w:val="none" w:sz="0" w:space="0" w:color="auto"/>
        <w:bottom w:val="none" w:sz="0" w:space="0" w:color="auto"/>
        <w:right w:val="none" w:sz="0" w:space="0" w:color="auto"/>
      </w:divBdr>
    </w:div>
    <w:div w:id="2009672454">
      <w:bodyDiv w:val="1"/>
      <w:marLeft w:val="0"/>
      <w:marRight w:val="0"/>
      <w:marTop w:val="0"/>
      <w:marBottom w:val="0"/>
      <w:divBdr>
        <w:top w:val="none" w:sz="0" w:space="0" w:color="auto"/>
        <w:left w:val="none" w:sz="0" w:space="0" w:color="auto"/>
        <w:bottom w:val="none" w:sz="0" w:space="0" w:color="auto"/>
        <w:right w:val="none" w:sz="0" w:space="0" w:color="auto"/>
      </w:divBdr>
    </w:div>
    <w:div w:id="2010986260">
      <w:bodyDiv w:val="1"/>
      <w:marLeft w:val="0"/>
      <w:marRight w:val="0"/>
      <w:marTop w:val="0"/>
      <w:marBottom w:val="0"/>
      <w:divBdr>
        <w:top w:val="none" w:sz="0" w:space="0" w:color="auto"/>
        <w:left w:val="none" w:sz="0" w:space="0" w:color="auto"/>
        <w:bottom w:val="none" w:sz="0" w:space="0" w:color="auto"/>
        <w:right w:val="none" w:sz="0" w:space="0" w:color="auto"/>
      </w:divBdr>
    </w:div>
    <w:div w:id="2011172126">
      <w:bodyDiv w:val="1"/>
      <w:marLeft w:val="0"/>
      <w:marRight w:val="0"/>
      <w:marTop w:val="0"/>
      <w:marBottom w:val="0"/>
      <w:divBdr>
        <w:top w:val="none" w:sz="0" w:space="0" w:color="auto"/>
        <w:left w:val="none" w:sz="0" w:space="0" w:color="auto"/>
        <w:bottom w:val="none" w:sz="0" w:space="0" w:color="auto"/>
        <w:right w:val="none" w:sz="0" w:space="0" w:color="auto"/>
      </w:divBdr>
    </w:div>
    <w:div w:id="2011523356">
      <w:bodyDiv w:val="1"/>
      <w:marLeft w:val="0"/>
      <w:marRight w:val="0"/>
      <w:marTop w:val="0"/>
      <w:marBottom w:val="0"/>
      <w:divBdr>
        <w:top w:val="none" w:sz="0" w:space="0" w:color="auto"/>
        <w:left w:val="none" w:sz="0" w:space="0" w:color="auto"/>
        <w:bottom w:val="none" w:sz="0" w:space="0" w:color="auto"/>
        <w:right w:val="none" w:sz="0" w:space="0" w:color="auto"/>
      </w:divBdr>
    </w:div>
    <w:div w:id="2011760796">
      <w:bodyDiv w:val="1"/>
      <w:marLeft w:val="0"/>
      <w:marRight w:val="0"/>
      <w:marTop w:val="0"/>
      <w:marBottom w:val="0"/>
      <w:divBdr>
        <w:top w:val="none" w:sz="0" w:space="0" w:color="auto"/>
        <w:left w:val="none" w:sz="0" w:space="0" w:color="auto"/>
        <w:bottom w:val="none" w:sz="0" w:space="0" w:color="auto"/>
        <w:right w:val="none" w:sz="0" w:space="0" w:color="auto"/>
      </w:divBdr>
    </w:div>
    <w:div w:id="2012175280">
      <w:bodyDiv w:val="1"/>
      <w:marLeft w:val="0"/>
      <w:marRight w:val="0"/>
      <w:marTop w:val="0"/>
      <w:marBottom w:val="0"/>
      <w:divBdr>
        <w:top w:val="none" w:sz="0" w:space="0" w:color="auto"/>
        <w:left w:val="none" w:sz="0" w:space="0" w:color="auto"/>
        <w:bottom w:val="none" w:sz="0" w:space="0" w:color="auto"/>
        <w:right w:val="none" w:sz="0" w:space="0" w:color="auto"/>
      </w:divBdr>
    </w:div>
    <w:div w:id="2013676093">
      <w:bodyDiv w:val="1"/>
      <w:marLeft w:val="0"/>
      <w:marRight w:val="0"/>
      <w:marTop w:val="0"/>
      <w:marBottom w:val="0"/>
      <w:divBdr>
        <w:top w:val="none" w:sz="0" w:space="0" w:color="auto"/>
        <w:left w:val="none" w:sz="0" w:space="0" w:color="auto"/>
        <w:bottom w:val="none" w:sz="0" w:space="0" w:color="auto"/>
        <w:right w:val="none" w:sz="0" w:space="0" w:color="auto"/>
      </w:divBdr>
    </w:div>
    <w:div w:id="2013986887">
      <w:bodyDiv w:val="1"/>
      <w:marLeft w:val="0"/>
      <w:marRight w:val="0"/>
      <w:marTop w:val="0"/>
      <w:marBottom w:val="0"/>
      <w:divBdr>
        <w:top w:val="none" w:sz="0" w:space="0" w:color="auto"/>
        <w:left w:val="none" w:sz="0" w:space="0" w:color="auto"/>
        <w:bottom w:val="none" w:sz="0" w:space="0" w:color="auto"/>
        <w:right w:val="none" w:sz="0" w:space="0" w:color="auto"/>
      </w:divBdr>
    </w:div>
    <w:div w:id="2015066861">
      <w:bodyDiv w:val="1"/>
      <w:marLeft w:val="0"/>
      <w:marRight w:val="0"/>
      <w:marTop w:val="0"/>
      <w:marBottom w:val="0"/>
      <w:divBdr>
        <w:top w:val="none" w:sz="0" w:space="0" w:color="auto"/>
        <w:left w:val="none" w:sz="0" w:space="0" w:color="auto"/>
        <w:bottom w:val="none" w:sz="0" w:space="0" w:color="auto"/>
        <w:right w:val="none" w:sz="0" w:space="0" w:color="auto"/>
      </w:divBdr>
    </w:div>
    <w:div w:id="2015106022">
      <w:bodyDiv w:val="1"/>
      <w:marLeft w:val="0"/>
      <w:marRight w:val="0"/>
      <w:marTop w:val="0"/>
      <w:marBottom w:val="0"/>
      <w:divBdr>
        <w:top w:val="none" w:sz="0" w:space="0" w:color="auto"/>
        <w:left w:val="none" w:sz="0" w:space="0" w:color="auto"/>
        <w:bottom w:val="none" w:sz="0" w:space="0" w:color="auto"/>
        <w:right w:val="none" w:sz="0" w:space="0" w:color="auto"/>
      </w:divBdr>
    </w:div>
    <w:div w:id="2015302196">
      <w:bodyDiv w:val="1"/>
      <w:marLeft w:val="0"/>
      <w:marRight w:val="0"/>
      <w:marTop w:val="0"/>
      <w:marBottom w:val="0"/>
      <w:divBdr>
        <w:top w:val="none" w:sz="0" w:space="0" w:color="auto"/>
        <w:left w:val="none" w:sz="0" w:space="0" w:color="auto"/>
        <w:bottom w:val="none" w:sz="0" w:space="0" w:color="auto"/>
        <w:right w:val="none" w:sz="0" w:space="0" w:color="auto"/>
      </w:divBdr>
    </w:div>
    <w:div w:id="2016298619">
      <w:bodyDiv w:val="1"/>
      <w:marLeft w:val="0"/>
      <w:marRight w:val="0"/>
      <w:marTop w:val="0"/>
      <w:marBottom w:val="0"/>
      <w:divBdr>
        <w:top w:val="none" w:sz="0" w:space="0" w:color="auto"/>
        <w:left w:val="none" w:sz="0" w:space="0" w:color="auto"/>
        <w:bottom w:val="none" w:sz="0" w:space="0" w:color="auto"/>
        <w:right w:val="none" w:sz="0" w:space="0" w:color="auto"/>
      </w:divBdr>
    </w:div>
    <w:div w:id="2016686660">
      <w:bodyDiv w:val="1"/>
      <w:marLeft w:val="0"/>
      <w:marRight w:val="0"/>
      <w:marTop w:val="0"/>
      <w:marBottom w:val="0"/>
      <w:divBdr>
        <w:top w:val="none" w:sz="0" w:space="0" w:color="auto"/>
        <w:left w:val="none" w:sz="0" w:space="0" w:color="auto"/>
        <w:bottom w:val="none" w:sz="0" w:space="0" w:color="auto"/>
        <w:right w:val="none" w:sz="0" w:space="0" w:color="auto"/>
      </w:divBdr>
    </w:div>
    <w:div w:id="2017538029">
      <w:bodyDiv w:val="1"/>
      <w:marLeft w:val="0"/>
      <w:marRight w:val="0"/>
      <w:marTop w:val="0"/>
      <w:marBottom w:val="0"/>
      <w:divBdr>
        <w:top w:val="none" w:sz="0" w:space="0" w:color="auto"/>
        <w:left w:val="none" w:sz="0" w:space="0" w:color="auto"/>
        <w:bottom w:val="none" w:sz="0" w:space="0" w:color="auto"/>
        <w:right w:val="none" w:sz="0" w:space="0" w:color="auto"/>
      </w:divBdr>
    </w:div>
    <w:div w:id="2017919240">
      <w:bodyDiv w:val="1"/>
      <w:marLeft w:val="0"/>
      <w:marRight w:val="0"/>
      <w:marTop w:val="0"/>
      <w:marBottom w:val="0"/>
      <w:divBdr>
        <w:top w:val="none" w:sz="0" w:space="0" w:color="auto"/>
        <w:left w:val="none" w:sz="0" w:space="0" w:color="auto"/>
        <w:bottom w:val="none" w:sz="0" w:space="0" w:color="auto"/>
        <w:right w:val="none" w:sz="0" w:space="0" w:color="auto"/>
      </w:divBdr>
    </w:div>
    <w:div w:id="2018071836">
      <w:bodyDiv w:val="1"/>
      <w:marLeft w:val="0"/>
      <w:marRight w:val="0"/>
      <w:marTop w:val="0"/>
      <w:marBottom w:val="0"/>
      <w:divBdr>
        <w:top w:val="none" w:sz="0" w:space="0" w:color="auto"/>
        <w:left w:val="none" w:sz="0" w:space="0" w:color="auto"/>
        <w:bottom w:val="none" w:sz="0" w:space="0" w:color="auto"/>
        <w:right w:val="none" w:sz="0" w:space="0" w:color="auto"/>
      </w:divBdr>
    </w:div>
    <w:div w:id="2018606731">
      <w:bodyDiv w:val="1"/>
      <w:marLeft w:val="0"/>
      <w:marRight w:val="0"/>
      <w:marTop w:val="0"/>
      <w:marBottom w:val="0"/>
      <w:divBdr>
        <w:top w:val="none" w:sz="0" w:space="0" w:color="auto"/>
        <w:left w:val="none" w:sz="0" w:space="0" w:color="auto"/>
        <w:bottom w:val="none" w:sz="0" w:space="0" w:color="auto"/>
        <w:right w:val="none" w:sz="0" w:space="0" w:color="auto"/>
      </w:divBdr>
    </w:div>
    <w:div w:id="2019773317">
      <w:bodyDiv w:val="1"/>
      <w:marLeft w:val="0"/>
      <w:marRight w:val="0"/>
      <w:marTop w:val="0"/>
      <w:marBottom w:val="0"/>
      <w:divBdr>
        <w:top w:val="none" w:sz="0" w:space="0" w:color="auto"/>
        <w:left w:val="none" w:sz="0" w:space="0" w:color="auto"/>
        <w:bottom w:val="none" w:sz="0" w:space="0" w:color="auto"/>
        <w:right w:val="none" w:sz="0" w:space="0" w:color="auto"/>
      </w:divBdr>
    </w:div>
    <w:div w:id="2020039054">
      <w:bodyDiv w:val="1"/>
      <w:marLeft w:val="0"/>
      <w:marRight w:val="0"/>
      <w:marTop w:val="0"/>
      <w:marBottom w:val="0"/>
      <w:divBdr>
        <w:top w:val="none" w:sz="0" w:space="0" w:color="auto"/>
        <w:left w:val="none" w:sz="0" w:space="0" w:color="auto"/>
        <w:bottom w:val="none" w:sz="0" w:space="0" w:color="auto"/>
        <w:right w:val="none" w:sz="0" w:space="0" w:color="auto"/>
      </w:divBdr>
      <w:divsChild>
        <w:div w:id="790979527">
          <w:marLeft w:val="0"/>
          <w:marRight w:val="0"/>
          <w:marTop w:val="0"/>
          <w:marBottom w:val="0"/>
          <w:divBdr>
            <w:top w:val="none" w:sz="0" w:space="0" w:color="auto"/>
            <w:left w:val="none" w:sz="0" w:space="0" w:color="auto"/>
            <w:bottom w:val="none" w:sz="0" w:space="0" w:color="auto"/>
            <w:right w:val="none" w:sz="0" w:space="0" w:color="auto"/>
          </w:divBdr>
          <w:divsChild>
            <w:div w:id="686831267">
              <w:marLeft w:val="0"/>
              <w:marRight w:val="0"/>
              <w:marTop w:val="0"/>
              <w:marBottom w:val="0"/>
              <w:divBdr>
                <w:top w:val="none" w:sz="0" w:space="0" w:color="auto"/>
                <w:left w:val="none" w:sz="0" w:space="0" w:color="auto"/>
                <w:bottom w:val="none" w:sz="0" w:space="0" w:color="auto"/>
                <w:right w:val="none" w:sz="0" w:space="0" w:color="auto"/>
              </w:divBdr>
              <w:divsChild>
                <w:div w:id="10333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8771">
      <w:bodyDiv w:val="1"/>
      <w:marLeft w:val="0"/>
      <w:marRight w:val="0"/>
      <w:marTop w:val="0"/>
      <w:marBottom w:val="0"/>
      <w:divBdr>
        <w:top w:val="none" w:sz="0" w:space="0" w:color="auto"/>
        <w:left w:val="none" w:sz="0" w:space="0" w:color="auto"/>
        <w:bottom w:val="none" w:sz="0" w:space="0" w:color="auto"/>
        <w:right w:val="none" w:sz="0" w:space="0" w:color="auto"/>
      </w:divBdr>
    </w:div>
    <w:div w:id="2021618677">
      <w:bodyDiv w:val="1"/>
      <w:marLeft w:val="0"/>
      <w:marRight w:val="0"/>
      <w:marTop w:val="0"/>
      <w:marBottom w:val="0"/>
      <w:divBdr>
        <w:top w:val="none" w:sz="0" w:space="0" w:color="auto"/>
        <w:left w:val="none" w:sz="0" w:space="0" w:color="auto"/>
        <w:bottom w:val="none" w:sz="0" w:space="0" w:color="auto"/>
        <w:right w:val="none" w:sz="0" w:space="0" w:color="auto"/>
      </w:divBdr>
    </w:div>
    <w:div w:id="2021807512">
      <w:bodyDiv w:val="1"/>
      <w:marLeft w:val="0"/>
      <w:marRight w:val="0"/>
      <w:marTop w:val="0"/>
      <w:marBottom w:val="0"/>
      <w:divBdr>
        <w:top w:val="none" w:sz="0" w:space="0" w:color="auto"/>
        <w:left w:val="none" w:sz="0" w:space="0" w:color="auto"/>
        <w:bottom w:val="none" w:sz="0" w:space="0" w:color="auto"/>
        <w:right w:val="none" w:sz="0" w:space="0" w:color="auto"/>
      </w:divBdr>
    </w:div>
    <w:div w:id="2022320957">
      <w:bodyDiv w:val="1"/>
      <w:marLeft w:val="0"/>
      <w:marRight w:val="0"/>
      <w:marTop w:val="0"/>
      <w:marBottom w:val="0"/>
      <w:divBdr>
        <w:top w:val="none" w:sz="0" w:space="0" w:color="auto"/>
        <w:left w:val="none" w:sz="0" w:space="0" w:color="auto"/>
        <w:bottom w:val="none" w:sz="0" w:space="0" w:color="auto"/>
        <w:right w:val="none" w:sz="0" w:space="0" w:color="auto"/>
      </w:divBdr>
    </w:div>
    <w:div w:id="2023243603">
      <w:bodyDiv w:val="1"/>
      <w:marLeft w:val="0"/>
      <w:marRight w:val="0"/>
      <w:marTop w:val="0"/>
      <w:marBottom w:val="0"/>
      <w:divBdr>
        <w:top w:val="none" w:sz="0" w:space="0" w:color="auto"/>
        <w:left w:val="none" w:sz="0" w:space="0" w:color="auto"/>
        <w:bottom w:val="none" w:sz="0" w:space="0" w:color="auto"/>
        <w:right w:val="none" w:sz="0" w:space="0" w:color="auto"/>
      </w:divBdr>
    </w:div>
    <w:div w:id="2023697899">
      <w:bodyDiv w:val="1"/>
      <w:marLeft w:val="0"/>
      <w:marRight w:val="0"/>
      <w:marTop w:val="0"/>
      <w:marBottom w:val="0"/>
      <w:divBdr>
        <w:top w:val="none" w:sz="0" w:space="0" w:color="auto"/>
        <w:left w:val="none" w:sz="0" w:space="0" w:color="auto"/>
        <w:bottom w:val="none" w:sz="0" w:space="0" w:color="auto"/>
        <w:right w:val="none" w:sz="0" w:space="0" w:color="auto"/>
      </w:divBdr>
    </w:div>
    <w:div w:id="2024625832">
      <w:bodyDiv w:val="1"/>
      <w:marLeft w:val="0"/>
      <w:marRight w:val="0"/>
      <w:marTop w:val="0"/>
      <w:marBottom w:val="0"/>
      <w:divBdr>
        <w:top w:val="none" w:sz="0" w:space="0" w:color="auto"/>
        <w:left w:val="none" w:sz="0" w:space="0" w:color="auto"/>
        <w:bottom w:val="none" w:sz="0" w:space="0" w:color="auto"/>
        <w:right w:val="none" w:sz="0" w:space="0" w:color="auto"/>
      </w:divBdr>
    </w:div>
    <w:div w:id="2024626847">
      <w:bodyDiv w:val="1"/>
      <w:marLeft w:val="0"/>
      <w:marRight w:val="0"/>
      <w:marTop w:val="0"/>
      <w:marBottom w:val="0"/>
      <w:divBdr>
        <w:top w:val="none" w:sz="0" w:space="0" w:color="auto"/>
        <w:left w:val="none" w:sz="0" w:space="0" w:color="auto"/>
        <w:bottom w:val="none" w:sz="0" w:space="0" w:color="auto"/>
        <w:right w:val="none" w:sz="0" w:space="0" w:color="auto"/>
      </w:divBdr>
    </w:div>
    <w:div w:id="2024741623">
      <w:bodyDiv w:val="1"/>
      <w:marLeft w:val="0"/>
      <w:marRight w:val="0"/>
      <w:marTop w:val="0"/>
      <w:marBottom w:val="0"/>
      <w:divBdr>
        <w:top w:val="none" w:sz="0" w:space="0" w:color="auto"/>
        <w:left w:val="none" w:sz="0" w:space="0" w:color="auto"/>
        <w:bottom w:val="none" w:sz="0" w:space="0" w:color="auto"/>
        <w:right w:val="none" w:sz="0" w:space="0" w:color="auto"/>
      </w:divBdr>
    </w:div>
    <w:div w:id="2025086763">
      <w:bodyDiv w:val="1"/>
      <w:marLeft w:val="0"/>
      <w:marRight w:val="0"/>
      <w:marTop w:val="0"/>
      <w:marBottom w:val="0"/>
      <w:divBdr>
        <w:top w:val="none" w:sz="0" w:space="0" w:color="auto"/>
        <w:left w:val="none" w:sz="0" w:space="0" w:color="auto"/>
        <w:bottom w:val="none" w:sz="0" w:space="0" w:color="auto"/>
        <w:right w:val="none" w:sz="0" w:space="0" w:color="auto"/>
      </w:divBdr>
    </w:div>
    <w:div w:id="2026862588">
      <w:bodyDiv w:val="1"/>
      <w:marLeft w:val="0"/>
      <w:marRight w:val="0"/>
      <w:marTop w:val="0"/>
      <w:marBottom w:val="0"/>
      <w:divBdr>
        <w:top w:val="none" w:sz="0" w:space="0" w:color="auto"/>
        <w:left w:val="none" w:sz="0" w:space="0" w:color="auto"/>
        <w:bottom w:val="none" w:sz="0" w:space="0" w:color="auto"/>
        <w:right w:val="none" w:sz="0" w:space="0" w:color="auto"/>
      </w:divBdr>
    </w:div>
    <w:div w:id="2027050134">
      <w:bodyDiv w:val="1"/>
      <w:marLeft w:val="0"/>
      <w:marRight w:val="0"/>
      <w:marTop w:val="0"/>
      <w:marBottom w:val="0"/>
      <w:divBdr>
        <w:top w:val="none" w:sz="0" w:space="0" w:color="auto"/>
        <w:left w:val="none" w:sz="0" w:space="0" w:color="auto"/>
        <w:bottom w:val="none" w:sz="0" w:space="0" w:color="auto"/>
        <w:right w:val="none" w:sz="0" w:space="0" w:color="auto"/>
      </w:divBdr>
    </w:div>
    <w:div w:id="2027175506">
      <w:bodyDiv w:val="1"/>
      <w:marLeft w:val="0"/>
      <w:marRight w:val="0"/>
      <w:marTop w:val="0"/>
      <w:marBottom w:val="0"/>
      <w:divBdr>
        <w:top w:val="none" w:sz="0" w:space="0" w:color="auto"/>
        <w:left w:val="none" w:sz="0" w:space="0" w:color="auto"/>
        <w:bottom w:val="none" w:sz="0" w:space="0" w:color="auto"/>
        <w:right w:val="none" w:sz="0" w:space="0" w:color="auto"/>
      </w:divBdr>
    </w:div>
    <w:div w:id="2028166823">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29481278">
      <w:bodyDiv w:val="1"/>
      <w:marLeft w:val="0"/>
      <w:marRight w:val="0"/>
      <w:marTop w:val="0"/>
      <w:marBottom w:val="0"/>
      <w:divBdr>
        <w:top w:val="none" w:sz="0" w:space="0" w:color="auto"/>
        <w:left w:val="none" w:sz="0" w:space="0" w:color="auto"/>
        <w:bottom w:val="none" w:sz="0" w:space="0" w:color="auto"/>
        <w:right w:val="none" w:sz="0" w:space="0" w:color="auto"/>
      </w:divBdr>
    </w:div>
    <w:div w:id="2029527037">
      <w:bodyDiv w:val="1"/>
      <w:marLeft w:val="0"/>
      <w:marRight w:val="0"/>
      <w:marTop w:val="0"/>
      <w:marBottom w:val="0"/>
      <w:divBdr>
        <w:top w:val="none" w:sz="0" w:space="0" w:color="auto"/>
        <w:left w:val="none" w:sz="0" w:space="0" w:color="auto"/>
        <w:bottom w:val="none" w:sz="0" w:space="0" w:color="auto"/>
        <w:right w:val="none" w:sz="0" w:space="0" w:color="auto"/>
      </w:divBdr>
    </w:div>
    <w:div w:id="2030522257">
      <w:bodyDiv w:val="1"/>
      <w:marLeft w:val="0"/>
      <w:marRight w:val="0"/>
      <w:marTop w:val="0"/>
      <w:marBottom w:val="0"/>
      <w:divBdr>
        <w:top w:val="none" w:sz="0" w:space="0" w:color="auto"/>
        <w:left w:val="none" w:sz="0" w:space="0" w:color="auto"/>
        <w:bottom w:val="none" w:sz="0" w:space="0" w:color="auto"/>
        <w:right w:val="none" w:sz="0" w:space="0" w:color="auto"/>
      </w:divBdr>
    </w:div>
    <w:div w:id="2030567714">
      <w:bodyDiv w:val="1"/>
      <w:marLeft w:val="0"/>
      <w:marRight w:val="0"/>
      <w:marTop w:val="0"/>
      <w:marBottom w:val="0"/>
      <w:divBdr>
        <w:top w:val="none" w:sz="0" w:space="0" w:color="auto"/>
        <w:left w:val="none" w:sz="0" w:space="0" w:color="auto"/>
        <w:bottom w:val="none" w:sz="0" w:space="0" w:color="auto"/>
        <w:right w:val="none" w:sz="0" w:space="0" w:color="auto"/>
      </w:divBdr>
    </w:div>
    <w:div w:id="2030984599">
      <w:bodyDiv w:val="1"/>
      <w:marLeft w:val="0"/>
      <w:marRight w:val="0"/>
      <w:marTop w:val="0"/>
      <w:marBottom w:val="0"/>
      <w:divBdr>
        <w:top w:val="none" w:sz="0" w:space="0" w:color="auto"/>
        <w:left w:val="none" w:sz="0" w:space="0" w:color="auto"/>
        <w:bottom w:val="none" w:sz="0" w:space="0" w:color="auto"/>
        <w:right w:val="none" w:sz="0" w:space="0" w:color="auto"/>
      </w:divBdr>
    </w:div>
    <w:div w:id="2031641002">
      <w:bodyDiv w:val="1"/>
      <w:marLeft w:val="0"/>
      <w:marRight w:val="0"/>
      <w:marTop w:val="0"/>
      <w:marBottom w:val="0"/>
      <w:divBdr>
        <w:top w:val="none" w:sz="0" w:space="0" w:color="auto"/>
        <w:left w:val="none" w:sz="0" w:space="0" w:color="auto"/>
        <w:bottom w:val="none" w:sz="0" w:space="0" w:color="auto"/>
        <w:right w:val="none" w:sz="0" w:space="0" w:color="auto"/>
      </w:divBdr>
    </w:div>
    <w:div w:id="2031755456">
      <w:bodyDiv w:val="1"/>
      <w:marLeft w:val="0"/>
      <w:marRight w:val="0"/>
      <w:marTop w:val="0"/>
      <w:marBottom w:val="0"/>
      <w:divBdr>
        <w:top w:val="none" w:sz="0" w:space="0" w:color="auto"/>
        <w:left w:val="none" w:sz="0" w:space="0" w:color="auto"/>
        <w:bottom w:val="none" w:sz="0" w:space="0" w:color="auto"/>
        <w:right w:val="none" w:sz="0" w:space="0" w:color="auto"/>
      </w:divBdr>
    </w:div>
    <w:div w:id="2032028393">
      <w:bodyDiv w:val="1"/>
      <w:marLeft w:val="0"/>
      <w:marRight w:val="0"/>
      <w:marTop w:val="0"/>
      <w:marBottom w:val="0"/>
      <w:divBdr>
        <w:top w:val="none" w:sz="0" w:space="0" w:color="auto"/>
        <w:left w:val="none" w:sz="0" w:space="0" w:color="auto"/>
        <w:bottom w:val="none" w:sz="0" w:space="0" w:color="auto"/>
        <w:right w:val="none" w:sz="0" w:space="0" w:color="auto"/>
      </w:divBdr>
    </w:div>
    <w:div w:id="2032148026">
      <w:bodyDiv w:val="1"/>
      <w:marLeft w:val="0"/>
      <w:marRight w:val="0"/>
      <w:marTop w:val="0"/>
      <w:marBottom w:val="0"/>
      <w:divBdr>
        <w:top w:val="none" w:sz="0" w:space="0" w:color="auto"/>
        <w:left w:val="none" w:sz="0" w:space="0" w:color="auto"/>
        <w:bottom w:val="none" w:sz="0" w:space="0" w:color="auto"/>
        <w:right w:val="none" w:sz="0" w:space="0" w:color="auto"/>
      </w:divBdr>
    </w:div>
    <w:div w:id="2032607150">
      <w:bodyDiv w:val="1"/>
      <w:marLeft w:val="0"/>
      <w:marRight w:val="0"/>
      <w:marTop w:val="0"/>
      <w:marBottom w:val="0"/>
      <w:divBdr>
        <w:top w:val="none" w:sz="0" w:space="0" w:color="auto"/>
        <w:left w:val="none" w:sz="0" w:space="0" w:color="auto"/>
        <w:bottom w:val="none" w:sz="0" w:space="0" w:color="auto"/>
        <w:right w:val="none" w:sz="0" w:space="0" w:color="auto"/>
      </w:divBdr>
    </w:div>
    <w:div w:id="2033650207">
      <w:bodyDiv w:val="1"/>
      <w:marLeft w:val="0"/>
      <w:marRight w:val="0"/>
      <w:marTop w:val="0"/>
      <w:marBottom w:val="0"/>
      <w:divBdr>
        <w:top w:val="none" w:sz="0" w:space="0" w:color="auto"/>
        <w:left w:val="none" w:sz="0" w:space="0" w:color="auto"/>
        <w:bottom w:val="none" w:sz="0" w:space="0" w:color="auto"/>
        <w:right w:val="none" w:sz="0" w:space="0" w:color="auto"/>
      </w:divBdr>
    </w:div>
    <w:div w:id="2033876240">
      <w:bodyDiv w:val="1"/>
      <w:marLeft w:val="0"/>
      <w:marRight w:val="0"/>
      <w:marTop w:val="0"/>
      <w:marBottom w:val="0"/>
      <w:divBdr>
        <w:top w:val="none" w:sz="0" w:space="0" w:color="auto"/>
        <w:left w:val="none" w:sz="0" w:space="0" w:color="auto"/>
        <w:bottom w:val="none" w:sz="0" w:space="0" w:color="auto"/>
        <w:right w:val="none" w:sz="0" w:space="0" w:color="auto"/>
      </w:divBdr>
    </w:div>
    <w:div w:id="2034306064">
      <w:bodyDiv w:val="1"/>
      <w:marLeft w:val="0"/>
      <w:marRight w:val="0"/>
      <w:marTop w:val="0"/>
      <w:marBottom w:val="0"/>
      <w:divBdr>
        <w:top w:val="none" w:sz="0" w:space="0" w:color="auto"/>
        <w:left w:val="none" w:sz="0" w:space="0" w:color="auto"/>
        <w:bottom w:val="none" w:sz="0" w:space="0" w:color="auto"/>
        <w:right w:val="none" w:sz="0" w:space="0" w:color="auto"/>
      </w:divBdr>
    </w:div>
    <w:div w:id="2035303357">
      <w:bodyDiv w:val="1"/>
      <w:marLeft w:val="0"/>
      <w:marRight w:val="0"/>
      <w:marTop w:val="0"/>
      <w:marBottom w:val="0"/>
      <w:divBdr>
        <w:top w:val="none" w:sz="0" w:space="0" w:color="auto"/>
        <w:left w:val="none" w:sz="0" w:space="0" w:color="auto"/>
        <w:bottom w:val="none" w:sz="0" w:space="0" w:color="auto"/>
        <w:right w:val="none" w:sz="0" w:space="0" w:color="auto"/>
      </w:divBdr>
    </w:div>
    <w:div w:id="2035304859">
      <w:bodyDiv w:val="1"/>
      <w:marLeft w:val="0"/>
      <w:marRight w:val="0"/>
      <w:marTop w:val="0"/>
      <w:marBottom w:val="0"/>
      <w:divBdr>
        <w:top w:val="none" w:sz="0" w:space="0" w:color="auto"/>
        <w:left w:val="none" w:sz="0" w:space="0" w:color="auto"/>
        <w:bottom w:val="none" w:sz="0" w:space="0" w:color="auto"/>
        <w:right w:val="none" w:sz="0" w:space="0" w:color="auto"/>
      </w:divBdr>
    </w:div>
    <w:div w:id="2035377681">
      <w:bodyDiv w:val="1"/>
      <w:marLeft w:val="0"/>
      <w:marRight w:val="0"/>
      <w:marTop w:val="0"/>
      <w:marBottom w:val="0"/>
      <w:divBdr>
        <w:top w:val="none" w:sz="0" w:space="0" w:color="auto"/>
        <w:left w:val="none" w:sz="0" w:space="0" w:color="auto"/>
        <w:bottom w:val="none" w:sz="0" w:space="0" w:color="auto"/>
        <w:right w:val="none" w:sz="0" w:space="0" w:color="auto"/>
      </w:divBdr>
    </w:div>
    <w:div w:id="2035644582">
      <w:bodyDiv w:val="1"/>
      <w:marLeft w:val="0"/>
      <w:marRight w:val="0"/>
      <w:marTop w:val="0"/>
      <w:marBottom w:val="0"/>
      <w:divBdr>
        <w:top w:val="none" w:sz="0" w:space="0" w:color="auto"/>
        <w:left w:val="none" w:sz="0" w:space="0" w:color="auto"/>
        <w:bottom w:val="none" w:sz="0" w:space="0" w:color="auto"/>
        <w:right w:val="none" w:sz="0" w:space="0" w:color="auto"/>
      </w:divBdr>
    </w:div>
    <w:div w:id="2035769959">
      <w:bodyDiv w:val="1"/>
      <w:marLeft w:val="0"/>
      <w:marRight w:val="0"/>
      <w:marTop w:val="0"/>
      <w:marBottom w:val="0"/>
      <w:divBdr>
        <w:top w:val="none" w:sz="0" w:space="0" w:color="auto"/>
        <w:left w:val="none" w:sz="0" w:space="0" w:color="auto"/>
        <w:bottom w:val="none" w:sz="0" w:space="0" w:color="auto"/>
        <w:right w:val="none" w:sz="0" w:space="0" w:color="auto"/>
      </w:divBdr>
    </w:div>
    <w:div w:id="2035961433">
      <w:bodyDiv w:val="1"/>
      <w:marLeft w:val="0"/>
      <w:marRight w:val="0"/>
      <w:marTop w:val="0"/>
      <w:marBottom w:val="0"/>
      <w:divBdr>
        <w:top w:val="none" w:sz="0" w:space="0" w:color="auto"/>
        <w:left w:val="none" w:sz="0" w:space="0" w:color="auto"/>
        <w:bottom w:val="none" w:sz="0" w:space="0" w:color="auto"/>
        <w:right w:val="none" w:sz="0" w:space="0" w:color="auto"/>
      </w:divBdr>
    </w:div>
    <w:div w:id="2036881195">
      <w:bodyDiv w:val="1"/>
      <w:marLeft w:val="0"/>
      <w:marRight w:val="0"/>
      <w:marTop w:val="0"/>
      <w:marBottom w:val="0"/>
      <w:divBdr>
        <w:top w:val="none" w:sz="0" w:space="0" w:color="auto"/>
        <w:left w:val="none" w:sz="0" w:space="0" w:color="auto"/>
        <w:bottom w:val="none" w:sz="0" w:space="0" w:color="auto"/>
        <w:right w:val="none" w:sz="0" w:space="0" w:color="auto"/>
      </w:divBdr>
    </w:div>
    <w:div w:id="2037071467">
      <w:bodyDiv w:val="1"/>
      <w:marLeft w:val="0"/>
      <w:marRight w:val="0"/>
      <w:marTop w:val="0"/>
      <w:marBottom w:val="0"/>
      <w:divBdr>
        <w:top w:val="none" w:sz="0" w:space="0" w:color="auto"/>
        <w:left w:val="none" w:sz="0" w:space="0" w:color="auto"/>
        <w:bottom w:val="none" w:sz="0" w:space="0" w:color="auto"/>
        <w:right w:val="none" w:sz="0" w:space="0" w:color="auto"/>
      </w:divBdr>
    </w:div>
    <w:div w:id="2037121999">
      <w:bodyDiv w:val="1"/>
      <w:marLeft w:val="0"/>
      <w:marRight w:val="0"/>
      <w:marTop w:val="0"/>
      <w:marBottom w:val="0"/>
      <w:divBdr>
        <w:top w:val="none" w:sz="0" w:space="0" w:color="auto"/>
        <w:left w:val="none" w:sz="0" w:space="0" w:color="auto"/>
        <w:bottom w:val="none" w:sz="0" w:space="0" w:color="auto"/>
        <w:right w:val="none" w:sz="0" w:space="0" w:color="auto"/>
      </w:divBdr>
    </w:div>
    <w:div w:id="2037466099">
      <w:bodyDiv w:val="1"/>
      <w:marLeft w:val="0"/>
      <w:marRight w:val="0"/>
      <w:marTop w:val="0"/>
      <w:marBottom w:val="0"/>
      <w:divBdr>
        <w:top w:val="none" w:sz="0" w:space="0" w:color="auto"/>
        <w:left w:val="none" w:sz="0" w:space="0" w:color="auto"/>
        <w:bottom w:val="none" w:sz="0" w:space="0" w:color="auto"/>
        <w:right w:val="none" w:sz="0" w:space="0" w:color="auto"/>
      </w:divBdr>
    </w:div>
    <w:div w:id="2037845261">
      <w:bodyDiv w:val="1"/>
      <w:marLeft w:val="0"/>
      <w:marRight w:val="0"/>
      <w:marTop w:val="0"/>
      <w:marBottom w:val="0"/>
      <w:divBdr>
        <w:top w:val="none" w:sz="0" w:space="0" w:color="auto"/>
        <w:left w:val="none" w:sz="0" w:space="0" w:color="auto"/>
        <w:bottom w:val="none" w:sz="0" w:space="0" w:color="auto"/>
        <w:right w:val="none" w:sz="0" w:space="0" w:color="auto"/>
      </w:divBdr>
    </w:div>
    <w:div w:id="2037996824">
      <w:bodyDiv w:val="1"/>
      <w:marLeft w:val="0"/>
      <w:marRight w:val="0"/>
      <w:marTop w:val="0"/>
      <w:marBottom w:val="0"/>
      <w:divBdr>
        <w:top w:val="none" w:sz="0" w:space="0" w:color="auto"/>
        <w:left w:val="none" w:sz="0" w:space="0" w:color="auto"/>
        <w:bottom w:val="none" w:sz="0" w:space="0" w:color="auto"/>
        <w:right w:val="none" w:sz="0" w:space="0" w:color="auto"/>
      </w:divBdr>
    </w:div>
    <w:div w:id="2038043474">
      <w:bodyDiv w:val="1"/>
      <w:marLeft w:val="0"/>
      <w:marRight w:val="0"/>
      <w:marTop w:val="0"/>
      <w:marBottom w:val="0"/>
      <w:divBdr>
        <w:top w:val="none" w:sz="0" w:space="0" w:color="auto"/>
        <w:left w:val="none" w:sz="0" w:space="0" w:color="auto"/>
        <w:bottom w:val="none" w:sz="0" w:space="0" w:color="auto"/>
        <w:right w:val="none" w:sz="0" w:space="0" w:color="auto"/>
      </w:divBdr>
    </w:div>
    <w:div w:id="2038965381">
      <w:bodyDiv w:val="1"/>
      <w:marLeft w:val="0"/>
      <w:marRight w:val="0"/>
      <w:marTop w:val="0"/>
      <w:marBottom w:val="0"/>
      <w:divBdr>
        <w:top w:val="none" w:sz="0" w:space="0" w:color="auto"/>
        <w:left w:val="none" w:sz="0" w:space="0" w:color="auto"/>
        <w:bottom w:val="none" w:sz="0" w:space="0" w:color="auto"/>
        <w:right w:val="none" w:sz="0" w:space="0" w:color="auto"/>
      </w:divBdr>
    </w:div>
    <w:div w:id="2039043977">
      <w:bodyDiv w:val="1"/>
      <w:marLeft w:val="0"/>
      <w:marRight w:val="0"/>
      <w:marTop w:val="0"/>
      <w:marBottom w:val="0"/>
      <w:divBdr>
        <w:top w:val="none" w:sz="0" w:space="0" w:color="auto"/>
        <w:left w:val="none" w:sz="0" w:space="0" w:color="auto"/>
        <w:bottom w:val="none" w:sz="0" w:space="0" w:color="auto"/>
        <w:right w:val="none" w:sz="0" w:space="0" w:color="auto"/>
      </w:divBdr>
    </w:div>
    <w:div w:id="2039381453">
      <w:bodyDiv w:val="1"/>
      <w:marLeft w:val="0"/>
      <w:marRight w:val="0"/>
      <w:marTop w:val="0"/>
      <w:marBottom w:val="0"/>
      <w:divBdr>
        <w:top w:val="none" w:sz="0" w:space="0" w:color="auto"/>
        <w:left w:val="none" w:sz="0" w:space="0" w:color="auto"/>
        <w:bottom w:val="none" w:sz="0" w:space="0" w:color="auto"/>
        <w:right w:val="none" w:sz="0" w:space="0" w:color="auto"/>
      </w:divBdr>
    </w:div>
    <w:div w:id="2039426308">
      <w:bodyDiv w:val="1"/>
      <w:marLeft w:val="0"/>
      <w:marRight w:val="0"/>
      <w:marTop w:val="0"/>
      <w:marBottom w:val="0"/>
      <w:divBdr>
        <w:top w:val="none" w:sz="0" w:space="0" w:color="auto"/>
        <w:left w:val="none" w:sz="0" w:space="0" w:color="auto"/>
        <w:bottom w:val="none" w:sz="0" w:space="0" w:color="auto"/>
        <w:right w:val="none" w:sz="0" w:space="0" w:color="auto"/>
      </w:divBdr>
    </w:div>
    <w:div w:id="2039431160">
      <w:bodyDiv w:val="1"/>
      <w:marLeft w:val="0"/>
      <w:marRight w:val="0"/>
      <w:marTop w:val="0"/>
      <w:marBottom w:val="0"/>
      <w:divBdr>
        <w:top w:val="none" w:sz="0" w:space="0" w:color="auto"/>
        <w:left w:val="none" w:sz="0" w:space="0" w:color="auto"/>
        <w:bottom w:val="none" w:sz="0" w:space="0" w:color="auto"/>
        <w:right w:val="none" w:sz="0" w:space="0" w:color="auto"/>
      </w:divBdr>
    </w:div>
    <w:div w:id="2041130155">
      <w:bodyDiv w:val="1"/>
      <w:marLeft w:val="0"/>
      <w:marRight w:val="0"/>
      <w:marTop w:val="0"/>
      <w:marBottom w:val="0"/>
      <w:divBdr>
        <w:top w:val="none" w:sz="0" w:space="0" w:color="auto"/>
        <w:left w:val="none" w:sz="0" w:space="0" w:color="auto"/>
        <w:bottom w:val="none" w:sz="0" w:space="0" w:color="auto"/>
        <w:right w:val="none" w:sz="0" w:space="0" w:color="auto"/>
      </w:divBdr>
    </w:div>
    <w:div w:id="2042364321">
      <w:bodyDiv w:val="1"/>
      <w:marLeft w:val="0"/>
      <w:marRight w:val="0"/>
      <w:marTop w:val="0"/>
      <w:marBottom w:val="0"/>
      <w:divBdr>
        <w:top w:val="none" w:sz="0" w:space="0" w:color="auto"/>
        <w:left w:val="none" w:sz="0" w:space="0" w:color="auto"/>
        <w:bottom w:val="none" w:sz="0" w:space="0" w:color="auto"/>
        <w:right w:val="none" w:sz="0" w:space="0" w:color="auto"/>
      </w:divBdr>
    </w:div>
    <w:div w:id="2042439164">
      <w:bodyDiv w:val="1"/>
      <w:marLeft w:val="0"/>
      <w:marRight w:val="0"/>
      <w:marTop w:val="0"/>
      <w:marBottom w:val="0"/>
      <w:divBdr>
        <w:top w:val="none" w:sz="0" w:space="0" w:color="auto"/>
        <w:left w:val="none" w:sz="0" w:space="0" w:color="auto"/>
        <w:bottom w:val="none" w:sz="0" w:space="0" w:color="auto"/>
        <w:right w:val="none" w:sz="0" w:space="0" w:color="auto"/>
      </w:divBdr>
    </w:div>
    <w:div w:id="2042852102">
      <w:bodyDiv w:val="1"/>
      <w:marLeft w:val="0"/>
      <w:marRight w:val="0"/>
      <w:marTop w:val="0"/>
      <w:marBottom w:val="0"/>
      <w:divBdr>
        <w:top w:val="none" w:sz="0" w:space="0" w:color="auto"/>
        <w:left w:val="none" w:sz="0" w:space="0" w:color="auto"/>
        <w:bottom w:val="none" w:sz="0" w:space="0" w:color="auto"/>
        <w:right w:val="none" w:sz="0" w:space="0" w:color="auto"/>
      </w:divBdr>
    </w:div>
    <w:div w:id="2043169004">
      <w:bodyDiv w:val="1"/>
      <w:marLeft w:val="0"/>
      <w:marRight w:val="0"/>
      <w:marTop w:val="0"/>
      <w:marBottom w:val="0"/>
      <w:divBdr>
        <w:top w:val="none" w:sz="0" w:space="0" w:color="auto"/>
        <w:left w:val="none" w:sz="0" w:space="0" w:color="auto"/>
        <w:bottom w:val="none" w:sz="0" w:space="0" w:color="auto"/>
        <w:right w:val="none" w:sz="0" w:space="0" w:color="auto"/>
      </w:divBdr>
    </w:div>
    <w:div w:id="2044399794">
      <w:bodyDiv w:val="1"/>
      <w:marLeft w:val="0"/>
      <w:marRight w:val="0"/>
      <w:marTop w:val="0"/>
      <w:marBottom w:val="0"/>
      <w:divBdr>
        <w:top w:val="none" w:sz="0" w:space="0" w:color="auto"/>
        <w:left w:val="none" w:sz="0" w:space="0" w:color="auto"/>
        <w:bottom w:val="none" w:sz="0" w:space="0" w:color="auto"/>
        <w:right w:val="none" w:sz="0" w:space="0" w:color="auto"/>
      </w:divBdr>
    </w:div>
    <w:div w:id="2044401723">
      <w:bodyDiv w:val="1"/>
      <w:marLeft w:val="0"/>
      <w:marRight w:val="0"/>
      <w:marTop w:val="0"/>
      <w:marBottom w:val="0"/>
      <w:divBdr>
        <w:top w:val="none" w:sz="0" w:space="0" w:color="auto"/>
        <w:left w:val="none" w:sz="0" w:space="0" w:color="auto"/>
        <w:bottom w:val="none" w:sz="0" w:space="0" w:color="auto"/>
        <w:right w:val="none" w:sz="0" w:space="0" w:color="auto"/>
      </w:divBdr>
    </w:div>
    <w:div w:id="2044554944">
      <w:bodyDiv w:val="1"/>
      <w:marLeft w:val="0"/>
      <w:marRight w:val="0"/>
      <w:marTop w:val="0"/>
      <w:marBottom w:val="0"/>
      <w:divBdr>
        <w:top w:val="none" w:sz="0" w:space="0" w:color="auto"/>
        <w:left w:val="none" w:sz="0" w:space="0" w:color="auto"/>
        <w:bottom w:val="none" w:sz="0" w:space="0" w:color="auto"/>
        <w:right w:val="none" w:sz="0" w:space="0" w:color="auto"/>
      </w:divBdr>
    </w:div>
    <w:div w:id="2044667862">
      <w:bodyDiv w:val="1"/>
      <w:marLeft w:val="0"/>
      <w:marRight w:val="0"/>
      <w:marTop w:val="0"/>
      <w:marBottom w:val="0"/>
      <w:divBdr>
        <w:top w:val="none" w:sz="0" w:space="0" w:color="auto"/>
        <w:left w:val="none" w:sz="0" w:space="0" w:color="auto"/>
        <w:bottom w:val="none" w:sz="0" w:space="0" w:color="auto"/>
        <w:right w:val="none" w:sz="0" w:space="0" w:color="auto"/>
      </w:divBdr>
    </w:div>
    <w:div w:id="2044741485">
      <w:bodyDiv w:val="1"/>
      <w:marLeft w:val="0"/>
      <w:marRight w:val="0"/>
      <w:marTop w:val="0"/>
      <w:marBottom w:val="0"/>
      <w:divBdr>
        <w:top w:val="none" w:sz="0" w:space="0" w:color="auto"/>
        <w:left w:val="none" w:sz="0" w:space="0" w:color="auto"/>
        <w:bottom w:val="none" w:sz="0" w:space="0" w:color="auto"/>
        <w:right w:val="none" w:sz="0" w:space="0" w:color="auto"/>
      </w:divBdr>
    </w:div>
    <w:div w:id="2044742288">
      <w:bodyDiv w:val="1"/>
      <w:marLeft w:val="0"/>
      <w:marRight w:val="0"/>
      <w:marTop w:val="0"/>
      <w:marBottom w:val="0"/>
      <w:divBdr>
        <w:top w:val="none" w:sz="0" w:space="0" w:color="auto"/>
        <w:left w:val="none" w:sz="0" w:space="0" w:color="auto"/>
        <w:bottom w:val="none" w:sz="0" w:space="0" w:color="auto"/>
        <w:right w:val="none" w:sz="0" w:space="0" w:color="auto"/>
      </w:divBdr>
    </w:div>
    <w:div w:id="2044817408">
      <w:bodyDiv w:val="1"/>
      <w:marLeft w:val="0"/>
      <w:marRight w:val="0"/>
      <w:marTop w:val="0"/>
      <w:marBottom w:val="0"/>
      <w:divBdr>
        <w:top w:val="none" w:sz="0" w:space="0" w:color="auto"/>
        <w:left w:val="none" w:sz="0" w:space="0" w:color="auto"/>
        <w:bottom w:val="none" w:sz="0" w:space="0" w:color="auto"/>
        <w:right w:val="none" w:sz="0" w:space="0" w:color="auto"/>
      </w:divBdr>
    </w:div>
    <w:div w:id="2046563638">
      <w:bodyDiv w:val="1"/>
      <w:marLeft w:val="0"/>
      <w:marRight w:val="0"/>
      <w:marTop w:val="0"/>
      <w:marBottom w:val="0"/>
      <w:divBdr>
        <w:top w:val="none" w:sz="0" w:space="0" w:color="auto"/>
        <w:left w:val="none" w:sz="0" w:space="0" w:color="auto"/>
        <w:bottom w:val="none" w:sz="0" w:space="0" w:color="auto"/>
        <w:right w:val="none" w:sz="0" w:space="0" w:color="auto"/>
      </w:divBdr>
    </w:div>
    <w:div w:id="2047177976">
      <w:bodyDiv w:val="1"/>
      <w:marLeft w:val="0"/>
      <w:marRight w:val="0"/>
      <w:marTop w:val="0"/>
      <w:marBottom w:val="0"/>
      <w:divBdr>
        <w:top w:val="none" w:sz="0" w:space="0" w:color="auto"/>
        <w:left w:val="none" w:sz="0" w:space="0" w:color="auto"/>
        <w:bottom w:val="none" w:sz="0" w:space="0" w:color="auto"/>
        <w:right w:val="none" w:sz="0" w:space="0" w:color="auto"/>
      </w:divBdr>
    </w:div>
    <w:div w:id="2047869053">
      <w:bodyDiv w:val="1"/>
      <w:marLeft w:val="0"/>
      <w:marRight w:val="0"/>
      <w:marTop w:val="0"/>
      <w:marBottom w:val="0"/>
      <w:divBdr>
        <w:top w:val="none" w:sz="0" w:space="0" w:color="auto"/>
        <w:left w:val="none" w:sz="0" w:space="0" w:color="auto"/>
        <w:bottom w:val="none" w:sz="0" w:space="0" w:color="auto"/>
        <w:right w:val="none" w:sz="0" w:space="0" w:color="auto"/>
      </w:divBdr>
    </w:div>
    <w:div w:id="2048021074">
      <w:bodyDiv w:val="1"/>
      <w:marLeft w:val="0"/>
      <w:marRight w:val="0"/>
      <w:marTop w:val="0"/>
      <w:marBottom w:val="0"/>
      <w:divBdr>
        <w:top w:val="none" w:sz="0" w:space="0" w:color="auto"/>
        <w:left w:val="none" w:sz="0" w:space="0" w:color="auto"/>
        <w:bottom w:val="none" w:sz="0" w:space="0" w:color="auto"/>
        <w:right w:val="none" w:sz="0" w:space="0" w:color="auto"/>
      </w:divBdr>
    </w:div>
    <w:div w:id="2048724061">
      <w:bodyDiv w:val="1"/>
      <w:marLeft w:val="0"/>
      <w:marRight w:val="0"/>
      <w:marTop w:val="0"/>
      <w:marBottom w:val="0"/>
      <w:divBdr>
        <w:top w:val="none" w:sz="0" w:space="0" w:color="auto"/>
        <w:left w:val="none" w:sz="0" w:space="0" w:color="auto"/>
        <w:bottom w:val="none" w:sz="0" w:space="0" w:color="auto"/>
        <w:right w:val="none" w:sz="0" w:space="0" w:color="auto"/>
      </w:divBdr>
    </w:div>
    <w:div w:id="2048872789">
      <w:bodyDiv w:val="1"/>
      <w:marLeft w:val="0"/>
      <w:marRight w:val="0"/>
      <w:marTop w:val="0"/>
      <w:marBottom w:val="0"/>
      <w:divBdr>
        <w:top w:val="none" w:sz="0" w:space="0" w:color="auto"/>
        <w:left w:val="none" w:sz="0" w:space="0" w:color="auto"/>
        <w:bottom w:val="none" w:sz="0" w:space="0" w:color="auto"/>
        <w:right w:val="none" w:sz="0" w:space="0" w:color="auto"/>
      </w:divBdr>
    </w:div>
    <w:div w:id="2049794158">
      <w:bodyDiv w:val="1"/>
      <w:marLeft w:val="0"/>
      <w:marRight w:val="0"/>
      <w:marTop w:val="0"/>
      <w:marBottom w:val="0"/>
      <w:divBdr>
        <w:top w:val="none" w:sz="0" w:space="0" w:color="auto"/>
        <w:left w:val="none" w:sz="0" w:space="0" w:color="auto"/>
        <w:bottom w:val="none" w:sz="0" w:space="0" w:color="auto"/>
        <w:right w:val="none" w:sz="0" w:space="0" w:color="auto"/>
      </w:divBdr>
    </w:div>
    <w:div w:id="2049990058">
      <w:bodyDiv w:val="1"/>
      <w:marLeft w:val="0"/>
      <w:marRight w:val="0"/>
      <w:marTop w:val="0"/>
      <w:marBottom w:val="0"/>
      <w:divBdr>
        <w:top w:val="none" w:sz="0" w:space="0" w:color="auto"/>
        <w:left w:val="none" w:sz="0" w:space="0" w:color="auto"/>
        <w:bottom w:val="none" w:sz="0" w:space="0" w:color="auto"/>
        <w:right w:val="none" w:sz="0" w:space="0" w:color="auto"/>
      </w:divBdr>
    </w:div>
    <w:div w:id="2050376078">
      <w:bodyDiv w:val="1"/>
      <w:marLeft w:val="0"/>
      <w:marRight w:val="0"/>
      <w:marTop w:val="0"/>
      <w:marBottom w:val="0"/>
      <w:divBdr>
        <w:top w:val="none" w:sz="0" w:space="0" w:color="auto"/>
        <w:left w:val="none" w:sz="0" w:space="0" w:color="auto"/>
        <w:bottom w:val="none" w:sz="0" w:space="0" w:color="auto"/>
        <w:right w:val="none" w:sz="0" w:space="0" w:color="auto"/>
      </w:divBdr>
    </w:div>
    <w:div w:id="2050491350">
      <w:bodyDiv w:val="1"/>
      <w:marLeft w:val="0"/>
      <w:marRight w:val="0"/>
      <w:marTop w:val="0"/>
      <w:marBottom w:val="0"/>
      <w:divBdr>
        <w:top w:val="none" w:sz="0" w:space="0" w:color="auto"/>
        <w:left w:val="none" w:sz="0" w:space="0" w:color="auto"/>
        <w:bottom w:val="none" w:sz="0" w:space="0" w:color="auto"/>
        <w:right w:val="none" w:sz="0" w:space="0" w:color="auto"/>
      </w:divBdr>
    </w:div>
    <w:div w:id="2051879711">
      <w:bodyDiv w:val="1"/>
      <w:marLeft w:val="0"/>
      <w:marRight w:val="0"/>
      <w:marTop w:val="0"/>
      <w:marBottom w:val="0"/>
      <w:divBdr>
        <w:top w:val="none" w:sz="0" w:space="0" w:color="auto"/>
        <w:left w:val="none" w:sz="0" w:space="0" w:color="auto"/>
        <w:bottom w:val="none" w:sz="0" w:space="0" w:color="auto"/>
        <w:right w:val="none" w:sz="0" w:space="0" w:color="auto"/>
      </w:divBdr>
    </w:div>
    <w:div w:id="2051998537">
      <w:bodyDiv w:val="1"/>
      <w:marLeft w:val="0"/>
      <w:marRight w:val="0"/>
      <w:marTop w:val="0"/>
      <w:marBottom w:val="0"/>
      <w:divBdr>
        <w:top w:val="none" w:sz="0" w:space="0" w:color="auto"/>
        <w:left w:val="none" w:sz="0" w:space="0" w:color="auto"/>
        <w:bottom w:val="none" w:sz="0" w:space="0" w:color="auto"/>
        <w:right w:val="none" w:sz="0" w:space="0" w:color="auto"/>
      </w:divBdr>
    </w:div>
    <w:div w:id="2052028340">
      <w:bodyDiv w:val="1"/>
      <w:marLeft w:val="0"/>
      <w:marRight w:val="0"/>
      <w:marTop w:val="0"/>
      <w:marBottom w:val="0"/>
      <w:divBdr>
        <w:top w:val="none" w:sz="0" w:space="0" w:color="auto"/>
        <w:left w:val="none" w:sz="0" w:space="0" w:color="auto"/>
        <w:bottom w:val="none" w:sz="0" w:space="0" w:color="auto"/>
        <w:right w:val="none" w:sz="0" w:space="0" w:color="auto"/>
      </w:divBdr>
    </w:div>
    <w:div w:id="2053115243">
      <w:bodyDiv w:val="1"/>
      <w:marLeft w:val="0"/>
      <w:marRight w:val="0"/>
      <w:marTop w:val="0"/>
      <w:marBottom w:val="0"/>
      <w:divBdr>
        <w:top w:val="none" w:sz="0" w:space="0" w:color="auto"/>
        <w:left w:val="none" w:sz="0" w:space="0" w:color="auto"/>
        <w:bottom w:val="none" w:sz="0" w:space="0" w:color="auto"/>
        <w:right w:val="none" w:sz="0" w:space="0" w:color="auto"/>
      </w:divBdr>
    </w:div>
    <w:div w:id="2054846962">
      <w:bodyDiv w:val="1"/>
      <w:marLeft w:val="0"/>
      <w:marRight w:val="0"/>
      <w:marTop w:val="0"/>
      <w:marBottom w:val="0"/>
      <w:divBdr>
        <w:top w:val="none" w:sz="0" w:space="0" w:color="auto"/>
        <w:left w:val="none" w:sz="0" w:space="0" w:color="auto"/>
        <w:bottom w:val="none" w:sz="0" w:space="0" w:color="auto"/>
        <w:right w:val="none" w:sz="0" w:space="0" w:color="auto"/>
      </w:divBdr>
    </w:div>
    <w:div w:id="2055501090">
      <w:bodyDiv w:val="1"/>
      <w:marLeft w:val="0"/>
      <w:marRight w:val="0"/>
      <w:marTop w:val="0"/>
      <w:marBottom w:val="0"/>
      <w:divBdr>
        <w:top w:val="none" w:sz="0" w:space="0" w:color="auto"/>
        <w:left w:val="none" w:sz="0" w:space="0" w:color="auto"/>
        <w:bottom w:val="none" w:sz="0" w:space="0" w:color="auto"/>
        <w:right w:val="none" w:sz="0" w:space="0" w:color="auto"/>
      </w:divBdr>
    </w:div>
    <w:div w:id="2056075304">
      <w:bodyDiv w:val="1"/>
      <w:marLeft w:val="0"/>
      <w:marRight w:val="0"/>
      <w:marTop w:val="0"/>
      <w:marBottom w:val="0"/>
      <w:divBdr>
        <w:top w:val="none" w:sz="0" w:space="0" w:color="auto"/>
        <w:left w:val="none" w:sz="0" w:space="0" w:color="auto"/>
        <w:bottom w:val="none" w:sz="0" w:space="0" w:color="auto"/>
        <w:right w:val="none" w:sz="0" w:space="0" w:color="auto"/>
      </w:divBdr>
    </w:div>
    <w:div w:id="2056394502">
      <w:bodyDiv w:val="1"/>
      <w:marLeft w:val="0"/>
      <w:marRight w:val="0"/>
      <w:marTop w:val="0"/>
      <w:marBottom w:val="0"/>
      <w:divBdr>
        <w:top w:val="none" w:sz="0" w:space="0" w:color="auto"/>
        <w:left w:val="none" w:sz="0" w:space="0" w:color="auto"/>
        <w:bottom w:val="none" w:sz="0" w:space="0" w:color="auto"/>
        <w:right w:val="none" w:sz="0" w:space="0" w:color="auto"/>
      </w:divBdr>
    </w:div>
    <w:div w:id="2056659182">
      <w:bodyDiv w:val="1"/>
      <w:marLeft w:val="0"/>
      <w:marRight w:val="0"/>
      <w:marTop w:val="0"/>
      <w:marBottom w:val="0"/>
      <w:divBdr>
        <w:top w:val="none" w:sz="0" w:space="0" w:color="auto"/>
        <w:left w:val="none" w:sz="0" w:space="0" w:color="auto"/>
        <w:bottom w:val="none" w:sz="0" w:space="0" w:color="auto"/>
        <w:right w:val="none" w:sz="0" w:space="0" w:color="auto"/>
      </w:divBdr>
    </w:div>
    <w:div w:id="2056927126">
      <w:bodyDiv w:val="1"/>
      <w:marLeft w:val="0"/>
      <w:marRight w:val="0"/>
      <w:marTop w:val="0"/>
      <w:marBottom w:val="0"/>
      <w:divBdr>
        <w:top w:val="none" w:sz="0" w:space="0" w:color="auto"/>
        <w:left w:val="none" w:sz="0" w:space="0" w:color="auto"/>
        <w:bottom w:val="none" w:sz="0" w:space="0" w:color="auto"/>
        <w:right w:val="none" w:sz="0" w:space="0" w:color="auto"/>
      </w:divBdr>
    </w:div>
    <w:div w:id="2057196184">
      <w:bodyDiv w:val="1"/>
      <w:marLeft w:val="0"/>
      <w:marRight w:val="0"/>
      <w:marTop w:val="0"/>
      <w:marBottom w:val="0"/>
      <w:divBdr>
        <w:top w:val="none" w:sz="0" w:space="0" w:color="auto"/>
        <w:left w:val="none" w:sz="0" w:space="0" w:color="auto"/>
        <w:bottom w:val="none" w:sz="0" w:space="0" w:color="auto"/>
        <w:right w:val="none" w:sz="0" w:space="0" w:color="auto"/>
      </w:divBdr>
    </w:div>
    <w:div w:id="2057851933">
      <w:bodyDiv w:val="1"/>
      <w:marLeft w:val="0"/>
      <w:marRight w:val="0"/>
      <w:marTop w:val="0"/>
      <w:marBottom w:val="0"/>
      <w:divBdr>
        <w:top w:val="none" w:sz="0" w:space="0" w:color="auto"/>
        <w:left w:val="none" w:sz="0" w:space="0" w:color="auto"/>
        <w:bottom w:val="none" w:sz="0" w:space="0" w:color="auto"/>
        <w:right w:val="none" w:sz="0" w:space="0" w:color="auto"/>
      </w:divBdr>
    </w:div>
    <w:div w:id="2057966279">
      <w:bodyDiv w:val="1"/>
      <w:marLeft w:val="0"/>
      <w:marRight w:val="0"/>
      <w:marTop w:val="0"/>
      <w:marBottom w:val="0"/>
      <w:divBdr>
        <w:top w:val="none" w:sz="0" w:space="0" w:color="auto"/>
        <w:left w:val="none" w:sz="0" w:space="0" w:color="auto"/>
        <w:bottom w:val="none" w:sz="0" w:space="0" w:color="auto"/>
        <w:right w:val="none" w:sz="0" w:space="0" w:color="auto"/>
      </w:divBdr>
    </w:div>
    <w:div w:id="2057970223">
      <w:bodyDiv w:val="1"/>
      <w:marLeft w:val="0"/>
      <w:marRight w:val="0"/>
      <w:marTop w:val="0"/>
      <w:marBottom w:val="0"/>
      <w:divBdr>
        <w:top w:val="none" w:sz="0" w:space="0" w:color="auto"/>
        <w:left w:val="none" w:sz="0" w:space="0" w:color="auto"/>
        <w:bottom w:val="none" w:sz="0" w:space="0" w:color="auto"/>
        <w:right w:val="none" w:sz="0" w:space="0" w:color="auto"/>
      </w:divBdr>
    </w:div>
    <w:div w:id="2060326360">
      <w:bodyDiv w:val="1"/>
      <w:marLeft w:val="0"/>
      <w:marRight w:val="0"/>
      <w:marTop w:val="0"/>
      <w:marBottom w:val="0"/>
      <w:divBdr>
        <w:top w:val="none" w:sz="0" w:space="0" w:color="auto"/>
        <w:left w:val="none" w:sz="0" w:space="0" w:color="auto"/>
        <w:bottom w:val="none" w:sz="0" w:space="0" w:color="auto"/>
        <w:right w:val="none" w:sz="0" w:space="0" w:color="auto"/>
      </w:divBdr>
    </w:div>
    <w:div w:id="2060589465">
      <w:bodyDiv w:val="1"/>
      <w:marLeft w:val="0"/>
      <w:marRight w:val="0"/>
      <w:marTop w:val="0"/>
      <w:marBottom w:val="0"/>
      <w:divBdr>
        <w:top w:val="none" w:sz="0" w:space="0" w:color="auto"/>
        <w:left w:val="none" w:sz="0" w:space="0" w:color="auto"/>
        <w:bottom w:val="none" w:sz="0" w:space="0" w:color="auto"/>
        <w:right w:val="none" w:sz="0" w:space="0" w:color="auto"/>
      </w:divBdr>
    </w:div>
    <w:div w:id="2061513502">
      <w:bodyDiv w:val="1"/>
      <w:marLeft w:val="0"/>
      <w:marRight w:val="0"/>
      <w:marTop w:val="0"/>
      <w:marBottom w:val="0"/>
      <w:divBdr>
        <w:top w:val="none" w:sz="0" w:space="0" w:color="auto"/>
        <w:left w:val="none" w:sz="0" w:space="0" w:color="auto"/>
        <w:bottom w:val="none" w:sz="0" w:space="0" w:color="auto"/>
        <w:right w:val="none" w:sz="0" w:space="0" w:color="auto"/>
      </w:divBdr>
    </w:div>
    <w:div w:id="2061586428">
      <w:bodyDiv w:val="1"/>
      <w:marLeft w:val="0"/>
      <w:marRight w:val="0"/>
      <w:marTop w:val="0"/>
      <w:marBottom w:val="0"/>
      <w:divBdr>
        <w:top w:val="none" w:sz="0" w:space="0" w:color="auto"/>
        <w:left w:val="none" w:sz="0" w:space="0" w:color="auto"/>
        <w:bottom w:val="none" w:sz="0" w:space="0" w:color="auto"/>
        <w:right w:val="none" w:sz="0" w:space="0" w:color="auto"/>
      </w:divBdr>
    </w:div>
    <w:div w:id="2062821240">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4676412">
      <w:bodyDiv w:val="1"/>
      <w:marLeft w:val="0"/>
      <w:marRight w:val="0"/>
      <w:marTop w:val="0"/>
      <w:marBottom w:val="0"/>
      <w:divBdr>
        <w:top w:val="none" w:sz="0" w:space="0" w:color="auto"/>
        <w:left w:val="none" w:sz="0" w:space="0" w:color="auto"/>
        <w:bottom w:val="none" w:sz="0" w:space="0" w:color="auto"/>
        <w:right w:val="none" w:sz="0" w:space="0" w:color="auto"/>
      </w:divBdr>
    </w:div>
    <w:div w:id="2065638581">
      <w:bodyDiv w:val="1"/>
      <w:marLeft w:val="0"/>
      <w:marRight w:val="0"/>
      <w:marTop w:val="0"/>
      <w:marBottom w:val="0"/>
      <w:divBdr>
        <w:top w:val="none" w:sz="0" w:space="0" w:color="auto"/>
        <w:left w:val="none" w:sz="0" w:space="0" w:color="auto"/>
        <w:bottom w:val="none" w:sz="0" w:space="0" w:color="auto"/>
        <w:right w:val="none" w:sz="0" w:space="0" w:color="auto"/>
      </w:divBdr>
    </w:div>
    <w:div w:id="2067413081">
      <w:bodyDiv w:val="1"/>
      <w:marLeft w:val="0"/>
      <w:marRight w:val="0"/>
      <w:marTop w:val="0"/>
      <w:marBottom w:val="0"/>
      <w:divBdr>
        <w:top w:val="none" w:sz="0" w:space="0" w:color="auto"/>
        <w:left w:val="none" w:sz="0" w:space="0" w:color="auto"/>
        <w:bottom w:val="none" w:sz="0" w:space="0" w:color="auto"/>
        <w:right w:val="none" w:sz="0" w:space="0" w:color="auto"/>
      </w:divBdr>
    </w:div>
    <w:div w:id="2067532053">
      <w:bodyDiv w:val="1"/>
      <w:marLeft w:val="0"/>
      <w:marRight w:val="0"/>
      <w:marTop w:val="0"/>
      <w:marBottom w:val="0"/>
      <w:divBdr>
        <w:top w:val="none" w:sz="0" w:space="0" w:color="auto"/>
        <w:left w:val="none" w:sz="0" w:space="0" w:color="auto"/>
        <w:bottom w:val="none" w:sz="0" w:space="0" w:color="auto"/>
        <w:right w:val="none" w:sz="0" w:space="0" w:color="auto"/>
      </w:divBdr>
    </w:div>
    <w:div w:id="2067877305">
      <w:bodyDiv w:val="1"/>
      <w:marLeft w:val="0"/>
      <w:marRight w:val="0"/>
      <w:marTop w:val="0"/>
      <w:marBottom w:val="0"/>
      <w:divBdr>
        <w:top w:val="none" w:sz="0" w:space="0" w:color="auto"/>
        <w:left w:val="none" w:sz="0" w:space="0" w:color="auto"/>
        <w:bottom w:val="none" w:sz="0" w:space="0" w:color="auto"/>
        <w:right w:val="none" w:sz="0" w:space="0" w:color="auto"/>
      </w:divBdr>
    </w:div>
    <w:div w:id="2068332799">
      <w:bodyDiv w:val="1"/>
      <w:marLeft w:val="0"/>
      <w:marRight w:val="0"/>
      <w:marTop w:val="0"/>
      <w:marBottom w:val="0"/>
      <w:divBdr>
        <w:top w:val="none" w:sz="0" w:space="0" w:color="auto"/>
        <w:left w:val="none" w:sz="0" w:space="0" w:color="auto"/>
        <w:bottom w:val="none" w:sz="0" w:space="0" w:color="auto"/>
        <w:right w:val="none" w:sz="0" w:space="0" w:color="auto"/>
      </w:divBdr>
    </w:div>
    <w:div w:id="2069182633">
      <w:bodyDiv w:val="1"/>
      <w:marLeft w:val="0"/>
      <w:marRight w:val="0"/>
      <w:marTop w:val="0"/>
      <w:marBottom w:val="0"/>
      <w:divBdr>
        <w:top w:val="none" w:sz="0" w:space="0" w:color="auto"/>
        <w:left w:val="none" w:sz="0" w:space="0" w:color="auto"/>
        <w:bottom w:val="none" w:sz="0" w:space="0" w:color="auto"/>
        <w:right w:val="none" w:sz="0" w:space="0" w:color="auto"/>
      </w:divBdr>
    </w:div>
    <w:div w:id="2069722349">
      <w:bodyDiv w:val="1"/>
      <w:marLeft w:val="0"/>
      <w:marRight w:val="0"/>
      <w:marTop w:val="0"/>
      <w:marBottom w:val="0"/>
      <w:divBdr>
        <w:top w:val="none" w:sz="0" w:space="0" w:color="auto"/>
        <w:left w:val="none" w:sz="0" w:space="0" w:color="auto"/>
        <w:bottom w:val="none" w:sz="0" w:space="0" w:color="auto"/>
        <w:right w:val="none" w:sz="0" w:space="0" w:color="auto"/>
      </w:divBdr>
    </w:div>
    <w:div w:id="2070763388">
      <w:bodyDiv w:val="1"/>
      <w:marLeft w:val="0"/>
      <w:marRight w:val="0"/>
      <w:marTop w:val="0"/>
      <w:marBottom w:val="0"/>
      <w:divBdr>
        <w:top w:val="none" w:sz="0" w:space="0" w:color="auto"/>
        <w:left w:val="none" w:sz="0" w:space="0" w:color="auto"/>
        <w:bottom w:val="none" w:sz="0" w:space="0" w:color="auto"/>
        <w:right w:val="none" w:sz="0" w:space="0" w:color="auto"/>
      </w:divBdr>
    </w:div>
    <w:div w:id="2071534941">
      <w:bodyDiv w:val="1"/>
      <w:marLeft w:val="0"/>
      <w:marRight w:val="0"/>
      <w:marTop w:val="0"/>
      <w:marBottom w:val="0"/>
      <w:divBdr>
        <w:top w:val="none" w:sz="0" w:space="0" w:color="auto"/>
        <w:left w:val="none" w:sz="0" w:space="0" w:color="auto"/>
        <w:bottom w:val="none" w:sz="0" w:space="0" w:color="auto"/>
        <w:right w:val="none" w:sz="0" w:space="0" w:color="auto"/>
      </w:divBdr>
    </w:div>
    <w:div w:id="2071809707">
      <w:bodyDiv w:val="1"/>
      <w:marLeft w:val="0"/>
      <w:marRight w:val="0"/>
      <w:marTop w:val="0"/>
      <w:marBottom w:val="0"/>
      <w:divBdr>
        <w:top w:val="none" w:sz="0" w:space="0" w:color="auto"/>
        <w:left w:val="none" w:sz="0" w:space="0" w:color="auto"/>
        <w:bottom w:val="none" w:sz="0" w:space="0" w:color="auto"/>
        <w:right w:val="none" w:sz="0" w:space="0" w:color="auto"/>
      </w:divBdr>
    </w:div>
    <w:div w:id="2072077912">
      <w:bodyDiv w:val="1"/>
      <w:marLeft w:val="0"/>
      <w:marRight w:val="0"/>
      <w:marTop w:val="0"/>
      <w:marBottom w:val="0"/>
      <w:divBdr>
        <w:top w:val="none" w:sz="0" w:space="0" w:color="auto"/>
        <w:left w:val="none" w:sz="0" w:space="0" w:color="auto"/>
        <w:bottom w:val="none" w:sz="0" w:space="0" w:color="auto"/>
        <w:right w:val="none" w:sz="0" w:space="0" w:color="auto"/>
      </w:divBdr>
    </w:div>
    <w:div w:id="2074693128">
      <w:bodyDiv w:val="1"/>
      <w:marLeft w:val="0"/>
      <w:marRight w:val="0"/>
      <w:marTop w:val="0"/>
      <w:marBottom w:val="0"/>
      <w:divBdr>
        <w:top w:val="none" w:sz="0" w:space="0" w:color="auto"/>
        <w:left w:val="none" w:sz="0" w:space="0" w:color="auto"/>
        <w:bottom w:val="none" w:sz="0" w:space="0" w:color="auto"/>
        <w:right w:val="none" w:sz="0" w:space="0" w:color="auto"/>
      </w:divBdr>
    </w:div>
    <w:div w:id="2075010686">
      <w:bodyDiv w:val="1"/>
      <w:marLeft w:val="0"/>
      <w:marRight w:val="0"/>
      <w:marTop w:val="0"/>
      <w:marBottom w:val="0"/>
      <w:divBdr>
        <w:top w:val="none" w:sz="0" w:space="0" w:color="auto"/>
        <w:left w:val="none" w:sz="0" w:space="0" w:color="auto"/>
        <w:bottom w:val="none" w:sz="0" w:space="0" w:color="auto"/>
        <w:right w:val="none" w:sz="0" w:space="0" w:color="auto"/>
      </w:divBdr>
    </w:div>
    <w:div w:id="2076009837">
      <w:bodyDiv w:val="1"/>
      <w:marLeft w:val="0"/>
      <w:marRight w:val="0"/>
      <w:marTop w:val="0"/>
      <w:marBottom w:val="0"/>
      <w:divBdr>
        <w:top w:val="none" w:sz="0" w:space="0" w:color="auto"/>
        <w:left w:val="none" w:sz="0" w:space="0" w:color="auto"/>
        <w:bottom w:val="none" w:sz="0" w:space="0" w:color="auto"/>
        <w:right w:val="none" w:sz="0" w:space="0" w:color="auto"/>
      </w:divBdr>
    </w:div>
    <w:div w:id="2076901672">
      <w:bodyDiv w:val="1"/>
      <w:marLeft w:val="0"/>
      <w:marRight w:val="0"/>
      <w:marTop w:val="0"/>
      <w:marBottom w:val="0"/>
      <w:divBdr>
        <w:top w:val="none" w:sz="0" w:space="0" w:color="auto"/>
        <w:left w:val="none" w:sz="0" w:space="0" w:color="auto"/>
        <w:bottom w:val="none" w:sz="0" w:space="0" w:color="auto"/>
        <w:right w:val="none" w:sz="0" w:space="0" w:color="auto"/>
      </w:divBdr>
    </w:div>
    <w:div w:id="2076933021">
      <w:bodyDiv w:val="1"/>
      <w:marLeft w:val="0"/>
      <w:marRight w:val="0"/>
      <w:marTop w:val="0"/>
      <w:marBottom w:val="0"/>
      <w:divBdr>
        <w:top w:val="none" w:sz="0" w:space="0" w:color="auto"/>
        <w:left w:val="none" w:sz="0" w:space="0" w:color="auto"/>
        <w:bottom w:val="none" w:sz="0" w:space="0" w:color="auto"/>
        <w:right w:val="none" w:sz="0" w:space="0" w:color="auto"/>
      </w:divBdr>
    </w:div>
    <w:div w:id="2076933350">
      <w:bodyDiv w:val="1"/>
      <w:marLeft w:val="0"/>
      <w:marRight w:val="0"/>
      <w:marTop w:val="0"/>
      <w:marBottom w:val="0"/>
      <w:divBdr>
        <w:top w:val="none" w:sz="0" w:space="0" w:color="auto"/>
        <w:left w:val="none" w:sz="0" w:space="0" w:color="auto"/>
        <w:bottom w:val="none" w:sz="0" w:space="0" w:color="auto"/>
        <w:right w:val="none" w:sz="0" w:space="0" w:color="auto"/>
      </w:divBdr>
    </w:div>
    <w:div w:id="2077589340">
      <w:bodyDiv w:val="1"/>
      <w:marLeft w:val="0"/>
      <w:marRight w:val="0"/>
      <w:marTop w:val="0"/>
      <w:marBottom w:val="0"/>
      <w:divBdr>
        <w:top w:val="none" w:sz="0" w:space="0" w:color="auto"/>
        <w:left w:val="none" w:sz="0" w:space="0" w:color="auto"/>
        <w:bottom w:val="none" w:sz="0" w:space="0" w:color="auto"/>
        <w:right w:val="none" w:sz="0" w:space="0" w:color="auto"/>
      </w:divBdr>
    </w:div>
    <w:div w:id="2078283570">
      <w:bodyDiv w:val="1"/>
      <w:marLeft w:val="0"/>
      <w:marRight w:val="0"/>
      <w:marTop w:val="0"/>
      <w:marBottom w:val="0"/>
      <w:divBdr>
        <w:top w:val="none" w:sz="0" w:space="0" w:color="auto"/>
        <w:left w:val="none" w:sz="0" w:space="0" w:color="auto"/>
        <w:bottom w:val="none" w:sz="0" w:space="0" w:color="auto"/>
        <w:right w:val="none" w:sz="0" w:space="0" w:color="auto"/>
      </w:divBdr>
    </w:div>
    <w:div w:id="2078360054">
      <w:bodyDiv w:val="1"/>
      <w:marLeft w:val="0"/>
      <w:marRight w:val="0"/>
      <w:marTop w:val="0"/>
      <w:marBottom w:val="0"/>
      <w:divBdr>
        <w:top w:val="none" w:sz="0" w:space="0" w:color="auto"/>
        <w:left w:val="none" w:sz="0" w:space="0" w:color="auto"/>
        <w:bottom w:val="none" w:sz="0" w:space="0" w:color="auto"/>
        <w:right w:val="none" w:sz="0" w:space="0" w:color="auto"/>
      </w:divBdr>
    </w:div>
    <w:div w:id="2078434338">
      <w:bodyDiv w:val="1"/>
      <w:marLeft w:val="0"/>
      <w:marRight w:val="0"/>
      <w:marTop w:val="0"/>
      <w:marBottom w:val="0"/>
      <w:divBdr>
        <w:top w:val="none" w:sz="0" w:space="0" w:color="auto"/>
        <w:left w:val="none" w:sz="0" w:space="0" w:color="auto"/>
        <w:bottom w:val="none" w:sz="0" w:space="0" w:color="auto"/>
        <w:right w:val="none" w:sz="0" w:space="0" w:color="auto"/>
      </w:divBdr>
    </w:div>
    <w:div w:id="2078626136">
      <w:bodyDiv w:val="1"/>
      <w:marLeft w:val="0"/>
      <w:marRight w:val="0"/>
      <w:marTop w:val="0"/>
      <w:marBottom w:val="0"/>
      <w:divBdr>
        <w:top w:val="none" w:sz="0" w:space="0" w:color="auto"/>
        <w:left w:val="none" w:sz="0" w:space="0" w:color="auto"/>
        <w:bottom w:val="none" w:sz="0" w:space="0" w:color="auto"/>
        <w:right w:val="none" w:sz="0" w:space="0" w:color="auto"/>
      </w:divBdr>
    </w:div>
    <w:div w:id="2078672787">
      <w:bodyDiv w:val="1"/>
      <w:marLeft w:val="0"/>
      <w:marRight w:val="0"/>
      <w:marTop w:val="0"/>
      <w:marBottom w:val="0"/>
      <w:divBdr>
        <w:top w:val="none" w:sz="0" w:space="0" w:color="auto"/>
        <w:left w:val="none" w:sz="0" w:space="0" w:color="auto"/>
        <w:bottom w:val="none" w:sz="0" w:space="0" w:color="auto"/>
        <w:right w:val="none" w:sz="0" w:space="0" w:color="auto"/>
      </w:divBdr>
    </w:div>
    <w:div w:id="2078898430">
      <w:bodyDiv w:val="1"/>
      <w:marLeft w:val="0"/>
      <w:marRight w:val="0"/>
      <w:marTop w:val="0"/>
      <w:marBottom w:val="0"/>
      <w:divBdr>
        <w:top w:val="none" w:sz="0" w:space="0" w:color="auto"/>
        <w:left w:val="none" w:sz="0" w:space="0" w:color="auto"/>
        <w:bottom w:val="none" w:sz="0" w:space="0" w:color="auto"/>
        <w:right w:val="none" w:sz="0" w:space="0" w:color="auto"/>
      </w:divBdr>
    </w:div>
    <w:div w:id="2080863423">
      <w:bodyDiv w:val="1"/>
      <w:marLeft w:val="0"/>
      <w:marRight w:val="0"/>
      <w:marTop w:val="0"/>
      <w:marBottom w:val="0"/>
      <w:divBdr>
        <w:top w:val="none" w:sz="0" w:space="0" w:color="auto"/>
        <w:left w:val="none" w:sz="0" w:space="0" w:color="auto"/>
        <w:bottom w:val="none" w:sz="0" w:space="0" w:color="auto"/>
        <w:right w:val="none" w:sz="0" w:space="0" w:color="auto"/>
      </w:divBdr>
    </w:div>
    <w:div w:id="2081443937">
      <w:bodyDiv w:val="1"/>
      <w:marLeft w:val="0"/>
      <w:marRight w:val="0"/>
      <w:marTop w:val="0"/>
      <w:marBottom w:val="0"/>
      <w:divBdr>
        <w:top w:val="none" w:sz="0" w:space="0" w:color="auto"/>
        <w:left w:val="none" w:sz="0" w:space="0" w:color="auto"/>
        <w:bottom w:val="none" w:sz="0" w:space="0" w:color="auto"/>
        <w:right w:val="none" w:sz="0" w:space="0" w:color="auto"/>
      </w:divBdr>
    </w:div>
    <w:div w:id="2081712373">
      <w:bodyDiv w:val="1"/>
      <w:marLeft w:val="0"/>
      <w:marRight w:val="0"/>
      <w:marTop w:val="0"/>
      <w:marBottom w:val="0"/>
      <w:divBdr>
        <w:top w:val="none" w:sz="0" w:space="0" w:color="auto"/>
        <w:left w:val="none" w:sz="0" w:space="0" w:color="auto"/>
        <w:bottom w:val="none" w:sz="0" w:space="0" w:color="auto"/>
        <w:right w:val="none" w:sz="0" w:space="0" w:color="auto"/>
      </w:divBdr>
    </w:div>
    <w:div w:id="2082943362">
      <w:bodyDiv w:val="1"/>
      <w:marLeft w:val="0"/>
      <w:marRight w:val="0"/>
      <w:marTop w:val="0"/>
      <w:marBottom w:val="0"/>
      <w:divBdr>
        <w:top w:val="none" w:sz="0" w:space="0" w:color="auto"/>
        <w:left w:val="none" w:sz="0" w:space="0" w:color="auto"/>
        <w:bottom w:val="none" w:sz="0" w:space="0" w:color="auto"/>
        <w:right w:val="none" w:sz="0" w:space="0" w:color="auto"/>
      </w:divBdr>
    </w:div>
    <w:div w:id="2082943580">
      <w:bodyDiv w:val="1"/>
      <w:marLeft w:val="0"/>
      <w:marRight w:val="0"/>
      <w:marTop w:val="0"/>
      <w:marBottom w:val="0"/>
      <w:divBdr>
        <w:top w:val="none" w:sz="0" w:space="0" w:color="auto"/>
        <w:left w:val="none" w:sz="0" w:space="0" w:color="auto"/>
        <w:bottom w:val="none" w:sz="0" w:space="0" w:color="auto"/>
        <w:right w:val="none" w:sz="0" w:space="0" w:color="auto"/>
      </w:divBdr>
    </w:div>
    <w:div w:id="2083327456">
      <w:bodyDiv w:val="1"/>
      <w:marLeft w:val="0"/>
      <w:marRight w:val="0"/>
      <w:marTop w:val="0"/>
      <w:marBottom w:val="0"/>
      <w:divBdr>
        <w:top w:val="none" w:sz="0" w:space="0" w:color="auto"/>
        <w:left w:val="none" w:sz="0" w:space="0" w:color="auto"/>
        <w:bottom w:val="none" w:sz="0" w:space="0" w:color="auto"/>
        <w:right w:val="none" w:sz="0" w:space="0" w:color="auto"/>
      </w:divBdr>
    </w:div>
    <w:div w:id="2083404388">
      <w:bodyDiv w:val="1"/>
      <w:marLeft w:val="0"/>
      <w:marRight w:val="0"/>
      <w:marTop w:val="0"/>
      <w:marBottom w:val="0"/>
      <w:divBdr>
        <w:top w:val="none" w:sz="0" w:space="0" w:color="auto"/>
        <w:left w:val="none" w:sz="0" w:space="0" w:color="auto"/>
        <w:bottom w:val="none" w:sz="0" w:space="0" w:color="auto"/>
        <w:right w:val="none" w:sz="0" w:space="0" w:color="auto"/>
      </w:divBdr>
    </w:div>
    <w:div w:id="2084639570">
      <w:bodyDiv w:val="1"/>
      <w:marLeft w:val="0"/>
      <w:marRight w:val="0"/>
      <w:marTop w:val="0"/>
      <w:marBottom w:val="0"/>
      <w:divBdr>
        <w:top w:val="none" w:sz="0" w:space="0" w:color="auto"/>
        <w:left w:val="none" w:sz="0" w:space="0" w:color="auto"/>
        <w:bottom w:val="none" w:sz="0" w:space="0" w:color="auto"/>
        <w:right w:val="none" w:sz="0" w:space="0" w:color="auto"/>
      </w:divBdr>
    </w:div>
    <w:div w:id="2085254530">
      <w:bodyDiv w:val="1"/>
      <w:marLeft w:val="0"/>
      <w:marRight w:val="0"/>
      <w:marTop w:val="0"/>
      <w:marBottom w:val="0"/>
      <w:divBdr>
        <w:top w:val="none" w:sz="0" w:space="0" w:color="auto"/>
        <w:left w:val="none" w:sz="0" w:space="0" w:color="auto"/>
        <w:bottom w:val="none" w:sz="0" w:space="0" w:color="auto"/>
        <w:right w:val="none" w:sz="0" w:space="0" w:color="auto"/>
      </w:divBdr>
    </w:div>
    <w:div w:id="2086221833">
      <w:bodyDiv w:val="1"/>
      <w:marLeft w:val="0"/>
      <w:marRight w:val="0"/>
      <w:marTop w:val="0"/>
      <w:marBottom w:val="0"/>
      <w:divBdr>
        <w:top w:val="none" w:sz="0" w:space="0" w:color="auto"/>
        <w:left w:val="none" w:sz="0" w:space="0" w:color="auto"/>
        <w:bottom w:val="none" w:sz="0" w:space="0" w:color="auto"/>
        <w:right w:val="none" w:sz="0" w:space="0" w:color="auto"/>
      </w:divBdr>
    </w:div>
    <w:div w:id="2086297126">
      <w:bodyDiv w:val="1"/>
      <w:marLeft w:val="0"/>
      <w:marRight w:val="0"/>
      <w:marTop w:val="0"/>
      <w:marBottom w:val="0"/>
      <w:divBdr>
        <w:top w:val="none" w:sz="0" w:space="0" w:color="auto"/>
        <w:left w:val="none" w:sz="0" w:space="0" w:color="auto"/>
        <w:bottom w:val="none" w:sz="0" w:space="0" w:color="auto"/>
        <w:right w:val="none" w:sz="0" w:space="0" w:color="auto"/>
      </w:divBdr>
    </w:div>
    <w:div w:id="2086762345">
      <w:bodyDiv w:val="1"/>
      <w:marLeft w:val="0"/>
      <w:marRight w:val="0"/>
      <w:marTop w:val="0"/>
      <w:marBottom w:val="0"/>
      <w:divBdr>
        <w:top w:val="none" w:sz="0" w:space="0" w:color="auto"/>
        <w:left w:val="none" w:sz="0" w:space="0" w:color="auto"/>
        <w:bottom w:val="none" w:sz="0" w:space="0" w:color="auto"/>
        <w:right w:val="none" w:sz="0" w:space="0" w:color="auto"/>
      </w:divBdr>
    </w:div>
    <w:div w:id="2086803274">
      <w:bodyDiv w:val="1"/>
      <w:marLeft w:val="0"/>
      <w:marRight w:val="0"/>
      <w:marTop w:val="0"/>
      <w:marBottom w:val="0"/>
      <w:divBdr>
        <w:top w:val="none" w:sz="0" w:space="0" w:color="auto"/>
        <w:left w:val="none" w:sz="0" w:space="0" w:color="auto"/>
        <w:bottom w:val="none" w:sz="0" w:space="0" w:color="auto"/>
        <w:right w:val="none" w:sz="0" w:space="0" w:color="auto"/>
      </w:divBdr>
    </w:div>
    <w:div w:id="2089572991">
      <w:bodyDiv w:val="1"/>
      <w:marLeft w:val="0"/>
      <w:marRight w:val="0"/>
      <w:marTop w:val="0"/>
      <w:marBottom w:val="0"/>
      <w:divBdr>
        <w:top w:val="none" w:sz="0" w:space="0" w:color="auto"/>
        <w:left w:val="none" w:sz="0" w:space="0" w:color="auto"/>
        <w:bottom w:val="none" w:sz="0" w:space="0" w:color="auto"/>
        <w:right w:val="none" w:sz="0" w:space="0" w:color="auto"/>
      </w:divBdr>
    </w:div>
    <w:div w:id="2089766350">
      <w:bodyDiv w:val="1"/>
      <w:marLeft w:val="0"/>
      <w:marRight w:val="0"/>
      <w:marTop w:val="0"/>
      <w:marBottom w:val="0"/>
      <w:divBdr>
        <w:top w:val="none" w:sz="0" w:space="0" w:color="auto"/>
        <w:left w:val="none" w:sz="0" w:space="0" w:color="auto"/>
        <w:bottom w:val="none" w:sz="0" w:space="0" w:color="auto"/>
        <w:right w:val="none" w:sz="0" w:space="0" w:color="auto"/>
      </w:divBdr>
    </w:div>
    <w:div w:id="2090035513">
      <w:bodyDiv w:val="1"/>
      <w:marLeft w:val="0"/>
      <w:marRight w:val="0"/>
      <w:marTop w:val="0"/>
      <w:marBottom w:val="0"/>
      <w:divBdr>
        <w:top w:val="none" w:sz="0" w:space="0" w:color="auto"/>
        <w:left w:val="none" w:sz="0" w:space="0" w:color="auto"/>
        <w:bottom w:val="none" w:sz="0" w:space="0" w:color="auto"/>
        <w:right w:val="none" w:sz="0" w:space="0" w:color="auto"/>
      </w:divBdr>
    </w:div>
    <w:div w:id="2090804696">
      <w:bodyDiv w:val="1"/>
      <w:marLeft w:val="0"/>
      <w:marRight w:val="0"/>
      <w:marTop w:val="0"/>
      <w:marBottom w:val="0"/>
      <w:divBdr>
        <w:top w:val="none" w:sz="0" w:space="0" w:color="auto"/>
        <w:left w:val="none" w:sz="0" w:space="0" w:color="auto"/>
        <w:bottom w:val="none" w:sz="0" w:space="0" w:color="auto"/>
        <w:right w:val="none" w:sz="0" w:space="0" w:color="auto"/>
      </w:divBdr>
    </w:div>
    <w:div w:id="2090886517">
      <w:bodyDiv w:val="1"/>
      <w:marLeft w:val="0"/>
      <w:marRight w:val="0"/>
      <w:marTop w:val="0"/>
      <w:marBottom w:val="0"/>
      <w:divBdr>
        <w:top w:val="none" w:sz="0" w:space="0" w:color="auto"/>
        <w:left w:val="none" w:sz="0" w:space="0" w:color="auto"/>
        <w:bottom w:val="none" w:sz="0" w:space="0" w:color="auto"/>
        <w:right w:val="none" w:sz="0" w:space="0" w:color="auto"/>
      </w:divBdr>
    </w:div>
    <w:div w:id="2091345068">
      <w:bodyDiv w:val="1"/>
      <w:marLeft w:val="0"/>
      <w:marRight w:val="0"/>
      <w:marTop w:val="0"/>
      <w:marBottom w:val="0"/>
      <w:divBdr>
        <w:top w:val="none" w:sz="0" w:space="0" w:color="auto"/>
        <w:left w:val="none" w:sz="0" w:space="0" w:color="auto"/>
        <w:bottom w:val="none" w:sz="0" w:space="0" w:color="auto"/>
        <w:right w:val="none" w:sz="0" w:space="0" w:color="auto"/>
      </w:divBdr>
    </w:div>
    <w:div w:id="2091387463">
      <w:bodyDiv w:val="1"/>
      <w:marLeft w:val="0"/>
      <w:marRight w:val="0"/>
      <w:marTop w:val="0"/>
      <w:marBottom w:val="0"/>
      <w:divBdr>
        <w:top w:val="none" w:sz="0" w:space="0" w:color="auto"/>
        <w:left w:val="none" w:sz="0" w:space="0" w:color="auto"/>
        <w:bottom w:val="none" w:sz="0" w:space="0" w:color="auto"/>
        <w:right w:val="none" w:sz="0" w:space="0" w:color="auto"/>
      </w:divBdr>
    </w:div>
    <w:div w:id="2091923397">
      <w:bodyDiv w:val="1"/>
      <w:marLeft w:val="0"/>
      <w:marRight w:val="0"/>
      <w:marTop w:val="0"/>
      <w:marBottom w:val="0"/>
      <w:divBdr>
        <w:top w:val="none" w:sz="0" w:space="0" w:color="auto"/>
        <w:left w:val="none" w:sz="0" w:space="0" w:color="auto"/>
        <w:bottom w:val="none" w:sz="0" w:space="0" w:color="auto"/>
        <w:right w:val="none" w:sz="0" w:space="0" w:color="auto"/>
      </w:divBdr>
    </w:div>
    <w:div w:id="2092308541">
      <w:bodyDiv w:val="1"/>
      <w:marLeft w:val="0"/>
      <w:marRight w:val="0"/>
      <w:marTop w:val="0"/>
      <w:marBottom w:val="0"/>
      <w:divBdr>
        <w:top w:val="none" w:sz="0" w:space="0" w:color="auto"/>
        <w:left w:val="none" w:sz="0" w:space="0" w:color="auto"/>
        <w:bottom w:val="none" w:sz="0" w:space="0" w:color="auto"/>
        <w:right w:val="none" w:sz="0" w:space="0" w:color="auto"/>
      </w:divBdr>
    </w:div>
    <w:div w:id="2092654904">
      <w:bodyDiv w:val="1"/>
      <w:marLeft w:val="0"/>
      <w:marRight w:val="0"/>
      <w:marTop w:val="0"/>
      <w:marBottom w:val="0"/>
      <w:divBdr>
        <w:top w:val="none" w:sz="0" w:space="0" w:color="auto"/>
        <w:left w:val="none" w:sz="0" w:space="0" w:color="auto"/>
        <w:bottom w:val="none" w:sz="0" w:space="0" w:color="auto"/>
        <w:right w:val="none" w:sz="0" w:space="0" w:color="auto"/>
      </w:divBdr>
    </w:div>
    <w:div w:id="2092851843">
      <w:bodyDiv w:val="1"/>
      <w:marLeft w:val="0"/>
      <w:marRight w:val="0"/>
      <w:marTop w:val="0"/>
      <w:marBottom w:val="0"/>
      <w:divBdr>
        <w:top w:val="none" w:sz="0" w:space="0" w:color="auto"/>
        <w:left w:val="none" w:sz="0" w:space="0" w:color="auto"/>
        <w:bottom w:val="none" w:sz="0" w:space="0" w:color="auto"/>
        <w:right w:val="none" w:sz="0" w:space="0" w:color="auto"/>
      </w:divBdr>
    </w:div>
    <w:div w:id="2093038394">
      <w:bodyDiv w:val="1"/>
      <w:marLeft w:val="0"/>
      <w:marRight w:val="0"/>
      <w:marTop w:val="0"/>
      <w:marBottom w:val="0"/>
      <w:divBdr>
        <w:top w:val="none" w:sz="0" w:space="0" w:color="auto"/>
        <w:left w:val="none" w:sz="0" w:space="0" w:color="auto"/>
        <w:bottom w:val="none" w:sz="0" w:space="0" w:color="auto"/>
        <w:right w:val="none" w:sz="0" w:space="0" w:color="auto"/>
      </w:divBdr>
    </w:div>
    <w:div w:id="2094037258">
      <w:bodyDiv w:val="1"/>
      <w:marLeft w:val="0"/>
      <w:marRight w:val="0"/>
      <w:marTop w:val="0"/>
      <w:marBottom w:val="0"/>
      <w:divBdr>
        <w:top w:val="none" w:sz="0" w:space="0" w:color="auto"/>
        <w:left w:val="none" w:sz="0" w:space="0" w:color="auto"/>
        <w:bottom w:val="none" w:sz="0" w:space="0" w:color="auto"/>
        <w:right w:val="none" w:sz="0" w:space="0" w:color="auto"/>
      </w:divBdr>
    </w:div>
    <w:div w:id="2095083273">
      <w:bodyDiv w:val="1"/>
      <w:marLeft w:val="0"/>
      <w:marRight w:val="0"/>
      <w:marTop w:val="0"/>
      <w:marBottom w:val="0"/>
      <w:divBdr>
        <w:top w:val="none" w:sz="0" w:space="0" w:color="auto"/>
        <w:left w:val="none" w:sz="0" w:space="0" w:color="auto"/>
        <w:bottom w:val="none" w:sz="0" w:space="0" w:color="auto"/>
        <w:right w:val="none" w:sz="0" w:space="0" w:color="auto"/>
      </w:divBdr>
    </w:div>
    <w:div w:id="2096052151">
      <w:bodyDiv w:val="1"/>
      <w:marLeft w:val="0"/>
      <w:marRight w:val="0"/>
      <w:marTop w:val="0"/>
      <w:marBottom w:val="0"/>
      <w:divBdr>
        <w:top w:val="none" w:sz="0" w:space="0" w:color="auto"/>
        <w:left w:val="none" w:sz="0" w:space="0" w:color="auto"/>
        <w:bottom w:val="none" w:sz="0" w:space="0" w:color="auto"/>
        <w:right w:val="none" w:sz="0" w:space="0" w:color="auto"/>
      </w:divBdr>
    </w:div>
    <w:div w:id="2096515045">
      <w:bodyDiv w:val="1"/>
      <w:marLeft w:val="0"/>
      <w:marRight w:val="0"/>
      <w:marTop w:val="0"/>
      <w:marBottom w:val="0"/>
      <w:divBdr>
        <w:top w:val="none" w:sz="0" w:space="0" w:color="auto"/>
        <w:left w:val="none" w:sz="0" w:space="0" w:color="auto"/>
        <w:bottom w:val="none" w:sz="0" w:space="0" w:color="auto"/>
        <w:right w:val="none" w:sz="0" w:space="0" w:color="auto"/>
      </w:divBdr>
    </w:div>
    <w:div w:id="2097088622">
      <w:bodyDiv w:val="1"/>
      <w:marLeft w:val="0"/>
      <w:marRight w:val="0"/>
      <w:marTop w:val="0"/>
      <w:marBottom w:val="0"/>
      <w:divBdr>
        <w:top w:val="none" w:sz="0" w:space="0" w:color="auto"/>
        <w:left w:val="none" w:sz="0" w:space="0" w:color="auto"/>
        <w:bottom w:val="none" w:sz="0" w:space="0" w:color="auto"/>
        <w:right w:val="none" w:sz="0" w:space="0" w:color="auto"/>
      </w:divBdr>
    </w:div>
    <w:div w:id="2097435449">
      <w:bodyDiv w:val="1"/>
      <w:marLeft w:val="0"/>
      <w:marRight w:val="0"/>
      <w:marTop w:val="0"/>
      <w:marBottom w:val="0"/>
      <w:divBdr>
        <w:top w:val="none" w:sz="0" w:space="0" w:color="auto"/>
        <w:left w:val="none" w:sz="0" w:space="0" w:color="auto"/>
        <w:bottom w:val="none" w:sz="0" w:space="0" w:color="auto"/>
        <w:right w:val="none" w:sz="0" w:space="0" w:color="auto"/>
      </w:divBdr>
    </w:div>
    <w:div w:id="2097744116">
      <w:bodyDiv w:val="1"/>
      <w:marLeft w:val="0"/>
      <w:marRight w:val="0"/>
      <w:marTop w:val="0"/>
      <w:marBottom w:val="0"/>
      <w:divBdr>
        <w:top w:val="none" w:sz="0" w:space="0" w:color="auto"/>
        <w:left w:val="none" w:sz="0" w:space="0" w:color="auto"/>
        <w:bottom w:val="none" w:sz="0" w:space="0" w:color="auto"/>
        <w:right w:val="none" w:sz="0" w:space="0" w:color="auto"/>
      </w:divBdr>
    </w:div>
    <w:div w:id="2098209926">
      <w:bodyDiv w:val="1"/>
      <w:marLeft w:val="0"/>
      <w:marRight w:val="0"/>
      <w:marTop w:val="0"/>
      <w:marBottom w:val="0"/>
      <w:divBdr>
        <w:top w:val="none" w:sz="0" w:space="0" w:color="auto"/>
        <w:left w:val="none" w:sz="0" w:space="0" w:color="auto"/>
        <w:bottom w:val="none" w:sz="0" w:space="0" w:color="auto"/>
        <w:right w:val="none" w:sz="0" w:space="0" w:color="auto"/>
      </w:divBdr>
    </w:div>
    <w:div w:id="2098402626">
      <w:bodyDiv w:val="1"/>
      <w:marLeft w:val="0"/>
      <w:marRight w:val="0"/>
      <w:marTop w:val="0"/>
      <w:marBottom w:val="0"/>
      <w:divBdr>
        <w:top w:val="none" w:sz="0" w:space="0" w:color="auto"/>
        <w:left w:val="none" w:sz="0" w:space="0" w:color="auto"/>
        <w:bottom w:val="none" w:sz="0" w:space="0" w:color="auto"/>
        <w:right w:val="none" w:sz="0" w:space="0" w:color="auto"/>
      </w:divBdr>
    </w:div>
    <w:div w:id="2098751539">
      <w:bodyDiv w:val="1"/>
      <w:marLeft w:val="0"/>
      <w:marRight w:val="0"/>
      <w:marTop w:val="0"/>
      <w:marBottom w:val="0"/>
      <w:divBdr>
        <w:top w:val="none" w:sz="0" w:space="0" w:color="auto"/>
        <w:left w:val="none" w:sz="0" w:space="0" w:color="auto"/>
        <w:bottom w:val="none" w:sz="0" w:space="0" w:color="auto"/>
        <w:right w:val="none" w:sz="0" w:space="0" w:color="auto"/>
      </w:divBdr>
    </w:div>
    <w:div w:id="2099330071">
      <w:bodyDiv w:val="1"/>
      <w:marLeft w:val="0"/>
      <w:marRight w:val="0"/>
      <w:marTop w:val="0"/>
      <w:marBottom w:val="0"/>
      <w:divBdr>
        <w:top w:val="none" w:sz="0" w:space="0" w:color="auto"/>
        <w:left w:val="none" w:sz="0" w:space="0" w:color="auto"/>
        <w:bottom w:val="none" w:sz="0" w:space="0" w:color="auto"/>
        <w:right w:val="none" w:sz="0" w:space="0" w:color="auto"/>
      </w:divBdr>
    </w:div>
    <w:div w:id="2099784430">
      <w:bodyDiv w:val="1"/>
      <w:marLeft w:val="0"/>
      <w:marRight w:val="0"/>
      <w:marTop w:val="0"/>
      <w:marBottom w:val="0"/>
      <w:divBdr>
        <w:top w:val="none" w:sz="0" w:space="0" w:color="auto"/>
        <w:left w:val="none" w:sz="0" w:space="0" w:color="auto"/>
        <w:bottom w:val="none" w:sz="0" w:space="0" w:color="auto"/>
        <w:right w:val="none" w:sz="0" w:space="0" w:color="auto"/>
      </w:divBdr>
    </w:div>
    <w:div w:id="2099859335">
      <w:bodyDiv w:val="1"/>
      <w:marLeft w:val="0"/>
      <w:marRight w:val="0"/>
      <w:marTop w:val="0"/>
      <w:marBottom w:val="0"/>
      <w:divBdr>
        <w:top w:val="none" w:sz="0" w:space="0" w:color="auto"/>
        <w:left w:val="none" w:sz="0" w:space="0" w:color="auto"/>
        <w:bottom w:val="none" w:sz="0" w:space="0" w:color="auto"/>
        <w:right w:val="none" w:sz="0" w:space="0" w:color="auto"/>
      </w:divBdr>
    </w:div>
    <w:div w:id="2099866131">
      <w:bodyDiv w:val="1"/>
      <w:marLeft w:val="0"/>
      <w:marRight w:val="0"/>
      <w:marTop w:val="0"/>
      <w:marBottom w:val="0"/>
      <w:divBdr>
        <w:top w:val="none" w:sz="0" w:space="0" w:color="auto"/>
        <w:left w:val="none" w:sz="0" w:space="0" w:color="auto"/>
        <w:bottom w:val="none" w:sz="0" w:space="0" w:color="auto"/>
        <w:right w:val="none" w:sz="0" w:space="0" w:color="auto"/>
      </w:divBdr>
    </w:div>
    <w:div w:id="2100564743">
      <w:bodyDiv w:val="1"/>
      <w:marLeft w:val="0"/>
      <w:marRight w:val="0"/>
      <w:marTop w:val="0"/>
      <w:marBottom w:val="0"/>
      <w:divBdr>
        <w:top w:val="none" w:sz="0" w:space="0" w:color="auto"/>
        <w:left w:val="none" w:sz="0" w:space="0" w:color="auto"/>
        <w:bottom w:val="none" w:sz="0" w:space="0" w:color="auto"/>
        <w:right w:val="none" w:sz="0" w:space="0" w:color="auto"/>
      </w:divBdr>
    </w:div>
    <w:div w:id="2101176168">
      <w:bodyDiv w:val="1"/>
      <w:marLeft w:val="0"/>
      <w:marRight w:val="0"/>
      <w:marTop w:val="0"/>
      <w:marBottom w:val="0"/>
      <w:divBdr>
        <w:top w:val="none" w:sz="0" w:space="0" w:color="auto"/>
        <w:left w:val="none" w:sz="0" w:space="0" w:color="auto"/>
        <w:bottom w:val="none" w:sz="0" w:space="0" w:color="auto"/>
        <w:right w:val="none" w:sz="0" w:space="0" w:color="auto"/>
      </w:divBdr>
    </w:div>
    <w:div w:id="2102019125">
      <w:bodyDiv w:val="1"/>
      <w:marLeft w:val="0"/>
      <w:marRight w:val="0"/>
      <w:marTop w:val="0"/>
      <w:marBottom w:val="0"/>
      <w:divBdr>
        <w:top w:val="none" w:sz="0" w:space="0" w:color="auto"/>
        <w:left w:val="none" w:sz="0" w:space="0" w:color="auto"/>
        <w:bottom w:val="none" w:sz="0" w:space="0" w:color="auto"/>
        <w:right w:val="none" w:sz="0" w:space="0" w:color="auto"/>
      </w:divBdr>
    </w:div>
    <w:div w:id="2103135474">
      <w:bodyDiv w:val="1"/>
      <w:marLeft w:val="0"/>
      <w:marRight w:val="0"/>
      <w:marTop w:val="0"/>
      <w:marBottom w:val="0"/>
      <w:divBdr>
        <w:top w:val="none" w:sz="0" w:space="0" w:color="auto"/>
        <w:left w:val="none" w:sz="0" w:space="0" w:color="auto"/>
        <w:bottom w:val="none" w:sz="0" w:space="0" w:color="auto"/>
        <w:right w:val="none" w:sz="0" w:space="0" w:color="auto"/>
      </w:divBdr>
    </w:div>
    <w:div w:id="2103797990">
      <w:bodyDiv w:val="1"/>
      <w:marLeft w:val="0"/>
      <w:marRight w:val="0"/>
      <w:marTop w:val="0"/>
      <w:marBottom w:val="0"/>
      <w:divBdr>
        <w:top w:val="none" w:sz="0" w:space="0" w:color="auto"/>
        <w:left w:val="none" w:sz="0" w:space="0" w:color="auto"/>
        <w:bottom w:val="none" w:sz="0" w:space="0" w:color="auto"/>
        <w:right w:val="none" w:sz="0" w:space="0" w:color="auto"/>
      </w:divBdr>
    </w:div>
    <w:div w:id="2105301280">
      <w:bodyDiv w:val="1"/>
      <w:marLeft w:val="0"/>
      <w:marRight w:val="0"/>
      <w:marTop w:val="0"/>
      <w:marBottom w:val="0"/>
      <w:divBdr>
        <w:top w:val="none" w:sz="0" w:space="0" w:color="auto"/>
        <w:left w:val="none" w:sz="0" w:space="0" w:color="auto"/>
        <w:bottom w:val="none" w:sz="0" w:space="0" w:color="auto"/>
        <w:right w:val="none" w:sz="0" w:space="0" w:color="auto"/>
      </w:divBdr>
    </w:div>
    <w:div w:id="2105572957">
      <w:bodyDiv w:val="1"/>
      <w:marLeft w:val="0"/>
      <w:marRight w:val="0"/>
      <w:marTop w:val="0"/>
      <w:marBottom w:val="0"/>
      <w:divBdr>
        <w:top w:val="none" w:sz="0" w:space="0" w:color="auto"/>
        <w:left w:val="none" w:sz="0" w:space="0" w:color="auto"/>
        <w:bottom w:val="none" w:sz="0" w:space="0" w:color="auto"/>
        <w:right w:val="none" w:sz="0" w:space="0" w:color="auto"/>
      </w:divBdr>
    </w:div>
    <w:div w:id="2105834077">
      <w:bodyDiv w:val="1"/>
      <w:marLeft w:val="0"/>
      <w:marRight w:val="0"/>
      <w:marTop w:val="0"/>
      <w:marBottom w:val="0"/>
      <w:divBdr>
        <w:top w:val="none" w:sz="0" w:space="0" w:color="auto"/>
        <w:left w:val="none" w:sz="0" w:space="0" w:color="auto"/>
        <w:bottom w:val="none" w:sz="0" w:space="0" w:color="auto"/>
        <w:right w:val="none" w:sz="0" w:space="0" w:color="auto"/>
      </w:divBdr>
    </w:div>
    <w:div w:id="2107069671">
      <w:bodyDiv w:val="1"/>
      <w:marLeft w:val="0"/>
      <w:marRight w:val="0"/>
      <w:marTop w:val="0"/>
      <w:marBottom w:val="0"/>
      <w:divBdr>
        <w:top w:val="none" w:sz="0" w:space="0" w:color="auto"/>
        <w:left w:val="none" w:sz="0" w:space="0" w:color="auto"/>
        <w:bottom w:val="none" w:sz="0" w:space="0" w:color="auto"/>
        <w:right w:val="none" w:sz="0" w:space="0" w:color="auto"/>
      </w:divBdr>
    </w:div>
    <w:div w:id="2107262377">
      <w:bodyDiv w:val="1"/>
      <w:marLeft w:val="0"/>
      <w:marRight w:val="0"/>
      <w:marTop w:val="0"/>
      <w:marBottom w:val="0"/>
      <w:divBdr>
        <w:top w:val="none" w:sz="0" w:space="0" w:color="auto"/>
        <w:left w:val="none" w:sz="0" w:space="0" w:color="auto"/>
        <w:bottom w:val="none" w:sz="0" w:space="0" w:color="auto"/>
        <w:right w:val="none" w:sz="0" w:space="0" w:color="auto"/>
      </w:divBdr>
    </w:div>
    <w:div w:id="2107918597">
      <w:bodyDiv w:val="1"/>
      <w:marLeft w:val="0"/>
      <w:marRight w:val="0"/>
      <w:marTop w:val="0"/>
      <w:marBottom w:val="0"/>
      <w:divBdr>
        <w:top w:val="none" w:sz="0" w:space="0" w:color="auto"/>
        <w:left w:val="none" w:sz="0" w:space="0" w:color="auto"/>
        <w:bottom w:val="none" w:sz="0" w:space="0" w:color="auto"/>
        <w:right w:val="none" w:sz="0" w:space="0" w:color="auto"/>
      </w:divBdr>
    </w:div>
    <w:div w:id="2107919875">
      <w:bodyDiv w:val="1"/>
      <w:marLeft w:val="0"/>
      <w:marRight w:val="0"/>
      <w:marTop w:val="0"/>
      <w:marBottom w:val="0"/>
      <w:divBdr>
        <w:top w:val="none" w:sz="0" w:space="0" w:color="auto"/>
        <w:left w:val="none" w:sz="0" w:space="0" w:color="auto"/>
        <w:bottom w:val="none" w:sz="0" w:space="0" w:color="auto"/>
        <w:right w:val="none" w:sz="0" w:space="0" w:color="auto"/>
      </w:divBdr>
    </w:div>
    <w:div w:id="2108035361">
      <w:bodyDiv w:val="1"/>
      <w:marLeft w:val="0"/>
      <w:marRight w:val="0"/>
      <w:marTop w:val="0"/>
      <w:marBottom w:val="0"/>
      <w:divBdr>
        <w:top w:val="none" w:sz="0" w:space="0" w:color="auto"/>
        <w:left w:val="none" w:sz="0" w:space="0" w:color="auto"/>
        <w:bottom w:val="none" w:sz="0" w:space="0" w:color="auto"/>
        <w:right w:val="none" w:sz="0" w:space="0" w:color="auto"/>
      </w:divBdr>
    </w:div>
    <w:div w:id="2108622940">
      <w:bodyDiv w:val="1"/>
      <w:marLeft w:val="0"/>
      <w:marRight w:val="0"/>
      <w:marTop w:val="0"/>
      <w:marBottom w:val="0"/>
      <w:divBdr>
        <w:top w:val="none" w:sz="0" w:space="0" w:color="auto"/>
        <w:left w:val="none" w:sz="0" w:space="0" w:color="auto"/>
        <w:bottom w:val="none" w:sz="0" w:space="0" w:color="auto"/>
        <w:right w:val="none" w:sz="0" w:space="0" w:color="auto"/>
      </w:divBdr>
    </w:div>
    <w:div w:id="2109346509">
      <w:bodyDiv w:val="1"/>
      <w:marLeft w:val="0"/>
      <w:marRight w:val="0"/>
      <w:marTop w:val="0"/>
      <w:marBottom w:val="0"/>
      <w:divBdr>
        <w:top w:val="none" w:sz="0" w:space="0" w:color="auto"/>
        <w:left w:val="none" w:sz="0" w:space="0" w:color="auto"/>
        <w:bottom w:val="none" w:sz="0" w:space="0" w:color="auto"/>
        <w:right w:val="none" w:sz="0" w:space="0" w:color="auto"/>
      </w:divBdr>
    </w:div>
    <w:div w:id="2109426637">
      <w:bodyDiv w:val="1"/>
      <w:marLeft w:val="0"/>
      <w:marRight w:val="0"/>
      <w:marTop w:val="0"/>
      <w:marBottom w:val="0"/>
      <w:divBdr>
        <w:top w:val="none" w:sz="0" w:space="0" w:color="auto"/>
        <w:left w:val="none" w:sz="0" w:space="0" w:color="auto"/>
        <w:bottom w:val="none" w:sz="0" w:space="0" w:color="auto"/>
        <w:right w:val="none" w:sz="0" w:space="0" w:color="auto"/>
      </w:divBdr>
    </w:div>
    <w:div w:id="2109735405">
      <w:bodyDiv w:val="1"/>
      <w:marLeft w:val="0"/>
      <w:marRight w:val="0"/>
      <w:marTop w:val="0"/>
      <w:marBottom w:val="0"/>
      <w:divBdr>
        <w:top w:val="none" w:sz="0" w:space="0" w:color="auto"/>
        <w:left w:val="none" w:sz="0" w:space="0" w:color="auto"/>
        <w:bottom w:val="none" w:sz="0" w:space="0" w:color="auto"/>
        <w:right w:val="none" w:sz="0" w:space="0" w:color="auto"/>
      </w:divBdr>
    </w:div>
    <w:div w:id="2109766875">
      <w:bodyDiv w:val="1"/>
      <w:marLeft w:val="0"/>
      <w:marRight w:val="0"/>
      <w:marTop w:val="0"/>
      <w:marBottom w:val="0"/>
      <w:divBdr>
        <w:top w:val="none" w:sz="0" w:space="0" w:color="auto"/>
        <w:left w:val="none" w:sz="0" w:space="0" w:color="auto"/>
        <w:bottom w:val="none" w:sz="0" w:space="0" w:color="auto"/>
        <w:right w:val="none" w:sz="0" w:space="0" w:color="auto"/>
      </w:divBdr>
    </w:div>
    <w:div w:id="2110392323">
      <w:bodyDiv w:val="1"/>
      <w:marLeft w:val="0"/>
      <w:marRight w:val="0"/>
      <w:marTop w:val="0"/>
      <w:marBottom w:val="0"/>
      <w:divBdr>
        <w:top w:val="none" w:sz="0" w:space="0" w:color="auto"/>
        <w:left w:val="none" w:sz="0" w:space="0" w:color="auto"/>
        <w:bottom w:val="none" w:sz="0" w:space="0" w:color="auto"/>
        <w:right w:val="none" w:sz="0" w:space="0" w:color="auto"/>
      </w:divBdr>
    </w:div>
    <w:div w:id="2110730818">
      <w:bodyDiv w:val="1"/>
      <w:marLeft w:val="0"/>
      <w:marRight w:val="0"/>
      <w:marTop w:val="0"/>
      <w:marBottom w:val="0"/>
      <w:divBdr>
        <w:top w:val="none" w:sz="0" w:space="0" w:color="auto"/>
        <w:left w:val="none" w:sz="0" w:space="0" w:color="auto"/>
        <w:bottom w:val="none" w:sz="0" w:space="0" w:color="auto"/>
        <w:right w:val="none" w:sz="0" w:space="0" w:color="auto"/>
      </w:divBdr>
    </w:div>
    <w:div w:id="2110733079">
      <w:bodyDiv w:val="1"/>
      <w:marLeft w:val="0"/>
      <w:marRight w:val="0"/>
      <w:marTop w:val="0"/>
      <w:marBottom w:val="0"/>
      <w:divBdr>
        <w:top w:val="none" w:sz="0" w:space="0" w:color="auto"/>
        <w:left w:val="none" w:sz="0" w:space="0" w:color="auto"/>
        <w:bottom w:val="none" w:sz="0" w:space="0" w:color="auto"/>
        <w:right w:val="none" w:sz="0" w:space="0" w:color="auto"/>
      </w:divBdr>
    </w:div>
    <w:div w:id="2111196768">
      <w:bodyDiv w:val="1"/>
      <w:marLeft w:val="0"/>
      <w:marRight w:val="0"/>
      <w:marTop w:val="0"/>
      <w:marBottom w:val="0"/>
      <w:divBdr>
        <w:top w:val="none" w:sz="0" w:space="0" w:color="auto"/>
        <w:left w:val="none" w:sz="0" w:space="0" w:color="auto"/>
        <w:bottom w:val="none" w:sz="0" w:space="0" w:color="auto"/>
        <w:right w:val="none" w:sz="0" w:space="0" w:color="auto"/>
      </w:divBdr>
    </w:div>
    <w:div w:id="2112510566">
      <w:bodyDiv w:val="1"/>
      <w:marLeft w:val="0"/>
      <w:marRight w:val="0"/>
      <w:marTop w:val="0"/>
      <w:marBottom w:val="0"/>
      <w:divBdr>
        <w:top w:val="none" w:sz="0" w:space="0" w:color="auto"/>
        <w:left w:val="none" w:sz="0" w:space="0" w:color="auto"/>
        <w:bottom w:val="none" w:sz="0" w:space="0" w:color="auto"/>
        <w:right w:val="none" w:sz="0" w:space="0" w:color="auto"/>
      </w:divBdr>
    </w:div>
    <w:div w:id="2112584183">
      <w:bodyDiv w:val="1"/>
      <w:marLeft w:val="0"/>
      <w:marRight w:val="0"/>
      <w:marTop w:val="0"/>
      <w:marBottom w:val="0"/>
      <w:divBdr>
        <w:top w:val="none" w:sz="0" w:space="0" w:color="auto"/>
        <w:left w:val="none" w:sz="0" w:space="0" w:color="auto"/>
        <w:bottom w:val="none" w:sz="0" w:space="0" w:color="auto"/>
        <w:right w:val="none" w:sz="0" w:space="0" w:color="auto"/>
      </w:divBdr>
    </w:div>
    <w:div w:id="2112821791">
      <w:bodyDiv w:val="1"/>
      <w:marLeft w:val="0"/>
      <w:marRight w:val="0"/>
      <w:marTop w:val="0"/>
      <w:marBottom w:val="0"/>
      <w:divBdr>
        <w:top w:val="none" w:sz="0" w:space="0" w:color="auto"/>
        <w:left w:val="none" w:sz="0" w:space="0" w:color="auto"/>
        <w:bottom w:val="none" w:sz="0" w:space="0" w:color="auto"/>
        <w:right w:val="none" w:sz="0" w:space="0" w:color="auto"/>
      </w:divBdr>
    </w:div>
    <w:div w:id="2113082649">
      <w:bodyDiv w:val="1"/>
      <w:marLeft w:val="0"/>
      <w:marRight w:val="0"/>
      <w:marTop w:val="0"/>
      <w:marBottom w:val="0"/>
      <w:divBdr>
        <w:top w:val="none" w:sz="0" w:space="0" w:color="auto"/>
        <w:left w:val="none" w:sz="0" w:space="0" w:color="auto"/>
        <w:bottom w:val="none" w:sz="0" w:space="0" w:color="auto"/>
        <w:right w:val="none" w:sz="0" w:space="0" w:color="auto"/>
      </w:divBdr>
    </w:div>
    <w:div w:id="2113209400">
      <w:bodyDiv w:val="1"/>
      <w:marLeft w:val="0"/>
      <w:marRight w:val="0"/>
      <w:marTop w:val="0"/>
      <w:marBottom w:val="0"/>
      <w:divBdr>
        <w:top w:val="none" w:sz="0" w:space="0" w:color="auto"/>
        <w:left w:val="none" w:sz="0" w:space="0" w:color="auto"/>
        <w:bottom w:val="none" w:sz="0" w:space="0" w:color="auto"/>
        <w:right w:val="none" w:sz="0" w:space="0" w:color="auto"/>
      </w:divBdr>
    </w:div>
    <w:div w:id="2113628707">
      <w:bodyDiv w:val="1"/>
      <w:marLeft w:val="0"/>
      <w:marRight w:val="0"/>
      <w:marTop w:val="0"/>
      <w:marBottom w:val="0"/>
      <w:divBdr>
        <w:top w:val="none" w:sz="0" w:space="0" w:color="auto"/>
        <w:left w:val="none" w:sz="0" w:space="0" w:color="auto"/>
        <w:bottom w:val="none" w:sz="0" w:space="0" w:color="auto"/>
        <w:right w:val="none" w:sz="0" w:space="0" w:color="auto"/>
      </w:divBdr>
    </w:div>
    <w:div w:id="2114593809">
      <w:bodyDiv w:val="1"/>
      <w:marLeft w:val="0"/>
      <w:marRight w:val="0"/>
      <w:marTop w:val="0"/>
      <w:marBottom w:val="0"/>
      <w:divBdr>
        <w:top w:val="none" w:sz="0" w:space="0" w:color="auto"/>
        <w:left w:val="none" w:sz="0" w:space="0" w:color="auto"/>
        <w:bottom w:val="none" w:sz="0" w:space="0" w:color="auto"/>
        <w:right w:val="none" w:sz="0" w:space="0" w:color="auto"/>
      </w:divBdr>
    </w:div>
    <w:div w:id="2114980113">
      <w:bodyDiv w:val="1"/>
      <w:marLeft w:val="0"/>
      <w:marRight w:val="0"/>
      <w:marTop w:val="0"/>
      <w:marBottom w:val="0"/>
      <w:divBdr>
        <w:top w:val="none" w:sz="0" w:space="0" w:color="auto"/>
        <w:left w:val="none" w:sz="0" w:space="0" w:color="auto"/>
        <w:bottom w:val="none" w:sz="0" w:space="0" w:color="auto"/>
        <w:right w:val="none" w:sz="0" w:space="0" w:color="auto"/>
      </w:divBdr>
    </w:div>
    <w:div w:id="2116512082">
      <w:bodyDiv w:val="1"/>
      <w:marLeft w:val="0"/>
      <w:marRight w:val="0"/>
      <w:marTop w:val="0"/>
      <w:marBottom w:val="0"/>
      <w:divBdr>
        <w:top w:val="none" w:sz="0" w:space="0" w:color="auto"/>
        <w:left w:val="none" w:sz="0" w:space="0" w:color="auto"/>
        <w:bottom w:val="none" w:sz="0" w:space="0" w:color="auto"/>
        <w:right w:val="none" w:sz="0" w:space="0" w:color="auto"/>
      </w:divBdr>
    </w:div>
    <w:div w:id="2116512720">
      <w:bodyDiv w:val="1"/>
      <w:marLeft w:val="0"/>
      <w:marRight w:val="0"/>
      <w:marTop w:val="0"/>
      <w:marBottom w:val="0"/>
      <w:divBdr>
        <w:top w:val="none" w:sz="0" w:space="0" w:color="auto"/>
        <w:left w:val="none" w:sz="0" w:space="0" w:color="auto"/>
        <w:bottom w:val="none" w:sz="0" w:space="0" w:color="auto"/>
        <w:right w:val="none" w:sz="0" w:space="0" w:color="auto"/>
      </w:divBdr>
    </w:div>
    <w:div w:id="2117555075">
      <w:bodyDiv w:val="1"/>
      <w:marLeft w:val="0"/>
      <w:marRight w:val="0"/>
      <w:marTop w:val="0"/>
      <w:marBottom w:val="0"/>
      <w:divBdr>
        <w:top w:val="none" w:sz="0" w:space="0" w:color="auto"/>
        <w:left w:val="none" w:sz="0" w:space="0" w:color="auto"/>
        <w:bottom w:val="none" w:sz="0" w:space="0" w:color="auto"/>
        <w:right w:val="none" w:sz="0" w:space="0" w:color="auto"/>
      </w:divBdr>
    </w:div>
    <w:div w:id="2118714015">
      <w:bodyDiv w:val="1"/>
      <w:marLeft w:val="0"/>
      <w:marRight w:val="0"/>
      <w:marTop w:val="0"/>
      <w:marBottom w:val="0"/>
      <w:divBdr>
        <w:top w:val="none" w:sz="0" w:space="0" w:color="auto"/>
        <w:left w:val="none" w:sz="0" w:space="0" w:color="auto"/>
        <w:bottom w:val="none" w:sz="0" w:space="0" w:color="auto"/>
        <w:right w:val="none" w:sz="0" w:space="0" w:color="auto"/>
      </w:divBdr>
    </w:div>
    <w:div w:id="2119443973">
      <w:bodyDiv w:val="1"/>
      <w:marLeft w:val="0"/>
      <w:marRight w:val="0"/>
      <w:marTop w:val="0"/>
      <w:marBottom w:val="0"/>
      <w:divBdr>
        <w:top w:val="none" w:sz="0" w:space="0" w:color="auto"/>
        <w:left w:val="none" w:sz="0" w:space="0" w:color="auto"/>
        <w:bottom w:val="none" w:sz="0" w:space="0" w:color="auto"/>
        <w:right w:val="none" w:sz="0" w:space="0" w:color="auto"/>
      </w:divBdr>
    </w:div>
    <w:div w:id="2120247811">
      <w:bodyDiv w:val="1"/>
      <w:marLeft w:val="0"/>
      <w:marRight w:val="0"/>
      <w:marTop w:val="0"/>
      <w:marBottom w:val="0"/>
      <w:divBdr>
        <w:top w:val="none" w:sz="0" w:space="0" w:color="auto"/>
        <w:left w:val="none" w:sz="0" w:space="0" w:color="auto"/>
        <w:bottom w:val="none" w:sz="0" w:space="0" w:color="auto"/>
        <w:right w:val="none" w:sz="0" w:space="0" w:color="auto"/>
      </w:divBdr>
    </w:div>
    <w:div w:id="2120487877">
      <w:bodyDiv w:val="1"/>
      <w:marLeft w:val="0"/>
      <w:marRight w:val="0"/>
      <w:marTop w:val="0"/>
      <w:marBottom w:val="0"/>
      <w:divBdr>
        <w:top w:val="none" w:sz="0" w:space="0" w:color="auto"/>
        <w:left w:val="none" w:sz="0" w:space="0" w:color="auto"/>
        <w:bottom w:val="none" w:sz="0" w:space="0" w:color="auto"/>
        <w:right w:val="none" w:sz="0" w:space="0" w:color="auto"/>
      </w:divBdr>
    </w:div>
    <w:div w:id="2121139342">
      <w:bodyDiv w:val="1"/>
      <w:marLeft w:val="0"/>
      <w:marRight w:val="0"/>
      <w:marTop w:val="0"/>
      <w:marBottom w:val="0"/>
      <w:divBdr>
        <w:top w:val="none" w:sz="0" w:space="0" w:color="auto"/>
        <w:left w:val="none" w:sz="0" w:space="0" w:color="auto"/>
        <w:bottom w:val="none" w:sz="0" w:space="0" w:color="auto"/>
        <w:right w:val="none" w:sz="0" w:space="0" w:color="auto"/>
      </w:divBdr>
    </w:div>
    <w:div w:id="2121143618">
      <w:bodyDiv w:val="1"/>
      <w:marLeft w:val="0"/>
      <w:marRight w:val="0"/>
      <w:marTop w:val="0"/>
      <w:marBottom w:val="0"/>
      <w:divBdr>
        <w:top w:val="none" w:sz="0" w:space="0" w:color="auto"/>
        <w:left w:val="none" w:sz="0" w:space="0" w:color="auto"/>
        <w:bottom w:val="none" w:sz="0" w:space="0" w:color="auto"/>
        <w:right w:val="none" w:sz="0" w:space="0" w:color="auto"/>
      </w:divBdr>
    </w:div>
    <w:div w:id="2122727154">
      <w:bodyDiv w:val="1"/>
      <w:marLeft w:val="0"/>
      <w:marRight w:val="0"/>
      <w:marTop w:val="0"/>
      <w:marBottom w:val="0"/>
      <w:divBdr>
        <w:top w:val="none" w:sz="0" w:space="0" w:color="auto"/>
        <w:left w:val="none" w:sz="0" w:space="0" w:color="auto"/>
        <w:bottom w:val="none" w:sz="0" w:space="0" w:color="auto"/>
        <w:right w:val="none" w:sz="0" w:space="0" w:color="auto"/>
      </w:divBdr>
    </w:div>
    <w:div w:id="2122986808">
      <w:bodyDiv w:val="1"/>
      <w:marLeft w:val="0"/>
      <w:marRight w:val="0"/>
      <w:marTop w:val="0"/>
      <w:marBottom w:val="0"/>
      <w:divBdr>
        <w:top w:val="none" w:sz="0" w:space="0" w:color="auto"/>
        <w:left w:val="none" w:sz="0" w:space="0" w:color="auto"/>
        <w:bottom w:val="none" w:sz="0" w:space="0" w:color="auto"/>
        <w:right w:val="none" w:sz="0" w:space="0" w:color="auto"/>
      </w:divBdr>
    </w:div>
    <w:div w:id="2124612925">
      <w:bodyDiv w:val="1"/>
      <w:marLeft w:val="0"/>
      <w:marRight w:val="0"/>
      <w:marTop w:val="0"/>
      <w:marBottom w:val="0"/>
      <w:divBdr>
        <w:top w:val="none" w:sz="0" w:space="0" w:color="auto"/>
        <w:left w:val="none" w:sz="0" w:space="0" w:color="auto"/>
        <w:bottom w:val="none" w:sz="0" w:space="0" w:color="auto"/>
        <w:right w:val="none" w:sz="0" w:space="0" w:color="auto"/>
      </w:divBdr>
    </w:div>
    <w:div w:id="2124616065">
      <w:bodyDiv w:val="1"/>
      <w:marLeft w:val="0"/>
      <w:marRight w:val="0"/>
      <w:marTop w:val="0"/>
      <w:marBottom w:val="0"/>
      <w:divBdr>
        <w:top w:val="none" w:sz="0" w:space="0" w:color="auto"/>
        <w:left w:val="none" w:sz="0" w:space="0" w:color="auto"/>
        <w:bottom w:val="none" w:sz="0" w:space="0" w:color="auto"/>
        <w:right w:val="none" w:sz="0" w:space="0" w:color="auto"/>
      </w:divBdr>
    </w:div>
    <w:div w:id="2124880189">
      <w:bodyDiv w:val="1"/>
      <w:marLeft w:val="0"/>
      <w:marRight w:val="0"/>
      <w:marTop w:val="0"/>
      <w:marBottom w:val="0"/>
      <w:divBdr>
        <w:top w:val="none" w:sz="0" w:space="0" w:color="auto"/>
        <w:left w:val="none" w:sz="0" w:space="0" w:color="auto"/>
        <w:bottom w:val="none" w:sz="0" w:space="0" w:color="auto"/>
        <w:right w:val="none" w:sz="0" w:space="0" w:color="auto"/>
      </w:divBdr>
    </w:div>
    <w:div w:id="2125734185">
      <w:bodyDiv w:val="1"/>
      <w:marLeft w:val="0"/>
      <w:marRight w:val="0"/>
      <w:marTop w:val="0"/>
      <w:marBottom w:val="0"/>
      <w:divBdr>
        <w:top w:val="none" w:sz="0" w:space="0" w:color="auto"/>
        <w:left w:val="none" w:sz="0" w:space="0" w:color="auto"/>
        <w:bottom w:val="none" w:sz="0" w:space="0" w:color="auto"/>
        <w:right w:val="none" w:sz="0" w:space="0" w:color="auto"/>
      </w:divBdr>
    </w:div>
    <w:div w:id="2126652987">
      <w:bodyDiv w:val="1"/>
      <w:marLeft w:val="0"/>
      <w:marRight w:val="0"/>
      <w:marTop w:val="0"/>
      <w:marBottom w:val="0"/>
      <w:divBdr>
        <w:top w:val="none" w:sz="0" w:space="0" w:color="auto"/>
        <w:left w:val="none" w:sz="0" w:space="0" w:color="auto"/>
        <w:bottom w:val="none" w:sz="0" w:space="0" w:color="auto"/>
        <w:right w:val="none" w:sz="0" w:space="0" w:color="auto"/>
      </w:divBdr>
    </w:div>
    <w:div w:id="2126734118">
      <w:bodyDiv w:val="1"/>
      <w:marLeft w:val="0"/>
      <w:marRight w:val="0"/>
      <w:marTop w:val="0"/>
      <w:marBottom w:val="0"/>
      <w:divBdr>
        <w:top w:val="none" w:sz="0" w:space="0" w:color="auto"/>
        <w:left w:val="none" w:sz="0" w:space="0" w:color="auto"/>
        <w:bottom w:val="none" w:sz="0" w:space="0" w:color="auto"/>
        <w:right w:val="none" w:sz="0" w:space="0" w:color="auto"/>
      </w:divBdr>
    </w:div>
    <w:div w:id="2127699700">
      <w:bodyDiv w:val="1"/>
      <w:marLeft w:val="0"/>
      <w:marRight w:val="0"/>
      <w:marTop w:val="0"/>
      <w:marBottom w:val="0"/>
      <w:divBdr>
        <w:top w:val="none" w:sz="0" w:space="0" w:color="auto"/>
        <w:left w:val="none" w:sz="0" w:space="0" w:color="auto"/>
        <w:bottom w:val="none" w:sz="0" w:space="0" w:color="auto"/>
        <w:right w:val="none" w:sz="0" w:space="0" w:color="auto"/>
      </w:divBdr>
    </w:div>
    <w:div w:id="2127724434">
      <w:bodyDiv w:val="1"/>
      <w:marLeft w:val="0"/>
      <w:marRight w:val="0"/>
      <w:marTop w:val="0"/>
      <w:marBottom w:val="0"/>
      <w:divBdr>
        <w:top w:val="none" w:sz="0" w:space="0" w:color="auto"/>
        <w:left w:val="none" w:sz="0" w:space="0" w:color="auto"/>
        <w:bottom w:val="none" w:sz="0" w:space="0" w:color="auto"/>
        <w:right w:val="none" w:sz="0" w:space="0" w:color="auto"/>
      </w:divBdr>
    </w:div>
    <w:div w:id="2128311255">
      <w:bodyDiv w:val="1"/>
      <w:marLeft w:val="0"/>
      <w:marRight w:val="0"/>
      <w:marTop w:val="0"/>
      <w:marBottom w:val="0"/>
      <w:divBdr>
        <w:top w:val="none" w:sz="0" w:space="0" w:color="auto"/>
        <w:left w:val="none" w:sz="0" w:space="0" w:color="auto"/>
        <w:bottom w:val="none" w:sz="0" w:space="0" w:color="auto"/>
        <w:right w:val="none" w:sz="0" w:space="0" w:color="auto"/>
      </w:divBdr>
    </w:div>
    <w:div w:id="2128355765">
      <w:bodyDiv w:val="1"/>
      <w:marLeft w:val="0"/>
      <w:marRight w:val="0"/>
      <w:marTop w:val="0"/>
      <w:marBottom w:val="0"/>
      <w:divBdr>
        <w:top w:val="none" w:sz="0" w:space="0" w:color="auto"/>
        <w:left w:val="none" w:sz="0" w:space="0" w:color="auto"/>
        <w:bottom w:val="none" w:sz="0" w:space="0" w:color="auto"/>
        <w:right w:val="none" w:sz="0" w:space="0" w:color="auto"/>
      </w:divBdr>
    </w:div>
    <w:div w:id="2128623276">
      <w:bodyDiv w:val="1"/>
      <w:marLeft w:val="0"/>
      <w:marRight w:val="0"/>
      <w:marTop w:val="0"/>
      <w:marBottom w:val="0"/>
      <w:divBdr>
        <w:top w:val="none" w:sz="0" w:space="0" w:color="auto"/>
        <w:left w:val="none" w:sz="0" w:space="0" w:color="auto"/>
        <w:bottom w:val="none" w:sz="0" w:space="0" w:color="auto"/>
        <w:right w:val="none" w:sz="0" w:space="0" w:color="auto"/>
      </w:divBdr>
    </w:div>
    <w:div w:id="2128814565">
      <w:bodyDiv w:val="1"/>
      <w:marLeft w:val="0"/>
      <w:marRight w:val="0"/>
      <w:marTop w:val="0"/>
      <w:marBottom w:val="0"/>
      <w:divBdr>
        <w:top w:val="none" w:sz="0" w:space="0" w:color="auto"/>
        <w:left w:val="none" w:sz="0" w:space="0" w:color="auto"/>
        <w:bottom w:val="none" w:sz="0" w:space="0" w:color="auto"/>
        <w:right w:val="none" w:sz="0" w:space="0" w:color="auto"/>
      </w:divBdr>
    </w:div>
    <w:div w:id="2129615595">
      <w:bodyDiv w:val="1"/>
      <w:marLeft w:val="0"/>
      <w:marRight w:val="0"/>
      <w:marTop w:val="0"/>
      <w:marBottom w:val="0"/>
      <w:divBdr>
        <w:top w:val="none" w:sz="0" w:space="0" w:color="auto"/>
        <w:left w:val="none" w:sz="0" w:space="0" w:color="auto"/>
        <w:bottom w:val="none" w:sz="0" w:space="0" w:color="auto"/>
        <w:right w:val="none" w:sz="0" w:space="0" w:color="auto"/>
      </w:divBdr>
    </w:div>
    <w:div w:id="2129621268">
      <w:bodyDiv w:val="1"/>
      <w:marLeft w:val="0"/>
      <w:marRight w:val="0"/>
      <w:marTop w:val="0"/>
      <w:marBottom w:val="0"/>
      <w:divBdr>
        <w:top w:val="none" w:sz="0" w:space="0" w:color="auto"/>
        <w:left w:val="none" w:sz="0" w:space="0" w:color="auto"/>
        <w:bottom w:val="none" w:sz="0" w:space="0" w:color="auto"/>
        <w:right w:val="none" w:sz="0" w:space="0" w:color="auto"/>
      </w:divBdr>
    </w:div>
    <w:div w:id="2129739471">
      <w:bodyDiv w:val="1"/>
      <w:marLeft w:val="0"/>
      <w:marRight w:val="0"/>
      <w:marTop w:val="0"/>
      <w:marBottom w:val="0"/>
      <w:divBdr>
        <w:top w:val="none" w:sz="0" w:space="0" w:color="auto"/>
        <w:left w:val="none" w:sz="0" w:space="0" w:color="auto"/>
        <w:bottom w:val="none" w:sz="0" w:space="0" w:color="auto"/>
        <w:right w:val="none" w:sz="0" w:space="0" w:color="auto"/>
      </w:divBdr>
    </w:div>
    <w:div w:id="2130659073">
      <w:bodyDiv w:val="1"/>
      <w:marLeft w:val="0"/>
      <w:marRight w:val="0"/>
      <w:marTop w:val="0"/>
      <w:marBottom w:val="0"/>
      <w:divBdr>
        <w:top w:val="none" w:sz="0" w:space="0" w:color="auto"/>
        <w:left w:val="none" w:sz="0" w:space="0" w:color="auto"/>
        <w:bottom w:val="none" w:sz="0" w:space="0" w:color="auto"/>
        <w:right w:val="none" w:sz="0" w:space="0" w:color="auto"/>
      </w:divBdr>
    </w:div>
    <w:div w:id="2130666458">
      <w:bodyDiv w:val="1"/>
      <w:marLeft w:val="0"/>
      <w:marRight w:val="0"/>
      <w:marTop w:val="0"/>
      <w:marBottom w:val="0"/>
      <w:divBdr>
        <w:top w:val="none" w:sz="0" w:space="0" w:color="auto"/>
        <w:left w:val="none" w:sz="0" w:space="0" w:color="auto"/>
        <w:bottom w:val="none" w:sz="0" w:space="0" w:color="auto"/>
        <w:right w:val="none" w:sz="0" w:space="0" w:color="auto"/>
      </w:divBdr>
    </w:div>
    <w:div w:id="2130975855">
      <w:bodyDiv w:val="1"/>
      <w:marLeft w:val="0"/>
      <w:marRight w:val="0"/>
      <w:marTop w:val="0"/>
      <w:marBottom w:val="0"/>
      <w:divBdr>
        <w:top w:val="none" w:sz="0" w:space="0" w:color="auto"/>
        <w:left w:val="none" w:sz="0" w:space="0" w:color="auto"/>
        <w:bottom w:val="none" w:sz="0" w:space="0" w:color="auto"/>
        <w:right w:val="none" w:sz="0" w:space="0" w:color="auto"/>
      </w:divBdr>
    </w:div>
    <w:div w:id="2131045866">
      <w:bodyDiv w:val="1"/>
      <w:marLeft w:val="0"/>
      <w:marRight w:val="0"/>
      <w:marTop w:val="0"/>
      <w:marBottom w:val="0"/>
      <w:divBdr>
        <w:top w:val="none" w:sz="0" w:space="0" w:color="auto"/>
        <w:left w:val="none" w:sz="0" w:space="0" w:color="auto"/>
        <w:bottom w:val="none" w:sz="0" w:space="0" w:color="auto"/>
        <w:right w:val="none" w:sz="0" w:space="0" w:color="auto"/>
      </w:divBdr>
    </w:div>
    <w:div w:id="2131052909">
      <w:bodyDiv w:val="1"/>
      <w:marLeft w:val="0"/>
      <w:marRight w:val="0"/>
      <w:marTop w:val="0"/>
      <w:marBottom w:val="0"/>
      <w:divBdr>
        <w:top w:val="none" w:sz="0" w:space="0" w:color="auto"/>
        <w:left w:val="none" w:sz="0" w:space="0" w:color="auto"/>
        <w:bottom w:val="none" w:sz="0" w:space="0" w:color="auto"/>
        <w:right w:val="none" w:sz="0" w:space="0" w:color="auto"/>
      </w:divBdr>
    </w:div>
    <w:div w:id="2131317172">
      <w:bodyDiv w:val="1"/>
      <w:marLeft w:val="0"/>
      <w:marRight w:val="0"/>
      <w:marTop w:val="0"/>
      <w:marBottom w:val="0"/>
      <w:divBdr>
        <w:top w:val="none" w:sz="0" w:space="0" w:color="auto"/>
        <w:left w:val="none" w:sz="0" w:space="0" w:color="auto"/>
        <w:bottom w:val="none" w:sz="0" w:space="0" w:color="auto"/>
        <w:right w:val="none" w:sz="0" w:space="0" w:color="auto"/>
      </w:divBdr>
    </w:div>
    <w:div w:id="2131389052">
      <w:bodyDiv w:val="1"/>
      <w:marLeft w:val="0"/>
      <w:marRight w:val="0"/>
      <w:marTop w:val="0"/>
      <w:marBottom w:val="0"/>
      <w:divBdr>
        <w:top w:val="none" w:sz="0" w:space="0" w:color="auto"/>
        <w:left w:val="none" w:sz="0" w:space="0" w:color="auto"/>
        <w:bottom w:val="none" w:sz="0" w:space="0" w:color="auto"/>
        <w:right w:val="none" w:sz="0" w:space="0" w:color="auto"/>
      </w:divBdr>
    </w:div>
    <w:div w:id="2131775327">
      <w:bodyDiv w:val="1"/>
      <w:marLeft w:val="0"/>
      <w:marRight w:val="0"/>
      <w:marTop w:val="0"/>
      <w:marBottom w:val="0"/>
      <w:divBdr>
        <w:top w:val="none" w:sz="0" w:space="0" w:color="auto"/>
        <w:left w:val="none" w:sz="0" w:space="0" w:color="auto"/>
        <w:bottom w:val="none" w:sz="0" w:space="0" w:color="auto"/>
        <w:right w:val="none" w:sz="0" w:space="0" w:color="auto"/>
      </w:divBdr>
    </w:div>
    <w:div w:id="2131970702">
      <w:bodyDiv w:val="1"/>
      <w:marLeft w:val="0"/>
      <w:marRight w:val="0"/>
      <w:marTop w:val="0"/>
      <w:marBottom w:val="0"/>
      <w:divBdr>
        <w:top w:val="none" w:sz="0" w:space="0" w:color="auto"/>
        <w:left w:val="none" w:sz="0" w:space="0" w:color="auto"/>
        <w:bottom w:val="none" w:sz="0" w:space="0" w:color="auto"/>
        <w:right w:val="none" w:sz="0" w:space="0" w:color="auto"/>
      </w:divBdr>
    </w:div>
    <w:div w:id="2132506212">
      <w:bodyDiv w:val="1"/>
      <w:marLeft w:val="0"/>
      <w:marRight w:val="0"/>
      <w:marTop w:val="0"/>
      <w:marBottom w:val="0"/>
      <w:divBdr>
        <w:top w:val="none" w:sz="0" w:space="0" w:color="auto"/>
        <w:left w:val="none" w:sz="0" w:space="0" w:color="auto"/>
        <w:bottom w:val="none" w:sz="0" w:space="0" w:color="auto"/>
        <w:right w:val="none" w:sz="0" w:space="0" w:color="auto"/>
      </w:divBdr>
    </w:div>
    <w:div w:id="2132941291">
      <w:bodyDiv w:val="1"/>
      <w:marLeft w:val="0"/>
      <w:marRight w:val="0"/>
      <w:marTop w:val="0"/>
      <w:marBottom w:val="0"/>
      <w:divBdr>
        <w:top w:val="none" w:sz="0" w:space="0" w:color="auto"/>
        <w:left w:val="none" w:sz="0" w:space="0" w:color="auto"/>
        <w:bottom w:val="none" w:sz="0" w:space="0" w:color="auto"/>
        <w:right w:val="none" w:sz="0" w:space="0" w:color="auto"/>
      </w:divBdr>
    </w:div>
    <w:div w:id="2133202568">
      <w:bodyDiv w:val="1"/>
      <w:marLeft w:val="0"/>
      <w:marRight w:val="0"/>
      <w:marTop w:val="0"/>
      <w:marBottom w:val="0"/>
      <w:divBdr>
        <w:top w:val="none" w:sz="0" w:space="0" w:color="auto"/>
        <w:left w:val="none" w:sz="0" w:space="0" w:color="auto"/>
        <w:bottom w:val="none" w:sz="0" w:space="0" w:color="auto"/>
        <w:right w:val="none" w:sz="0" w:space="0" w:color="auto"/>
      </w:divBdr>
    </w:div>
    <w:div w:id="2135902358">
      <w:bodyDiv w:val="1"/>
      <w:marLeft w:val="0"/>
      <w:marRight w:val="0"/>
      <w:marTop w:val="0"/>
      <w:marBottom w:val="0"/>
      <w:divBdr>
        <w:top w:val="none" w:sz="0" w:space="0" w:color="auto"/>
        <w:left w:val="none" w:sz="0" w:space="0" w:color="auto"/>
        <w:bottom w:val="none" w:sz="0" w:space="0" w:color="auto"/>
        <w:right w:val="none" w:sz="0" w:space="0" w:color="auto"/>
      </w:divBdr>
    </w:div>
    <w:div w:id="2136288509">
      <w:bodyDiv w:val="1"/>
      <w:marLeft w:val="0"/>
      <w:marRight w:val="0"/>
      <w:marTop w:val="0"/>
      <w:marBottom w:val="0"/>
      <w:divBdr>
        <w:top w:val="none" w:sz="0" w:space="0" w:color="auto"/>
        <w:left w:val="none" w:sz="0" w:space="0" w:color="auto"/>
        <w:bottom w:val="none" w:sz="0" w:space="0" w:color="auto"/>
        <w:right w:val="none" w:sz="0" w:space="0" w:color="auto"/>
      </w:divBdr>
    </w:div>
    <w:div w:id="2136365005">
      <w:bodyDiv w:val="1"/>
      <w:marLeft w:val="0"/>
      <w:marRight w:val="0"/>
      <w:marTop w:val="0"/>
      <w:marBottom w:val="0"/>
      <w:divBdr>
        <w:top w:val="none" w:sz="0" w:space="0" w:color="auto"/>
        <w:left w:val="none" w:sz="0" w:space="0" w:color="auto"/>
        <w:bottom w:val="none" w:sz="0" w:space="0" w:color="auto"/>
        <w:right w:val="none" w:sz="0" w:space="0" w:color="auto"/>
      </w:divBdr>
    </w:div>
    <w:div w:id="2136409283">
      <w:bodyDiv w:val="1"/>
      <w:marLeft w:val="0"/>
      <w:marRight w:val="0"/>
      <w:marTop w:val="0"/>
      <w:marBottom w:val="0"/>
      <w:divBdr>
        <w:top w:val="none" w:sz="0" w:space="0" w:color="auto"/>
        <w:left w:val="none" w:sz="0" w:space="0" w:color="auto"/>
        <w:bottom w:val="none" w:sz="0" w:space="0" w:color="auto"/>
        <w:right w:val="none" w:sz="0" w:space="0" w:color="auto"/>
      </w:divBdr>
    </w:div>
    <w:div w:id="2136439735">
      <w:bodyDiv w:val="1"/>
      <w:marLeft w:val="0"/>
      <w:marRight w:val="0"/>
      <w:marTop w:val="0"/>
      <w:marBottom w:val="0"/>
      <w:divBdr>
        <w:top w:val="none" w:sz="0" w:space="0" w:color="auto"/>
        <w:left w:val="none" w:sz="0" w:space="0" w:color="auto"/>
        <w:bottom w:val="none" w:sz="0" w:space="0" w:color="auto"/>
        <w:right w:val="none" w:sz="0" w:space="0" w:color="auto"/>
      </w:divBdr>
    </w:div>
    <w:div w:id="2136633140">
      <w:bodyDiv w:val="1"/>
      <w:marLeft w:val="0"/>
      <w:marRight w:val="0"/>
      <w:marTop w:val="0"/>
      <w:marBottom w:val="0"/>
      <w:divBdr>
        <w:top w:val="none" w:sz="0" w:space="0" w:color="auto"/>
        <w:left w:val="none" w:sz="0" w:space="0" w:color="auto"/>
        <w:bottom w:val="none" w:sz="0" w:space="0" w:color="auto"/>
        <w:right w:val="none" w:sz="0" w:space="0" w:color="auto"/>
      </w:divBdr>
      <w:divsChild>
        <w:div w:id="479343539">
          <w:marLeft w:val="0"/>
          <w:marRight w:val="0"/>
          <w:marTop w:val="0"/>
          <w:marBottom w:val="0"/>
          <w:divBdr>
            <w:top w:val="none" w:sz="0" w:space="0" w:color="auto"/>
            <w:left w:val="none" w:sz="0" w:space="0" w:color="auto"/>
            <w:bottom w:val="none" w:sz="0" w:space="0" w:color="auto"/>
            <w:right w:val="none" w:sz="0" w:space="0" w:color="auto"/>
          </w:divBdr>
          <w:divsChild>
            <w:div w:id="372577092">
              <w:marLeft w:val="0"/>
              <w:marRight w:val="0"/>
              <w:marTop w:val="0"/>
              <w:marBottom w:val="0"/>
              <w:divBdr>
                <w:top w:val="none" w:sz="0" w:space="0" w:color="auto"/>
                <w:left w:val="none" w:sz="0" w:space="0" w:color="auto"/>
                <w:bottom w:val="none" w:sz="0" w:space="0" w:color="auto"/>
                <w:right w:val="none" w:sz="0" w:space="0" w:color="auto"/>
              </w:divBdr>
              <w:divsChild>
                <w:div w:id="2923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1178">
      <w:bodyDiv w:val="1"/>
      <w:marLeft w:val="0"/>
      <w:marRight w:val="0"/>
      <w:marTop w:val="0"/>
      <w:marBottom w:val="0"/>
      <w:divBdr>
        <w:top w:val="none" w:sz="0" w:space="0" w:color="auto"/>
        <w:left w:val="none" w:sz="0" w:space="0" w:color="auto"/>
        <w:bottom w:val="none" w:sz="0" w:space="0" w:color="auto"/>
        <w:right w:val="none" w:sz="0" w:space="0" w:color="auto"/>
      </w:divBdr>
    </w:div>
    <w:div w:id="2137868296">
      <w:bodyDiv w:val="1"/>
      <w:marLeft w:val="0"/>
      <w:marRight w:val="0"/>
      <w:marTop w:val="0"/>
      <w:marBottom w:val="0"/>
      <w:divBdr>
        <w:top w:val="none" w:sz="0" w:space="0" w:color="auto"/>
        <w:left w:val="none" w:sz="0" w:space="0" w:color="auto"/>
        <w:bottom w:val="none" w:sz="0" w:space="0" w:color="auto"/>
        <w:right w:val="none" w:sz="0" w:space="0" w:color="auto"/>
      </w:divBdr>
    </w:div>
    <w:div w:id="2138062936">
      <w:bodyDiv w:val="1"/>
      <w:marLeft w:val="0"/>
      <w:marRight w:val="0"/>
      <w:marTop w:val="0"/>
      <w:marBottom w:val="0"/>
      <w:divBdr>
        <w:top w:val="none" w:sz="0" w:space="0" w:color="auto"/>
        <w:left w:val="none" w:sz="0" w:space="0" w:color="auto"/>
        <w:bottom w:val="none" w:sz="0" w:space="0" w:color="auto"/>
        <w:right w:val="none" w:sz="0" w:space="0" w:color="auto"/>
      </w:divBdr>
    </w:div>
    <w:div w:id="2138402226">
      <w:bodyDiv w:val="1"/>
      <w:marLeft w:val="0"/>
      <w:marRight w:val="0"/>
      <w:marTop w:val="0"/>
      <w:marBottom w:val="0"/>
      <w:divBdr>
        <w:top w:val="none" w:sz="0" w:space="0" w:color="auto"/>
        <w:left w:val="none" w:sz="0" w:space="0" w:color="auto"/>
        <w:bottom w:val="none" w:sz="0" w:space="0" w:color="auto"/>
        <w:right w:val="none" w:sz="0" w:space="0" w:color="auto"/>
      </w:divBdr>
    </w:div>
    <w:div w:id="2138714144">
      <w:bodyDiv w:val="1"/>
      <w:marLeft w:val="0"/>
      <w:marRight w:val="0"/>
      <w:marTop w:val="0"/>
      <w:marBottom w:val="0"/>
      <w:divBdr>
        <w:top w:val="none" w:sz="0" w:space="0" w:color="auto"/>
        <w:left w:val="none" w:sz="0" w:space="0" w:color="auto"/>
        <w:bottom w:val="none" w:sz="0" w:space="0" w:color="auto"/>
        <w:right w:val="none" w:sz="0" w:space="0" w:color="auto"/>
      </w:divBdr>
    </w:div>
    <w:div w:id="2139489495">
      <w:bodyDiv w:val="1"/>
      <w:marLeft w:val="0"/>
      <w:marRight w:val="0"/>
      <w:marTop w:val="0"/>
      <w:marBottom w:val="0"/>
      <w:divBdr>
        <w:top w:val="none" w:sz="0" w:space="0" w:color="auto"/>
        <w:left w:val="none" w:sz="0" w:space="0" w:color="auto"/>
        <w:bottom w:val="none" w:sz="0" w:space="0" w:color="auto"/>
        <w:right w:val="none" w:sz="0" w:space="0" w:color="auto"/>
      </w:divBdr>
    </w:div>
    <w:div w:id="2139954134">
      <w:bodyDiv w:val="1"/>
      <w:marLeft w:val="0"/>
      <w:marRight w:val="0"/>
      <w:marTop w:val="0"/>
      <w:marBottom w:val="0"/>
      <w:divBdr>
        <w:top w:val="none" w:sz="0" w:space="0" w:color="auto"/>
        <w:left w:val="none" w:sz="0" w:space="0" w:color="auto"/>
        <w:bottom w:val="none" w:sz="0" w:space="0" w:color="auto"/>
        <w:right w:val="none" w:sz="0" w:space="0" w:color="auto"/>
      </w:divBdr>
    </w:div>
    <w:div w:id="2141220034">
      <w:bodyDiv w:val="1"/>
      <w:marLeft w:val="0"/>
      <w:marRight w:val="0"/>
      <w:marTop w:val="0"/>
      <w:marBottom w:val="0"/>
      <w:divBdr>
        <w:top w:val="none" w:sz="0" w:space="0" w:color="auto"/>
        <w:left w:val="none" w:sz="0" w:space="0" w:color="auto"/>
        <w:bottom w:val="none" w:sz="0" w:space="0" w:color="auto"/>
        <w:right w:val="none" w:sz="0" w:space="0" w:color="auto"/>
      </w:divBdr>
    </w:div>
    <w:div w:id="2142530351">
      <w:bodyDiv w:val="1"/>
      <w:marLeft w:val="0"/>
      <w:marRight w:val="0"/>
      <w:marTop w:val="0"/>
      <w:marBottom w:val="0"/>
      <w:divBdr>
        <w:top w:val="none" w:sz="0" w:space="0" w:color="auto"/>
        <w:left w:val="none" w:sz="0" w:space="0" w:color="auto"/>
        <w:bottom w:val="none" w:sz="0" w:space="0" w:color="auto"/>
        <w:right w:val="none" w:sz="0" w:space="0" w:color="auto"/>
      </w:divBdr>
    </w:div>
    <w:div w:id="2142535488">
      <w:bodyDiv w:val="1"/>
      <w:marLeft w:val="0"/>
      <w:marRight w:val="0"/>
      <w:marTop w:val="0"/>
      <w:marBottom w:val="0"/>
      <w:divBdr>
        <w:top w:val="none" w:sz="0" w:space="0" w:color="auto"/>
        <w:left w:val="none" w:sz="0" w:space="0" w:color="auto"/>
        <w:bottom w:val="none" w:sz="0" w:space="0" w:color="auto"/>
        <w:right w:val="none" w:sz="0" w:space="0" w:color="auto"/>
      </w:divBdr>
    </w:div>
    <w:div w:id="2142646921">
      <w:bodyDiv w:val="1"/>
      <w:marLeft w:val="0"/>
      <w:marRight w:val="0"/>
      <w:marTop w:val="0"/>
      <w:marBottom w:val="0"/>
      <w:divBdr>
        <w:top w:val="none" w:sz="0" w:space="0" w:color="auto"/>
        <w:left w:val="none" w:sz="0" w:space="0" w:color="auto"/>
        <w:bottom w:val="none" w:sz="0" w:space="0" w:color="auto"/>
        <w:right w:val="none" w:sz="0" w:space="0" w:color="auto"/>
      </w:divBdr>
    </w:div>
    <w:div w:id="2142652592">
      <w:bodyDiv w:val="1"/>
      <w:marLeft w:val="0"/>
      <w:marRight w:val="0"/>
      <w:marTop w:val="0"/>
      <w:marBottom w:val="0"/>
      <w:divBdr>
        <w:top w:val="none" w:sz="0" w:space="0" w:color="auto"/>
        <w:left w:val="none" w:sz="0" w:space="0" w:color="auto"/>
        <w:bottom w:val="none" w:sz="0" w:space="0" w:color="auto"/>
        <w:right w:val="none" w:sz="0" w:space="0" w:color="auto"/>
      </w:divBdr>
    </w:div>
    <w:div w:id="2142840246">
      <w:bodyDiv w:val="1"/>
      <w:marLeft w:val="0"/>
      <w:marRight w:val="0"/>
      <w:marTop w:val="0"/>
      <w:marBottom w:val="0"/>
      <w:divBdr>
        <w:top w:val="none" w:sz="0" w:space="0" w:color="auto"/>
        <w:left w:val="none" w:sz="0" w:space="0" w:color="auto"/>
        <w:bottom w:val="none" w:sz="0" w:space="0" w:color="auto"/>
        <w:right w:val="none" w:sz="0" w:space="0" w:color="auto"/>
      </w:divBdr>
    </w:div>
    <w:div w:id="2143497622">
      <w:bodyDiv w:val="1"/>
      <w:marLeft w:val="0"/>
      <w:marRight w:val="0"/>
      <w:marTop w:val="0"/>
      <w:marBottom w:val="0"/>
      <w:divBdr>
        <w:top w:val="none" w:sz="0" w:space="0" w:color="auto"/>
        <w:left w:val="none" w:sz="0" w:space="0" w:color="auto"/>
        <w:bottom w:val="none" w:sz="0" w:space="0" w:color="auto"/>
        <w:right w:val="none" w:sz="0" w:space="0" w:color="auto"/>
      </w:divBdr>
    </w:div>
    <w:div w:id="21467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pue\AppData\Local\Temp\7zO80F9535C\cover_UGent_PS_EN.dotx" TargetMode="External"/></Relationships>
</file>

<file path=word/theme/theme1.xml><?xml version="1.0" encoding="utf-8"?>
<a:theme xmlns:a="http://schemas.openxmlformats.org/drawingml/2006/main" name="Kantoorthema">
  <a:themeElements>
    <a:clrScheme name="UGent">
      <a:dk1>
        <a:sysClr val="windowText" lastClr="000000"/>
      </a:dk1>
      <a:lt1>
        <a:sysClr val="window" lastClr="FFFFFF"/>
      </a:lt1>
      <a:dk2>
        <a:srgbClr val="1E64C8"/>
      </a:dk2>
      <a:lt2>
        <a:srgbClr val="9ABDF0"/>
      </a:lt2>
      <a:accent1>
        <a:srgbClr val="1E64C8"/>
      </a:accent1>
      <a:accent2>
        <a:srgbClr val="9ABDF0"/>
      </a:accent2>
      <a:accent3>
        <a:srgbClr val="0074B0"/>
      </a:accent3>
      <a:accent4>
        <a:srgbClr val="9BBB59"/>
      </a:accent4>
      <a:accent5>
        <a:srgbClr val="8064A2"/>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Hel111</b:Tag>
    <b:SourceType>Book</b:SourceType>
    <b:Guid>{26894458-FDFC-5345-B6F2-A3A37E3ACB77}</b:Guid>
    <b:Author>
      <b:Author>
        <b:NameList>
          <b:Person>
            <b:Last>Daelman</b:Last>
            <b:First>Helena</b:First>
          </b:Person>
        </b:NameList>
      </b:Author>
    </b:Author>
    <b:Title>Kleur bij kleur</b:Title>
    <b:City>Antwerpen</b:City>
    <b:Publisher>Houtekiet</b:Publisher>
    <b:Year>2011</b:Year>
    <b:RefOrder>57</b:RefOrder>
  </b:Source>
  <b:Source>
    <b:Tag>Bar10</b:Tag>
    <b:SourceType>Book</b:SourceType>
    <b:Guid>{7FF71828-7AFF-194D-BB9C-C78F8687BC75}</b:Guid>
    <b:Author>
      <b:Author>
        <b:NameList>
          <b:Person>
            <b:Last>Yngvesson</b:Last>
            <b:First>Barbara</b:First>
          </b:Person>
        </b:NameList>
      </b:Author>
    </b:Author>
    <b:Title>Belonging in an adopted world</b:Title>
    <b:Publisher>The University of Chicago Press</b:Publisher>
    <b:Year>2010</b:Year>
    <b:RefOrder>143</b:RefOrder>
  </b:Source>
  <b:Source>
    <b:Tag>Voo18</b:Tag>
    <b:SourceType>Case</b:SourceType>
    <b:Guid>{75591F7C-68DA-C24C-B81F-24E2265B1E32}</b:Guid>
    <b:Title>Voorstel van resolutie: Over de segregatie waarvan de metissen uit de periode van de Belgische kolonisatie in Afrika het slachtoffer zijn geweest</b:Title>
    <b:Year>2018</b:Year>
    <b:CaseNumber>2952/005</b:CaseNumber>
    <b:Court>Belgische Kamer Van Volksvertegenwoordigers</b:Court>
    <b:Month>March</b:Month>
    <b:Day>19</b:Day>
    <b:RefOrder>102</b:RefOrder>
  </b:Source>
  <b:Source>
    <b:Tag>Pam12</b:Tag>
    <b:SourceType>JournalArticle</b:SourceType>
    <b:Guid>{E9402D6F-ED0B-384B-A563-814C804C8960}</b:Guid>
    <b:Title>Cultural Tourism in Transnational Adoption: “Staged Authenticity” and Its Implications for Adopted Children</b:Title>
    <b:Year>2012</b:Year>
    <b:Author>
      <b:Author>
        <b:NameList>
          <b:Person>
            <b:Last>Quiroz</b:Last>
            <b:First>Pamela</b:First>
            <b:Middle>Anne</b:Middle>
          </b:Person>
        </b:NameList>
      </b:Author>
    </b:Author>
    <b:JournalName>Journal of Family Issues</b:JournalName>
    <b:Pages>528-551</b:Pages>
    <b:RefOrder>103</b:RefOrder>
  </b:Source>
  <b:Source>
    <b:Tag>Jac08</b:Tag>
    <b:SourceType>Book</b:SourceType>
    <b:Guid>{4DEAF98B-C0B6-5C40-9FFC-C65DC568CD97}</b:Guid>
    <b:Title>Culture Keeping: White Mothers, International Adoption, and the Negotiation of Family Difference</b:Title>
    <b:Year>2008</b:Year>
    <b:Author>
      <b:Author>
        <b:NameList>
          <b:Person>
            <b:Last>Jacobson</b:Last>
            <b:First>Heather</b:First>
          </b:Person>
        </b:NameList>
      </b:Author>
    </b:Author>
    <b:City>Nashville</b:City>
    <b:Publisher>Vanderbilt University Press</b:Publisher>
    <b:RefOrder>118</b:RefOrder>
  </b:Source>
  <b:Source>
    <b:Tag>Pet15</b:Tag>
    <b:SourceType>JournalArticle</b:SourceType>
    <b:Guid>{BE34A77E-1770-5344-B546-1665351B7911}</b:Guid>
    <b:Title>Intercountry adoption of children from Asia in the twenty-first century</b:Title>
    <b:Year>2015</b:Year>
    <b:JournalName>Children's Geographies</b:JournalName>
    <b:Pages>313-324</b:Pages>
    <b:Author>
      <b:Author>
        <b:NameList>
          <b:Person>
            <b:Last>Selman</b:Last>
            <b:First>Peter</b:First>
          </b:Person>
        </b:NameList>
      </b:Author>
    </b:Author>
    <b:RefOrder>4</b:RefOrder>
  </b:Source>
  <b:Source>
    <b:Tag>Han181</b:Tag>
    <b:SourceType>Film</b:SourceType>
    <b:Guid>{A4F2AD71-A348-7940-9BD4-BDED8D144ED3}</b:Guid>
    <b:Title>China’s Forgotten Daughters</b:Title>
    <b:Year>2018</b:Year>
    <b:Author>
      <b:Director>
        <b:NameList>
          <b:Person>
            <b:Last>Han</b:Last>
            <b:First>Meng</b:First>
          </b:Person>
          <b:Person>
            <b:Last>Du</b:Last>
            <b:First>Vincent</b:First>
          </b:Person>
        </b:NameList>
      </b:Director>
    </b:Author>
    <b:RefOrder>22</b:RefOrder>
  </b:Source>
  <b:Source>
    <b:Tag>Cin21</b:Tag>
    <b:SourceType>DocumentFromInternetSite</b:SourceType>
    <b:Guid>{A2578456-338F-604F-8656-1C426F182669}</b:Guid>
    <b:Title>Wat als ik in mijn geboorteland China was geadopteerd?</b:Title>
    <b:Year>2021</b:Year>
    <b:Author>
      <b:Author>
        <b:NameList>
          <b:Person>
            <b:Last>Huijgen</b:Last>
            <b:First>Cindy</b:First>
          </b:Person>
        </b:NameList>
      </b:Author>
    </b:Author>
    <b:InternetSiteTitle>MO* Mondiaal Nieuws</b:InternetSiteTitle>
    <b:URL>https://www.mo.be/essay/wat-als-ik-mijn-geboorteland-china-was-geadopteerd</b:URL>
    <b:Month>September</b:Month>
    <b:Day>18</b:Day>
    <b:RefOrder>37</b:RefOrder>
  </b:Source>
  <b:Source>
    <b:Tag>Les16</b:Tag>
    <b:SourceType>Book</b:SourceType>
    <b:Guid>{8A946689-A388-FD43-ACA9-0715BFDECE68}</b:Guid>
    <b:Title>Outsourced children</b:Title>
    <b:Year>2016</b:Year>
    <b:Author>
      <b:Author>
        <b:NameList>
          <b:Person>
            <b:Last>Wang</b:Last>
            <b:First>Leslie</b:First>
            <b:Middle>K.</b:Middle>
          </b:Person>
        </b:NameList>
      </b:Author>
    </b:Author>
    <b:City>California</b:City>
    <b:Publisher>Stanford University Press</b:Publisher>
    <b:RefOrder>9</b:RefOrder>
  </b:Source>
  <b:Source>
    <b:Tag>Juf05</b:Tag>
    <b:SourceType>JournalArticle</b:SourceType>
    <b:Guid>{B2FE02B4-FB2F-0F42-8D7C-8BB7EF81E3BB}</b:Guid>
    <b:Title> Behavior Problems and Mental Health Referrals of International Adoptees: A Meta-Analytic Approach</b:Title>
    <b:Year>2005</b:Year>
    <b:JournalName>Journal of the American Medical Association</b:JournalName>
    <b:Pages>2501-2515</b:Pages>
    <b:Author>
      <b:Author>
        <b:NameList>
          <b:Person>
            <b:Last>Juffer</b:Last>
            <b:First>F.</b:First>
          </b:Person>
          <b:Person>
            <b:Last>van Ijzendoorn</b:Last>
            <b:First>M.H. </b:First>
          </b:Person>
        </b:NameList>
      </b:Author>
    </b:Author>
    <b:RefOrder>78</b:RefOrder>
  </b:Source>
  <b:Source>
    <b:Tag>Dal99</b:Tag>
    <b:SourceType>JournalArticle</b:SourceType>
    <b:Guid>{BCA19E0D-CCFF-064D-97AE-61C21E173590}</b:Guid>
    <b:Author>
      <b:Author>
        <b:NameList>
          <b:Person>
            <b:Last>Dalen</b:Last>
            <b:First>M.</b:First>
          </b:Person>
        </b:NameList>
      </b:Author>
    </b:Author>
    <b:Title>The Status of Knowledge of Foreign Adoptions: A Summary of the Results of Key Foreign- Adoption Research Projects in Scandinavia.</b:Title>
    <b:JournalName>University of Oslo</b:JournalName>
    <b:Year>1999</b:Year>
    <b:RefOrder>86</b:RefOrder>
  </b:Source>
  <b:Source>
    <b:Tag>Huh00</b:Tag>
    <b:SourceType>JournalArticle</b:SourceType>
    <b:Guid>{44EC596B-CE31-354C-9660-35807831E130}</b:Guid>
    <b:Author>
      <b:Author>
        <b:NameList>
          <b:Person>
            <b:Last>Huh</b:Last>
            <b:First>N.S.</b:First>
          </b:Person>
          <b:Person>
            <b:Last>Reid</b:Last>
            <b:First>W.J.</b:First>
          </b:Person>
        </b:NameList>
      </b:Author>
    </b:Author>
    <b:Title>ntercountry, Transracial Adoption and Ethnic Identity: A Korean Example</b:Title>
    <b:JournalName>International Social Work</b:JournalName>
    <b:Year>2000</b:Year>
    <b:Pages>75-87</b:Pages>
    <b:RefOrder>154</b:RefOrder>
  </b:Source>
  <b:Source>
    <b:Tag>Gra08</b:Tag>
    <b:SourceType>JournalArticle</b:SourceType>
    <b:Guid>{BF93EC01-6A30-2F4C-92E7-D8941338E464}</b:Guid>
    <b:Author>
      <b:Author>
        <b:NameList>
          <b:Person>
            <b:Last>Graff</b:Last>
            <b:First>E.</b:First>
          </b:Person>
        </b:NameList>
      </b:Author>
    </b:Author>
    <b:Title>The Lie We Love</b:Title>
    <b:JournalName>Foreign Policy</b:JournalName>
    <b:Year>2008</b:Year>
    <b:RefOrder>155</b:RefOrder>
  </b:Source>
  <b:Source>
    <b:Tag>Kat14</b:Tag>
    <b:SourceType>JournalArticle</b:SourceType>
    <b:Guid>{52310831-8F76-FA44-832A-CCD80CC375F3}</b:Guid>
    <b:Author>
      <b:Author>
        <b:NameList>
          <b:Person>
            <b:Last>De Graeve</b:Last>
            <b:First>Katrien</b:First>
          </b:Person>
        </b:NameList>
      </b:Author>
    </b:Author>
    <b:Title>Transnationale adoptie en diversiteit. Over wortels en rugzakken</b:Title>
    <b:JournalName>Alert</b:JournalName>
    <b:Year>2014</b:Year>
    <b:Pages>64-69</b:Pages>
    <b:RefOrder>104</b:RefOrder>
  </b:Source>
  <b:Source>
    <b:Tag>Goo69</b:Tag>
    <b:SourceType>JournalArticle</b:SourceType>
    <b:Guid>{6A3B917F-AE09-D941-9E96-1D5BD54912C7}</b:Guid>
    <b:Author>
      <b:Author>
        <b:NameList>
          <b:Person>
            <b:Last>Goody</b:Last>
            <b:First>J</b:First>
          </b:Person>
        </b:NameList>
      </b:Author>
    </b:Author>
    <b:Title>Adoption in cross-cultural perspective</b:Title>
    <b:JournalName>Comp. Stud. Sociol. Hist.</b:JournalName>
    <b:Year>1969</b:Year>
    <b:Pages>55-78</b:Pages>
    <b:RefOrder>7</b:RefOrder>
  </b:Source>
  <b:Source>
    <b:Tag>Dor06</b:Tag>
    <b:SourceType>JournalArticle</b:SourceType>
    <b:Guid>{0B208E71-E919-CD47-B669-889427670D03}</b:Guid>
    <b:Title>Transnational Adoption: A Cultural Economy of Race, Gender and Kinship</b:Title>
    <b:JournalName>NY Univ. Press</b:JournalName>
    <b:Year>2006</b:Year>
    <b:Author>
      <b:Author>
        <b:NameList>
          <b:Person>
            <b:Last>Dorow</b:Last>
            <b:First>SK</b:First>
          </b:Person>
        </b:NameList>
      </b:Author>
    </b:Author>
    <b:RefOrder>8</b:RefOrder>
  </b:Source>
  <b:Source>
    <b:Tag>How07</b:Tag>
    <b:SourceType>JournalArticle</b:SourceType>
    <b:Guid>{246E4B51-FE94-9947-81F6-88CB81F7830F}</b:Guid>
    <b:Author>
      <b:Author>
        <b:NameList>
          <b:Person>
            <b:Last>Howell</b:Last>
            <b:First>S.</b:First>
          </b:Person>
        </b:NameList>
      </b:Author>
    </b:Author>
    <b:Title>Imagined kin, place and community: some paradoxes in the transnational movement of children in adoption</b:Title>
    <b:JournalName>Holding Worlds Together: Ethnography of Truth and Belonging</b:JournalName>
    <b:Year>2007</b:Year>
    <b:Pages>17-36</b:Pages>
    <b:RefOrder>130</b:RefOrder>
  </b:Source>
  <b:Source>
    <b:Tag>Sig09</b:Tag>
    <b:SourceType>JournalArticle</b:SourceType>
    <b:Guid>{C1187F03-A2EE-574B-B5C3-329BD45D0D7C}</b:Guid>
    <b:Author>
      <b:Author>
        <b:NameList>
          <b:Person>
            <b:Last>Howell</b:Last>
            <b:First>Signe</b:First>
          </b:Person>
        </b:NameList>
      </b:Author>
    </b:Author>
    <b:Title>Adoption of the Unrelated Child: Some Challenges to the Anthropological Study of Kinship</b:Title>
    <b:JournalName>Annual Review of Anthropology</b:JournalName>
    <b:Year>2009</b:Year>
    <b:Pages>149-166</b:Pages>
    <b:RefOrder>82</b:RefOrder>
  </b:Source>
  <b:Source>
    <b:Tag>Tob06</b:Tag>
    <b:SourceType>JournalArticle</b:SourceType>
    <b:Guid>{7599CBD0-D3DC-AA4D-804F-CA71C84DC27D}</b:Guid>
    <b:Author>
      <b:Author>
        <b:NameList>
          <b:Person>
            <b:Last>Hübinette</b:Last>
            <b:First>Tobias</b:First>
          </b:Person>
        </b:NameList>
      </b:Author>
    </b:Author>
    <b:Title>Between European Colonial Trafficking, American Empire- Building and Nordic Social Engineering: Rethinking International Adoption From a Postcolonial and Feminist Perspective</b:Title>
    <b:JournalName>Rethinking Nordic Colonialism</b:JournalName>
    <b:Year>2006</b:Year>
    <b:RefOrder>2</b:RefOrder>
  </b:Source>
  <b:Source>
    <b:Tag>Bow04</b:Tag>
    <b:SourceType>Book</b:SourceType>
    <b:Guid>{23E00971-6C19-B044-993C-CA15309E8F2E}</b:Guid>
    <b:Author>
      <b:Author>
        <b:NameList>
          <b:Person>
            <b:Last>Bowie</b:Last>
            <b:First>Fiona</b:First>
          </b:Person>
        </b:NameList>
      </b:Author>
    </b:Author>
    <b:Title>Cross-cultural approaches to adoption</b:Title>
    <b:JournalName>Routledge</b:JournalName>
    <b:Year>2004</b:Year>
    <b:City>London</b:City>
    <b:Publisher>Routledge</b:Publisher>
    <b:RefOrder>112</b:RefOrder>
  </b:Source>
  <b:Source>
    <b:Tag>Kub10</b:Tag>
    <b:SourceType>JournalArticle</b:SourceType>
    <b:Guid>{78E4DCDC-0E01-D14E-B15E-63183D4FF4B7}</b:Guid>
    <b:Title>Desirable Difference: The Shadow of Racial Stereotypes in Creating Transracial Families through Transnational Adoption</b:Title>
    <b:Year>2010</b:Year>
    <b:Author>
      <b:Author>
        <b:NameList>
          <b:Person>
            <b:Last>Kubo</b:Last>
            <b:First>Kazuyo</b:First>
          </b:Person>
        </b:NameList>
      </b:Author>
    </b:Author>
    <b:JournalName>Sociology Compass</b:JournalName>
    <b:Pages>263-282</b:Pages>
    <b:RefOrder>84</b:RefOrder>
  </b:Source>
  <b:Source>
    <b:Tag>Son04</b:Tag>
    <b:SourceType>JournalArticle</b:SourceType>
    <b:Guid>{AC0A2D9C-2E91-ED42-A45C-62A3D27EAD58}</b:Guid>
    <b:Author>
      <b:Author>
        <b:NameList>
          <b:Person>
            <b:Last>Song</b:Last>
            <b:First>Miri</b:First>
          </b:Person>
        </b:NameList>
      </b:Author>
    </b:Author>
    <b:Title>Introduction: Who’s at the bottom? Examining claims about racial hierarchy</b:Title>
    <b:JournalName>Ethnic and Racial Studies</b:JournalName>
    <b:Year>2004</b:Year>
    <b:RefOrder>85</b:RefOrder>
  </b:Source>
  <b:Source>
    <b:Tag>Dor061</b:Tag>
    <b:SourceType>JournalArticle</b:SourceType>
    <b:Guid>{23116AF9-7C1A-3E4A-9D23-B6B8CFCC946D}</b:Guid>
    <b:Author>
      <b:Author>
        <b:NameList>
          <b:Person>
            <b:Last>Dorow</b:Last>
            <b:First>Sara</b:First>
          </b:Person>
        </b:NameList>
      </b:Author>
    </b:Author>
    <b:Title>Racialized Choices: Chinese Adoption and the ‘White Noise’ of Blackness</b:Title>
    <b:JournalName>Critical Sociology</b:JournalName>
    <b:Year>2006</b:Year>
    <b:Pages>354-379</b:Pages>
    <b:RefOrder>83</b:RefOrder>
  </b:Source>
  <b:Source>
    <b:Tag>DeG16</b:Tag>
    <b:SourceType>JournalArticle</b:SourceType>
    <b:Guid>{1E6E86AA-F171-2443-8981-CD9E88C3AE13}</b:Guid>
    <b:Author>
      <b:Author>
        <b:NameList>
          <b:Person>
            <b:Last>De Graeve</b:Last>
            <b:First>Katrien.</b:First>
          </b:Person>
        </b:NameList>
      </b:Author>
    </b:Author>
    <b:Title>Adoptiefeesten Cultuur, liefdadigheid en gemeenschapsvorming bij Vlaams-Ethiopische adoptiegezinnen</b:Title>
    <b:JournalName>Volkskunde</b:JournalName>
    <b:Year>2016</b:Year>
    <b:Pages>247-264</b:Pages>
    <b:RefOrder>119</b:RefOrder>
  </b:Source>
  <b:Source>
    <b:Tag>How06</b:Tag>
    <b:SourceType>JournalArticle</b:SourceType>
    <b:Guid>{69F5EA58-92E8-3F49-A7D1-0CE98DD6F8B1}</b:Guid>
    <b:Author>
      <b:Author>
        <b:NameList>
          <b:Person>
            <b:Last>Howell</b:Last>
            <b:First>S.</b:First>
          </b:Person>
        </b:NameList>
      </b:Author>
    </b:Author>
    <b:Title>The Kinning of Foreigners: Transnational Adoption in a Global Perspective</b:Title>
    <b:Year>2006</b:Year>
    <b:RefOrder>129</b:RefOrder>
  </b:Source>
  <b:Source>
    <b:Tag>Wek07</b:Tag>
    <b:SourceType>Report</b:SourceType>
    <b:Guid>{426E180C-10B9-D143-A1F9-7DAF47B1075B}</b:Guid>
    <b:Title>Je hebt een kleur, maar je bent Nederlands</b:Title>
    <b:Year>2007</b:Year>
    <b:City>Utrecht</b:City>
    <b:Author>
      <b:Author>
        <b:NameList>
          <b:Person>
            <b:Last>Wekker</b:Last>
            <b:First>Gloria</b:First>
          </b:Person>
          <b:Person>
            <b:Last>Asberg</b:Last>
            <b:First>Cecilia</b:First>
          </b:Person>
          <b:Person>
            <b:Last>Van der Tuin</b:Last>
            <b:First>Iris</b:First>
          </b:Person>
          <b:Person>
            <b:Last>Frederiks</b:Last>
            <b:First>Nathalie</b:First>
          </b:Person>
        </b:NameList>
      </b:Author>
    </b:Author>
    <b:RefOrder>80</b:RefOrder>
  </b:Source>
  <b:Source>
    <b:Tag>Mar07</b:Tag>
    <b:SourceType>JournalArticle</b:SourceType>
    <b:Guid>{4CDCC3C9-5263-514C-8672-38A543485FA9}</b:Guid>
    <b:Title> Want her to Learn her Language and Maintain her Culture: Transnational Adoptive Families’ Views of ‘Cultural Origins</b:Title>
    <b:Year>2007</b:Year>
    <b:Pages>73-93</b:Pages>
    <b:Author>
      <b:Author>
        <b:NameList>
          <b:Person>
            <b:Last>Marre</b:Last>
            <b:First>D.</b:First>
          </b:Person>
        </b:NameList>
      </b:Author>
    </b:Author>
    <b:JournalName>Race, ethnicity and nation: perspectives from kinship and genetics</b:JournalName>
    <b:RefOrder>121</b:RefOrder>
  </b:Source>
  <b:Source>
    <b:Tag>Tig10</b:Tag>
    <b:SourceType>JournalArticle</b:SourceType>
    <b:Guid>{D71E84FB-1C22-8140-A176-7DC69AA2ADC9}</b:Guid>
    <b:Title>Adoption with Complications: Conversations with Adoptees and Adoptive Parents on Everyday Racism and Ethnic Identity</b:Title>
    <b:JournalName>International Social Work</b:JournalName>
    <b:Year>2010</b:Year>
    <b:Pages>489-509</b:Pages>
    <b:Author>
      <b:Author>
        <b:NameList>
          <b:Person>
            <b:Last>Tigervall</b:Last>
            <b:First>Carina</b:First>
          </b:Person>
          <b:Person>
            <b:Last>Hübinette</b:Last>
            <b:First>Tobias</b:First>
          </b:Person>
        </b:NameList>
      </b:Author>
    </b:Author>
    <b:RefOrder>99</b:RefOrder>
  </b:Source>
  <b:Source>
    <b:Tag>Cas11</b:Tag>
    <b:SourceType>JournalArticle</b:SourceType>
    <b:Guid>{9B89838C-2430-1048-BD21-4F44B2A838E3}</b:Guid>
    <b:Author>
      <b:Author>
        <b:NameList>
          <b:Person>
            <b:Last>Castañeda</b:Last>
            <b:First>Carlos</b:First>
          </b:Person>
        </b:NameList>
      </b:Author>
    </b:Author>
    <b:Title>Adopting Technologies: Producing Race in Trans-National Adoption</b:Title>
    <b:JournalName>The Scholar and Feminist Online</b:JournalName>
    <b:Year>2011</b:Year>
    <b:Pages>1-9</b:Pages>
    <b:RefOrder>120</b:RefOrder>
  </b:Source>
  <b:Source>
    <b:Tag>Smi06</b:Tag>
    <b:SourceType>Book</b:SourceType>
    <b:Guid>{A220CF24-75E2-5F48-BD4C-D2E5512A037F}</b:Guid>
    <b:Title>Cultural Tourism in a Changing World: Politics, Participation and (Re)presentation</b:Title>
    <b:Year>2006</b:Year>
    <b:Author>
      <b:Author>
        <b:NameList>
          <b:Person>
            <b:Last>Smith</b:Last>
            <b:Middle>Kay</b:Middle>
            <b:First>Melanie</b:First>
          </b:Person>
          <b:Person>
            <b:Last>Robinson</b:Last>
            <b:First>Mike</b:First>
          </b:Person>
        </b:NameList>
      </b:Author>
    </b:Author>
    <b:Publisher>Channel View Publications</b:Publisher>
    <b:RefOrder>127</b:RefOrder>
  </b:Source>
  <b:Source>
    <b:Tag>Eur05</b:Tag>
    <b:SourceType>InternetSite</b:SourceType>
    <b:Guid>{6756D720-77DB-3249-9034-DF62CC3ABDD3}</b:Guid>
    <b:Title>2005 EU organized crime report</b:Title>
    <b:Year>2005</b:Year>
    <b:InternetSiteTitle>Europol</b:InternetSiteTitle>
    <b:URL>http://members. multimania.co.uk/ocnewsletter/reports/europol-OC2005-public.pdf</b:URL>
    <b:Author>
      <b:Author>
        <b:Corporate>Europol</b:Corporate>
      </b:Author>
    </b:Author>
    <b:RefOrder>128</b:RefOrder>
  </b:Source>
  <b:Source>
    <b:Tag>Qui12</b:Tag>
    <b:SourceType>JournalArticle</b:SourceType>
    <b:Guid>{0D8653EA-7818-7844-854F-B23260C4B4D4}</b:Guid>
    <b:Title>Cultural Tourism in Transnational Adoption: “Staged Authenticity” and Its Implications for Adopted Children </b:Title>
    <b:Year>2012</b:Year>
    <b:JournalName>Journal of Family Issues</b:JournalName>
    <b:Pages>527-555</b:Pages>
    <b:Author>
      <b:Author>
        <b:NameList>
          <b:Person>
            <b:Last>Quiroz</b:Last>
            <b:Middle>Anne</b:Middle>
            <b:First>Pamela</b:First>
          </b:Person>
        </b:NameList>
      </b:Author>
    </b:Author>
    <b:RefOrder>122</b:RefOrder>
  </b:Source>
  <b:Source>
    <b:Tag>Spr06</b:Tag>
    <b:SourceType>Book</b:SourceType>
    <b:Guid>{DE79650A-CDA1-B147-9D29-B9B304999642}</b:Guid>
    <b:Title>Deculturalization and the struggle for equality: A brief history of the education of dominated cultures in the United States</b:Title>
    <b:Year>2006</b:Year>
    <b:Author>
      <b:Author>
        <b:NameList>
          <b:Person>
            <b:Last>Spring</b:Last>
            <b:First>Joel</b:First>
          </b:Person>
        </b:NameList>
      </b:Author>
    </b:Author>
    <b:City>New York</b:City>
    <b:Publisher>Routledge</b:Publisher>
    <b:RefOrder>124</b:RefOrder>
  </b:Source>
  <b:Source>
    <b:Tag>Wan16</b:Tag>
    <b:SourceType>Book</b:SourceType>
    <b:Guid>{E5CD9F5B-8223-7842-9022-0D1F7CAE6C87}</b:Guid>
    <b:Title>Outsourced Children: orphanage care and adoption in globalizing China</b:Title>
    <b:City>California</b:City>
    <b:Publisher>Stanford University Press</b:Publisher>
    <b:Year>2016</b:Year>
    <b:Author>
      <b:Author>
        <b:NameList>
          <b:Person>
            <b:Last>Wang</b:Last>
            <b:Middle>K</b:Middle>
            <b:First>Leslie</b:First>
          </b:Person>
        </b:NameList>
      </b:Author>
    </b:Author>
    <b:RefOrder>23</b:RefOrder>
  </b:Source>
  <b:Source>
    <b:Tag>Ble95</b:Tag>
    <b:SourceType>Film</b:SourceType>
    <b:Guid>{F180EC0A-226E-FD46-B001-B468990CD68B}</b:Guid>
    <b:Title>The Dying Rooms</b:Title>
    <b:Year>1995</b:Year>
    <b:Author>
      <b:Director>
        <b:NameList>
          <b:Person>
            <b:Last>Blewett</b:Last>
            <b:First>Kate</b:First>
          </b:Person>
          <b:Person>
            <b:Last>Woods</b:Last>
            <b:First>Brian</b:First>
          </b:Person>
        </b:NameList>
      </b:Director>
    </b:Author>
    <b:RefOrder>24</b:RefOrder>
  </b:Source>
  <b:Source>
    <b:Tag>Hum96</b:Tag>
    <b:SourceType>Report</b:SourceType>
    <b:Guid>{E697C6C3-3CCD-8445-99CB-8C2320BBF76F}</b:Guid>
    <b:Title>DEATH BY DEFAULT: A Policy of Fatal Neglect in China=s State Orphanages</b:Title>
    <b:Year>1996</b:Year>
    <b:Author>
      <b:Author>
        <b:Corporate>Human Rights Watch Asia</b:Corporate>
      </b:Author>
    </b:Author>
    <b:Publisher>Human Rights Watch</b:Publisher>
    <b:RefOrder>38</b:RefOrder>
  </b:Source>
  <b:Source>
    <b:Tag>Won98</b:Tag>
    <b:SourceType>Book</b:SourceType>
    <b:Guid>{3941B253-D78E-9744-B3AC-A7757EDC2CEE}</b:Guid>
    <b:Title>Marginalization and Social Welfare in China</b:Title>
    <b:Publisher>Routledge</b:Publisher>
    <b:City>London</b:City>
    <b:Year>1998</b:Year>
    <b:Author>
      <b:Author>
        <b:NameList>
          <b:Person>
            <b:Last>Wong</b:Last>
            <b:First>Linda</b:First>
          </b:Person>
        </b:NameList>
      </b:Author>
    </b:Author>
    <b:RefOrder>156</b:RefOrder>
  </b:Source>
  <b:Source>
    <b:Tag>Sav18</b:Tag>
    <b:SourceType>DocumentFromInternetSite</b:SourceType>
    <b:Guid>{A8384962-E0F2-4342-AF08-8B6E6A12A67A}</b:Guid>
    <b:Title>7 things you need to know about China’s new donation policy</b:Title>
    <b:Year>2018</b:Year>
    <b:Author>
      <b:Author>
        <b:NameList>
          <b:Person>
            <b:Last>Savley</b:Last>
            <b:First>Jim</b:First>
          </b:Person>
        </b:NameList>
      </b:Author>
    </b:Author>
    <b:JournalName>Small World Adoption</b:JournalName>
    <b:InternetSiteTitle>Small World Adoption</b:InternetSiteTitle>
    <b:URL>https://smallworldadoption.com/7-things-need-know-chinas-new-donation-policy/</b:URL>
    <b:Month>January</b:Month>
    <b:Day>23</b:Day>
    <b:RefOrder>58</b:RefOrder>
  </b:Source>
  <b:Source>
    <b:Tag>Tan13</b:Tag>
    <b:SourceType>Interview</b:SourceType>
    <b:Guid>{F1953A55-823D-EA4D-9741-AEADC7C8D055}</b:Guid>
    <b:Title>The unfathomable cost of China's One Child policy</b:Title>
    <b:Year>2013</b:Year>
    <b:Month>April</b:Month>
    <b:Day>15</b:Day>
    <b:Author>
      <b:Interviewer>
        <b:NameList>
          <b:Person>
            <b:Last>Magistad</b:Last>
            <b:Middle>Kay</b:Middle>
            <b:First>Mary</b:First>
          </b:Person>
        </b:NameList>
      </b:Interviewer>
      <b:Interviewee>
        <b:NameList>
          <b:Person>
            <b:Last>Magistad</b:Last>
            <b:Middle>Kay</b:Middle>
            <b:First>Mary</b:First>
          </b:Person>
          <b:Person>
            <b:Last>Leqiong</b:Last>
            <b:First>Tang</b:First>
          </b:Person>
        </b:NameList>
      </b:Interviewee>
    </b:Author>
    <b:RefOrder>12</b:RefOrder>
  </b:Source>
  <b:Source>
    <b:Tag>Wek071</b:Tag>
    <b:SourceType>Report</b:SourceType>
    <b:Guid>{D55D74FD-5314-4748-B4E5-4BB04FED39DB}</b:Guid>
    <b:Title>‘Je hebt een Kleur maar je bent Nederlands.’ Identiteitsformaties van Geadopteerden van Kleur</b:Title>
    <b:Year>2007</b:Year>
    <b:Author>
      <b:Author>
        <b:NameList>
          <b:Person>
            <b:Last>Wekker</b:Last>
            <b:First>Gloria</b:First>
          </b:Person>
        </b:NameList>
      </b:Author>
    </b:Author>
    <b:City>Utrecht</b:City>
    <b:RefOrder>87</b:RefOrder>
  </b:Source>
  <b:Source>
    <b:Tag>WuX13</b:Tag>
    <b:SourceType>Book</b:SourceType>
    <b:Guid>{546186FF-6654-6240-B7AD-4937AD540532}</b:Guid>
    <b:Title>The Social Security for Five-Guarantees in China: Folicy Evolutions. Protection of Rights and Future Countermeasures</b:Title>
    <b:Publisher>China Social Sciences Press</b:Publisher>
    <b:Year>2013</b:Year>
    <b:Author>
      <b:Author>
        <b:NameList>
          <b:Person>
            <b:Last>Wu</b:Last>
            <b:Middle>Lin</b:Middle>
            <b:First>Xiao</b:First>
          </b:Person>
        </b:NameList>
      </b:Author>
    </b:Author>
    <b:RefOrder>46</b:RefOrder>
  </b:Source>
  <b:Source>
    <b:Tag>Kah06</b:Tag>
    <b:SourceType>JournalArticle</b:SourceType>
    <b:Guid>{FE53EA17-A199-8940-B535-08765F494469}</b:Guid>
    <b:Title>“Put up” on platforms: A history of twentieth-century adoption policy in the United States</b:Title>
    <b:Year>2006</b:Year>
    <b:Author>
      <b:Author>
        <b:NameList>
          <b:Person>
            <b:Last>Kahan</b:Last>
            <b:First>M.</b:First>
          </b:Person>
        </b:NameList>
      </b:Author>
    </b:Author>
    <b:JournalName>Journal of Sociology and Social Welfare</b:JournalName>
    <b:Pages>51-72</b:Pages>
    <b:RefOrder>137</b:RefOrder>
  </b:Source>
  <b:Source>
    <b:Tag>Pon10</b:Tag>
    <b:SourceType>JournalArticle</b:SourceType>
    <b:Guid>{3D50C6A9-7F51-F047-83CA-442E815CA03F}</b:Guid>
    <b:Title>Returning to China: The Experience of Adopted Chinese Children and Their Parents</b:Title>
    <b:JournalName>Adoption Quarterly</b:JournalName>
    <b:Year>2010</b:Year>
    <b:Pages>100-124</b:Pages>
    <b:Author>
      <b:Author>
        <b:NameList>
          <b:Person>
            <b:Last>Ponte</b:Last>
            <b:Middle>Chin</b:Middle>
            <b:First>Iris</b:First>
          </b:Person>
          <b:Person>
            <b:Last>Wang</b:Last>
            <b:Middle>Kim</b:Middle>
            <b:First>Leslie</b:First>
          </b:Person>
          <b:Person>
            <b:Last>Fan</b:Last>
            <b:Middle>Pen-Shian</b:Middle>
            <b:First>Serena</b:First>
          </b:Person>
        </b:NameList>
      </b:Author>
    </b:Author>
    <b:RefOrder>134</b:RefOrder>
  </b:Source>
  <b:Source>
    <b:Tag>Lif94</b:Tag>
    <b:SourceType>Book</b:SourceType>
    <b:Guid>{08F80109-63AC-D247-87F4-767C634F6246}</b:Guid>
    <b:Title>Journey of the adopted self: A quest for wholeness</b:Title>
    <b:Year>1994</b:Year>
    <b:City>New York</b:City>
    <b:Publisher>Basic Books</b:Publisher>
    <b:Author>
      <b:Author>
        <b:NameList>
          <b:Person>
            <b:Last>Lifton</b:Last>
            <b:Middle>Jean</b:Middle>
            <b:First>Betty</b:First>
          </b:Person>
        </b:NameList>
      </b:Author>
    </b:Author>
    <b:RefOrder>136</b:RefOrder>
  </b:Source>
  <b:Source>
    <b:Tag>Tie08</b:Tag>
    <b:SourceType>JournalArticle</b:SourceType>
    <b:Guid>{B6DD9D5A-635A-4245-AC12-E3674C1FD376}</b:Guid>
    <b:Title>Young adult international adoptees’ search for birth parents</b:Title>
    <b:Year>2008</b:Year>
    <b:JournalName>Journal of Family Psychology</b:JournalName>
    <b:Pages>678-687</b:Pages>
    <b:Author>
      <b:Author>
        <b:NameList>
          <b:Person>
            <b:Last>Tieman</b:Last>
            <b:First>W</b:First>
          </b:Person>
          <b:Person>
            <b:Last>Van Der Ende</b:Last>
            <b:First>J</b:First>
          </b:Person>
          <b:Person>
            <b:Last>Verhulst</b:Last>
            <b:First>F</b:First>
          </b:Person>
        </b:NameList>
      </b:Author>
    </b:Author>
    <b:RefOrder>138</b:RefOrder>
  </b:Source>
  <b:Source>
    <b:Tag>The11</b:Tag>
    <b:SourceType>DocumentFromInternetSite</b:SourceType>
    <b:Guid>{60BE124F-C0C9-8C4B-AF65-57426784DAA0}</b:Guid>
    <b:Title>Thesaurus Zorg en Welzijn</b:Title>
    <b:Year>2011</b:Year>
    <b:Author>
      <b:Author>
        <b:Corporate>Thesaurus</b:Corporate>
      </b:Author>
    </b:Author>
    <b:InternetSiteTitle>Thesaurus</b:InternetSiteTitle>
    <b:URL>http://www.thesauruszorgen welzijn.nl /adoptie.htm</b:URL>
    <b:RefOrder>49</b:RefOrder>
  </b:Source>
  <b:Source>
    <b:Tag>Ste</b:Tag>
    <b:SourceType>DocumentFromInternetSite</b:SourceType>
    <b:Guid>{F22AC3F1-9079-4C42-A238-C4AA782155B9}</b:Guid>
    <b:Author>
      <b:Author>
        <b:Corporate>Steunpunt Adoptie</b:Corporate>
      </b:Author>
    </b:Author>
    <b:Title>Wat is het verschil tussen gewone en volle adoptie, pleegvoogdij en kefala?</b:Title>
    <b:InternetSiteTitle>Steunpunt adoptie</b:InternetSiteTitle>
    <b:URL>https://www.steunpuntadoptie.be/nl/faq/detail/wat-is-het-verschil-tussen-gewone-en-volle-adoptie-pleegvoogdij-en-kefala</b:URL>
    <b:RefOrder>52</b:RefOrder>
  </b:Source>
  <b:Source>
    <b:Tag>Vla22</b:Tag>
    <b:SourceType>DocumentFromInternetSite</b:SourceType>
    <b:Guid>{61D7B536-2B92-5F44-88D6-4AF3152D2266}</b:Guid>
    <b:Author>
      <b:Author>
        <b:Corporate>Vlaamse Overheid</b:Corporate>
      </b:Author>
    </b:Author>
    <b:Title>Adopting a child</b:Title>
    <b:InternetSiteTitle>Vlaanderen</b:InternetSiteTitle>
    <b:URL>https://www.vlaanderen.be/en/adopting-a-child</b:URL>
    <b:Year>2022</b:Year>
    <b:Month>March</b:Month>
    <b:Day>03</b:Day>
    <b:RefOrder>51</b:RefOrder>
  </b:Source>
  <b:Source>
    <b:Tag>Pyl10</b:Tag>
    <b:SourceType>Misc</b:SourceType>
    <b:Guid>{06FDCF1F-6583-DB47-A745-C1C901B96F25}</b:Guid>
    <b:Title>De evolutie van de adoptie in België in de 19e en 20ste eeuw</b:Title>
    <b:Year>2010</b:Year>
    <b:Publisher>Faculteit Rechtsgeleerdheid, Universiteit Gent</b:Publisher>
    <b:City>Gent</b:City>
    <b:Author>
      <b:Author>
        <b:NameList>
          <b:Person>
            <b:Last>Pyl</b:Last>
            <b:First>A</b:First>
          </b:Person>
        </b:NameList>
      </b:Author>
    </b:Author>
    <b:PublicationTitle>Scriptie</b:PublicationTitle>
    <b:RefOrder>53</b:RefOrder>
  </b:Source>
  <b:Source>
    <b:Tag>Jan04</b:Tag>
    <b:SourceType>ConferenceProceedings</b:SourceType>
    <b:Guid>{066C34FF-2048-7C40-9F11-1C3A09DE4169}</b:Guid>
    <b:Title>VOORSTEL VAN DECREET: houdende regeling van de interlandelijke adoptie</b:Title>
    <b:Year>2004</b:Year>
    <b:Publisher>Vlaams Parlement</b:Publisher>
    <b:Author>
      <b:Author>
        <b:NameList>
          <b:Person>
            <b:Last>Duppen</b:Last>
            <b:First>Jan</b:First>
            <b:Middle>Van</b:Middle>
          </b:Person>
        </b:NameList>
      </b:Author>
    </b:Author>
    <b:Pages>5182-5192</b:Pages>
    <b:RefOrder>47</b:RefOrder>
  </b:Source>
  <b:Source>
    <b:Tag>Juf02</b:Tag>
    <b:SourceType>DocumentFromInternetSite</b:SourceType>
    <b:Guid>{E66C2BBE-5E60-1143-8E9B-5DE44DB4282B}</b:Guid>
    <b:Title>Is adoptie een goede optie voor het kind en voor het gezin?</b:Title>
    <b:Year>2002</b:Year>
    <b:Author>
      <b:Author>
        <b:NameList>
          <b:Person>
            <b:Last>Juffer</b:Last>
            <b:First>F</b:First>
          </b:Person>
        </b:NameList>
      </b:Author>
    </b:Author>
    <b:InternetSiteTitle>Geadopteerd</b:InternetSiteTitle>
    <b:URL>www.geadopteerd.be</b:URL>
    <b:RefOrder>157</b:RefOrder>
  </b:Source>
  <b:Source>
    <b:Tag>Lin10</b:Tag>
    <b:SourceType>JournalArticle</b:SourceType>
    <b:Guid>{6CB60A83-1947-6A44-847B-1E26D8F769C3}</b:Guid>
    <b:Title>ADHD in international adoptees. A national cohort study</b:Title>
    <b:Year>2010</b:Year>
    <b:Author>
      <b:Author>
        <b:NameList>
          <b:Person>
            <b:Last>Lindblad</b:Last>
            <b:First>F</b:First>
          </b:Person>
          <b:Person>
            <b:Last>Weitoft</b:Last>
            <b:First>G.R.</b:First>
          </b:Person>
          <b:Person>
            <b:Last>Hjern</b:Last>
            <b:First>A</b:First>
          </b:Person>
        </b:NameList>
      </b:Author>
    </b:Author>
    <b:JournalName>European Child &amp; Adolescent Psychiatry</b:JournalName>
    <b:Pages>37-44</b:Pages>
    <b:RefOrder>158</b:RefOrder>
  </b:Source>
  <b:Source>
    <b:Tag>Tie05</b:Tag>
    <b:SourceType>JournalArticle</b:SourceType>
    <b:Guid>{A446AB39-2D00-F240-A013-0D84B20CC251}</b:Guid>
    <b:Title>Psychiatric disorders in Young adult intercountry adoptees. An epidemiological study.</b:Title>
    <b:JournalName>American Journal for Psychiatry</b:JournalName>
    <b:Year>2005</b:Year>
    <b:Pages>592-598</b:Pages>
    <b:Author>
      <b:Author>
        <b:NameList>
          <b:Person>
            <b:Last>Tieman</b:Last>
            <b:First>W</b:First>
          </b:Person>
          <b:Person>
            <b:Last>Van der Ende</b:Last>
            <b:First>J</b:First>
          </b:Person>
          <b:Person>
            <b:Last>Verhulst</b:Last>
            <b:First>F</b:First>
          </b:Person>
        </b:NameList>
      </b:Author>
    </b:Author>
    <b:RefOrder>159</b:RefOrder>
  </b:Source>
  <b:Source>
    <b:Tag>Tie06</b:Tag>
    <b:SourceType>JournalArticle</b:SourceType>
    <b:Guid>{97D33C0D-F137-6E42-91A3-92185EAD16E0}</b:Guid>
    <b:Title>Social functioning of Young adult intercountry adoptees compared to nonadoptees</b:Title>
    <b:JournalName>Social Psychiatry and Psychiatric Epidemiology</b:JournalName>
    <b:Year>2006</b:Year>
    <b:Pages>68-74</b:Pages>
    <b:Author>
      <b:Author>
        <b:NameList>
          <b:Person>
            <b:Last>Tieman</b:Last>
            <b:First>W</b:First>
          </b:Person>
          <b:Person>
            <b:Last>Van der Ende</b:Last>
            <b:First>J</b:First>
          </b:Person>
          <b:Person>
            <b:Last>Verhulst</b:Last>
            <b:First>F</b:First>
          </b:Person>
        </b:NameList>
      </b:Author>
    </b:Author>
    <b:RefOrder>160</b:RefOrder>
  </b:Source>
  <b:Source>
    <b:Tag>Eké09</b:Tag>
    <b:SourceType>JournalArticle</b:SourceType>
    <b:Guid>{3CCB1CE0-60EE-9240-9BA9-E7D22BFE8FD5}</b:Guid>
    <b:Title>Teenage childbirth among female international adoptees: a national cohort study</b:Title>
    <b:JournalName>Acta Paediatrica</b:JournalName>
    <b:Year>2009</b:Year>
    <b:Pages>1049-1056</b:Pages>
    <b:Author>
      <b:Author>
        <b:NameList>
          <b:Person>
            <b:Last>Ekéus</b:Last>
            <b:First>C</b:First>
          </b:Person>
          <b:Person>
            <b:Last>Hjern</b:Last>
            <b:First>A</b:First>
          </b:Person>
          <b:Person>
            <b:Last>Lindblad</b:Last>
            <b:First>F</b:First>
          </b:Person>
          <b:Person>
            <b:Last>Vinnerljung</b:Last>
            <b:First>B</b:First>
          </b:Person>
        </b:NameList>
      </b:Author>
    </b:Author>
    <b:RefOrder>161</b:RefOrder>
  </b:Source>
  <b:Source>
    <b:Tag>Juf051</b:Tag>
    <b:SourceType>JournalArticle</b:SourceType>
    <b:Guid>{C8EF23DC-F033-1546-AABC-2594F839CA6D}</b:Guid>
    <b:Title>Behavior problems and mental health referrals of international adoptees. A meta-analysis</b:Title>
    <b:JournalName>Journal of the American Medical Association</b:JournalName>
    <b:Year>2005</b:Year>
    <b:Pages>2501-2515</b:Pages>
    <b:Author>
      <b:Author>
        <b:NameList>
          <b:Person>
            <b:Last>Juffer</b:Last>
            <b:First>F</b:First>
          </b:Person>
          <b:Person>
            <b:Last>Van Ijzendoorn</b:Last>
            <b:First>M.H.</b:First>
          </b:Person>
        </b:NameList>
      </b:Author>
    </b:Author>
    <b:RefOrder>77</b:RefOrder>
  </b:Source>
  <b:Source>
    <b:Tag>Wil06</b:Tag>
    <b:SourceType>Report</b:SourceType>
    <b:Guid>{F96AA484-721B-7648-903A-03399091398A}</b:Guid>
    <b:Title>Zelfbeeld en identiteit gekleurd door adoptie</b:Title>
    <b:City>Utrecht</b:City>
    <b:Publisher>Stichting adoptievoorzieningen</b:Publisher>
    <b:Year>2006</b:Year>
    <b:Author>
      <b:Author>
        <b:NameList>
          <b:Person>
            <b:Last>Willems</b:Last>
            <b:First>L</b:First>
          </b:Person>
          <b:Person>
            <b:Last>Starre</b:Last>
            <b:First>P</b:First>
          </b:Person>
        </b:NameList>
      </b:Author>
    </b:Author>
    <b:RefOrder>132</b:RefOrder>
  </b:Source>
  <b:Source>
    <b:Tag>Hüb10</b:Tag>
    <b:SourceType>JournalArticle</b:SourceType>
    <b:Guid>{C5F9A7E4-57C8-804B-B3FF-9B30B4FA8458}</b:Guid>
    <b:Title>Adoption with complications. Conversations with adoptees and adoptive parents on everyday racism and ethnic identity</b:Title>
    <b:Year>2010</b:Year>
    <b:JournalName>International Social Work</b:JournalName>
    <b:Pages>489-509</b:Pages>
    <b:Author>
      <b:Author>
        <b:NameList>
          <b:Person>
            <b:Last>Hübinette</b:Last>
            <b:First>T</b:First>
          </b:Person>
          <b:Person>
            <b:Last>Tigervall</b:Last>
            <b:First>C</b:First>
          </b:Person>
        </b:NameList>
      </b:Author>
    </b:Author>
    <b:RefOrder>162</b:RefOrder>
  </b:Source>
  <b:Source>
    <b:Tag>Don09</b:Tag>
    <b:SourceType>Report</b:SourceType>
    <b:Guid>{411D63A8-D3E9-784E-9BE3-C80EDDBE9D16}</b:Guid>
    <b:Title>Beyond culture camp. Promoting healthy identity formation in adoption</b:Title>
    <b:Year>2009</b:Year>
    <b:Publisher>Evan B. Donaldson Adoption Institute</b:Publisher>
    <b:City>New York</b:City>
    <b:Author>
      <b:Author>
        <b:NameList>
          <b:Person>
            <b:Last>Donaldson</b:Last>
            <b:First>E.B</b:First>
          </b:Person>
        </b:NameList>
      </b:Author>
    </b:Author>
    <b:RefOrder>113</b:RefOrder>
  </b:Source>
  <b:Source>
    <b:Tag>Bas08</b:Tag>
    <b:SourceType>JournalArticle</b:SourceType>
    <b:Guid>{93F00E3A-BC03-3143-9DFE-D97965A360AB}</b:Guid>
    <b:Title>Identity development and psychological well-being in Korean-born adoptees in the U.S</b:Title>
    <b:Year>2008</b:Year>
    <b:Author>
      <b:Author>
        <b:NameList>
          <b:Person>
            <b:Last>Basow</b:Last>
            <b:First>S.A</b:First>
          </b:Person>
          <b:Person>
            <b:Last>Lilley</b:Last>
            <b:First>E</b:First>
          </b:Person>
          <b:Person>
            <b:Last>Bookwala</b:Last>
            <b:First>J</b:First>
          </b:Person>
          <b:Person>
            <b:Last>McGillicuddy</b:Last>
          </b:Person>
        </b:NameList>
      </b:Author>
    </b:Author>
    <b:JournalName>American Journal of Orthopsychiatry</b:JournalName>
    <b:Pages>473-480</b:Pages>
    <b:RefOrder>116</b:RefOrder>
  </b:Source>
  <b:Source>
    <b:Tag>Bro92</b:Tag>
    <b:SourceType>Book</b:SourceType>
    <b:Guid>{104A6B17-B9C9-794C-8D69-746EC3B1AEC8}</b:Guid>
    <b:Title>Geadopteerd. Een leven lang op zoek naar jezelf</b:Title>
    <b:Year>1992</b:Year>
    <b:Author>
      <b:Author>
        <b:NameList>
          <b:Person>
            <b:Last>Brodzinsky</b:Last>
            <b:First>D</b:First>
          </b:Person>
        </b:NameList>
      </b:Author>
    </b:Author>
    <b:City>Amsterdam</b:City>
    <b:Publisher>Ambo</b:Publisher>
    <b:RefOrder>139</b:RefOrder>
  </b:Source>
  <b:Source>
    <b:Tag>Cox05</b:Tag>
    <b:SourceType>JournalArticle</b:SourceType>
    <b:Guid>{71872EED-BE56-214A-A2F4-EA807C0D9362}</b:Guid>
    <b:Title>Intercountry adoption: Young adult issues and transition to adulthood</b:Title>
    <b:Year>2005</b:Year>
    <b:JournalName>Pediatric Clinics of North America</b:JournalName>
    <b:Pages>1495-1506</b:Pages>
    <b:Author>
      <b:Author>
        <b:NameList>
          <b:Person>
            <b:Last>Cox</b:Last>
            <b:First>S</b:First>
          </b:Person>
          <b:Person>
            <b:Last>Lieberthal</b:Last>
            <b:First>J</b:First>
          </b:Person>
        </b:NameList>
      </b:Author>
    </b:Author>
    <b:RefOrder>140</b:RefOrder>
  </b:Source>
  <b:Source>
    <b:Tag>Ype09</b:Tag>
    <b:SourceType>Book</b:SourceType>
    <b:Guid>{066FDA25-4746-0343-8008-9738D71E76EA}</b:Guid>
    <b:Title>De multiculturele persoonlijkheid als gevolg van adoptie en migratie</b:Title>
    <b:Year>2009</b:Year>
    <b:Publisher>Gorcum</b:Publisher>
    <b:Author>
      <b:Author>
        <b:NameList>
          <b:Person>
            <b:Last>Ypenburg</b:Last>
            <b:First>I</b:First>
          </b:Person>
        </b:NameList>
      </b:Author>
    </b:Author>
    <b:RefOrder>141</b:RefOrder>
  </b:Source>
  <b:Source>
    <b:Tag>Dej09</b:Tag>
    <b:SourceType>Report</b:SourceType>
    <b:Guid>{388558F4-2D40-6B4D-9C56-12B6F2B47CFA}</b:Guid>
    <b:Title>Adoptie duurt een leven lang</b:Title>
    <b:Publisher>Triobla</b:Publisher>
    <b:Year>2009</b:Year>
    <b:Author>
      <b:Author>
        <b:NameList>
          <b:Person>
            <b:Last>Dejonckheere</b:Last>
            <b:First>P</b:First>
          </b:Person>
        </b:NameList>
      </b:Author>
    </b:Author>
    <b:RefOrder>131</b:RefOrder>
  </b:Source>
  <b:Source>
    <b:Tag>Cal11</b:Tag>
    <b:SourceType>Report</b:SourceType>
    <b:Guid>{5344C02F-0C78-1947-91BB-F411A21390CF}</b:Guid>
    <b:Author>
      <b:Author>
        <b:NameList>
          <b:Person>
            <b:Last>Calle</b:Last>
            <b:First>Sarah</b:First>
          </b:Person>
        </b:NameList>
      </b:Author>
    </b:Author>
    <b:Title>LOYALITEITS - EN OPVOEDINGSRELATIES TUSSEN VOLWASSEN GEADOPTEERDEN EN HUN KINDEREN</b:Title>
    <b:Publisher>Universiteit Gent</b:Publisher>
    <b:Year>2011</b:Year>
    <b:RefOrder>151</b:RefOrder>
  </b:Source>
  <b:Source>
    <b:Tag>Str87</b:Tag>
    <b:SourceType>Book</b:SourceType>
    <b:Guid>{5888B777-6A5F-BC4D-ACDC-8A3FC890C5F1}</b:Guid>
    <b:Title>Qualitative Analysis for Social Scientists</b:Title>
    <b:Publisher>Cambridge University Press</b:Publisher>
    <b:City>Cambridge</b:City>
    <b:Year>1987</b:Year>
    <b:Author>
      <b:Author>
        <b:NameList>
          <b:Person>
            <b:Last>Straus</b:Last>
            <b:Middle>L</b:Middle>
            <b:First>Anselm</b:First>
          </b:Person>
        </b:NameList>
      </b:Author>
    </b:Author>
    <b:RefOrder>144</b:RefOrder>
  </b:Source>
  <b:Source>
    <b:Tag>Roe07</b:Tag>
    <b:SourceType>JournalArticle</b:SourceType>
    <b:Guid>{DB8DA70B-4155-F944-8EA6-EC177E0B5725}</b:Guid>
    <b:Title>Narratives in a nutshell: Sharing Hopes, Fears and Dreams with Self-Advocates</b:Title>
    <b:Year>2007</b:Year>
    <b:Author>
      <b:Author>
        <b:NameList>
          <b:Person>
            <b:Last>Roets</b:Last>
            <b:First>G</b:First>
          </b:Person>
          <b:Person>
            <b:Last>Goodley</b:Last>
            <b:First>D</b:First>
          </b:Person>
          <b:Person>
            <b:Last>Van Hove</b:Last>
            <b:First>G</b:First>
          </b:Person>
        </b:NameList>
      </b:Author>
    </b:Author>
    <b:JournalName>Intellectual and Developmental Disabilities</b:JournalName>
    <b:Pages>323- 334</b:Pages>
    <b:RefOrder>145</b:RefOrder>
  </b:Source>
  <b:Source>
    <b:Tag>Pol95</b:Tag>
    <b:SourceType>JournalArticle</b:SourceType>
    <b:Guid>{42BA8C9A-A5FF-3544-B483-F833CA6266B6}</b:Guid>
    <b:Author>
      <b:Author>
        <b:NameList>
          <b:Person>
            <b:Last>Polkinghorne</b:Last>
            <b:First>D</b:First>
          </b:Person>
        </b:NameList>
      </b:Author>
    </b:Author>
    <b:Title>Narrative configuration in qualitative analysis</b:Title>
    <b:JournalName>International Journal of Qualitative Studies in Education</b:JournalName>
    <b:Year>1995</b:Year>
    <b:Pages>5-23</b:Pages>
    <b:RefOrder>146</b:RefOrder>
  </b:Source>
  <b:Source>
    <b:Tag>Mor09</b:Tag>
    <b:SourceType>Book</b:SourceType>
    <b:Guid>{DD7E2DFB-2868-B44C-A245-1E6BD3BFB3E6}</b:Guid>
    <b:Title>Nvivo (versie 8): een inleiding</b:Title>
    <b:Year>2009</b:Year>
    <b:Publisher>Universiteit Antwerpen</b:Publisher>
    <b:Author>
      <b:Author>
        <b:NameList>
          <b:Person>
            <b:Last>Mortelmans</b:Last>
            <b:First>D</b:First>
          </b:Person>
          <b:Person>
            <b:Last>Van Looy</b:Last>
            <b:First>D</b:First>
          </b:Person>
        </b:NameList>
      </b:Author>
    </b:Author>
    <b:RefOrder>149</b:RefOrder>
  </b:Source>
  <b:Source>
    <b:Tag>Gla67</b:Tag>
    <b:SourceType>Book</b:SourceType>
    <b:Guid>{1A03CCD8-2BB9-C546-A5D7-5845D4404827}</b:Guid>
    <b:Title>The discovery of grounded theory: strategies for qualitative research</b:Title>
    <b:City>Chicago</b:City>
    <b:Publisher>Aldine Publishing Company</b:Publisher>
    <b:Year>1967</b:Year>
    <b:Author>
      <b:Author>
        <b:NameList>
          <b:Person>
            <b:Last>Glaser</b:Last>
            <b:First>B</b:First>
          </b:Person>
          <b:Person>
            <b:Last>Strauss</b:Last>
            <b:First>A</b:First>
          </b:Person>
        </b:NameList>
      </b:Author>
    </b:Author>
    <b:RefOrder>150</b:RefOrder>
  </b:Source>
  <b:Source>
    <b:Tag>War99</b:Tag>
    <b:SourceType>Book</b:SourceType>
    <b:Guid>{62B91536-4186-A24A-9F60-CFF7C16B6F44}</b:Guid>
    <b:Title>Criteria voor de kwaliteit van onderzoek: Opvoeding en onderwijs leren zien. Een inleiding in interpretatief onderzoek</b:Title>
    <b:City>Amsterdam</b:City>
    <b:Publisher>Boom</b:Publisher>
    <b:Year>1999</b:Year>
    <b:Author>
      <b:Author>
        <b:NameList>
          <b:Person>
            <b:Last>Wardekker</b:Last>
            <b:First>W</b:First>
          </b:Person>
        </b:NameList>
      </b:Author>
    </b:Author>
    <b:RefOrder>148</b:RefOrder>
  </b:Source>
  <b:Source>
    <b:Tag>Hey05</b:Tag>
    <b:SourceType>Book</b:SourceType>
    <b:Guid>{93C24883-3EAF-0A44-961F-9A12CF47D910}</b:Guid>
    <b:Title>MEERVOUDIG GEKWETSTEN. CONTEXTUELE HULPVERLENING AAN MAATSCHAPPELIJK KWETSBARE MENSEN.</b:Title>
    <b:Publisher>LannooCampus</b:Publisher>
    <b:Year>2005</b:Year>
    <b:Author>
      <b:Author>
        <b:NameList>
          <b:Person>
            <b:Last>Heyndrickx</b:Last>
            <b:First>Paul</b:First>
          </b:Person>
          <b:Person>
            <b:Last>Barbier</b:Last>
            <b:First>Ief</b:First>
          </b:Person>
          <b:Person>
            <b:Last>Driesen</b:Last>
            <b:First>Hilde</b:First>
          </b:Person>
          <b:Person>
            <b:Last>Van Ongevalle</b:Last>
            <b:First>Monique</b:First>
          </b:Person>
          <b:Person>
            <b:Last>Vansevenant</b:Last>
            <b:First>Koen</b:First>
          </b:Person>
        </b:NameList>
      </b:Author>
    </b:Author>
    <b:RefOrder>153</b:RefOrder>
  </b:Source>
  <b:Source>
    <b:Tag>Sid18</b:Tag>
    <b:SourceType>JournalArticle</b:SourceType>
    <b:Guid>{0C8B02C1-B024-3C47-B24A-6E074BA8C006}</b:Guid>
    <b:Title>A post-colonial autoethnography of transnational adoption</b:Title>
    <b:Year>2018</b:Year>
    <b:Author>
      <b:Author>
        <b:NameList>
          <b:Person>
            <b:Last>Sidhu</b:Last>
            <b:First>R</b:First>
          </b:Person>
        </b:NameList>
      </b:Author>
    </b:Author>
    <b:JournalName>British Journal of Social Work </b:JournalName>
    <b:Pages>48, 2167-2194</b:Pages>
    <b:RefOrder>36</b:RefOrder>
  </b:Source>
  <b:Source>
    <b:Tag>Wek01</b:Tag>
    <b:SourceType>BookSection</b:SourceType>
    <b:Guid>{1F5C332F-7D89-4A48-8EC9-5E370A57D200}</b:Guid>
    <b:Author>
      <b:Author>
        <b:NameList>
          <b:Person>
            <b:Last>Wekker</b:Last>
            <b:First>G</b:First>
          </b:Person>
          <b:Person>
            <b:Last>Botman</b:Last>
            <b:First>M</b:First>
          </b:Person>
          <b:Person>
            <b:Last>Jouwe</b:Last>
            <b:First>N</b:First>
          </b:Person>
        </b:NameList>
      </b:Author>
    </b:Author>
    <b:Title>Caleidoscopische visies: De zwarte, migranten- en vluchtelingenvrouwenbeweging in Nederland</b:Title>
    <b:Year>2001</b:Year>
    <b:Pages>22-50</b:Pages>
    <b:City>Amsterdam</b:City>
    <b:Publisher>KIT</b:Publisher>
    <b:RefOrder>100</b:RefOrder>
  </b:Source>
  <b:Source>
    <b:Tag>Caw20</b:Tag>
    <b:SourceType>JournalArticle</b:SourceType>
    <b:Guid>{A3748A80-8400-464F-8BB0-B82CA172807C}</b:Guid>
    <b:Title>From primal to colonial wound: Bolivian adoptees reclaiming the narrative of healing</b:Title>
    <b:Year>2020</b:Year>
    <b:Pages>1-18</b:Pages>
    <b:JournalName>Identities: Global Studies in Culture and Power</b:JournalName>
    <b:Author>
      <b:Author>
        <b:NameList>
          <b:Person>
            <b:Last>Cawayu</b:Last>
            <b:First>A</b:First>
          </b:Person>
          <b:Person>
            <b:Last>De Graeve</b:Last>
            <b:First>K</b:First>
          </b:Person>
        </b:NameList>
      </b:Author>
    </b:Author>
    <b:RefOrder>101</b:RefOrder>
  </b:Source>
  <b:Source>
    <b:Tag>Har141</b:Tag>
    <b:SourceType>Book</b:SourceType>
    <b:Guid>{91BFB28A-E419-DA45-AEE3-3F4CAFD8B8A0}</b:Guid>
    <b:Title>Queer necropolitics</b:Title>
    <b:Year>2014</b:Year>
    <b:City>London &amp; New York</b:City>
    <b:Publisher>Routledge</b:Publisher>
    <b:Author>
      <b:Author>
        <b:NameList>
          <b:Person>
            <b:Last>Haritaworn</b:Last>
            <b:First>J</b:First>
          </b:Person>
          <b:Person>
            <b:Last>Kuntsman</b:Last>
            <b:First>A</b:First>
          </b:Person>
          <b:Person>
            <b:Last>Posocco</b:Last>
            <b:First>S</b:First>
          </b:Person>
        </b:NameList>
      </b:Author>
    </b:Author>
    <b:RefOrder>1</b:RefOrder>
  </b:Source>
  <b:Source>
    <b:Tag>Par16</b:Tag>
    <b:SourceType>Book</b:SourceType>
    <b:Guid>{C41BDE77-7F21-4241-9B10-BCAD756A3F30}</b:Guid>
    <b:Author>
      <b:Author>
        <b:NameList>
          <b:Person>
            <b:Last>Park Nelson</b:Last>
            <b:First>K</b:First>
          </b:Person>
        </b:NameList>
      </b:Author>
    </b:Author>
    <b:Title>Mapping multiple histories of Korean American transnational adoption</b:Title>
    <b:City>New York &amp; London</b:City>
    <b:Publisher>New York University Press</b:Publisher>
    <b:Year>2016</b:Year>
    <b:RefOrder>3</b:RefOrder>
  </b:Source>
  <b:Source>
    <b:Tag>Can20</b:Tag>
    <b:SourceType>JournalArticle</b:SourceType>
    <b:Guid>{392CF6A1-B995-234D-9F76-F68275439B04}</b:Guid>
    <b:Title>Mother metropole: Adoptions of Rwandan minors in postcolonial Belgium</b:Title>
    <b:Year>2020</b:Year>
    <b:Author>
      <b:Author>
        <b:NameList>
          <b:Person>
            <b:Last>Candaele</b:Last>
            <b:First>C</b:First>
          </b:Person>
        </b:NameList>
      </b:Author>
    </b:Author>
    <b:JournalName>Low Countries Historical Review</b:JournalName>
    <b:Pages>135 (3-4), 209-233</b:Pages>
    <b:RefOrder>111</b:RefOrder>
  </b:Source>
  <b:Source>
    <b:Tag>Tre06</b:Tag>
    <b:SourceType>Book</b:SourceType>
    <b:Guid>{A74CAD18-F7A7-CF40-AAFB-BFFB73DC8B9B}</b:Guid>
    <b:Title>Outsiders within: Writing on transracial adoption</b:Title>
    <b:Year>2006</b:Year>
    <b:Author>
      <b:Author>
        <b:NameList>
          <b:Person>
            <b:Last>Trenka</b:Last>
            <b:First>J.J</b:First>
          </b:Person>
          <b:Person>
            <b:Last>Oparah</b:Last>
            <b:First>J.C</b:First>
          </b:Person>
          <b:Person>
            <b:Last>Shin</b:Last>
            <b:First>S.Y</b:First>
          </b:Person>
        </b:NameList>
      </b:Author>
    </b:Author>
    <b:City>Cambridge</b:City>
    <b:Publisher>South End Press</b:Publisher>
    <b:RefOrder>79</b:RefOrder>
  </b:Source>
  <b:Source>
    <b:Tag>Wek011</b:Tag>
    <b:SourceType>Book</b:SourceType>
    <b:Guid>{26B6BF58-4A2E-EA49-B945-20F55B4755AB}</b:Guid>
    <b:Title>Een hoogtevlak met koude winden. De geschiedenis van het gender- en etniciteitsdenken in Nederland</b:Title>
    <b:City>Amsterdam</b:City>
    <b:Publisher>KIT</b:Publisher>
    <b:Year>2001</b:Year>
    <b:Author>
      <b:Author>
        <b:NameList>
          <b:Person>
            <b:Last>Wekker</b:Last>
            <b:First>G</b:First>
          </b:Person>
          <b:Person>
            <b:Last>Lutz</b:Last>
            <b:First>H</b:First>
          </b:Person>
        </b:NameList>
      </b:Author>
    </b:Author>
    <b:RefOrder>81</b:RefOrder>
  </b:Source>
  <b:Source>
    <b:Tag>Kim20</b:Tag>
    <b:SourceType>DocumentFromInternetSite</b:SourceType>
    <b:Guid>{6A5E4896-892C-FB4F-951D-8EDC3FDFE8D0}</b:Guid>
    <b:Title>Research on adoptees and suicide</b:Title>
    <b:Year>2020</b:Year>
    <b:Author>
      <b:Author>
        <b:NameList>
          <b:Person>
            <b:Last>Kim</b:Last>
            <b:First>J.R</b:First>
          </b:Person>
        </b:NameList>
      </b:Author>
    </b:Author>
    <b:InternetSiteTitle>Harlow’s Monkey</b:InternetSiteTitle>
    <b:URL>https://harlows- monkey.com/2020/11/08/research-on-adoptees-and-suicide/</b:URL>
    <b:Month>November</b:Month>
    <b:Day>8</b:Day>
    <b:RefOrder>163</b:RefOrder>
  </b:Source>
  <b:Source>
    <b:Tag>Sel20</b:Tag>
    <b:SourceType>Book</b:SourceType>
    <b:Guid>{E71DDC8B-9B49-5B46-96ED-8B959D6DE2AE}</b:Guid>
    <b:Title> International Adoption from China and India 1992–2018</b:Title>
    <b:Year>2020</b:Year>
    <b:Author>
      <b:Author>
        <b:NameList>
          <b:Person>
            <b:Last>Selman</b:Last>
            <b:First>P</b:First>
          </b:Person>
        </b:NameList>
      </b:Author>
    </b:Author>
    <b:City>Singapore</b:City>
    <b:Publisher>Palgrave Macmillan</b:Publisher>
    <b:RefOrder>44</b:RefOrder>
  </b:Source>
  <b:Source>
    <b:Tag>Men17</b:Tag>
    <b:SourceType>Book</b:SourceType>
    <b:Guid>{8FE1CEA1-2FB3-2744-9DF9-A893D18A5861}</b:Guid>
    <b:Author>
      <b:Author>
        <b:NameList>
          <b:Person>
            <b:Last>Menakem</b:Last>
            <b:First>R</b:First>
          </b:Person>
        </b:NameList>
      </b:Author>
    </b:Author>
    <b:Title>My grandmother's hands: Racialized trauma and the pathway to mending our hearts and bodies</b:Title>
    <b:City>Las Vegas</b:City>
    <b:Publisher>Central Recovery Press</b:Publisher>
    <b:Year>2017</b:Year>
    <b:RefOrder>164</b:RefOrder>
  </b:Source>
  <b:Source>
    <b:Tag>Pac</b:Tag>
    <b:SourceType>DocumentFromInternetSite</b:SourceType>
    <b:Guid>{FBA60421-88B5-4B45-B724-E0B3273B5EFB}</b:Guid>
    <b:Title>International and Transnational Adoption</b:Title>
    <b:Author>
      <b:Author>
        <b:Corporate>Pact</b:Corporate>
      </b:Author>
    </b:Author>
    <b:InternetSiteTitle>Pact adopt</b:InternetSiteTitle>
    <b:URL>https://www.pactadopt.org/resources/international-and-transracial-adoption.html</b:URL>
    <b:RefOrder>165</b:RefOrder>
  </b:Source>
  <b:Source>
    <b:Tag>Dav81</b:Tag>
    <b:SourceType>Book</b:SourceType>
    <b:Guid>{32925E06-87E9-5540-B0A8-C233186723B5}</b:Guid>
    <b:Title>Women, race and class</b:Title>
    <b:Year>1981</b:Year>
    <b:Author>
      <b:Author>
        <b:NameList>
          <b:Person>
            <b:Last>Davis</b:Last>
            <b:First>A.Y</b:First>
          </b:Person>
        </b:NameList>
      </b:Author>
    </b:Author>
    <b:City>London</b:City>
    <b:Publisher>Penguin Random House</b:Publisher>
    <b:RefOrder>16</b:RefOrder>
  </b:Source>
  <b:Source>
    <b:Tag>Das10</b:Tag>
    <b:SourceType>JournalArticle</b:SourceType>
    <b:Guid>{B621C33D-5F99-0940-A248-D285787450A8}</b:Guid>
    <b:Title>Why is Son preference so persistent in East and South Asia? a cross-country study of China, India and the Republic of Korea</b:Title>
    <b:Year>2010</b:Year>
    <b:JournalName>The Journal of Development Studies</b:JournalName>
    <b:Pages>40(2). 153-187</b:Pages>
    <b:Author>
      <b:Author>
        <b:NameList>
          <b:Person>
            <b:Last>Das Gupta</b:Last>
            <b:First>M</b:First>
          </b:Person>
          <b:Person>
            <b:Last>Jiang</b:Last>
            <b:First>Z</b:First>
          </b:Person>
          <b:Person>
            <b:Last>Li</b:Last>
            <b:First>B</b:First>
          </b:Person>
          <b:Person>
            <b:Last>Xie</b:Last>
            <b:First>Z</b:First>
          </b:Person>
          <b:Person>
            <b:Last>Chung</b:Last>
            <b:First>W</b:First>
          </b:Person>
          <b:Person>
            <b:Last>Hwa-Ok</b:Last>
            <b:First>B</b:First>
          </b:Person>
        </b:NameList>
      </b:Author>
    </b:Author>
    <b:RefOrder>10</b:RefOrder>
  </b:Source>
  <b:Source>
    <b:Tag>Sid181</b:Tag>
    <b:SourceType>JournalArticle</b:SourceType>
    <b:Guid>{32ECE977-5AC8-4146-AB47-CB0D61699CA1}</b:Guid>
    <b:Author>
      <b:Author>
        <b:NameList>
          <b:Person>
            <b:Last>Sidhu</b:Last>
            <b:First>R</b:First>
          </b:Person>
        </b:NameList>
      </b:Author>
    </b:Author>
    <b:Title>A post-colonial autoethnography of transnational adoption</b:Title>
    <b:JournalName>British Journal of Social Work</b:JournalName>
    <b:Year>2018</b:Year>
    <b:Pages>48. 2176-2194</b:Pages>
    <b:RefOrder>19</b:RefOrder>
  </b:Source>
  <b:Source>
    <b:Tag>Joh16</b:Tag>
    <b:SourceType>Book</b:SourceType>
    <b:Guid>{86999D62-4AEE-CB4D-A624-D28EAB72494D}</b:Guid>
    <b:Title>China’s Hidden Children; Abandonment, Adoption and the Human Costs of the One-Child Policy</b:Title>
    <b:Year>2016</b:Year>
    <b:Author>
      <b:Author>
        <b:NameList>
          <b:Person>
            <b:Last>Johnson</b:Last>
            <b:First>K.A</b:First>
          </b:Person>
        </b:NameList>
      </b:Author>
    </b:Author>
    <b:City>Chicago</b:City>
    <b:Publisher>University of Chicago Press</b:Publisher>
    <b:RefOrder>42</b:RefOrder>
  </b:Source>
  <b:Source>
    <b:Tag>Ado</b:Tag>
    <b:SourceType>DocumentFromInternetSite</b:SourceType>
    <b:Guid>{FEB0BFEE-2D09-7B42-9302-8B205CCC866F}</b:Guid>
    <b:Title>Adoptie</b:Title>
    <b:InternetSiteTitle>Kind&amp;Gezin</b:InternetSiteTitle>
    <b:URL>https://www.kindengezin.be/nl/thema/adoptie</b:URL>
    <b:RefOrder>43</b:RefOrder>
  </b:Source>
  <b:Source>
    <b:Tag>Kin21</b:Tag>
    <b:SourceType>InternetSite</b:SourceType>
    <b:Guid>{56E2FD16-09F1-0B4A-8F79-B459D28FDA9C}</b:Guid>
    <b:Title>Cijfers over adoptie</b:Title>
    <b:InternetSiteTitle>Kindengezin</b:InternetSiteTitle>
    <b:URL>https://www.kindengezin.be/nl/thema/kinderwens/adoptie/cijfers-over-adoptie#anchored-section-1</b:URL>
    <b:Year>2021</b:Year>
    <b:Author>
      <b:Author>
        <b:Corporate>Kind &amp; Gezin</b:Corporate>
      </b:Author>
    </b:Author>
    <b:RefOrder>48</b:RefOrder>
  </b:Source>
  <b:Source>
    <b:Tag>Joh98</b:Tag>
    <b:SourceType>JournalArticle</b:SourceType>
    <b:Guid>{48833689-B580-C046-A0DE-1EE18AFA5B94}</b:Guid>
    <b:Title>Infant abandonment and adoption in China</b:Title>
    <b:Year>1998</b:Year>
    <b:Author>
      <b:Author>
        <b:NameList>
          <b:Person>
            <b:Last>Johnson</b:Last>
            <b:First>K.A</b:First>
          </b:Person>
          <b:Person>
            <b:Last>Banghan</b:Last>
            <b:First>H</b:First>
          </b:Person>
          <b:Person>
            <b:Last>Liyao</b:Last>
            <b:First>W</b:First>
          </b:Person>
        </b:NameList>
      </b:Author>
    </b:Author>
    <b:JournalName>Population and Development Review</b:JournalName>
    <b:Pages>24(3). 469-510</b:Pages>
    <b:RefOrder>20</b:RefOrder>
  </b:Source>
  <b:Source>
    <b:Tag>Stu14</b:Tag>
    <b:SourceType>JournalArticle</b:SourceType>
    <b:Guid>{AE191FBD-6C2B-7E4F-A523-76D0AFBC7120}</b:Guid>
    <b:Author>
      <b:Author>
        <b:NameList>
          <b:Person>
            <b:Last>Stuy</b:Last>
            <b:First>B</b:First>
          </b:Person>
        </b:NameList>
      </b:Author>
    </b:Author>
    <b:Title>Open secret: Cash and coercion in China's international adoption program</b:Title>
    <b:JournalName>Cumberland Law Review</b:JournalName>
    <b:Year>2014</b:Year>
    <b:Pages>44(3). 355-416</b:Pages>
    <b:RefOrder>17</b:RefOrder>
  </b:Source>
  <b:Source>
    <b:Tag>Joh04</b:Tag>
    <b:SourceType>Book</b:SourceType>
    <b:Guid>{248E0840-B7F7-FE41-8950-AF9376382050}</b:Guid>
    <b:Title>Wanting a daughter, needing a son. Abandonment, adoption, and orphanage care in China</b:Title>
    <b:Year>2004</b:Year>
    <b:Author>
      <b:Author>
        <b:NameList>
          <b:Person>
            <b:Last>Johnson</b:Last>
            <b:First>K.A.</b:First>
          </b:Person>
        </b:NameList>
      </b:Author>
    </b:Author>
    <b:City>St. Paul</b:City>
    <b:Publisher>Yeong &amp; Yeong Book Company</b:Publisher>
    <b:RefOrder>18</b:RefOrder>
  </b:Source>
  <b:Source>
    <b:Tag>Mei08</b:Tag>
    <b:SourceType>JournalArticle</b:SourceType>
    <b:Guid>{A2131751-0BF5-4645-B323-D330BA0E0346}</b:Guid>
    <b:Title>Sold into adoption: The Hunan baby trafficking scandal exposes vulnerabilities in Chinese adoptions to the United States</b:Title>
    <b:Year>2008</b:Year>
    <b:JournalName>Cumberland Law Review</b:JournalName>
    <b:Pages>39(1). 87-130</b:Pages>
    <b:Author>
      <b:Author>
        <b:NameList>
          <b:Person>
            <b:Last>Meier</b:Last>
            <b:First>P.J</b:First>
          </b:Person>
          <b:Person>
            <b:Last>Zhang</b:Last>
            <b:First>X</b:First>
          </b:Person>
        </b:NameList>
      </b:Author>
    </b:Author>
    <b:RefOrder>41</b:RefOrder>
  </b:Source>
  <b:Source>
    <b:Tag>Bex21</b:Tag>
    <b:SourceType>Report</b:SourceType>
    <b:Guid>{618CED8A-9020-4A4F-88DA-C158E3AFCEF2}</b:Guid>
    <b:Title>(H)erkenning van de eigen wonden: Een kwalitatief onderzoek naar imperiale wonden en de mogelijke processen van genezing, heling en herstel bij transnationale adoptie vanuit China</b:Title>
    <b:Year>2021</b:Year>
    <b:Author>
      <b:Author>
        <b:NameList>
          <b:Person>
            <b:Last>Bex</b:Last>
            <b:First>J</b:First>
          </b:Person>
        </b:NameList>
      </b:Author>
    </b:Author>
    <b:City>Gent</b:City>
    <b:RefOrder>39</b:RefOrder>
  </b:Source>
  <b:Source>
    <b:Tag>Ste07</b:Tag>
    <b:SourceType>Book</b:SourceType>
    <b:Guid>{F8A2B5B1-108D-2945-BD8B-8CE7321732BE}</b:Guid>
    <b:Title>The stuff of Thought. Language as a Window into Human Nature</b:Title>
    <b:Publisher>Penguin Books</b:Publisher>
    <b:Year>2007</b:Year>
    <b:Author>
      <b:Author>
        <b:NameList>
          <b:Person>
            <b:Last>Pinker</b:Last>
            <b:First>Steven</b:First>
          </b:Person>
        </b:NameList>
      </b:Author>
    </b:Author>
    <b:RefOrder>92</b:RefOrder>
  </b:Source>
  <b:Source>
    <b:Tag>Boo20</b:Tag>
    <b:SourceType>DocumentFromInternetSite</b:SourceType>
    <b:Guid>{765D153B-0766-2442-A224-29D0C653F647}</b:Guid>
    <b:Title>Pindachinees, kaaskop en spaghettivreter, het zijn allemaal etnofaulismen</b:Title>
    <b:Year>2020</b:Year>
    <b:InternetSiteTitle>Trouw</b:InternetSiteTitle>
    <b:URL>https://www.trouw.nl/cultuur-media/pindachinees-kaaskop-en-spaghettivreter-het-zijn-allemaal-etnofaulismen~b4470d7d/?referrer=https%3A%2F%2Fwww.google.com%2F</b:URL>
    <b:Month>February</b:Month>
    <b:Day>12</b:Day>
    <b:Author>
      <b:Author>
        <b:NameList>
          <b:Person>
            <b:Last>Boon</b:Last>
            <b:Middle>den</b:Middle>
            <b:First>Ton</b:First>
          </b:Person>
        </b:NameList>
      </b:Author>
    </b:Author>
    <b:RefOrder>91</b:RefOrder>
  </b:Source>
  <b:Source>
    <b:Tag>Zha20</b:Tag>
    <b:SourceType>JournalArticle</b:SourceType>
    <b:Guid>{C5AE8FC5-7BB7-B943-94DE-20D77073B891}</b:Guid>
    <b:Title>Ignorance, orientalism and sinophobia in knowledge production on covid-19</b:Title>
    <b:Year>2020</b:Year>
    <b:JournalName>The Geography of the COVID-19 Pandemic</b:JournalName>
    <b:Pages>111(3). 211-223</b:Pages>
    <b:Author>
      <b:Author>
        <b:NameList>
          <b:Person>
            <b:Last>Zhang</b:Last>
            <b:First>Y</b:First>
          </b:Person>
          <b:Person>
            <b:Last>Xu</b:Last>
            <b:First>F</b:First>
          </b:Person>
        </b:NameList>
      </b:Author>
    </b:Author>
    <b:RefOrder>90</b:RefOrder>
  </b:Source>
  <b:Source>
    <b:Tag>Ram21</b:Tag>
    <b:SourceType>DocumentFromInternetSite</b:SourceType>
    <b:Guid>{2B3927B3-5D0B-5D46-9207-682EB6426236}</b:Guid>
    <b:Author>
      <b:Author>
        <b:NameList>
          <b:Person>
            <b:Last>Ramirez</b:Last>
            <b:First>Rachel</b:First>
          </b:Person>
        </b:NameList>
      </b:Author>
    </b:Author>
    <b:Title>The history of fetishizing Asian women</b:Title>
    <b:JournalName>Vox</b:JournalName>
    <b:Year>2021</b:Year>
    <b:InternetSiteTitle>Vox</b:InternetSiteTitle>
    <b:URL>https://www.vox.com/22338807/asian-fetish-racism-atlanta-shooting</b:URL>
    <b:Month>March</b:Month>
    <b:Day>19</b:Day>
    <b:RefOrder>93</b:RefOrder>
  </b:Source>
  <b:Source>
    <b:Tag>Kua21</b:Tag>
    <b:SourceType>DocumentFromInternetSite</b:SourceType>
    <b:Guid>{11163F65-37AA-6146-A574-AEEEB6456375}</b:Guid>
    <b:Author>
      <b:Author>
        <b:NameList>
          <b:Person>
            <b:Last>Kuang</b:Last>
            <b:First>Wing</b:First>
          </b:Person>
        </b:NameList>
      </b:Author>
    </b:Author>
    <b:Title>Women subjected to 'racist and demeaning' Asian fetishes on dating apps speak out</b:Title>
    <b:InternetSiteTitle>ABC News</b:InternetSiteTitle>
    <b:URL>https://www.abc.net.au/news/2021-04-10/asian-fetish-dating-apps-racist-demeaning/100056602</b:URL>
    <b:Year>2021</b:Year>
    <b:Month>April</b:Month>
    <b:Day>10</b:Day>
    <b:RefOrder>95</b:RefOrder>
  </b:Source>
  <b:Source>
    <b:Tag>Sun04</b:Tag>
    <b:SourceType>BookSection</b:SourceType>
    <b:Guid>{8B3B50A6-ECEC-924E-8735-F336E6E8ECAF}</b:Guid>
    <b:Title>Indoctrination, Fetishization, and Compassion: Media Constructions of the Migrant Woman. In On the Move: Women and Rural-to-Urban Migration in Contemporary China</b:Title>
    <b:Year>2004</b:Year>
    <b:City>New York Chichester</b:City>
    <b:Publisher>Columbia University Press</b:Publisher>
    <b:Author>
      <b:Author>
        <b:NameList>
          <b:Person>
            <b:Last>Sun</b:Last>
            <b:First>W</b:First>
          </b:Person>
        </b:NameList>
      </b:Author>
    </b:Author>
    <b:Pages>109-128</b:Pages>
    <b:RefOrder>94</b:RefOrder>
  </b:Source>
  <b:Source>
    <b:Tag>Opg21</b:Tag>
    <b:SourceType>InternetSite</b:SourceType>
    <b:Guid>{788B59C4-BA3B-6B43-AC18-BBD643B06A37}</b:Guid>
    <b:Title>Rapport expertenpanel interlandelijke adoptie in Vlaanderen</b:Title>
    <b:Year>2021</b:Year>
    <b:Author>
      <b:Author>
        <b:Corporate>Opgroeien</b:Corporate>
      </b:Author>
    </b:Author>
    <b:InternetSiteTitle>Opgroeien.be</b:InternetSiteTitle>
    <b:URL>https://www.opgroeien.be/nieuws-en-pers/nieuws/rapport-expertenpanel-interlandelijke-adoptie-in-vlaanderen</b:URL>
    <b:Month>September</b:Month>
    <b:Day>2</b:Day>
    <b:RefOrder>62</b:RefOrder>
  </b:Source>
  <b:Source>
    <b:Tag>Afs</b:Tag>
    <b:SourceType>InternetSite</b:SourceType>
    <b:Guid>{DFDF7033-B62A-0E46-AC18-34702B18D2E1}</b:Guid>
    <b:Author>
      <b:Author>
        <b:Corporate>Afstammingscentrum</b:Corporate>
      </b:Author>
    </b:Author>
    <b:Title>'Wat doen we'</b:Title>
    <b:InternetSiteTitle>Afstammingscentrum</b:InternetSiteTitle>
    <b:URL>https://afstammingscentrum.be/opdrachten/</b:URL>
    <b:RefOrder>73</b:RefOrder>
  </b:Source>
  <b:Source>
    <b:Tag>Fio15</b:Tag>
    <b:SourceType>InternetSite</b:SourceType>
    <b:Guid>{8C292BD7-6451-584A-9C84-B93F6BA3526E}</b:Guid>
    <b:Author>
      <b:Author>
        <b:Corporate>Fiom</b:Corporate>
      </b:Author>
    </b:Author>
    <b:Title>Expertpanel ‘gedwongen adopties’ in België pleit voor DNA-databank</b:Title>
    <b:InternetSiteTitle>Fiom</b:InternetSiteTitle>
    <b:URL>https://fiom.nl/over-fiom/nieuws/expertpanel-‘gedwongen-adopties’-belgië-pleit-dna-databank</b:URL>
    <b:Year>2015</b:Year>
    <b:Month>May</b:Month>
    <b:Day>06</b:Day>
    <b:RefOrder>72</b:RefOrder>
  </b:Source>
  <b:Source>
    <b:Tag>Lou15</b:Tag>
    <b:SourceType>Book</b:SourceType>
    <b:Guid>{C144CBFD-C394-514B-BC53-6EC0EAFD08D5}</b:Guid>
    <b:Title>How Chinese are you? A background on transnational and transracial adoption</b:Title>
    <b:Year>2015</b:Year>
    <b:Author>
      <b:Author>
        <b:NameList>
          <b:Person>
            <b:Last>Louie</b:Last>
            <b:First>A</b:First>
          </b:Person>
        </b:NameList>
      </b:Author>
    </b:Author>
    <b:City>New York</b:City>
    <b:Publisher>New York University Press</b:Publisher>
    <b:RefOrder>88</b:RefOrder>
  </b:Source>
  <b:Source>
    <b:Tag>Hüb07</b:Tag>
    <b:SourceType>JournalArticle</b:SourceType>
    <b:Guid>{555AFEDB-2263-B74F-B642-D4E1BA330E69}</b:Guid>
    <b:Title>Nationalism, Subalternity, and the Adopted Koreans</b:Title>
    <b:Year>2007</b:Year>
    <b:Author>
      <b:Author>
        <b:NameList>
          <b:Person>
            <b:Last>Hübinette</b:Last>
            <b:First>T</b:First>
          </b:Person>
        </b:NameList>
      </b:Author>
    </b:Author>
    <b:JournalName>Journal of Women's History</b:JournalName>
    <b:Pages>19(1). 117-122</b:Pages>
    <b:RefOrder>89</b:RefOrder>
  </b:Source>
  <b:Source>
    <b:Tag>DeG10</b:Tag>
    <b:SourceType>JournalArticle</b:SourceType>
    <b:Guid>{9B0FEFCC-F839-124D-85B9-6DFF93DFBED3}</b:Guid>
    <b:Author>
      <b:Author>
        <b:NameList>
          <b:Person>
            <b:Last>De Graeve</b:Last>
            <b:First>K</b:First>
          </b:Person>
        </b:NameList>
      </b:Author>
    </b:Author>
    <b:Title>The limits of intimate citizenship: Reproduction of difference in Flemish-Ethiopian ‘adoption cultures’</b:Title>
    <b:JournalName>Bioethics</b:JournalName>
    <b:Year>2010</b:Year>
    <b:Pages>24(7). 365-372</b:Pages>
    <b:RefOrder>123</b:RefOrder>
  </b:Source>
  <b:Source>
    <b:Tag>Col92</b:Tag>
    <b:SourceType>Report</b:SourceType>
    <b:Guid>{27262991-69F3-A34C-9597-260E906D1187}</b:Guid>
    <b:Author>
      <b:Author>
        <b:NameList>
          <b:Person>
            <b:Last>Cole</b:Last>
            <b:First>J</b:First>
          </b:Person>
        </b:NameList>
      </b:Author>
    </b:Author>
    <b:Title>Perceptions of ethnic identity among Korean-born adoptees and their Caucasian-American parents</b:Title>
    <b:Year>1992</b:Year>
    <b:Publisher>Columbia University</b:Publisher>
    <b:RefOrder>125</b:RefOrder>
  </b:Source>
  <b:Source>
    <b:Tag>Soo00</b:Tag>
    <b:SourceType>JournalArticle</b:SourceType>
    <b:Guid>{C42FD37F-CEB2-7C47-91BD-6D497802C005}</b:Guid>
    <b:Title>Intercountry, transracial adoption and ethnic identity: A Korean example</b:Title>
    <b:Year>2000</b:Year>
    <b:Author>
      <b:Author>
        <b:NameList>
          <b:Person>
            <b:Last>Soon Huh</b:Last>
            <b:First>N</b:First>
          </b:Person>
          <b:Person>
            <b:Last>Reid</b:Last>
            <b:First>W.J</b:First>
          </b:Person>
        </b:NameList>
      </b:Author>
    </b:Author>
    <b:JournalName>International Social Work</b:JournalName>
    <b:Pages>43(1). 75-87</b:Pages>
    <b:RefOrder>126</b:RefOrder>
  </b:Source>
  <b:Source>
    <b:Tag>Yng10</b:Tag>
    <b:SourceType>Book</b:SourceType>
    <b:Guid>{8B1E7EE6-FFC1-0E4D-9765-012074EFC8E6}</b:Guid>
    <b:Title>Belonging in an adopted world: Race, identity, and transnational adoption</b:Title>
    <b:Year>2010</b:Year>
    <b:Author>
      <b:Author>
        <b:NameList>
          <b:Person>
            <b:Last>Yngvesson</b:Last>
            <b:First>B</b:First>
          </b:Person>
        </b:NameList>
      </b:Author>
    </b:Author>
    <b:Publisher>University of Chicago Press</b:Publisher>
    <b:RefOrder>114</b:RefOrder>
  </b:Source>
  <b:Source>
    <b:Tag>Wyv17</b:Tag>
    <b:SourceType>JournalArticle</b:SourceType>
    <b:Guid>{484CAC65-E9D4-8444-ABE8-B7A992001ABB}</b:Guid>
    <b:Title>Almost the Same, but not Quite: Mimicry, mockery and menace in Swedish transnational/-racial adoption narratives</b:Title>
    <b:Year>2017</b:Year>
    <b:Author>
      <b:Author>
        <b:NameList>
          <b:Person>
            <b:Last>Wyver</b:Last>
            <b:First>R</b:First>
          </b:Person>
        </b:NameList>
      </b:Author>
    </b:Author>
    <b:JournalName>(MIM Working Paper Series 17(7))</b:JournalName>
    <b:RefOrder>115</b:RefOrder>
  </b:Source>
  <b:Source>
    <b:Tag>Tre061</b:Tag>
    <b:SourceType>Book</b:SourceType>
    <b:Guid>{CA277BFD-449A-044E-A51F-D6641901F46F}</b:Guid>
    <b:Title>Outsiders within: Writing on transracial adoption</b:Title>
    <b:Year>2006</b:Year>
    <b:City>Cambridge</b:City>
    <b:Publisher>South End Press</b:Publisher>
    <b:Author>
      <b:Author>
        <b:NameList>
          <b:Person>
            <b:Last>Trenka</b:Last>
            <b:First>J.J</b:First>
          </b:Person>
          <b:Person>
            <b:Last>Oparah</b:Last>
            <b:First>J.C</b:First>
          </b:Person>
          <b:Person>
            <b:Last>Shin</b:Last>
            <b:First>S.Y</b:First>
          </b:Person>
        </b:NameList>
      </b:Author>
    </b:Author>
    <b:RefOrder>96</b:RefOrder>
  </b:Source>
  <b:Source>
    <b:Tag>Org12</b:Tag>
    <b:SourceType>Book</b:SourceType>
    <b:Guid>{01B44024-83A7-5F42-A33A-09044FB511D8}</b:Guid>
    <b:Author>
      <b:Author>
        <b:NameList>
          <b:Person>
            <b:Last>Orgad</b:Last>
            <b:First>S</b:First>
          </b:Person>
        </b:NameList>
      </b:Author>
    </b:Author>
    <b:Title>Media representation and the global imagination</b:Title>
    <b:City>Cambridge</b:City>
    <b:Publisher>Polity Press</b:Publisher>
    <b:Year>2012</b:Year>
    <b:RefOrder>97</b:RefOrder>
  </b:Source>
  <b:Source>
    <b:Tag>Für10</b:Tag>
    <b:SourceType>JournalArticle</b:SourceType>
    <b:Guid>{96BA53C9-5E0B-954E-9FD0-E708FD26E133}</b:Guid>
    <b:Title>Media and the representation of Other</b:Title>
    <b:Year>2010</b:Year>
    <b:Author>
      <b:Author>
        <b:NameList>
          <b:Person>
            <b:Last>Fürsich</b:Last>
            <b:First>E</b:First>
          </b:Person>
        </b:NameList>
      </b:Author>
    </b:Author>
    <b:JournalName>International Social Science Journal</b:JournalName>
    <b:Pages>61(199). 113-130</b:Pages>
    <b:RefOrder>98</b:RefOrder>
  </b:Source>
  <b:Source>
    <b:Tag>Chi03</b:Tag>
    <b:SourceType>JournalArticle</b:SourceType>
    <b:Guid>{9FD51016-C23B-3C4C-B7A5-232EB355B1A6}</b:Guid>
    <b:Author>
      <b:Author>
        <b:NameList>
          <b:Person>
            <b:Last>Chin Evans</b:Last>
            <b:First>P</b:First>
          </b:Person>
          <b:Person>
            <b:Last>McConnell</b:Last>
            <b:First>A.R</b:First>
          </b:Person>
        </b:NameList>
      </b:Author>
    </b:Author>
    <b:Title>Do racial minorities respond in the same way to mainstream beauty standards? Social comparison processes in Asian, Black, and White women</b:Title>
    <b:JournalName>Self and Identity</b:JournalName>
    <b:Year>2003</b:Year>
    <b:Pages>2(2), pp. 153-167</b:Pages>
    <b:RefOrder>142</b:RefOrder>
  </b:Source>
  <b:Source>
    <b:Tag>Bél10</b:Tag>
    <b:SourceType>JournalArticle</b:SourceType>
    <b:Guid>{8481859D-CF88-5640-8B04-9BC40F783953}</b:Guid>
    <b:Author>
      <b:Author>
        <b:NameList>
          <b:Person>
            <b:Last>Bélanger</b:Last>
            <b:First>E</b:First>
          </b:Person>
          <b:Person>
            <b:Last>Verkuyten</b:Last>
            <b:First>M</b:First>
          </b:Person>
        </b:NameList>
      </b:Author>
    </b:Author>
    <b:Title>Hyphenated identities and acculturation: second-generation Chinese of Canada and The Netherlands</b:Title>
    <b:JournalName>Identity: An International Journal of Theory and Research</b:JournalName>
    <b:Year>2010</b:Year>
    <b:Pages>10(3), pp. 141-163</b:Pages>
    <b:RefOrder>117</b:RefOrder>
  </b:Source>
  <b:Source>
    <b:Tag>Pon101</b:Tag>
    <b:SourceType>JournalArticle</b:SourceType>
    <b:Guid>{C2622205-88E5-7644-AA72-0D126B9016A9}</b:Guid>
    <b:Author>
      <b:Author>
        <b:NameList>
          <b:Person>
            <b:Last>Ponte</b:Last>
            <b:First>I.C</b:First>
          </b:Person>
          <b:Person>
            <b:Last>Wang</b:Last>
            <b:First>L.K</b:First>
          </b:Person>
          <b:Person>
            <b:Last>Fan</b:Last>
            <b:First>S.P-S</b:First>
          </b:Person>
        </b:NameList>
      </b:Author>
    </b:Author>
    <b:Title>Returning to China: The experience of adopted Chinese children and their parents</b:Title>
    <b:JournalName>Adoption Quarterly</b:JournalName>
    <b:Year>2010</b:Year>
    <b:Pages>13(2), pp. 100-124</b:Pages>
    <b:RefOrder>133</b:RefOrder>
  </b:Source>
  <b:Source>
    <b:Tag>Yng03</b:Tag>
    <b:SourceType>JournalArticle</b:SourceType>
    <b:Guid>{96DC9F5F-8AF9-9B49-BFC6-D9CA40A24FA6}</b:Guid>
    <b:Author>
      <b:Author>
        <b:NameList>
          <b:Person>
            <b:Last>Yngvesson</b:Last>
            <b:First>B</b:First>
          </b:Person>
        </b:NameList>
      </b:Author>
    </b:Author>
    <b:Title>Going "Home": Adoption, loss of bearings, and the mythology of roots</b:Title>
    <b:JournalName>Social Text</b:JournalName>
    <b:Year>2003</b:Year>
    <b:Pages>21(1), pp. 7-27</b:Pages>
    <b:RefOrder>135</b:RefOrder>
  </b:Source>
  <b:Source>
    <b:Tag>Hey16</b:Tag>
    <b:SourceType>JournalArticle</b:SourceType>
    <b:Guid>{D3DE8062-D4D0-DF41-A4AD-029128B707E2}</b:Guid>
    <b:Author>
      <b:Author>
        <b:NameList>
          <b:Person>
            <b:Last>Heynssens</b:Last>
            <b:First>Sarah</b:First>
          </b:Person>
        </b:NameList>
      </b:Author>
    </b:Author>
    <b:Title>Practices of Displacement: Forced Migration of Mixed-Race Children from Colonial Ruanda-Urundi to Belgium</b:Title>
    <b:JournalName>Journal of Migration History</b:JournalName>
    <b:Year>2016</b:Year>
    <b:Pages>1-31</b:Pages>
    <b:RefOrder>21</b:RefOrder>
  </b:Source>
  <b:Source>
    <b:Tag>Ste95</b:Tag>
    <b:SourceType>Book</b:SourceType>
    <b:Guid>{DE769096-2253-3745-B64D-1143206B4A9A}</b:Guid>
    <b:Title>Children and the Politics of Culture</b:Title>
    <b:Author>
      <b:Author>
        <b:NameList>
          <b:Person>
            <b:Last>Stephens</b:Last>
            <b:First>Sharon</b:First>
          </b:Person>
        </b:NameList>
      </b:Author>
    </b:Author>
    <b:City>Princeton, NJ</b:City>
    <b:Publisher>Princeton University Press</b:Publisher>
    <b:RefOrder>25</b:RefOrder>
  </b:Source>
  <b:Source>
    <b:Tag>Key09</b:Tag>
    <b:SourceType>Report</b:SourceType>
    <b:Guid>{DD910EFF-0CAA-2E4B-8C84-920E50953B67}</b:Guid>
    <b:Title>The Role of the State and NGO's in caring for At-Risk Children</b:Title>
    <b:Year>2009</b:Year>
    <b:Author>
      <b:Author>
        <b:NameList>
          <b:Person>
            <b:Last>Keyser</b:Last>
          </b:Person>
        </b:NameList>
      </b:Author>
    </b:Author>
    <b:RefOrder>26</b:RefOrder>
  </b:Source>
  <b:Source>
    <b:Tag>Apt14</b:Tag>
    <b:SourceType>JournalArticle</b:SourceType>
    <b:Guid>{96C9C4B7-1A3F-9445-A005-D021277EA285}</b:Guid>
    <b:Title>All in the Family: New Approaches to Child Relief in Post-Mao China</b:Title>
    <b:Year>2014</b:Year>
    <b:Pages>3-39</b:Pages>
    <b:JournalName>Modern China</b:JournalName>
    <b:Author>
      <b:Author>
        <b:NameList>
          <b:Person>
            <b:Last>Apter</b:Last>
            <b:Middle>D</b:Middle>
            <b:First>Norman</b:First>
          </b:Person>
        </b:NameList>
      </b:Author>
    </b:Author>
    <b:RefOrder>30</b:RefOrder>
  </b:Source>
  <b:Source>
    <b:Tag>Van14</b:Tag>
    <b:SourceType>DocumentFromInternetSite</b:SourceType>
    <b:Guid>{53087173-5621-D043-89E2-F82D72525C02}</b:Guid>
    <b:Title>The tragic tale of China’s orphanages: 98% of abandoned children have disabilities</b:Title>
    <b:Year>2014</b:Year>
    <b:Author>
      <b:Author>
        <b:NameList>
          <b:Person>
            <b:Last>Vanderklippe</b:Last>
            <b:First>Nathan</b:First>
          </b:Person>
        </b:NameList>
      </b:Author>
    </b:Author>
    <b:InternetSiteTitle>The Globe and Mail</b:InternetSiteTitle>
    <b:URL>https://www.theglobeandmail.com/news/world/the-tragic-tale-of-chinas-orphanages-98-of-abandoned-children-have-disabilities/article17625887/</b:URL>
    <b:Month>March</b:Month>
    <b:Day>21</b:Day>
    <b:RefOrder>29</b:RefOrder>
  </b:Source>
  <b:Source>
    <b:Tag>Sha06</b:Tag>
    <b:SourceType>JournalArticle</b:SourceType>
    <b:Guid>{86F49335-E4AB-BC45-AEB9-17B2CF0C578F}</b:Guid>
    <b:Title>Analysis of the situation of China's Orphans</b:Title>
    <b:Year>2006</b:Year>
    <b:Author>
      <b:Author>
        <b:NameList>
          <b:Person>
            <b:Last>Shang</b:Last>
            <b:First>Xiaoyuan</b:First>
          </b:Person>
          <b:Person>
            <b:Last>Cheng</b:Last>
            <b:First>Jianpeng</b:First>
          </b:Person>
        </b:NameList>
      </b:Author>
    </b:Author>
    <b:JournalName>Youth Studies</b:JournalName>
    <b:Pages>8-12</b:Pages>
    <b:RefOrder>14</b:RefOrder>
  </b:Source>
  <b:Source>
    <b:Tag>Lin07</b:Tag>
    <b:SourceType>Book</b:SourceType>
    <b:Guid>{72657AA1-2B2B-6242-96AE-7758A10EDC94}</b:Guid>
    <b:Title>The Red Thread: An Adoption Fairy Tale. </b:Title>
    <b:Year>2007</b:Year>
    <b:Author>
      <b:Author>
        <b:NameList>
          <b:Person>
            <b:Last>Lin</b:Last>
            <b:First>Grace</b:First>
          </b:Person>
        </b:NameList>
      </b:Author>
    </b:Author>
    <b:City>Morton Grove, IL</b:City>
    <b:Publisher>Albert Whitman and Company</b:Publisher>
    <b:RefOrder>27</b:RefOrder>
  </b:Source>
  <b:Source>
    <b:Tag>Cre09</b:Tag>
    <b:SourceType>Book</b:SourceType>
    <b:Guid>{05B24DF9-BA2D-154A-9755-9FB09AC30FDC}</b:Guid>
    <b:Author>
      <b:Author>
        <b:NameList>
          <b:Person>
            <b:Last>Crenson</b:Last>
            <b:First>Matthew</b:First>
          </b:Person>
        </b:NameList>
      </b:Author>
    </b:Author>
    <b:Title>Building the Invisible Orphanage: A Prehistory of the American Welfare System</b:Title>
    <b:City>Cambridge, MA</b:City>
    <b:Publisher>Harvard University Press</b:Publisher>
    <b:Year>2009</b:Year>
    <b:RefOrder>31</b:RefOrder>
  </b:Source>
  <b:Source>
    <b:Tag>Nye71</b:Tag>
    <b:SourceType>JournalArticle</b:SourceType>
    <b:Guid>{78556F3F-F60F-044D-8984-D533CAFFA597}</b:Guid>
    <b:Title>Soft Power</b:Title>
    <b:Year>1990</b:Year>
    <b:JournalName>Foreign Policy</b:JournalName>
    <b:Pages>153-171 </b:Pages>
    <b:Author>
      <b:Author>
        <b:NameList>
          <b:Person>
            <b:Last>Nye</b:Last>
            <b:Middle>S</b:Middle>
            <b:First>Joseph</b:First>
          </b:Person>
        </b:NameList>
      </b:Author>
    </b:Author>
    <b:RefOrder>28</b:RefOrder>
  </b:Source>
  <b:Source>
    <b:Tag>Joh041</b:Tag>
    <b:SourceType>Book</b:SourceType>
    <b:Guid>{5377CEAE-7D8C-9B47-A493-A7C02A3F124B}</b:Guid>
    <b:Title>Wanting a Daughter, Needing a Son: Abandonment, Adoption and Orphanage are in China</b:Title>
    <b:Year>2004</b:Year>
    <b:Author>
      <b:Author>
        <b:NameList>
          <b:Person>
            <b:Last>Johnson</b:Last>
            <b:First>Kay Ann</b:First>
          </b:Person>
        </b:NameList>
      </b:Author>
    </b:Author>
    <b:City>St. Paul, MN</b:City>
    <b:Publisher>Yeong &amp; Yeong</b:Publisher>
    <b:RefOrder>34</b:RefOrder>
  </b:Source>
  <b:Source>
    <b:Tag>Sch14</b:Tag>
    <b:SourceType>Book</b:SourceType>
    <b:Guid>{3BB08731-A47E-664B-8D25-39BD94895FFB}</b:Guid>
    <b:Author>
      <b:Author>
        <b:NameList>
          <b:Person>
            <b:Last>Scherz</b:Last>
            <b:First>China</b:First>
          </b:Person>
        </b:NameList>
      </b:Author>
    </b:Author>
    <b:Title>Having People, Having Heart: Charity, Sustainable Development, and Problems of Dependence in Central Uganda</b:Title>
    <b:City>Chicago</b:City>
    <b:Publisher>University of Chicago</b:Publisher>
    <b:Year>2014</b:Year>
    <b:RefOrder>32</b:RefOrder>
  </b:Source>
  <b:Source>
    <b:Tag>Lin12</b:Tag>
    <b:SourceType>JournalArticle</b:SourceType>
    <b:Guid>{387809CD-6A3B-C549-895E-57D1B8E065A6}</b:Guid>
    <b:Title>Roots, origins and backgrounds: An analysis of their meanings in the creation of adoptive families in Sweden</b:Title>
    <b:Year>2012</b:Year>
    <b:JournalName>Childhood</b:JournalName>
    <b:Pages>115-128</b:Pages>
    <b:Author>
      <b:Author>
        <b:NameList>
          <b:Person>
            <b:Last>Lind</b:Last>
            <b:First>J</b:First>
          </b:Person>
        </b:NameList>
      </b:Author>
    </b:Author>
    <b:RefOrder>6</b:RefOrder>
  </b:Source>
  <b:Source>
    <b:Tag>Hig13</b:Tag>
    <b:SourceType>JournalArticle</b:SourceType>
    <b:Guid>{F4CD9DB2-2BED-4C43-BC10-BA58F69FFDAA}</b:Guid>
    <b:Title>China's Orphan Welfare System: Laws, Policies and Filled Gaps</b:Title>
    <b:JournalName>East Asia Law Review</b:JournalName>
    <b:Year>2013</b:Year>
    <b:Pages>127-176</b:Pages>
    <b:Author>
      <b:Author>
        <b:NameList>
          <b:Person>
            <b:Last>High</b:Last>
            <b:Middle>Jayne</b:Middle>
            <b:First>Anna</b:First>
          </b:Person>
        </b:NameList>
      </b:Author>
    </b:Author>
    <b:RefOrder>33</b:RefOrder>
  </b:Source>
  <b:Source>
    <b:Tag>Hol03</b:Tag>
    <b:SourceType>JournalArticle</b:SourceType>
    <b:Guid>{4A528A42-84D4-2C4D-84FE-9997AE5E0BE5}</b:Guid>
    <b:Title>Chinese Cultural Influences on Parental Caregiving Obligations toward Children with Disabilities</b:Title>
    <b:JournalName>Qualitative Health Research</b:JournalName>
    <b:Year>2003</b:Year>
    <b:Pages>4-19</b:Pages>
    <b:Author>
      <b:Author>
        <b:NameList>
          <b:Person>
            <b:Last>Holroyd</b:Last>
            <b:Middle>E</b:Middle>
            <b:First>Eleanor</b:First>
          </b:Person>
        </b:NameList>
      </b:Author>
    </b:Author>
    <b:RefOrder>166</b:RefOrder>
  </b:Source>
  <b:Source>
    <b:Tag>Gre10</b:Tag>
    <b:SourceType>JournalArticle</b:SourceType>
    <b:Guid>{74634D84-7BDB-4140-A0BA-D1DA25D93A15}</b:Guid>
    <b:Author>
      <b:Author>
        <b:NameList>
          <b:Person>
            <b:Last>Greenhalgh</b:Last>
            <b:First>Susan</b:First>
          </b:Person>
        </b:NameList>
      </b:Author>
    </b:Author>
    <b:Title>Cultivating Global Citizens: Population in the Rise of China</b:Title>
    <b:JournalName>Harvard University Press</b:JournalName>
    <b:Year>2010</b:Year>
    <b:Pages>49</b:Pages>
    <b:RefOrder>35</b:RefOrder>
  </b:Source>
  <b:Source>
    <b:Tag>Goo06</b:Tag>
    <b:SourceType>DocumentFromInternetSite</b:SourceType>
    <b:Guid>{C7293363-4D84-4A43-B616-582795041401}</b:Guid>
    <b:Title>Stealing Babies for Adoption With U.S. Couples Eager to Adopt, Some Infants Are Abducted and Sold in China</b:Title>
    <b:Year>2006</b:Year>
    <b:InternetSiteTitle>Washington Post</b:InternetSiteTitle>
    <b:URL>https://www.washingtonpost.com/archive/politics/2006/03/12/stealing-babies-for-adoption-span-classbankheadwith-us-couples-eager-to-adopt-some-infants-are-abducted-and-sold-in-china-span/7fb75927-9b0c-4d62-88f6-cbb799d3801e/</b:URL>
    <b:Month>March</b:Month>
    <b:Day>12</b:Day>
    <b:Author>
      <b:Author>
        <b:NameList>
          <b:Person>
            <b:Last>Goodman</b:Last>
            <b:Middle>S</b:Middle>
            <b:First>Peter</b:First>
          </b:Person>
        </b:NameList>
      </b:Author>
    </b:Author>
    <b:RefOrder>75</b:RefOrder>
  </b:Source>
  <b:Source>
    <b:Tag>Ton10</b:Tag>
    <b:SourceType>DocumentFromInternetSite</b:SourceType>
    <b:Guid>{EE6CF886-2D18-F042-8761-63780176CD20}</b:Guid>
    <b:Author>
      <b:Author>
        <b:NameList>
          <b:Person>
            <b:Last>Tong</b:Last>
            <b:First>Scott</b:First>
          </b:Person>
        </b:NameList>
      </b:Author>
    </b:Author>
    <b:Title>The dark side of Chinese adoptions</b:Title>
    <b:InternetSiteTitle>Market Place</b:InternetSiteTitle>
    <b:URL>https://www.marketplace.org/2010/05/05/dark-side-chinese-adoptions/</b:URL>
    <b:Year>2010</b:Year>
    <b:Month>May</b:Month>
    <b:Day>5</b:Day>
    <b:RefOrder>76</b:RefOrder>
  </b:Source>
  <b:Source>
    <b:Tag>Zel</b:Tag>
    <b:SourceType>Report</b:SourceType>
    <b:Guid>{55F7C608-3B3E-E242-AEDE-63E843ADC46E}</b:Guid>
    <b:Author>
      <b:Author>
        <b:NameList>
          <b:Person>
            <b:Last>Zelizer</b:Last>
            <b:First>Viviana</b:First>
          </b:Person>
        </b:NameList>
      </b:Author>
    </b:Author>
    <b:Title>Pricing the Priceless Child: The Changing Social Value of Children</b:Title>
    <b:Publisher>Princeton University</b:Publisher>
    <b:City>NJ: Princeton</b:City>
    <b:RefOrder>105</b:RefOrder>
  </b:Source>
  <b:Source>
    <b:Tag>Bac10</b:Tag>
    <b:SourceType>Report</b:SourceType>
    <b:Guid>{4828D9AB-68C8-9444-8229-3F1DF9EF380E}</b:Guid>
    <b:Title>Child-Adoption Matching: Preferences for Gender and Race</b:Title>
    <b:Publisher>National Bureau of Economic Research</b:Publisher>
    <b:City>Cambrdige</b:City>
    <b:Year>2010</b:Year>
    <b:Author>
      <b:Author>
        <b:NameList>
          <b:Person>
            <b:Last>Baccara</b:Last>
            <b:First>Mariagiovanna</b:First>
          </b:Person>
        </b:NameList>
      </b:Author>
    </b:Author>
    <b:RefOrder>106</b:RefOrder>
  </b:Source>
  <b:Source>
    <b:Tag>Gol09</b:Tag>
    <b:SourceType>JournalArticle</b:SourceType>
    <b:Guid>{CF9105FB-1A2D-2E4A-A444-0A1552756A28}</b:Guid>
    <b:Title>Heterosexual, Lesbian and Gay Preadoptive Parents' Preferences about Child Gender</b:Title>
    <b:Year>2009</b:Year>
    <b:Author>
      <b:Author>
        <b:NameList>
          <b:Person>
            <b:Last>Goldbergh</b:Last>
            <b:Middle>E</b:Middle>
            <b:First>Abbie</b:First>
          </b:Person>
        </b:NameList>
      </b:Author>
    </b:Author>
    <b:JournalName>Sex Roles</b:JournalName>
    <b:Pages>55-71</b:Pages>
    <b:RefOrder>107</b:RefOrder>
  </b:Source>
  <b:Source>
    <b:Tag>Ort03</b:Tag>
    <b:SourceType>JournalArticle</b:SourceType>
    <b:Guid>{A03716EB-6BB3-744F-AAC7-AD4D78EC363D}</b:Guid>
    <b:Title>The culture of Poverty, Crack Babie, and Welfare Cheats: the Making of the 'Healthy White Baby Crisis'"</b:Title>
    <b:JournalName>Social Text</b:JournalName>
    <b:Year>2003</b:Year>
    <b:Pages>39-57</b:Pages>
    <b:Author>
      <b:Author>
        <b:NameList>
          <b:Person>
            <b:Last>Ortiz</b:Last>
            <b:Middle>Teresa</b:Middle>
            <b:First>Ana</b:First>
          </b:Person>
          <b:Person>
            <b:Last>Briggs</b:Last>
            <b:First>Laura</b:First>
          </b:Person>
        </b:NameList>
      </b:Author>
    </b:Author>
    <b:RefOrder>109</b:RefOrder>
  </b:Source>
  <b:Source>
    <b:Tag>Dor062</b:Tag>
    <b:SourceType>JournalArticle</b:SourceType>
    <b:Guid>{2EB87AC4-CF97-8340-88F4-70A7883A05EA}</b:Guid>
    <b:Author>
      <b:Author>
        <b:NameList>
          <b:Person>
            <b:Last>Dorow</b:Last>
            <b:First>Sara</b:First>
          </b:Person>
        </b:NameList>
      </b:Author>
    </b:Author>
    <b:Title>"Racialized Choices: Chinese Adoption and the 'White Noise' of Blackness."</b:Title>
    <b:JournalName>Critical Sociology</b:JournalName>
    <b:Year>2006</b:Year>
    <b:Pages>32: 357-379</b:Pages>
    <b:RefOrder>108</b:RefOrder>
  </b:Source>
  <b:Source>
    <b:Tag>Kub101</b:Tag>
    <b:SourceType>JournalArticle</b:SourceType>
    <b:Guid>{35A0BBAB-4B65-0A46-BA4D-5081550EFF4B}</b:Guid>
    <b:Author>
      <b:Author>
        <b:NameList>
          <b:Person>
            <b:Last>Kubo</b:Last>
            <b:First>Kazuyo</b:First>
          </b:Person>
        </b:NameList>
      </b:Author>
    </b:Author>
    <b:Title>Desirable difference: The Shadow of Racial Stereotypes in Creating Transracial Families through Transnational Adoption</b:Title>
    <b:JournalName>Sociology Compass</b:JournalName>
    <b:Year>2010</b:Year>
    <b:Pages>263-282</b:Pages>
    <b:RefOrder>110</b:RefOrder>
  </b:Source>
  <b:Source>
    <b:Tag>Che15</b:Tag>
    <b:SourceType>JournalArticle</b:SourceType>
    <b:Guid>{C36D495A-60DE-4B40-AB55-23841FBFF8AE}</b:Guid>
    <b:Title>Girl adoption in China—A less- known side of son preference</b:Title>
    <b:JournalName>Population Studies: A Journal of Demography</b:JournalName>
    <b:Year>2015</b:Year>
    <b:Pages>1-18</b:Pages>
    <b:Author>
      <b:Author>
        <b:NameList>
          <b:Person>
            <b:Last>Chen</b:Last>
            <b:First>Yuyu</b:First>
          </b:Person>
          <b:Person>
            <b:Last>Ebenstein</b:Last>
            <b:First>Avraham</b:First>
          </b:Person>
          <b:Person>
            <b:Last>Edlund</b:Last>
            <b:First>Lena</b:First>
          </b:Person>
          <b:Person>
            <b:Last>Li</b:Last>
            <b:First>Hongbin</b:First>
          </b:Person>
        </b:NameList>
      </b:Author>
    </b:Author>
    <b:RefOrder>13</b:RefOrder>
  </b:Source>
  <b:Source>
    <b:Tag>MaX20</b:Tag>
    <b:SourceType>JournalArticle</b:SourceType>
    <b:Guid>{42BFDDA7-BFCA-874F-B9D3-6385889FE543}</b:Guid>
    <b:Title> Family-to-family child migration network of informal adoption in China</b:Title>
    <b:JournalName>HUMANITIES AND SOCIAL SCIENCES COMMUNICATIONS</b:JournalName>
    <b:Year>2020</b:Year>
    <b:Pages>7:48, 1-11</b:Pages>
    <b:Author>
      <b:Author>
        <b:NameList>
          <b:Person>
            <b:Last>Ma</b:Last>
            <b:First>Xueyao</b:First>
          </b:Person>
          <b:Person>
            <b:Last>Li</b:Last>
            <b:First>Gang</b:First>
          </b:Person>
          <b:Person>
            <b:Last>Zhou</b:Last>
            <b:First>Junjun</b:First>
          </b:Person>
          <b:Person>
            <b:Last>Gao</b:Last>
            <b:First>Xing</b:First>
          </b:Person>
          <b:Person>
            <b:Last>Nie</b:Last>
            <b:First>Qifan</b:First>
          </b:Person>
          <b:Person>
            <b:Last>Xue</b:Last>
            <b:First>Shuyan</b:First>
          </b:Person>
          <b:Person>
            <b:Last>Liu</b:Last>
            <b:First>Ling</b:First>
          </b:Person>
          <b:Person>
            <b:Last>Wang</b:Last>
            <b:First>Jiaobei</b:First>
          </b:Person>
          <b:Person>
            <b:Last>Xu</b:Last>
            <b:First>Tingting</b:First>
          </b:Person>
          <b:Person>
            <b:Last>Jin</b:Last>
            <b:First>Annan</b:First>
          </b:Person>
        </b:NameList>
      </b:Author>
    </b:Author>
    <b:RefOrder>11</b:RefOrder>
  </b:Source>
  <b:Source>
    <b:Tag>Dow09</b:Tag>
    <b:SourceType>JournalArticle</b:SourceType>
    <b:Guid>{A6FFEF83-DAF3-5446-8F6D-0FE3963513B1}</b:Guid>
    <b:Title>Globalization and international adoption from Chinacfs_607 352..361 </b:Title>
    <b:JournalName>Child &amp; Family Social Work</b:JournalName>
    <b:Year>2009</b:Year>
    <b:Pages>14, pp 352–361</b:Pages>
    <b:Author>
      <b:Author>
        <b:NameList>
          <b:Person>
            <b:Last>Dowling</b:Last>
            <b:First>Monica</b:First>
          </b:Person>
          <b:Person>
            <b:Last>Brown</b:Last>
            <b:First>Gill</b:First>
          </b:Person>
        </b:NameList>
      </b:Author>
    </b:Author>
    <b:RefOrder>15</b:RefOrder>
  </b:Source>
  <b:Source>
    <b:Tag>Gué13</b:Tag>
    <b:SourceType>JournalArticle</b:SourceType>
    <b:Guid>{6599A6FB-4DBA-7A48-986F-7C656C4A3318}</b:Guid>
    <b:Author>
      <b:Author>
        <b:NameList>
          <b:Person>
            <b:Last>Guérin</b:Last>
            <b:First>Karine-Hinano</b:First>
          </b:Person>
        </b:NameList>
      </b:Author>
    </b:Author>
    <b:Title>Recognising Adoption: Family relationships tested by birth control</b:Title>
    <b:JournalName>China Perspectives</b:JournalName>
    <b:Year>2013</b:Year>
    <b:Pages>53-60</b:Pages>
    <b:RefOrder>74</b:RefOrder>
  </b:Source>
  <b:Source>
    <b:Tag>Ste1</b:Tag>
    <b:SourceType>InternetSite</b:SourceType>
    <b:Guid>{5A0503F1-9955-C749-8037-7868DC62501A}</b:Guid>
    <b:Title>Hoelang duurt het om een kind te adopteren?</b:Title>
    <b:Author>
      <b:Author>
        <b:Corporate>Steunpunt Adoptie</b:Corporate>
      </b:Author>
    </b:Author>
    <b:InternetSiteTitle>Steunpunt Adoptie</b:InternetSiteTitle>
    <b:URL>https://www.steunpuntadoptie.be/nl/faq/detail/hoelang-duurt-het-om-een-kind-te-adopteren</b:URL>
    <b:RefOrder>56</b:RefOrder>
  </b:Source>
  <b:Source>
    <b:Tag>Inf21</b:Tag>
    <b:SourceType>InternetSite</b:SourceType>
    <b:Guid>{0DA3271F-0D48-2F4B-B3CE-FED450321B9E}</b:Guid>
    <b:Author>
      <b:Author>
        <b:Corporate>Infino</b:Corporate>
      </b:Author>
    </b:Author>
    <b:Title>Adoptie in België: een overzicht van de procedures</b:Title>
    <b:InternetSiteTitle>Infino</b:InternetSiteTitle>
    <b:URL>https://www.infino.be/nl/blog/opvoeden/adoptie#</b:URL>
    <b:Year>2021</b:Year>
    <b:Month>March</b:Month>
    <b:Day>03</b:Day>
    <b:RefOrder>54</b:RefOrder>
  </b:Source>
  <b:Source>
    <b:Tag>Fed191</b:Tag>
    <b:SourceType>InternetSite</b:SourceType>
    <b:Guid>{28C17262-2093-F946-9093-CCD275CABFBA}</b:Guid>
    <b:Author>
      <b:Author>
        <b:Corporate>Federale Overheidsdienst Justitie</b:Corporate>
      </b:Author>
    </b:Author>
    <b:Title>Buitenlandse adoptie</b:Title>
    <b:InternetSiteTitle>Justitie Belgium</b:InternetSiteTitle>
    <b:URL>https://justitie.belgium.be/nl/themas_en_dossiers/kinderen_en_jongeren/adoptie/buitenlandse_adoptie</b:URL>
    <b:Year>2019</b:Year>
    <b:Month>March</b:Month>
    <b:Day>31</b:Day>
    <b:RefOrder>55</b:RefOrder>
  </b:Source>
  <b:Source>
    <b:Tag>Hol21</b:Tag>
    <b:SourceType>InternetSite</b:SourceType>
    <b:Guid>{81AB15DE-0C4A-B04F-8E78-522A48DE78C9}</b:Guid>
    <b:Author>
      <b:Author>
        <b:Corporate>Holt International</b:Corporate>
      </b:Author>
    </b:Author>
    <b:Title>Top 10 Myths About Adopting From China</b:Title>
    <b:InternetSiteTitle>Holt International</b:InternetSiteTitle>
    <b:URL>https://www.holtinternational.org/top-10-myths-about-adopting-from-china/</b:URL>
    <b:Year>2021</b:Year>
    <b:Month>November</b:Month>
    <b:Day>4</b:Day>
    <b:RefOrder>59</b:RefOrder>
  </b:Source>
  <b:Source>
    <b:Tag>Lel</b:Tag>
    <b:SourceType>InternetSite</b:SourceType>
    <b:Guid>{8AA17B76-9023-5C40-A252-FBA775B00AD4}</b:Guid>
    <b:Author>
      <b:Author>
        <b:NameList>
          <b:Person>
            <b:Last>Leloup</b:Last>
            <b:First>Charlotte</b:First>
          </b:Person>
        </b:NameList>
      </b:Author>
    </b:Author>
    <b:Title>China</b:Title>
    <b:InternetSiteTitle>Ray Of Hope</b:InternetSiteTitle>
    <b:URL>https://www.rayofhope.be/china</b:URL>
    <b:RefOrder>61</b:RefOrder>
  </b:Source>
  <b:Source>
    <b:Tag>Kin</b:Tag>
    <b:SourceType>InternetSite</b:SourceType>
    <b:Guid>{4E6A8507-1075-FF4D-ADA1-766A77F45E72}</b:Guid>
    <b:Author>
      <b:Author>
        <b:Corporate>Kind &amp; Gezin</b:Corporate>
      </b:Author>
    </b:Author>
    <b:Title>Adoptie  </b:Title>
    <b:InternetSiteTitle>Kind en Gezin</b:InternetSiteTitle>
    <b:URL>https://www.kindengezin.be/nl/faq/adoptie#faq-question-wat-betekent-een-adoptie-van-een-kind-met-specifieke-ondersteuningsbehoeften-special-needs</b:URL>
    <b:RefOrder>60</b:RefOrder>
  </b:Source>
  <b:Source>
    <b:Tag>Ver21</b:Tag>
    <b:SourceType>InternetSite</b:SourceType>
    <b:Guid>{BFBC98BF-D90E-F84A-946C-FB4ABABE62E1}</b:Guid>
    <b:Title>Hervorming adoptiewetgeving</b:Title>
    <b:InternetSiteTitle>Kind en Gezin</b:InternetSiteTitle>
    <b:URL>https://www.kindengezin.be/nl/thema/adoptie/ik-wil-adopteren/hervorming-adoptiewetgeving</b:URL>
    <b:Year>2021</b:Year>
    <b:Month>September</b:Month>
    <b:Day>10</b:Day>
    <b:Author>
      <b:Author>
        <b:NameList>
          <b:Person>
            <b:Last>Verhegge</b:Last>
            <b:First>Katrien</b:First>
          </b:Person>
        </b:NameList>
      </b:Author>
    </b:Author>
    <b:RefOrder>63</b:RefOrder>
  </b:Source>
  <b:Source>
    <b:Tag>Kin211</b:Tag>
    <b:SourceType>InternetSite</b:SourceType>
    <b:Guid>{C564452B-ABB2-1E40-82B1-4699AB629D48}</b:Guid>
    <b:Author>
      <b:Author>
        <b:Corporate>Kind en Gezin</b:Corporate>
      </b:Author>
    </b:Author>
    <b:Title>Hervorming adoptiewetgeving</b:Title>
    <b:InternetSiteTitle>Kind en Gezin</b:InternetSiteTitle>
    <b:URL>https://www.kindengezin.be/nl/thema/adoptie/ik-wil-adopteren/hervorming-adoptiewetgeving</b:URL>
    <b:Year>2021</b:Year>
    <b:Month>September</b:Month>
    <b:Day>10</b:Day>
    <b:RefOrder>67</b:RefOrder>
  </b:Source>
  <b:Source>
    <b:Tag>Vla21</b:Tag>
    <b:SourceType>InternetSite</b:SourceType>
    <b:Guid>{93CE09D7-6696-7B48-A61F-77F6E7AF7FE4}</b:Guid>
    <b:Author>
      <b:Author>
        <b:Corporate>Vlaamse overheid</b:Corporate>
      </b:Author>
    </b:Author>
    <b:Title>Rapport expertenpanel interlandelijke adoptie in Vlaanderen</b:Title>
    <b:InternetSiteTitle>Opgroeien</b:InternetSiteTitle>
    <b:URL>https://www.opgroeien.be/nieuws-en-pers/nieuws/rapport-expertenpanel-interlandelijke-adoptie-in-vlaanderen</b:URL>
    <b:Year>2021</b:Year>
    <b:Month>September</b:Month>
    <b:Day>02</b:Day>
    <b:RefOrder>66</b:RefOrder>
  </b:Source>
  <b:Source>
    <b:Tag>Van211</b:Tag>
    <b:SourceType>DocumentFromInternetSite</b:SourceType>
    <b:Guid>{3D8FBF7F-095A-4946-9A8C-CD95694C19C4}</b:Guid>
    <b:Title>‘De tijd is gekomen om te stoppen met interlandelijke adoptie’</b:Title>
    <b:InternetSiteTitle>Knack</b:InternetSiteTitle>
    <b:URL>https://www.knack.be/nieuws/de-tijd-is-gekomen-om-te-stoppen-met-interlandelijke-adoptie/</b:URL>
    <b:Year>2021</b:Year>
    <b:Month>April</b:Month>
    <b:Day>05</b:Day>
    <b:Author>
      <b:Author>
        <b:NameList>
          <b:Person>
            <b:Last>Van Geel</b:Last>
            <b:First>Renate</b:First>
          </b:Person>
        </b:NameList>
      </b:Author>
    </b:Author>
    <b:RefOrder>65</b:RefOrder>
  </b:Source>
  <b:Source>
    <b:Tag>Wit21</b:Tag>
    <b:SourceType>DocumentFromInternetSite</b:SourceType>
    <b:Guid>{40E7E81A-5A6A-D049-A24E-356DF56375F3}</b:Guid>
    <b:Title>‘Het is onze morele plicht om het belang van de geadopteerde voorop te stellen’</b:Title>
    <b:InternetSiteTitle>MO</b:InternetSiteTitle>
    <b:URL>https://www.mo.be/opinie/kan-het-nu-ook-eens-over-de-geadopteerden-gaan</b:URL>
    <b:Year>2021</b:Year>
    <b:Month>September</b:Month>
    <b:Day>15</b:Day>
    <b:Author>
      <b:Author>
        <b:NameList>
          <b:Person>
            <b:Last>Withaeckx</b:Last>
            <b:First>Sophie</b:First>
          </b:Person>
        </b:NameList>
      </b:Author>
    </b:Author>
    <b:RefOrder>64</b:RefOrder>
  </b:Source>
  <b:Source>
    <b:Tag>DeM21</b:Tag>
    <b:SourceType>DocumentFromInternetSite</b:SourceType>
    <b:Guid>{AA0A774C-4A46-8C40-A9A0-3104A8D4DF20}</b:Guid>
    <b:Author>
      <b:Author>
        <b:Corporate>De Morgen</b:Corporate>
      </b:Author>
    </b:Author>
    <b:Title>Adoptie stopt niet na je kindertijd, daarom vragen wij nazorg</b:Title>
    <b:InternetSiteTitle>De Morgen</b:InternetSiteTitle>
    <b:URL>https://www.demorgen.be/meningen/adoptie-stopt-niet-na-je-kindertijd-daarom-vragen-wij-nazorg~bb07ac68/</b:URL>
    <b:Year>2021</b:Year>
    <b:Month>November</b:Month>
    <b:Day>20</b:Day>
    <b:RefOrder>69</b:RefOrder>
  </b:Source>
  <b:Source>
    <b:Tag>Bee19</b:Tag>
    <b:SourceType>DocumentFromInternetSite</b:SourceType>
    <b:Guid>{52799AAD-9C8D-ED4B-9DB0-C36A359A9760}</b:Guid>
    <b:Author>
      <b:Author>
        <b:NameList>
          <b:Person>
            <b:Last>Beel</b:Last>
            <b:First>Veerle</b:First>
          </b:Person>
        </b:NameList>
      </b:Author>
    </b:Author>
    <b:Title>Nazorg voor geadopteerden</b:Title>
    <b:InternetSiteTitle>De Standaard</b:InternetSiteTitle>
    <b:URL>https://www.standaard.be/cnt/dmf20191013_04661135</b:URL>
    <b:Year>2019</b:Year>
    <b:Month>October</b:Month>
    <b:Day>14</b:Day>
    <b:RefOrder>70</b:RefOrder>
  </b:Source>
  <b:Source>
    <b:Tag>Ava21</b:Tag>
    <b:SourceType>DocumentFromInternetSite</b:SourceType>
    <b:Guid>{8B9F4994-F336-244E-8CF0-8845B7A46419}</b:Guid>
    <b:Author>
      <b:Author>
        <b:Corporate>Avaaz</b:Corporate>
      </b:Author>
    </b:Author>
    <b:Title>Open brief voor Nazorg Adoptie</b:Title>
    <b:InternetSiteTitle>Avaaz</b:InternetSiteTitle>
    <b:URL>https://secure.avaaz.org/community_petitions/en/commissie_voor_welzijn_volksgezondheid_gezin_en_ar_nazorg_adoptie/</b:URL>
    <b:Year>2021</b:Year>
    <b:Month>November</b:Month>
    <b:Day>20</b:Day>
    <b:RefOrder>68</b:RefOrder>
  </b:Source>
  <b:Source>
    <b:Tag>Joh15</b:Tag>
    <b:SourceType>DocumentFromInternetSite</b:SourceType>
    <b:Guid>{0B891313-9688-7D4F-B3BE-53663804B7EB}</b:Guid>
    <b:Author>
      <b:Author>
        <b:NameList>
          <b:Person>
            <b:Last>Johnson</b:Last>
            <b:First>Frances</b:First>
          </b:Person>
        </b:NameList>
      </b:Author>
    </b:Author>
    <b:Title>The term “people of color” includes Asian Americans</b:Title>
    <b:InternetSiteTitle>The Ithacan</b:InternetSiteTitle>
    <b:URL>https://theithacan.org/columns/the-term-people-of-color-includes-asian-americans/</b:URL>
    <b:Year>2015</b:Year>
    <b:Month>October</b:Month>
    <b:Day>21</b:Day>
    <b:RefOrder>152</b:RefOrder>
  </b:Source>
  <b:Source>
    <b:Tag>Mor13</b:Tag>
    <b:SourceType>Book</b:SourceType>
    <b:Guid>{918CE002-7CD4-B645-8BB4-A6DA19E6DDA8}</b:Guid>
    <b:Title>Handboek kwalitatieve onderzoeksmethoden</b:Title>
    <b:Year>2013</b:Year>
    <b:Author>
      <b:Author>
        <b:NameList>
          <b:Person>
            <b:Last>Mortelmans</b:Last>
            <b:First>D</b:First>
          </b:Person>
        </b:NameList>
      </b:Author>
    </b:Author>
    <b:City>Leuven</b:City>
    <b:Publisher>Acco</b:Publisher>
    <b:RefOrder>147</b:RefOrder>
  </b:Source>
  <b:Source>
    <b:Tag>Mij</b:Tag>
    <b:SourceType>InternetSite</b:SourceType>
    <b:Guid>{2D3243B7-E3D0-8A45-9524-62FBF28A8523}</b:Guid>
    <b:Title>Mijn adoptiekind wil inzage in het adoptiedossier. Kan dat?</b:Title>
    <b:InternetSiteTitle>Parentia</b:InternetSiteTitle>
    <b:URL>https://www.parentia.be/nl-BXL/gezinsadministratie/mijn-adoptiekind-wil-inzage-het-adoptiedossier-kan-dat</b:URL>
    <b:Author>
      <b:Author>
        <b:Corporate>Parentia</b:Corporate>
      </b:Author>
    </b:Author>
    <b:RefOrder>71</b:RefOrder>
  </b:Source>
  <b:Source>
    <b:Tag>Can17</b:Tag>
    <b:SourceType>Report</b:SourceType>
    <b:Guid>{7C886C46-894F-1040-9B1D-0FDC068AEE4B}</b:Guid>
    <b:Title>The sale of children and illegal adoption</b:Title>
    <b:Year>2017</b:Year>
    <b:Author>
      <b:Author>
        <b:NameList>
          <b:Person>
            <b:Last>Cantwell</b:Last>
            <b:First>N</b:First>
          </b:Person>
        </b:NameList>
      </b:Author>
    </b:Author>
    <b:Publisher>Terre des Hommes</b:Publisher>
    <b:City>Den Haag</b:City>
    <b:RefOrder>40</b:RefOrder>
  </b:Source>
  <b:Source>
    <b:Tag>Chi21</b:Tag>
    <b:SourceType>DocumentFromInternetSite</b:SourceType>
    <b:Guid>{535A7109-5A50-A34F-AE29-7E462702EF61}</b:Guid>
    <b:Title>China NPC: Three-child policy formally passed into law</b:Title>
    <b:Year>2021</b:Year>
    <b:InternetSiteTitle>BBC</b:InternetSiteTitle>
    <b:URL>https://www.bbc.com/news/world-asia-china-58277473</b:URL>
    <b:Month>August</b:Month>
    <b:Day>20</b:Day>
    <b:Author>
      <b:Author>
        <b:Corporate>BBC</b:Corporate>
      </b:Author>
    </b:Author>
    <b:RefOrder>45</b:RefOrder>
  </b:Source>
  <b:Source>
    <b:Tag>Jas07</b:Tag>
    <b:SourceType>Film</b:SourceType>
    <b:Guid>{0CD3B6F2-0B1A-6C4D-98B7-C73D6C0B91BE}</b:Guid>
    <b:Title>Juno</b:Title>
    <b:Year>2007</b:Year>
    <b:Author>
      <b:Director>
        <b:NameList>
          <b:Person>
            <b:Last>Reitman</b:Last>
            <b:First>Jason</b:First>
          </b:Person>
        </b:NameList>
      </b:Director>
    </b:Author>
    <b:RefOrder>5</b:RefOrder>
  </b:Source>
  <b:Source>
    <b:Tag>Bel08</b:Tag>
    <b:SourceType>DocumentFromInternetSite</b:SourceType>
    <b:Guid>{CC3E51C1-BFF1-2E4D-9E30-615AF7531E50}</b:Guid>
    <b:Author>
      <b:Author>
        <b:Corporate>Belgische Federale Overheidsdiensten</b:Corporate>
      </b:Author>
    </b:Author>
    <b:Title>Adoptie in vogelvlucht</b:Title>
    <b:InternetSiteTitle>Belgium</b:InternetSiteTitle>
    <b:URL>https://justitie.belgium.be/sites/default/files/downloads/Adoptie%20in%20vogelvlucht.pdf</b:URL>
    <b:Year>2008</b:Year>
    <b:RefOrder>50</b:RefOrder>
  </b:Source>
</b:Sources>
</file>

<file path=customXml/itemProps1.xml><?xml version="1.0" encoding="utf-8"?>
<ds:datastoreItem xmlns:ds="http://schemas.openxmlformats.org/officeDocument/2006/customXml" ds:itemID="{8132E6DE-26A7-4782-8C3A-F91219801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C:\Users\kdpue\AppData\Local\Temp\7zO80F9535C\cover_UGent_PS_EN.dotx</Template>
  <TotalTime>4500</TotalTime>
  <Pages>86</Pages>
  <Words>28728</Words>
  <Characters>163755</Characters>
  <Application>Microsoft Office Word</Application>
  <DocSecurity>0</DocSecurity>
  <Lines>1364</Lines>
  <Paragraphs>384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192099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 De Pue</dc:creator>
  <cp:lastModifiedBy>Louise De Potter</cp:lastModifiedBy>
  <cp:revision>1044</cp:revision>
  <cp:lastPrinted>2022-05-19T18:03:00Z</cp:lastPrinted>
  <dcterms:created xsi:type="dcterms:W3CDTF">2021-10-13T13:45:00Z</dcterms:created>
  <dcterms:modified xsi:type="dcterms:W3CDTF">2022-09-09T15:21:00Z</dcterms:modified>
</cp:coreProperties>
</file>