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EB90C" w14:textId="32F60C4E" w:rsidR="001A3111" w:rsidRPr="001A3111" w:rsidRDefault="000242AA" w:rsidP="001A3111">
      <w:pPr>
        <w:jc w:val="center"/>
        <w:rPr>
          <w:rFonts w:ascii="Verdana" w:hAnsi="Verdana"/>
          <w:sz w:val="28"/>
          <w:szCs w:val="28"/>
        </w:rPr>
      </w:pPr>
      <w:r w:rsidRPr="00C45A76">
        <w:rPr>
          <w:noProof/>
        </w:rPr>
        <w:drawing>
          <wp:anchor distT="0" distB="0" distL="114300" distR="114300" simplePos="0" relativeHeight="251667456" behindDoc="1" locked="0" layoutInCell="1" allowOverlap="1" wp14:anchorId="59BCF629" wp14:editId="14F0D529">
            <wp:simplePos x="0" y="0"/>
            <wp:positionH relativeFrom="column">
              <wp:posOffset>-19618</wp:posOffset>
            </wp:positionH>
            <wp:positionV relativeFrom="paragraph">
              <wp:posOffset>-769687</wp:posOffset>
            </wp:positionV>
            <wp:extent cx="1219200" cy="466778"/>
            <wp:effectExtent l="0" t="0" r="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466778"/>
                    </a:xfrm>
                    <a:prstGeom prst="rect">
                      <a:avLst/>
                    </a:prstGeom>
                  </pic:spPr>
                </pic:pic>
              </a:graphicData>
            </a:graphic>
            <wp14:sizeRelH relativeFrom="page">
              <wp14:pctWidth>0</wp14:pctWidth>
            </wp14:sizeRelH>
            <wp14:sizeRelV relativeFrom="page">
              <wp14:pctHeight>0</wp14:pctHeight>
            </wp14:sizeRelV>
          </wp:anchor>
        </w:drawing>
      </w:r>
      <w:r w:rsidR="001A3111" w:rsidRPr="001A3111">
        <w:rPr>
          <w:rFonts w:ascii="Verdana" w:hAnsi="Verdana"/>
          <w:b/>
          <w:bCs/>
          <w:sz w:val="28"/>
          <w:szCs w:val="28"/>
        </w:rPr>
        <w:t xml:space="preserve"> </w:t>
      </w:r>
      <w:r w:rsidR="001A3111">
        <w:rPr>
          <w:rFonts w:ascii="Verdana" w:hAnsi="Verdana"/>
          <w:b/>
          <w:bCs/>
          <w:sz w:val="28"/>
          <w:szCs w:val="28"/>
        </w:rPr>
        <w:t xml:space="preserve">                </w:t>
      </w:r>
      <w:r w:rsidR="001A3111" w:rsidRPr="001A3111">
        <w:rPr>
          <w:rFonts w:ascii="Verdana" w:hAnsi="Verdana"/>
          <w:sz w:val="28"/>
          <w:szCs w:val="28"/>
        </w:rPr>
        <w:t xml:space="preserve"> </w:t>
      </w:r>
      <w:r w:rsidR="001A3111">
        <w:rPr>
          <w:rFonts w:ascii="Verdana" w:hAnsi="Verdana"/>
          <w:sz w:val="28"/>
          <w:szCs w:val="28"/>
        </w:rPr>
        <w:t xml:space="preserve">         </w:t>
      </w:r>
      <w:r w:rsidR="001A3111" w:rsidRPr="001A3111">
        <w:rPr>
          <w:rFonts w:ascii="Verdana" w:hAnsi="Verdana"/>
          <w:sz w:val="28"/>
          <w:szCs w:val="28"/>
        </w:rPr>
        <w:t>EMOTIONELE SITUATIES BIJ LEERLINGEN IN IMMERSIE</w:t>
      </w:r>
    </w:p>
    <w:p w14:paraId="7CF1E26D" w14:textId="40E8E0D5" w:rsidR="00BF29FE" w:rsidRDefault="0074732D" w:rsidP="001A3111">
      <w:pPr>
        <w:pStyle w:val="Titel"/>
      </w:pPr>
      <w:r>
        <w:pict w14:anchorId="22D0D785">
          <v:shapetype id="_x0000_t202" coordsize="21600,21600" o:spt="202" path="m,l,21600r21600,l21600,xe">
            <v:stroke joinstyle="miter"/>
            <v:path gradientshapeok="t" o:connecttype="rect"/>
          </v:shapetype>
          <v:shape id="Tekstvak 18" o:spid="_x0000_s2052" type="#_x0000_t202" style="position:absolute;left:0;text-align:left;margin-left:-65.55pt;margin-top:29.55pt;width:607.55pt;height:3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" filled="f" stroked="f" strokeweight=".5pt">
            <v:textbox>
              <w:txbxContent>
                <w:p w14:paraId="1B768103" w14:textId="77777777" w:rsidR="00187338" w:rsidRDefault="00187338" w:rsidP="00CD5FED">
                  <w:pPr>
                    <w:jc w:val="right"/>
                    <w:rPr>
                      <w:rFonts w:ascii="Verdana Pro" w:hAnsi="Verdana Pro"/>
                      <w:color w:val="FFFFFF" w:themeColor="background1"/>
                      <w:sz w:val="18"/>
                      <w:szCs w:val="18"/>
                    </w:rPr>
                  </w:pPr>
                </w:p>
                <w:p w14:paraId="1DE4BFAA" w14:textId="46C3C9C9" w:rsidR="00967BD8" w:rsidRPr="00F95338" w:rsidRDefault="001A3111" w:rsidP="00CD5FED">
                  <w:pPr>
                    <w:jc w:val="right"/>
                    <w:rPr>
                      <w:rFonts w:ascii="Verdana Pro" w:hAnsi="Verdana Pro"/>
                      <w:color w:val="FFFFFF" w:themeColor="background1"/>
                      <w:sz w:val="18"/>
                      <w:szCs w:val="18"/>
                    </w:rPr>
                  </w:pPr>
                  <w:r>
                    <w:rPr>
                      <w:rFonts w:ascii="Verdana Pro" w:hAnsi="Verdana Pro"/>
                      <w:color w:val="FFFFFF" w:themeColor="background1"/>
                      <w:sz w:val="18"/>
                      <w:szCs w:val="18"/>
                    </w:rPr>
                    <w:t>VAN DEN BROUCKE AMBER</w:t>
                  </w:r>
                </w:p>
              </w:txbxContent>
            </v:textbox>
          </v:shape>
        </w:pict>
      </w:r>
      <w:r>
        <w:pict w14:anchorId="1CDF6B8F">
          <v:rect id="Rechthoek 7" o:spid="_x0000_s2051" style="position:absolute;left:0;text-align:left;margin-left:34.3pt;margin-top:128.55pt;width:540pt;height:17.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30 0 -30 20700 21600 20700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" fillcolor="#484329 [814]" stroked="f">
            <v:textbox inset=",7.2pt,,7.2pt">
              <w:txbxContent>
                <w:p w14:paraId="34C2B408" w14:textId="7C046105" w:rsidR="00967BD8" w:rsidRDefault="00967BD8" w:rsidP="00967BD8">
                  <w:pPr>
                    <w:jc w:val="center"/>
                  </w:pPr>
                </w:p>
              </w:txbxContent>
            </v:textbox>
            <w10:wrap type="tight" anchorx="page" anchory="page"/>
          </v:rect>
        </w:pict>
      </w:r>
      <w:r w:rsidR="00DD2822" w:rsidRPr="00C45A76">
        <w:t xml:space="preserve"> </w:t>
      </w:r>
    </w:p>
    <w:sdt>
      <w:sdtPr>
        <w:rPr>
          <w:rFonts w:ascii="Verdana" w:eastAsiaTheme="majorEastAsia" w:hAnsi="Verdana" w:cs="Times New Roman (Koppen CS)"/>
          <w:b/>
          <w:noProof/>
          <w:sz w:val="22"/>
          <w:szCs w:val="44"/>
        </w:rPr>
        <w:id w:val="228783093"/>
        <w:placeholder>
          <w:docPart w:val="4E2AB44663F151489B0EAA1CBDD170AD"/>
        </w:placeholder>
      </w:sdtPr>
      <w:sdtEndPr>
        <w:rPr>
          <w:rStyle w:val="abstractChar"/>
        </w:rPr>
      </w:sdtEndPr>
      <w:sdtContent>
        <w:p w14:paraId="6B7850C5" w14:textId="50B4C858" w:rsidR="001A3111" w:rsidRPr="006B5846" w:rsidRDefault="001A3111" w:rsidP="00892ECB">
          <w:pPr>
            <w:jc w:val="both"/>
          </w:pPr>
          <w:r w:rsidRPr="001A3111">
            <w:rPr>
              <w:rFonts w:ascii="Verdana" w:hAnsi="Verdana"/>
              <w:b/>
              <w:bCs/>
              <w:color w:val="4F81BD" w:themeColor="accent1"/>
              <w:sz w:val="22"/>
              <w:szCs w:val="22"/>
            </w:rPr>
            <w:t>Abstrac</w:t>
          </w:r>
          <w:r w:rsidR="002A479C">
            <w:rPr>
              <w:rFonts w:ascii="Verdana" w:hAnsi="Verdana"/>
              <w:b/>
              <w:bCs/>
              <w:color w:val="4F81BD" w:themeColor="accent1"/>
              <w:sz w:val="22"/>
              <w:szCs w:val="22"/>
            </w:rPr>
            <w:t xml:space="preserve">t </w:t>
          </w:r>
        </w:p>
        <w:p w14:paraId="5793814E" w14:textId="77777777" w:rsidR="001A3111" w:rsidRPr="0041184A" w:rsidRDefault="001A3111" w:rsidP="00892ECB">
          <w:pPr>
            <w:jc w:val="both"/>
            <w:rPr>
              <w:rFonts w:ascii="Verdana" w:hAnsi="Verdana"/>
              <w:b/>
              <w:bCs/>
            </w:rPr>
          </w:pPr>
        </w:p>
        <w:p w14:paraId="01BF8FC7" w14:textId="26993AC0" w:rsidR="001A3111" w:rsidRPr="001A3111" w:rsidRDefault="001A3111" w:rsidP="00892ECB">
          <w:pPr>
            <w:jc w:val="both"/>
            <w:rPr>
              <w:rFonts w:ascii="Verdana" w:hAnsi="Verdana"/>
              <w:i/>
              <w:iCs/>
              <w:sz w:val="22"/>
              <w:szCs w:val="22"/>
            </w:rPr>
          </w:pPr>
          <w:r w:rsidRPr="001A3111">
            <w:rPr>
              <w:rFonts w:ascii="Verdana" w:hAnsi="Verdana"/>
              <w:i/>
              <w:iCs/>
              <w:sz w:val="22"/>
              <w:szCs w:val="22"/>
            </w:rPr>
            <w:t xml:space="preserve">In dit praktijkartikel staan taal en emoties centraal, met de focus op jonge kinderen van het eerste leerjaar die onderwijs volgen in een andere taal dan hun moedertaal. De onderzoeksgroep is een klas van het eerste leerjaar in de immersieschool </w:t>
          </w:r>
          <w:proofErr w:type="spellStart"/>
          <w:r w:rsidRPr="001A3111">
            <w:rPr>
              <w:rFonts w:ascii="Verdana" w:hAnsi="Verdana"/>
              <w:i/>
              <w:iCs/>
              <w:sz w:val="22"/>
              <w:szCs w:val="22"/>
            </w:rPr>
            <w:t>Hollihaka</w:t>
          </w:r>
          <w:proofErr w:type="spellEnd"/>
          <w:r w:rsidRPr="001A3111">
            <w:rPr>
              <w:rFonts w:ascii="Verdana" w:hAnsi="Verdana"/>
              <w:i/>
              <w:iCs/>
              <w:sz w:val="22"/>
              <w:szCs w:val="22"/>
            </w:rPr>
            <w:t xml:space="preserve"> te </w:t>
          </w:r>
          <w:proofErr w:type="spellStart"/>
          <w:r w:rsidRPr="001A3111">
            <w:rPr>
              <w:rFonts w:ascii="Verdana" w:hAnsi="Verdana"/>
              <w:i/>
              <w:iCs/>
              <w:sz w:val="22"/>
              <w:szCs w:val="22"/>
            </w:rPr>
            <w:t>Kokkola</w:t>
          </w:r>
          <w:proofErr w:type="spellEnd"/>
          <w:r w:rsidRPr="001A3111">
            <w:rPr>
              <w:rFonts w:ascii="Verdana" w:hAnsi="Verdana"/>
              <w:i/>
              <w:iCs/>
              <w:sz w:val="22"/>
              <w:szCs w:val="22"/>
            </w:rPr>
            <w:t>, Finland, met leerlingen die thuis Fins praten maar onderwijs volgen in het Engels. Wat opvalt is dat, wanneer deze kinderen in emotionele situaties terechtkomen, zij meestal overschakelen naar de Finse taal, hun</w:t>
          </w:r>
          <w:r w:rsidR="00FB2425">
            <w:rPr>
              <w:rFonts w:ascii="Verdana" w:hAnsi="Verdana"/>
              <w:i/>
              <w:iCs/>
              <w:sz w:val="22"/>
              <w:szCs w:val="22"/>
            </w:rPr>
            <w:t xml:space="preserve"> eerste taal en</w:t>
          </w:r>
          <w:r w:rsidRPr="001A3111">
            <w:rPr>
              <w:rFonts w:ascii="Verdana" w:hAnsi="Verdana"/>
              <w:i/>
              <w:iCs/>
              <w:sz w:val="22"/>
              <w:szCs w:val="22"/>
            </w:rPr>
            <w:t xml:space="preserve"> thuistaal. Hoe is dit te verklaren? Wat is de link tussen (meer)taligheid en emoties? Hoe kunnen deze kinderen ondersteund worden bij het communiceren van emoties in hun tweede taal: het Engels? </w:t>
          </w:r>
        </w:p>
        <w:p w14:paraId="7AAD8C7E" w14:textId="77777777" w:rsidR="001A3111" w:rsidRPr="001A3111" w:rsidRDefault="001A3111" w:rsidP="00892ECB">
          <w:pPr>
            <w:jc w:val="both"/>
            <w:rPr>
              <w:rFonts w:ascii="Verdana" w:hAnsi="Verdana"/>
              <w:i/>
              <w:iCs/>
              <w:sz w:val="22"/>
              <w:szCs w:val="22"/>
            </w:rPr>
          </w:pPr>
        </w:p>
        <w:p w14:paraId="2CFB82A9" w14:textId="1D57F5DE" w:rsidR="001A3111" w:rsidRPr="001A3111" w:rsidRDefault="001A3111" w:rsidP="00892ECB">
          <w:pPr>
            <w:jc w:val="both"/>
            <w:rPr>
              <w:rFonts w:ascii="Verdana" w:hAnsi="Verdana"/>
              <w:i/>
              <w:iCs/>
              <w:sz w:val="22"/>
              <w:szCs w:val="22"/>
            </w:rPr>
          </w:pPr>
          <w:r w:rsidRPr="001A3111">
            <w:rPr>
              <w:rFonts w:ascii="Verdana" w:hAnsi="Verdana"/>
              <w:i/>
              <w:iCs/>
              <w:sz w:val="22"/>
              <w:szCs w:val="22"/>
            </w:rPr>
            <w:t>Aan de hand van enerzijds relevant bronnenonderzoek en anderzijds diepte-interviews met experten en belanghebbenden in dit onderzoeksveld tracht dit onderzoek een antwoord te formuleren op deze vragen. Volgende thema’s k</w:t>
          </w:r>
          <w:r w:rsidR="00FB2425">
            <w:rPr>
              <w:rFonts w:ascii="Verdana" w:hAnsi="Verdana"/>
              <w:i/>
              <w:iCs/>
              <w:sz w:val="22"/>
              <w:szCs w:val="22"/>
            </w:rPr>
            <w:t>ome</w:t>
          </w:r>
          <w:r w:rsidRPr="001A3111">
            <w:rPr>
              <w:rFonts w:ascii="Verdana" w:hAnsi="Verdana"/>
              <w:i/>
              <w:iCs/>
              <w:sz w:val="22"/>
              <w:szCs w:val="22"/>
            </w:rPr>
            <w:t>n aan bod: belang van moedertaal, creatieve methoden, tijd en ruimte voor alle emoties en begeleiding door volwassenen. Daarna w</w:t>
          </w:r>
          <w:r w:rsidR="00FB2425">
            <w:rPr>
              <w:rFonts w:ascii="Verdana" w:hAnsi="Verdana"/>
              <w:i/>
              <w:iCs/>
              <w:sz w:val="22"/>
              <w:szCs w:val="22"/>
            </w:rPr>
            <w:t>o</w:t>
          </w:r>
          <w:r w:rsidRPr="001A3111">
            <w:rPr>
              <w:rFonts w:ascii="Verdana" w:hAnsi="Verdana"/>
              <w:i/>
              <w:iCs/>
              <w:sz w:val="22"/>
              <w:szCs w:val="22"/>
            </w:rPr>
            <w:t xml:space="preserve">rden de resultaten uit het literatuuronderzoek en uit de interviews vertaald naar een concreet ontwerp van een methodiek, genaamd ‘The </w:t>
          </w:r>
          <w:proofErr w:type="spellStart"/>
          <w:r w:rsidRPr="001A3111">
            <w:rPr>
              <w:rFonts w:ascii="Verdana" w:hAnsi="Verdana"/>
              <w:i/>
              <w:iCs/>
              <w:sz w:val="22"/>
              <w:szCs w:val="22"/>
            </w:rPr>
            <w:t>animal</w:t>
          </w:r>
          <w:proofErr w:type="spellEnd"/>
          <w:r w:rsidRPr="001A3111">
            <w:rPr>
              <w:rFonts w:ascii="Verdana" w:hAnsi="Verdana"/>
              <w:i/>
              <w:iCs/>
              <w:sz w:val="22"/>
              <w:szCs w:val="22"/>
            </w:rPr>
            <w:t xml:space="preserve"> </w:t>
          </w:r>
          <w:proofErr w:type="spellStart"/>
          <w:r w:rsidRPr="001A3111">
            <w:rPr>
              <w:rFonts w:ascii="Verdana" w:hAnsi="Verdana"/>
              <w:i/>
              <w:iCs/>
              <w:sz w:val="22"/>
              <w:szCs w:val="22"/>
            </w:rPr>
            <w:t>methodology</w:t>
          </w:r>
          <w:proofErr w:type="spellEnd"/>
          <w:r w:rsidRPr="001A3111">
            <w:rPr>
              <w:rFonts w:ascii="Verdana" w:hAnsi="Verdana"/>
              <w:i/>
              <w:iCs/>
              <w:sz w:val="22"/>
              <w:szCs w:val="22"/>
            </w:rPr>
            <w:t xml:space="preserve">’. Deze methodiek ondersteunt de kinderen in die klas bij het communiceren van emoties in hun tweede taal. </w:t>
          </w:r>
        </w:p>
        <w:p w14:paraId="26D799D3" w14:textId="77777777" w:rsidR="006B5846" w:rsidRDefault="0074732D" w:rsidP="00892ECB">
          <w:pPr>
            <w:pStyle w:val="Stijl1"/>
            <w:rPr>
              <w:rStyle w:val="abstractChar"/>
            </w:rPr>
          </w:pPr>
        </w:p>
      </w:sdtContent>
    </w:sdt>
    <w:p w14:paraId="10795321" w14:textId="45995827" w:rsidR="00CD5FED" w:rsidRPr="000242AA" w:rsidRDefault="0074732D" w:rsidP="00892ECB">
      <w:pPr>
        <w:pStyle w:val="Stijl1"/>
        <w:sectPr w:rsidR="00CD5FED" w:rsidRPr="000242AA" w:rsidSect="00F31BC3">
          <w:footerReference w:type="even" r:id="rId12"/>
          <w:footerReference w:type="default" r:id="rId13"/>
          <w:pgSz w:w="11906" w:h="16838" w:code="9"/>
          <w:pgMar w:top="1440" w:right="630" w:bottom="1440" w:left="720" w:header="720" w:footer="720" w:gutter="0"/>
          <w:cols w:space="720"/>
          <w:docGrid w:linePitch="326"/>
        </w:sectPr>
      </w:pPr>
      <w:r>
        <w:pict w14:anchorId="71C2545B">
          <v:line id="Rechte verbindingslijn 19" o:spid="_x0000_s2050"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9.85pt" to="524.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" strokecolor="#484329 [814]" strokeweight="2pt">
            <v:shadow on="t" color="black" opacity="24903f" origin=",.5" offset="0,.55556mm"/>
          </v:line>
        </w:pict>
      </w:r>
    </w:p>
    <w:p w14:paraId="25303826" w14:textId="77777777" w:rsidR="006B5846" w:rsidRDefault="006B5846" w:rsidP="00892ECB">
      <w:pPr>
        <w:jc w:val="both"/>
        <w:rPr>
          <w:rFonts w:ascii="Verdana" w:hAnsi="Verdana"/>
          <w:b/>
          <w:bCs/>
          <w:color w:val="4F81BD" w:themeColor="accent1"/>
          <w:sz w:val="22"/>
          <w:szCs w:val="22"/>
        </w:rPr>
      </w:pPr>
    </w:p>
    <w:p w14:paraId="092B86D2" w14:textId="77777777" w:rsidR="00CC39D7" w:rsidRDefault="00CC39D7" w:rsidP="00892ECB">
      <w:pPr>
        <w:jc w:val="both"/>
        <w:rPr>
          <w:rFonts w:ascii="Verdana" w:hAnsi="Verdana"/>
          <w:b/>
          <w:bCs/>
          <w:color w:val="4F81BD" w:themeColor="accent1"/>
          <w:sz w:val="22"/>
          <w:szCs w:val="22"/>
        </w:rPr>
      </w:pPr>
    </w:p>
    <w:p w14:paraId="3CF06252" w14:textId="56AB6AC2" w:rsidR="00A857C0" w:rsidRDefault="00A857C0" w:rsidP="00892ECB">
      <w:pPr>
        <w:jc w:val="both"/>
        <w:rPr>
          <w:rFonts w:ascii="Verdana" w:hAnsi="Verdana"/>
          <w:b/>
          <w:bCs/>
          <w:color w:val="4F81BD" w:themeColor="accent1"/>
          <w:sz w:val="22"/>
          <w:szCs w:val="22"/>
        </w:rPr>
      </w:pPr>
      <w:r w:rsidRPr="00A857C0">
        <w:rPr>
          <w:rFonts w:ascii="Verdana" w:hAnsi="Verdana"/>
          <w:b/>
          <w:bCs/>
          <w:color w:val="4F81BD" w:themeColor="accent1"/>
          <w:sz w:val="22"/>
          <w:szCs w:val="22"/>
        </w:rPr>
        <w:t>Aanleiding en context van het onderzoek</w:t>
      </w:r>
    </w:p>
    <w:p w14:paraId="0F4196CF" w14:textId="77777777" w:rsidR="00FF0F6C" w:rsidRDefault="00FF0F6C" w:rsidP="00892ECB">
      <w:pPr>
        <w:jc w:val="both"/>
        <w:rPr>
          <w:rFonts w:ascii="Verdana" w:hAnsi="Verdana"/>
          <w:b/>
          <w:bCs/>
          <w:color w:val="4F81BD" w:themeColor="accent1"/>
          <w:sz w:val="22"/>
          <w:szCs w:val="22"/>
        </w:rPr>
      </w:pPr>
    </w:p>
    <w:p w14:paraId="6CF8B516" w14:textId="336642D2" w:rsidR="00A857C0" w:rsidRPr="00A857C0" w:rsidRDefault="00A857C0" w:rsidP="00892ECB">
      <w:pPr>
        <w:jc w:val="both"/>
        <w:rPr>
          <w:rFonts w:ascii="Verdana" w:hAnsi="Verdana"/>
          <w:sz w:val="22"/>
          <w:szCs w:val="22"/>
        </w:rPr>
      </w:pPr>
      <w:r w:rsidRPr="00A857C0">
        <w:rPr>
          <w:rFonts w:ascii="Verdana" w:hAnsi="Verdana"/>
          <w:sz w:val="22"/>
          <w:szCs w:val="22"/>
        </w:rPr>
        <w:t xml:space="preserve">De onderzoeksgroep is een klas van het eerste leerjaar (1e) in de immersieschool </w:t>
      </w:r>
      <w:proofErr w:type="spellStart"/>
      <w:r w:rsidRPr="00A857C0">
        <w:rPr>
          <w:rFonts w:ascii="Verdana" w:hAnsi="Verdana"/>
          <w:sz w:val="22"/>
          <w:szCs w:val="22"/>
        </w:rPr>
        <w:t>Hollihaka</w:t>
      </w:r>
      <w:proofErr w:type="spellEnd"/>
      <w:r w:rsidRPr="00A857C0">
        <w:rPr>
          <w:rFonts w:ascii="Verdana" w:hAnsi="Verdana"/>
          <w:sz w:val="22"/>
          <w:szCs w:val="22"/>
        </w:rPr>
        <w:t xml:space="preserve"> (</w:t>
      </w:r>
      <w:proofErr w:type="spellStart"/>
      <w:r w:rsidRPr="00A857C0">
        <w:rPr>
          <w:rFonts w:ascii="Verdana" w:hAnsi="Verdana"/>
          <w:sz w:val="22"/>
          <w:szCs w:val="22"/>
        </w:rPr>
        <w:t>Kokkola</w:t>
      </w:r>
      <w:proofErr w:type="spellEnd"/>
      <w:r w:rsidRPr="00A857C0">
        <w:rPr>
          <w:rFonts w:ascii="Verdana" w:hAnsi="Verdana"/>
          <w:sz w:val="22"/>
          <w:szCs w:val="22"/>
        </w:rPr>
        <w:t xml:space="preserve">) te Finland. De kinderen volgen er 4 dagen op 5 les in het Engels, maar praten thuis Fins. De leerkrachten </w:t>
      </w:r>
      <w:r w:rsidR="00FB2425">
        <w:rPr>
          <w:rFonts w:ascii="Verdana" w:hAnsi="Verdana"/>
          <w:sz w:val="22"/>
          <w:szCs w:val="22"/>
        </w:rPr>
        <w:t>kwamen</w:t>
      </w:r>
      <w:r w:rsidRPr="00A857C0">
        <w:rPr>
          <w:rFonts w:ascii="Verdana" w:hAnsi="Verdana"/>
          <w:sz w:val="22"/>
          <w:szCs w:val="22"/>
        </w:rPr>
        <w:t xml:space="preserve"> tot de vaststelling</w:t>
      </w:r>
      <w:r w:rsidR="00FB2425">
        <w:rPr>
          <w:rFonts w:ascii="Verdana" w:hAnsi="Verdana"/>
          <w:sz w:val="22"/>
          <w:szCs w:val="22"/>
        </w:rPr>
        <w:t xml:space="preserve"> </w:t>
      </w:r>
      <w:r w:rsidRPr="00A857C0">
        <w:rPr>
          <w:rFonts w:ascii="Verdana" w:hAnsi="Verdana"/>
          <w:sz w:val="22"/>
          <w:szCs w:val="22"/>
        </w:rPr>
        <w:t>dat de meeste kinderen bij emotionele situaties overschakelen naar de Finse taal. Voor leerkrachten die het Fins niet beheersen, is het daarom vaak moeilijk om de kinderen in deze situaties te begeleiden. De zorgleerkracht geeft ook aan dat ze merkt dat de kinderen veel meer problemen naar boven halen tijdens de Finse lesdag dan gedurende de andere dagen. De Finse leerkracht ervaart dit als vermoeiend en daarnaast zorgt dit ook vaak voor tijdsverlies om te leren. Vandaar is er dus duidelijk nood aan een manier van aanpak of</w:t>
      </w:r>
      <w:r w:rsidR="0080089B">
        <w:rPr>
          <w:rFonts w:ascii="Verdana" w:hAnsi="Verdana"/>
          <w:sz w:val="22"/>
          <w:szCs w:val="22"/>
        </w:rPr>
        <w:t xml:space="preserve"> </w:t>
      </w:r>
      <w:r w:rsidRPr="00A857C0">
        <w:rPr>
          <w:rFonts w:ascii="Verdana" w:hAnsi="Verdana"/>
          <w:sz w:val="22"/>
          <w:szCs w:val="22"/>
        </w:rPr>
        <w:t>methodiek om de kinderen te ondersteunen bij</w:t>
      </w:r>
      <w:r w:rsidR="0080089B">
        <w:rPr>
          <w:rFonts w:ascii="Verdana" w:hAnsi="Verdana"/>
          <w:sz w:val="22"/>
          <w:szCs w:val="22"/>
        </w:rPr>
        <w:t xml:space="preserve"> het praten over</w:t>
      </w:r>
      <w:r w:rsidRPr="00A857C0">
        <w:rPr>
          <w:rFonts w:ascii="Verdana" w:hAnsi="Verdana"/>
          <w:sz w:val="22"/>
          <w:szCs w:val="22"/>
        </w:rPr>
        <w:t xml:space="preserve"> emotionele situaties in hun tweede taal.</w:t>
      </w:r>
    </w:p>
    <w:p w14:paraId="2CF15D11" w14:textId="77777777" w:rsidR="006B5846" w:rsidRDefault="006B5846" w:rsidP="00892ECB">
      <w:pPr>
        <w:jc w:val="both"/>
        <w:rPr>
          <w:rFonts w:ascii="Verdana" w:hAnsi="Verdana"/>
          <w:sz w:val="22"/>
          <w:szCs w:val="22"/>
        </w:rPr>
      </w:pPr>
    </w:p>
    <w:p w14:paraId="14E395ED" w14:textId="77777777" w:rsidR="006B5846" w:rsidRDefault="006B5846" w:rsidP="00892ECB">
      <w:pPr>
        <w:jc w:val="both"/>
        <w:rPr>
          <w:rFonts w:ascii="Verdana" w:hAnsi="Verdana"/>
          <w:sz w:val="22"/>
          <w:szCs w:val="22"/>
        </w:rPr>
      </w:pPr>
    </w:p>
    <w:p w14:paraId="3917A15F" w14:textId="77777777" w:rsidR="006B5846" w:rsidRDefault="006B5846" w:rsidP="00892ECB">
      <w:pPr>
        <w:jc w:val="both"/>
        <w:rPr>
          <w:rFonts w:ascii="Verdana" w:hAnsi="Verdana"/>
          <w:sz w:val="22"/>
          <w:szCs w:val="22"/>
        </w:rPr>
      </w:pPr>
    </w:p>
    <w:p w14:paraId="1C47F55F" w14:textId="5A968111" w:rsidR="00A857C0" w:rsidRPr="00A857C0" w:rsidRDefault="00A857C0" w:rsidP="00892ECB">
      <w:pPr>
        <w:jc w:val="both"/>
        <w:rPr>
          <w:rFonts w:ascii="Verdana" w:hAnsi="Verdana"/>
          <w:sz w:val="22"/>
          <w:szCs w:val="22"/>
        </w:rPr>
      </w:pPr>
      <w:r w:rsidRPr="00A857C0">
        <w:rPr>
          <w:rFonts w:ascii="Verdana" w:hAnsi="Verdana"/>
          <w:sz w:val="22"/>
          <w:szCs w:val="22"/>
        </w:rPr>
        <w:t>Het onderzoek naar de link tussen emoties en meertaligheid is tamelijk recent (</w:t>
      </w:r>
      <w:proofErr w:type="spellStart"/>
      <w:r w:rsidRPr="00A857C0">
        <w:rPr>
          <w:rFonts w:ascii="Verdana" w:hAnsi="Verdana"/>
          <w:sz w:val="22"/>
          <w:szCs w:val="22"/>
        </w:rPr>
        <w:t>Dewaele</w:t>
      </w:r>
      <w:proofErr w:type="spellEnd"/>
      <w:r w:rsidRPr="00A857C0">
        <w:rPr>
          <w:rFonts w:ascii="Verdana" w:hAnsi="Verdana"/>
          <w:sz w:val="22"/>
          <w:szCs w:val="22"/>
        </w:rPr>
        <w:t xml:space="preserve"> &amp; </w:t>
      </w:r>
      <w:proofErr w:type="spellStart"/>
      <w:r w:rsidRPr="00A857C0">
        <w:rPr>
          <w:rFonts w:ascii="Verdana" w:hAnsi="Verdana"/>
          <w:sz w:val="22"/>
          <w:szCs w:val="22"/>
        </w:rPr>
        <w:t>Pavlenko</w:t>
      </w:r>
      <w:proofErr w:type="spellEnd"/>
      <w:r w:rsidRPr="00A857C0">
        <w:rPr>
          <w:rFonts w:ascii="Verdana" w:hAnsi="Verdana"/>
          <w:sz w:val="22"/>
          <w:szCs w:val="22"/>
        </w:rPr>
        <w:t xml:space="preserve">, 2004, geciteerd in </w:t>
      </w:r>
      <w:proofErr w:type="spellStart"/>
      <w:r w:rsidRPr="00A857C0">
        <w:rPr>
          <w:rFonts w:ascii="Verdana" w:hAnsi="Verdana"/>
          <w:sz w:val="22"/>
          <w:szCs w:val="22"/>
        </w:rPr>
        <w:t>Resnik</w:t>
      </w:r>
      <w:proofErr w:type="spellEnd"/>
      <w:r w:rsidRPr="00A857C0">
        <w:rPr>
          <w:rFonts w:ascii="Verdana" w:hAnsi="Verdana"/>
          <w:sz w:val="22"/>
          <w:szCs w:val="22"/>
        </w:rPr>
        <w:t>, 2018), dus er bestaan nog niet zoveel bronnen over hoe ermee moet worden omgegaan. Verder blijkt ook dat meertaligheid niet eenvoudig te definiëren valt, aangezien verschillende personen een andere definitie formuleren van meertaligheid (</w:t>
      </w:r>
      <w:proofErr w:type="spellStart"/>
      <w:r w:rsidRPr="00A857C0">
        <w:rPr>
          <w:rFonts w:ascii="Verdana" w:hAnsi="Verdana"/>
          <w:sz w:val="22"/>
          <w:szCs w:val="22"/>
        </w:rPr>
        <w:t>Resnik</w:t>
      </w:r>
      <w:proofErr w:type="spellEnd"/>
      <w:r w:rsidRPr="00A857C0">
        <w:rPr>
          <w:rFonts w:ascii="Verdana" w:hAnsi="Verdana"/>
          <w:sz w:val="22"/>
          <w:szCs w:val="22"/>
        </w:rPr>
        <w:t xml:space="preserve">, 2018). </w:t>
      </w:r>
    </w:p>
    <w:p w14:paraId="0F9CF20A" w14:textId="77777777" w:rsidR="00A857C0" w:rsidRPr="00A857C0" w:rsidRDefault="00A857C0" w:rsidP="00892ECB">
      <w:pPr>
        <w:jc w:val="both"/>
        <w:rPr>
          <w:rFonts w:ascii="Verdana" w:hAnsi="Verdana"/>
          <w:sz w:val="22"/>
          <w:szCs w:val="22"/>
        </w:rPr>
      </w:pPr>
    </w:p>
    <w:p w14:paraId="12FE29C6" w14:textId="49492305" w:rsidR="00A857C0" w:rsidRPr="00A857C0" w:rsidRDefault="00A857C0" w:rsidP="00892ECB">
      <w:pPr>
        <w:jc w:val="both"/>
        <w:rPr>
          <w:rFonts w:ascii="Verdana" w:hAnsi="Verdana"/>
          <w:sz w:val="22"/>
          <w:szCs w:val="22"/>
        </w:rPr>
      </w:pPr>
      <w:r w:rsidRPr="00A857C0">
        <w:rPr>
          <w:rFonts w:ascii="Verdana" w:hAnsi="Verdana"/>
          <w:sz w:val="22"/>
          <w:szCs w:val="22"/>
        </w:rPr>
        <w:t xml:space="preserve">Hetzelfde geldt voor de definitie van emoties. In de </w:t>
      </w:r>
      <w:r w:rsidR="00FF3E9E" w:rsidRPr="00A857C0">
        <w:rPr>
          <w:rFonts w:ascii="Verdana" w:hAnsi="Verdana"/>
          <w:sz w:val="22"/>
          <w:szCs w:val="22"/>
        </w:rPr>
        <w:t>bachelor scriptie</w:t>
      </w:r>
      <w:r w:rsidRPr="00A857C0">
        <w:rPr>
          <w:rFonts w:ascii="Verdana" w:hAnsi="Verdana"/>
          <w:sz w:val="22"/>
          <w:szCs w:val="22"/>
        </w:rPr>
        <w:t xml:space="preserve"> van </w:t>
      </w:r>
      <w:proofErr w:type="spellStart"/>
      <w:r w:rsidRPr="00A857C0">
        <w:rPr>
          <w:rFonts w:ascii="Verdana" w:hAnsi="Verdana"/>
          <w:sz w:val="22"/>
          <w:szCs w:val="22"/>
        </w:rPr>
        <w:t>Longerich</w:t>
      </w:r>
      <w:proofErr w:type="spellEnd"/>
      <w:r w:rsidRPr="00A857C0">
        <w:rPr>
          <w:rFonts w:ascii="Verdana" w:hAnsi="Verdana"/>
          <w:sz w:val="22"/>
          <w:szCs w:val="22"/>
        </w:rPr>
        <w:t xml:space="preserve"> (2016) staan namelijk verschillende definities geschreven door verschillende personen, </w:t>
      </w:r>
      <w:r w:rsidR="0080089B">
        <w:rPr>
          <w:rFonts w:ascii="Verdana" w:hAnsi="Verdana"/>
          <w:sz w:val="22"/>
          <w:szCs w:val="22"/>
        </w:rPr>
        <w:t>net</w:t>
      </w:r>
      <w:r w:rsidRPr="00A857C0">
        <w:rPr>
          <w:rFonts w:ascii="Verdana" w:hAnsi="Verdana"/>
          <w:sz w:val="22"/>
          <w:szCs w:val="22"/>
        </w:rPr>
        <w:t xml:space="preserve"> omdat het zo</w:t>
      </w:r>
      <w:r>
        <w:rPr>
          <w:rFonts w:ascii="Verdana" w:hAnsi="Verdana"/>
        </w:rPr>
        <w:t xml:space="preserve"> </w:t>
      </w:r>
      <w:r w:rsidRPr="00A857C0">
        <w:rPr>
          <w:rFonts w:ascii="Verdana" w:hAnsi="Verdana"/>
          <w:sz w:val="22"/>
          <w:szCs w:val="22"/>
        </w:rPr>
        <w:t xml:space="preserve">moeilijk te definiëren is wat emoties nu precies zijn. </w:t>
      </w:r>
    </w:p>
    <w:p w14:paraId="5358D5AE" w14:textId="77777777" w:rsidR="00A857C0" w:rsidRDefault="00A857C0" w:rsidP="00892ECB">
      <w:pPr>
        <w:jc w:val="both"/>
        <w:rPr>
          <w:rFonts w:ascii="Verdana" w:hAnsi="Verdana"/>
          <w:sz w:val="22"/>
          <w:szCs w:val="22"/>
        </w:rPr>
      </w:pPr>
    </w:p>
    <w:p w14:paraId="1800BC67" w14:textId="77777777" w:rsidR="00A857C0" w:rsidRDefault="00A857C0" w:rsidP="00892ECB">
      <w:pPr>
        <w:jc w:val="both"/>
        <w:rPr>
          <w:rFonts w:ascii="Verdana" w:hAnsi="Verdana"/>
          <w:sz w:val="22"/>
          <w:szCs w:val="22"/>
        </w:rPr>
      </w:pPr>
      <w:r w:rsidRPr="00A857C0">
        <w:rPr>
          <w:rFonts w:ascii="Verdana" w:hAnsi="Verdana"/>
          <w:sz w:val="22"/>
          <w:szCs w:val="22"/>
        </w:rPr>
        <w:t>Daarnaast is immersieonderwijs iets wat steeds belangrijker wordt (</w:t>
      </w:r>
      <w:proofErr w:type="spellStart"/>
      <w:r w:rsidRPr="00A857C0">
        <w:rPr>
          <w:rFonts w:ascii="Verdana" w:hAnsi="Verdana"/>
          <w:sz w:val="22"/>
          <w:szCs w:val="22"/>
        </w:rPr>
        <w:t>Braconnier</w:t>
      </w:r>
      <w:proofErr w:type="spellEnd"/>
      <w:r w:rsidRPr="00A857C0">
        <w:rPr>
          <w:rFonts w:ascii="Verdana" w:hAnsi="Verdana"/>
          <w:sz w:val="22"/>
          <w:szCs w:val="22"/>
        </w:rPr>
        <w:t xml:space="preserve">, 2017). </w:t>
      </w:r>
    </w:p>
    <w:p w14:paraId="31698E7F" w14:textId="727545B9" w:rsidR="00A857C0" w:rsidRDefault="00A857C0" w:rsidP="00892ECB">
      <w:pPr>
        <w:jc w:val="both"/>
        <w:rPr>
          <w:rFonts w:ascii="Verdana" w:hAnsi="Verdana"/>
          <w:sz w:val="22"/>
          <w:szCs w:val="22"/>
        </w:rPr>
      </w:pPr>
      <w:r w:rsidRPr="00A857C0">
        <w:rPr>
          <w:rFonts w:ascii="Verdana" w:hAnsi="Verdana"/>
          <w:sz w:val="22"/>
          <w:szCs w:val="22"/>
        </w:rPr>
        <w:t xml:space="preserve">Volgens </w:t>
      </w:r>
      <w:proofErr w:type="spellStart"/>
      <w:r w:rsidRPr="00A857C0">
        <w:rPr>
          <w:rFonts w:ascii="Verdana" w:hAnsi="Verdana"/>
          <w:sz w:val="22"/>
          <w:szCs w:val="22"/>
        </w:rPr>
        <w:t>Braconnier</w:t>
      </w:r>
      <w:proofErr w:type="spellEnd"/>
      <w:r w:rsidRPr="00A857C0">
        <w:rPr>
          <w:rFonts w:ascii="Verdana" w:hAnsi="Verdana"/>
          <w:sz w:val="22"/>
          <w:szCs w:val="22"/>
        </w:rPr>
        <w:t xml:space="preserve"> bevestigt dit het idee dat tweetaligheid een noodzakelijke behoefte is geworden in</w:t>
      </w:r>
      <w:r>
        <w:rPr>
          <w:rFonts w:ascii="Verdana" w:hAnsi="Verdana"/>
        </w:rPr>
        <w:t xml:space="preserve"> </w:t>
      </w:r>
      <w:r w:rsidRPr="00A857C0">
        <w:rPr>
          <w:rFonts w:ascii="Verdana" w:hAnsi="Verdana"/>
          <w:sz w:val="22"/>
          <w:szCs w:val="22"/>
        </w:rPr>
        <w:t xml:space="preserve">onze maatschappij. </w:t>
      </w:r>
    </w:p>
    <w:p w14:paraId="617E8B23" w14:textId="0D7EA27E" w:rsidR="006B5846" w:rsidRDefault="00A857C0" w:rsidP="00892ECB">
      <w:pPr>
        <w:jc w:val="both"/>
        <w:rPr>
          <w:rFonts w:ascii="Verdana" w:hAnsi="Verdana"/>
          <w:sz w:val="22"/>
          <w:szCs w:val="22"/>
        </w:rPr>
      </w:pPr>
      <w:r w:rsidRPr="00A857C0">
        <w:rPr>
          <w:rFonts w:ascii="Verdana" w:hAnsi="Verdana"/>
          <w:sz w:val="22"/>
          <w:szCs w:val="22"/>
        </w:rPr>
        <w:lastRenderedPageBreak/>
        <w:t>“Onze geglobaliseerde wereld eist zeker twee- of meertaligheid” (</w:t>
      </w:r>
      <w:proofErr w:type="spellStart"/>
      <w:r w:rsidRPr="00A857C0">
        <w:rPr>
          <w:rFonts w:ascii="Verdana" w:hAnsi="Verdana"/>
          <w:sz w:val="22"/>
          <w:szCs w:val="22"/>
        </w:rPr>
        <w:t>Braconnier</w:t>
      </w:r>
      <w:proofErr w:type="spellEnd"/>
      <w:r w:rsidRPr="00A857C0">
        <w:rPr>
          <w:rFonts w:ascii="Verdana" w:hAnsi="Verdana"/>
          <w:sz w:val="22"/>
          <w:szCs w:val="22"/>
        </w:rPr>
        <w:t xml:space="preserve">, 2017, p. 5). </w:t>
      </w:r>
    </w:p>
    <w:p w14:paraId="4E2C7F22" w14:textId="77777777" w:rsidR="00626518" w:rsidRDefault="00626518" w:rsidP="00892ECB">
      <w:pPr>
        <w:jc w:val="both"/>
        <w:rPr>
          <w:rFonts w:ascii="Verdana" w:hAnsi="Verdana"/>
          <w:sz w:val="22"/>
          <w:szCs w:val="22"/>
        </w:rPr>
      </w:pPr>
    </w:p>
    <w:p w14:paraId="6B36FB61" w14:textId="44ADFAE2" w:rsidR="00A857C0" w:rsidRPr="00A857C0" w:rsidRDefault="00A857C0" w:rsidP="00892ECB">
      <w:pPr>
        <w:jc w:val="both"/>
        <w:rPr>
          <w:rFonts w:ascii="Verdana" w:hAnsi="Verdana"/>
          <w:sz w:val="22"/>
          <w:szCs w:val="22"/>
        </w:rPr>
      </w:pPr>
      <w:r w:rsidRPr="00A857C0">
        <w:rPr>
          <w:rFonts w:ascii="Verdana" w:hAnsi="Verdana"/>
          <w:sz w:val="22"/>
          <w:szCs w:val="22"/>
        </w:rPr>
        <w:t xml:space="preserve">En dus ook in de immersieschool </w:t>
      </w:r>
      <w:proofErr w:type="spellStart"/>
      <w:r w:rsidRPr="00A857C0">
        <w:rPr>
          <w:rFonts w:ascii="Verdana" w:hAnsi="Verdana"/>
          <w:sz w:val="22"/>
          <w:szCs w:val="22"/>
        </w:rPr>
        <w:t>Hollihaka</w:t>
      </w:r>
      <w:proofErr w:type="spellEnd"/>
      <w:r w:rsidRPr="00A857C0">
        <w:rPr>
          <w:rFonts w:ascii="Verdana" w:hAnsi="Verdana"/>
          <w:sz w:val="22"/>
          <w:szCs w:val="22"/>
        </w:rPr>
        <w:t xml:space="preserve"> vindt men het belangrijk dat de kinderen in het Engels kunnen en durven communiceren, ook wanneer het over emoties gaat. Daarom is er nood aan een manier om de kinderen hierbij te helpen en te ondersteunen.</w:t>
      </w:r>
    </w:p>
    <w:p w14:paraId="66B52C3B" w14:textId="77777777" w:rsidR="00A857C0" w:rsidRDefault="00A857C0" w:rsidP="00892ECB">
      <w:pPr>
        <w:jc w:val="both"/>
        <w:rPr>
          <w:rFonts w:ascii="Verdana" w:hAnsi="Verdana"/>
          <w:b/>
          <w:bCs/>
          <w:color w:val="4F81BD" w:themeColor="accent1"/>
        </w:rPr>
      </w:pPr>
    </w:p>
    <w:p w14:paraId="685412BD" w14:textId="47F39558" w:rsidR="00A857C0" w:rsidRPr="00A857C0" w:rsidRDefault="00A857C0" w:rsidP="00892ECB">
      <w:pPr>
        <w:jc w:val="both"/>
        <w:rPr>
          <w:rFonts w:ascii="Verdana" w:hAnsi="Verdana"/>
          <w:bCs/>
          <w:color w:val="000000" w:themeColor="text1"/>
          <w:sz w:val="22"/>
          <w:szCs w:val="22"/>
        </w:rPr>
      </w:pPr>
      <w:r w:rsidRPr="00A857C0">
        <w:rPr>
          <w:rFonts w:ascii="Verdana" w:hAnsi="Verdana"/>
          <w:b/>
          <w:bCs/>
          <w:color w:val="4F81BD" w:themeColor="accent1"/>
          <w:sz w:val="22"/>
          <w:szCs w:val="22"/>
        </w:rPr>
        <w:t>Onderzoeksdoel en onderzoeksvragen</w:t>
      </w:r>
    </w:p>
    <w:p w14:paraId="6558D852" w14:textId="77777777" w:rsidR="00A857C0" w:rsidRPr="00A857C0" w:rsidRDefault="00A857C0" w:rsidP="00892ECB">
      <w:pPr>
        <w:jc w:val="both"/>
        <w:rPr>
          <w:rFonts w:ascii="Verdana" w:hAnsi="Verdana"/>
          <w:i/>
          <w:iCs/>
          <w:color w:val="4F81BD" w:themeColor="accent1"/>
          <w:sz w:val="22"/>
          <w:szCs w:val="22"/>
        </w:rPr>
      </w:pPr>
    </w:p>
    <w:p w14:paraId="7C5FC974" w14:textId="4F6EB66A" w:rsidR="00A857C0" w:rsidRPr="00A857C0" w:rsidRDefault="00A857C0" w:rsidP="00892ECB">
      <w:pPr>
        <w:jc w:val="both"/>
        <w:rPr>
          <w:rFonts w:ascii="Verdana" w:hAnsi="Verdana"/>
          <w:i/>
          <w:iCs/>
          <w:color w:val="4F81BD" w:themeColor="accent1"/>
          <w:sz w:val="22"/>
          <w:szCs w:val="22"/>
        </w:rPr>
      </w:pPr>
      <w:r w:rsidRPr="00A857C0">
        <w:rPr>
          <w:rFonts w:ascii="Verdana" w:hAnsi="Verdana"/>
          <w:i/>
          <w:iCs/>
          <w:color w:val="4F81BD" w:themeColor="accent1"/>
          <w:sz w:val="22"/>
          <w:szCs w:val="22"/>
        </w:rPr>
        <w:t>Onderzoeksdoel</w:t>
      </w:r>
    </w:p>
    <w:p w14:paraId="01C05D75" w14:textId="4FAC66ED" w:rsidR="00A857C0" w:rsidRPr="00A857C0" w:rsidRDefault="00A857C0" w:rsidP="00892ECB">
      <w:pPr>
        <w:jc w:val="both"/>
        <w:rPr>
          <w:rFonts w:ascii="Verdana" w:hAnsi="Verdana"/>
          <w:sz w:val="22"/>
          <w:szCs w:val="22"/>
        </w:rPr>
      </w:pPr>
      <w:r w:rsidRPr="00A857C0">
        <w:rPr>
          <w:rFonts w:ascii="Verdana" w:hAnsi="Verdana"/>
          <w:sz w:val="22"/>
          <w:szCs w:val="22"/>
        </w:rPr>
        <w:t xml:space="preserve">Het doel van dit praktijkonderzoek is op zoek gaan naar manieren om de leerlingen uit 1e in </w:t>
      </w:r>
      <w:proofErr w:type="spellStart"/>
      <w:r w:rsidRPr="00A857C0">
        <w:rPr>
          <w:rFonts w:ascii="Verdana" w:hAnsi="Verdana"/>
          <w:sz w:val="22"/>
          <w:szCs w:val="22"/>
        </w:rPr>
        <w:t>Hollihaka</w:t>
      </w:r>
      <w:proofErr w:type="spellEnd"/>
      <w:r w:rsidRPr="00A857C0">
        <w:rPr>
          <w:rFonts w:ascii="Verdana" w:hAnsi="Verdana"/>
          <w:sz w:val="22"/>
          <w:szCs w:val="22"/>
        </w:rPr>
        <w:t xml:space="preserve"> te ondersteunen bij het communiceren over emoties in hun tweede taal, Engels, zodat hun welzijn en dat van de leerkrachten kan worden bevorderd. </w:t>
      </w:r>
    </w:p>
    <w:p w14:paraId="05C586B5" w14:textId="77777777" w:rsidR="00A857C0" w:rsidRPr="00A857C0" w:rsidRDefault="00A857C0" w:rsidP="00892ECB">
      <w:pPr>
        <w:jc w:val="both"/>
        <w:rPr>
          <w:rFonts w:ascii="Verdana" w:hAnsi="Verdana"/>
          <w:i/>
          <w:iCs/>
          <w:color w:val="4F81BD" w:themeColor="accent1"/>
          <w:sz w:val="22"/>
          <w:szCs w:val="22"/>
        </w:rPr>
      </w:pPr>
    </w:p>
    <w:p w14:paraId="4BCDFDC9" w14:textId="1C6FBD80" w:rsidR="00A857C0" w:rsidRPr="00A857C0" w:rsidRDefault="00A857C0" w:rsidP="00892ECB">
      <w:pPr>
        <w:jc w:val="both"/>
        <w:rPr>
          <w:rFonts w:ascii="Verdana" w:hAnsi="Verdana"/>
          <w:i/>
          <w:iCs/>
          <w:color w:val="4F81BD" w:themeColor="accent1"/>
          <w:sz w:val="22"/>
          <w:szCs w:val="22"/>
        </w:rPr>
      </w:pPr>
      <w:r w:rsidRPr="00A857C0">
        <w:rPr>
          <w:rFonts w:ascii="Verdana" w:hAnsi="Verdana"/>
          <w:i/>
          <w:iCs/>
          <w:color w:val="4F81BD" w:themeColor="accent1"/>
          <w:sz w:val="22"/>
          <w:szCs w:val="22"/>
        </w:rPr>
        <w:t>Onderzoeksvragen</w:t>
      </w:r>
    </w:p>
    <w:p w14:paraId="388DEF46" w14:textId="187450C9" w:rsidR="00A857C0" w:rsidRPr="00A857C0" w:rsidRDefault="00A857C0" w:rsidP="00892ECB">
      <w:pPr>
        <w:rPr>
          <w:rFonts w:ascii="Verdana" w:hAnsi="Verdana"/>
          <w:sz w:val="22"/>
          <w:szCs w:val="22"/>
        </w:rPr>
      </w:pPr>
      <w:r w:rsidRPr="00A857C0">
        <w:rPr>
          <w:rFonts w:ascii="Verdana" w:hAnsi="Verdana"/>
          <w:sz w:val="22"/>
          <w:szCs w:val="22"/>
        </w:rPr>
        <w:t>De leidende ontwerpvraag bij dit praktijkonderzoek is:</w:t>
      </w:r>
    </w:p>
    <w:p w14:paraId="127803BF" w14:textId="77777777" w:rsidR="000D61A1" w:rsidRDefault="000D61A1" w:rsidP="00892ECB">
      <w:pPr>
        <w:rPr>
          <w:rFonts w:ascii="Verdana" w:hAnsi="Verdana"/>
          <w:i/>
          <w:iCs/>
          <w:sz w:val="22"/>
          <w:szCs w:val="22"/>
        </w:rPr>
      </w:pPr>
    </w:p>
    <w:p w14:paraId="38212673" w14:textId="498911BE" w:rsidR="00A857C0" w:rsidRPr="009D0BDF" w:rsidRDefault="00A857C0" w:rsidP="00892ECB">
      <w:pPr>
        <w:rPr>
          <w:rFonts w:ascii="Verdana" w:hAnsi="Verdana"/>
          <w:i/>
          <w:iCs/>
          <w:sz w:val="22"/>
          <w:szCs w:val="22"/>
        </w:rPr>
      </w:pPr>
      <w:r w:rsidRPr="009D0BDF">
        <w:rPr>
          <w:rFonts w:ascii="Verdana" w:hAnsi="Verdana"/>
          <w:i/>
          <w:iCs/>
          <w:sz w:val="22"/>
          <w:szCs w:val="22"/>
        </w:rPr>
        <w:t xml:space="preserve">Op welke manieren kunnen de leerlingen uit 1e in de immersieschool </w:t>
      </w:r>
      <w:proofErr w:type="spellStart"/>
      <w:r w:rsidRPr="009D0BDF">
        <w:rPr>
          <w:rFonts w:ascii="Verdana" w:hAnsi="Verdana"/>
          <w:i/>
          <w:iCs/>
          <w:sz w:val="22"/>
          <w:szCs w:val="22"/>
        </w:rPr>
        <w:t>Hollihaka</w:t>
      </w:r>
      <w:proofErr w:type="spellEnd"/>
      <w:r w:rsidRPr="009D0BDF">
        <w:rPr>
          <w:rFonts w:ascii="Verdana" w:hAnsi="Verdana"/>
          <w:i/>
          <w:iCs/>
          <w:sz w:val="22"/>
          <w:szCs w:val="22"/>
        </w:rPr>
        <w:t xml:space="preserve"> ondersteund worden bij het communiceren over emoties in hun tweede taal</w:t>
      </w:r>
      <w:r w:rsidR="0080089B">
        <w:rPr>
          <w:rFonts w:ascii="Verdana" w:hAnsi="Verdana"/>
          <w:i/>
          <w:iCs/>
          <w:sz w:val="22"/>
          <w:szCs w:val="22"/>
        </w:rPr>
        <w:t>,</w:t>
      </w:r>
      <w:r w:rsidRPr="009D0BDF">
        <w:rPr>
          <w:rFonts w:ascii="Verdana" w:hAnsi="Verdana"/>
          <w:i/>
          <w:iCs/>
          <w:sz w:val="22"/>
          <w:szCs w:val="22"/>
        </w:rPr>
        <w:t xml:space="preserve"> Engels?</w:t>
      </w:r>
    </w:p>
    <w:p w14:paraId="3A61A965" w14:textId="77777777" w:rsidR="00A857C0" w:rsidRDefault="00A857C0" w:rsidP="00892ECB">
      <w:pPr>
        <w:rPr>
          <w:rFonts w:ascii="Verdana" w:hAnsi="Verdana"/>
          <w:sz w:val="22"/>
          <w:szCs w:val="22"/>
        </w:rPr>
      </w:pPr>
    </w:p>
    <w:p w14:paraId="72EDBF08" w14:textId="77777777" w:rsidR="000D61A1" w:rsidRDefault="00A857C0" w:rsidP="00892ECB">
      <w:pPr>
        <w:rPr>
          <w:rFonts w:ascii="Verdana" w:hAnsi="Verdana"/>
          <w:sz w:val="22"/>
          <w:szCs w:val="22"/>
        </w:rPr>
      </w:pPr>
      <w:r w:rsidRPr="00A857C0">
        <w:rPr>
          <w:rFonts w:ascii="Verdana" w:hAnsi="Verdana"/>
          <w:sz w:val="22"/>
          <w:szCs w:val="22"/>
        </w:rPr>
        <w:t>De deelvragen zijn:</w:t>
      </w:r>
      <w:r w:rsidRPr="00A857C0">
        <w:rPr>
          <w:rFonts w:ascii="Verdana" w:hAnsi="Verdana"/>
          <w:sz w:val="22"/>
          <w:szCs w:val="22"/>
        </w:rPr>
        <w:br/>
      </w:r>
    </w:p>
    <w:p w14:paraId="6ACCD155" w14:textId="21346AB1" w:rsidR="00A857C0" w:rsidRPr="009D0BDF" w:rsidRDefault="00A857C0" w:rsidP="00892ECB">
      <w:pPr>
        <w:rPr>
          <w:rFonts w:ascii="Verdana" w:hAnsi="Verdana"/>
          <w:i/>
          <w:iCs/>
          <w:sz w:val="22"/>
          <w:szCs w:val="22"/>
        </w:rPr>
      </w:pPr>
      <w:r w:rsidRPr="00A857C0">
        <w:rPr>
          <w:rFonts w:ascii="Verdana" w:hAnsi="Verdana"/>
          <w:sz w:val="22"/>
          <w:szCs w:val="22"/>
        </w:rPr>
        <w:t xml:space="preserve"> </w:t>
      </w:r>
      <w:r w:rsidRPr="009D0BDF">
        <w:rPr>
          <w:rFonts w:ascii="Verdana" w:hAnsi="Verdana"/>
          <w:i/>
          <w:iCs/>
          <w:sz w:val="22"/>
          <w:szCs w:val="22"/>
        </w:rPr>
        <w:t xml:space="preserve">-Welke theorieën en hulpmiddelen over/voor communiceren van emoties bij kinderen in de tweede taal bestaan reeds? Welke zijn nuttig om in te zetten in </w:t>
      </w:r>
      <w:proofErr w:type="spellStart"/>
      <w:r w:rsidRPr="009D0BDF">
        <w:rPr>
          <w:rFonts w:ascii="Verdana" w:hAnsi="Verdana"/>
          <w:i/>
          <w:iCs/>
          <w:sz w:val="22"/>
          <w:szCs w:val="22"/>
        </w:rPr>
        <w:t>Hollihaka</w:t>
      </w:r>
      <w:proofErr w:type="spellEnd"/>
      <w:r w:rsidRPr="009D0BDF">
        <w:rPr>
          <w:rFonts w:ascii="Verdana" w:hAnsi="Verdana"/>
          <w:i/>
          <w:iCs/>
          <w:sz w:val="22"/>
          <w:szCs w:val="22"/>
        </w:rPr>
        <w:t xml:space="preserve">; </w:t>
      </w:r>
      <w:r w:rsidRPr="009D0BDF">
        <w:rPr>
          <w:rFonts w:ascii="Verdana" w:hAnsi="Verdana"/>
          <w:i/>
          <w:iCs/>
          <w:sz w:val="22"/>
          <w:szCs w:val="22"/>
        </w:rPr>
        <w:br/>
        <w:t>-Hoe gaat de leerkrachte van 1e om met dit praktijkprobleem?</w:t>
      </w:r>
    </w:p>
    <w:p w14:paraId="36091EED" w14:textId="77777777" w:rsidR="00A857C0" w:rsidRDefault="00A857C0" w:rsidP="00892ECB">
      <w:pPr>
        <w:rPr>
          <w:rFonts w:ascii="Verdana" w:hAnsi="Verdana"/>
          <w:b/>
          <w:bCs/>
          <w:color w:val="4F81BD" w:themeColor="accent1"/>
        </w:rPr>
      </w:pPr>
    </w:p>
    <w:p w14:paraId="3DC8F789" w14:textId="52AF9C39" w:rsidR="00A857C0" w:rsidRPr="00A857C0" w:rsidRDefault="00A857C0" w:rsidP="00892ECB">
      <w:pPr>
        <w:rPr>
          <w:rFonts w:ascii="Verdana" w:hAnsi="Verdana"/>
          <w:b/>
          <w:bCs/>
          <w:color w:val="4F81BD" w:themeColor="accent1"/>
          <w:sz w:val="22"/>
          <w:szCs w:val="22"/>
        </w:rPr>
      </w:pPr>
      <w:r w:rsidRPr="00A857C0">
        <w:rPr>
          <w:rFonts w:ascii="Verdana" w:hAnsi="Verdana"/>
          <w:b/>
          <w:bCs/>
          <w:color w:val="4F81BD" w:themeColor="accent1"/>
          <w:sz w:val="22"/>
          <w:szCs w:val="22"/>
        </w:rPr>
        <w:t>Methode</w:t>
      </w:r>
    </w:p>
    <w:p w14:paraId="2FA3709E" w14:textId="77777777" w:rsidR="00A857C0" w:rsidRPr="00A857C0" w:rsidRDefault="00A857C0" w:rsidP="00892ECB">
      <w:pPr>
        <w:rPr>
          <w:rFonts w:ascii="Verdana" w:hAnsi="Verdana"/>
          <w:i/>
          <w:iCs/>
          <w:color w:val="4F81BD" w:themeColor="accent1"/>
          <w:sz w:val="22"/>
          <w:szCs w:val="22"/>
        </w:rPr>
      </w:pPr>
    </w:p>
    <w:p w14:paraId="61CD12B7" w14:textId="16F427B1" w:rsidR="00A857C0" w:rsidRPr="00A857C0" w:rsidRDefault="00A857C0" w:rsidP="00892ECB">
      <w:pPr>
        <w:rPr>
          <w:rFonts w:ascii="Verdana" w:hAnsi="Verdana"/>
          <w:i/>
          <w:iCs/>
          <w:color w:val="4F81BD" w:themeColor="accent1"/>
          <w:sz w:val="22"/>
          <w:szCs w:val="22"/>
        </w:rPr>
      </w:pPr>
      <w:r w:rsidRPr="00A857C0">
        <w:rPr>
          <w:rFonts w:ascii="Verdana" w:hAnsi="Verdana"/>
          <w:i/>
          <w:iCs/>
          <w:color w:val="4F81BD" w:themeColor="accent1"/>
          <w:sz w:val="22"/>
          <w:szCs w:val="22"/>
        </w:rPr>
        <w:t>Respondenten</w:t>
      </w:r>
    </w:p>
    <w:p w14:paraId="1353EF6B" w14:textId="77777777" w:rsidR="00A857C0" w:rsidRPr="00A857C0" w:rsidRDefault="00A857C0" w:rsidP="00892ECB">
      <w:pPr>
        <w:jc w:val="both"/>
        <w:rPr>
          <w:rFonts w:ascii="Verdana" w:hAnsi="Verdana"/>
          <w:sz w:val="22"/>
          <w:szCs w:val="22"/>
        </w:rPr>
      </w:pPr>
      <w:r w:rsidRPr="00A857C0">
        <w:rPr>
          <w:rFonts w:ascii="Verdana" w:hAnsi="Verdana"/>
          <w:sz w:val="22"/>
          <w:szCs w:val="22"/>
        </w:rPr>
        <w:t xml:space="preserve">Er zijn diepte-interviews afgenomen met drie belanghebbenden/experts in het werkveld van meertalig onderwijs. </w:t>
      </w:r>
    </w:p>
    <w:p w14:paraId="4FF19199" w14:textId="77777777" w:rsidR="000D61A1" w:rsidRDefault="000D61A1" w:rsidP="00892ECB">
      <w:pPr>
        <w:jc w:val="both"/>
        <w:rPr>
          <w:rFonts w:ascii="Verdana" w:hAnsi="Verdana"/>
          <w:sz w:val="22"/>
          <w:szCs w:val="22"/>
        </w:rPr>
      </w:pPr>
    </w:p>
    <w:p w14:paraId="2EC34FE2" w14:textId="75A6EAE7" w:rsidR="00A857C0" w:rsidRPr="00A857C0" w:rsidRDefault="00A857C0" w:rsidP="00892ECB">
      <w:pPr>
        <w:jc w:val="both"/>
        <w:rPr>
          <w:rFonts w:ascii="Verdana" w:hAnsi="Verdana"/>
          <w:sz w:val="22"/>
          <w:szCs w:val="22"/>
        </w:rPr>
      </w:pPr>
      <w:r w:rsidRPr="00A857C0">
        <w:rPr>
          <w:rFonts w:ascii="Verdana" w:hAnsi="Verdana"/>
          <w:sz w:val="22"/>
          <w:szCs w:val="22"/>
        </w:rPr>
        <w:t>Eerst en vooral werd Ilona, de leerkrachte van 1e zelf, geïnterviewd. Dit om te onderzoeken hoe zij met het praktijkprobleem omgaat. Er werd gevraagd hoe de leerkrachte dit praktijkprobleem aanpakt en welke aanbevelingen/suggesties zij doet voor verbetering. Ilona is een echte expert in dit veld, aangezien zij recent nog een boek schreef over hoe je kinderen een taal kan aanleren door middel van spel.</w:t>
      </w:r>
    </w:p>
    <w:p w14:paraId="2F428782" w14:textId="77777777" w:rsidR="00552A21" w:rsidRDefault="00552A21" w:rsidP="00892ECB">
      <w:pPr>
        <w:rPr>
          <w:rFonts w:ascii="Verdana" w:hAnsi="Verdana"/>
          <w:sz w:val="22"/>
          <w:szCs w:val="22"/>
        </w:rPr>
      </w:pPr>
    </w:p>
    <w:p w14:paraId="15DC615A" w14:textId="4F0FE149" w:rsidR="00A857C0" w:rsidRPr="00A857C0" w:rsidRDefault="00A857C0" w:rsidP="00892ECB">
      <w:pPr>
        <w:jc w:val="both"/>
        <w:rPr>
          <w:rFonts w:ascii="Verdana" w:hAnsi="Verdana"/>
          <w:sz w:val="22"/>
          <w:szCs w:val="22"/>
        </w:rPr>
      </w:pPr>
      <w:r w:rsidRPr="00A857C0">
        <w:rPr>
          <w:rFonts w:ascii="Verdana" w:hAnsi="Verdana"/>
          <w:sz w:val="22"/>
          <w:szCs w:val="22"/>
        </w:rPr>
        <w:t xml:space="preserve">Daarnaast werd ook Sanna, de </w:t>
      </w:r>
      <w:proofErr w:type="spellStart"/>
      <w:r w:rsidRPr="00A857C0">
        <w:rPr>
          <w:rFonts w:ascii="Verdana" w:hAnsi="Verdana"/>
          <w:sz w:val="22"/>
          <w:szCs w:val="22"/>
        </w:rPr>
        <w:t>zorgjuf</w:t>
      </w:r>
      <w:proofErr w:type="spellEnd"/>
      <w:r w:rsidRPr="00A857C0">
        <w:rPr>
          <w:rFonts w:ascii="Verdana" w:hAnsi="Verdana"/>
          <w:sz w:val="22"/>
          <w:szCs w:val="22"/>
        </w:rPr>
        <w:t xml:space="preserve"> van de eerste graad van </w:t>
      </w:r>
      <w:proofErr w:type="spellStart"/>
      <w:r w:rsidRPr="00A857C0">
        <w:rPr>
          <w:rFonts w:ascii="Verdana" w:hAnsi="Verdana"/>
          <w:sz w:val="22"/>
          <w:szCs w:val="22"/>
        </w:rPr>
        <w:t>Hollihaka</w:t>
      </w:r>
      <w:proofErr w:type="spellEnd"/>
      <w:r w:rsidRPr="00A857C0">
        <w:rPr>
          <w:rFonts w:ascii="Verdana" w:hAnsi="Verdana"/>
          <w:sz w:val="22"/>
          <w:szCs w:val="22"/>
        </w:rPr>
        <w:t xml:space="preserve"> school, geïnterviewd. De bedoeling van dit interview was om te weten te komen welke theorieën en hulpmiddelen Sanna al gebruikt om de kinderen van 1e te ondersteunen bij het communiceren over emoties in het Engels. Sanna staat al jaren in het werkveld en kon zo een goede bijdrage leveren aan het onderzoek.</w:t>
      </w:r>
    </w:p>
    <w:p w14:paraId="23A660CE" w14:textId="77777777" w:rsidR="00552A21" w:rsidRDefault="00552A21" w:rsidP="00892ECB">
      <w:pPr>
        <w:jc w:val="both"/>
        <w:rPr>
          <w:rFonts w:ascii="Verdana" w:hAnsi="Verdana"/>
          <w:sz w:val="22"/>
          <w:szCs w:val="22"/>
        </w:rPr>
      </w:pPr>
    </w:p>
    <w:p w14:paraId="428F81C7" w14:textId="4E78A1E9" w:rsidR="00A857C0" w:rsidRPr="00A857C0" w:rsidRDefault="00A857C0" w:rsidP="00892ECB">
      <w:pPr>
        <w:jc w:val="both"/>
        <w:rPr>
          <w:rFonts w:ascii="Verdana" w:hAnsi="Verdana"/>
          <w:sz w:val="22"/>
          <w:szCs w:val="22"/>
        </w:rPr>
      </w:pPr>
      <w:r w:rsidRPr="00A857C0">
        <w:rPr>
          <w:rFonts w:ascii="Verdana" w:hAnsi="Verdana"/>
          <w:sz w:val="22"/>
          <w:szCs w:val="22"/>
        </w:rPr>
        <w:t xml:space="preserve">De laatste geïnterviewde experte was Susanna, een leerkrachte van de Internationale School van Leuven (ISL). Het doel van dit gesprek was vooral polsen naar welke methodieken er op de school waar zij werkt gebruikt worden om zo aanpakken tussen </w:t>
      </w:r>
      <w:proofErr w:type="spellStart"/>
      <w:r w:rsidRPr="00A857C0">
        <w:rPr>
          <w:rFonts w:ascii="Verdana" w:hAnsi="Verdana"/>
          <w:sz w:val="22"/>
          <w:szCs w:val="22"/>
        </w:rPr>
        <w:t>Hollihaka</w:t>
      </w:r>
      <w:proofErr w:type="spellEnd"/>
      <w:r w:rsidRPr="00A857C0">
        <w:rPr>
          <w:rFonts w:ascii="Verdana" w:hAnsi="Verdana"/>
          <w:sz w:val="22"/>
          <w:szCs w:val="22"/>
        </w:rPr>
        <w:t xml:space="preserve"> en ISL te vergelijken.</w:t>
      </w:r>
      <w:r w:rsidR="00FF3E9E">
        <w:rPr>
          <w:rFonts w:ascii="Verdana" w:hAnsi="Verdana"/>
          <w:sz w:val="22"/>
          <w:szCs w:val="22"/>
        </w:rPr>
        <w:t xml:space="preserve"> Hier</w:t>
      </w:r>
      <w:r w:rsidRPr="00A857C0">
        <w:rPr>
          <w:rFonts w:ascii="Verdana" w:hAnsi="Verdana"/>
          <w:sz w:val="22"/>
          <w:szCs w:val="22"/>
        </w:rPr>
        <w:t>uit konden nieuwe inzichten ontstaan om mee te nemen in het antwoord op de onderzoeksvraag. Verder werd er ook gevraagd welke tips Susanna heeft voor een goed ontwerp van een methodiek om de kinderen van 1e te kunnen ondersteunen in het communiceren over emoties in het Engels.</w:t>
      </w:r>
    </w:p>
    <w:p w14:paraId="66AF5AFD" w14:textId="77777777" w:rsidR="00552A21" w:rsidRDefault="00552A21" w:rsidP="00892ECB">
      <w:pPr>
        <w:rPr>
          <w:rFonts w:ascii="Verdana" w:hAnsi="Verdana"/>
          <w:i/>
          <w:iCs/>
          <w:color w:val="4F81BD" w:themeColor="accent1"/>
          <w:sz w:val="22"/>
          <w:szCs w:val="22"/>
        </w:rPr>
      </w:pPr>
    </w:p>
    <w:p w14:paraId="16727F18" w14:textId="40DC838C" w:rsidR="00A857C0" w:rsidRPr="00A857C0" w:rsidRDefault="00A857C0" w:rsidP="00892ECB">
      <w:pPr>
        <w:rPr>
          <w:rFonts w:ascii="Verdana" w:hAnsi="Verdana"/>
          <w:i/>
          <w:iCs/>
          <w:color w:val="4F81BD" w:themeColor="accent1"/>
          <w:sz w:val="22"/>
          <w:szCs w:val="22"/>
        </w:rPr>
      </w:pPr>
      <w:r w:rsidRPr="00A857C0">
        <w:rPr>
          <w:rFonts w:ascii="Verdana" w:hAnsi="Verdana"/>
          <w:i/>
          <w:iCs/>
          <w:color w:val="4F81BD" w:themeColor="accent1"/>
          <w:sz w:val="22"/>
          <w:szCs w:val="22"/>
        </w:rPr>
        <w:t>Procedures en meetinstrumenten</w:t>
      </w:r>
    </w:p>
    <w:p w14:paraId="4F8EE567" w14:textId="60F33F54" w:rsidR="000D61A1" w:rsidRDefault="00A857C0" w:rsidP="00892ECB">
      <w:pPr>
        <w:jc w:val="both"/>
        <w:rPr>
          <w:rFonts w:ascii="Verdana" w:hAnsi="Verdana"/>
          <w:sz w:val="22"/>
          <w:szCs w:val="22"/>
        </w:rPr>
      </w:pPr>
      <w:r w:rsidRPr="00A857C0">
        <w:rPr>
          <w:rFonts w:ascii="Verdana" w:hAnsi="Verdana"/>
          <w:sz w:val="22"/>
          <w:szCs w:val="22"/>
        </w:rPr>
        <w:t xml:space="preserve">Via kwalitatief onderzoek, meer bepaald aan de hand van diepte-interviews, werd een antwoord geformuleerd op bovenstaande onderzoeksvragen. Alle interviews waren semigestructureerd met vooral open vragen. Daarmee wordt bedoeld dat er op voorhand vragen waren opgesteld, maar dat er tijdens de interviews ook nog steeds ruimte was om verdiepende vragen bij te stellen. De interviews duurden telkens maximum 1 uur. De eerste twee interviews met de leerkrachten van </w:t>
      </w:r>
      <w:proofErr w:type="spellStart"/>
      <w:r w:rsidRPr="00A857C0">
        <w:rPr>
          <w:rFonts w:ascii="Verdana" w:hAnsi="Verdana"/>
          <w:sz w:val="22"/>
          <w:szCs w:val="22"/>
        </w:rPr>
        <w:t>Hollihaka</w:t>
      </w:r>
      <w:proofErr w:type="spellEnd"/>
      <w:r w:rsidRPr="00A857C0">
        <w:rPr>
          <w:rFonts w:ascii="Verdana" w:hAnsi="Verdana"/>
          <w:sz w:val="22"/>
          <w:szCs w:val="22"/>
        </w:rPr>
        <w:t xml:space="preserve"> werden live afgenomen, het laatste interview met Susanna werd online </w:t>
      </w:r>
      <w:r w:rsidR="00FF3E9E">
        <w:rPr>
          <w:rFonts w:ascii="Verdana" w:hAnsi="Verdana"/>
          <w:sz w:val="22"/>
          <w:szCs w:val="22"/>
        </w:rPr>
        <w:t>uitgevoerd</w:t>
      </w:r>
      <w:r w:rsidRPr="00A857C0">
        <w:rPr>
          <w:rFonts w:ascii="Verdana" w:hAnsi="Verdana"/>
          <w:sz w:val="22"/>
          <w:szCs w:val="22"/>
        </w:rPr>
        <w:t xml:space="preserve">. </w:t>
      </w:r>
    </w:p>
    <w:p w14:paraId="70355331" w14:textId="77777777" w:rsidR="00FF3E9E" w:rsidRDefault="00FF3E9E" w:rsidP="00892ECB">
      <w:pPr>
        <w:jc w:val="both"/>
        <w:rPr>
          <w:rFonts w:ascii="Verdana" w:hAnsi="Verdana"/>
          <w:sz w:val="22"/>
          <w:szCs w:val="22"/>
        </w:rPr>
      </w:pPr>
    </w:p>
    <w:p w14:paraId="308D0452" w14:textId="77777777" w:rsidR="00FF3E9E" w:rsidRDefault="00A857C0" w:rsidP="00892ECB">
      <w:pPr>
        <w:jc w:val="both"/>
        <w:rPr>
          <w:rFonts w:ascii="Verdana" w:hAnsi="Verdana"/>
          <w:sz w:val="22"/>
          <w:szCs w:val="22"/>
        </w:rPr>
      </w:pPr>
      <w:r w:rsidRPr="00A857C0">
        <w:rPr>
          <w:rFonts w:ascii="Verdana" w:hAnsi="Verdana"/>
          <w:sz w:val="22"/>
          <w:szCs w:val="22"/>
        </w:rPr>
        <w:t xml:space="preserve">In bijlage zijn de interviewleidraden met de ruwe vragen </w:t>
      </w:r>
      <w:r w:rsidR="00FF3E9E">
        <w:rPr>
          <w:rFonts w:ascii="Verdana" w:hAnsi="Verdana"/>
          <w:sz w:val="22"/>
          <w:szCs w:val="22"/>
        </w:rPr>
        <w:t>en</w:t>
      </w:r>
      <w:r w:rsidRPr="00A857C0">
        <w:rPr>
          <w:rFonts w:ascii="Verdana" w:hAnsi="Verdana"/>
          <w:sz w:val="22"/>
          <w:szCs w:val="22"/>
        </w:rPr>
        <w:t xml:space="preserve"> antwoord</w:t>
      </w:r>
      <w:r w:rsidR="00FF3E9E">
        <w:rPr>
          <w:rFonts w:ascii="Verdana" w:hAnsi="Verdana"/>
          <w:sz w:val="22"/>
          <w:szCs w:val="22"/>
        </w:rPr>
        <w:t xml:space="preserve"> </w:t>
      </w:r>
      <w:r w:rsidRPr="00A857C0">
        <w:rPr>
          <w:rFonts w:ascii="Verdana" w:hAnsi="Verdana"/>
          <w:sz w:val="22"/>
          <w:szCs w:val="22"/>
        </w:rPr>
        <w:t xml:space="preserve">van de eerst twee genoemde interviews terug te vinden (bijlage 1). </w:t>
      </w:r>
    </w:p>
    <w:p w14:paraId="4182805A" w14:textId="5CFEA857" w:rsidR="00A857C0" w:rsidRPr="00A857C0" w:rsidRDefault="00A857C0" w:rsidP="00892ECB">
      <w:pPr>
        <w:jc w:val="both"/>
        <w:rPr>
          <w:rFonts w:ascii="Verdana" w:hAnsi="Verdana"/>
          <w:sz w:val="22"/>
          <w:szCs w:val="22"/>
        </w:rPr>
      </w:pPr>
      <w:r w:rsidRPr="00A857C0">
        <w:rPr>
          <w:rFonts w:ascii="Verdana" w:hAnsi="Verdana"/>
          <w:sz w:val="22"/>
          <w:szCs w:val="22"/>
        </w:rPr>
        <w:t>Daarnaast is ook een duidelijk uitgeschreven transcript van het laatst genoemde interview bijgevoegd (bijlage 2).</w:t>
      </w:r>
    </w:p>
    <w:p w14:paraId="424A05CD" w14:textId="77777777" w:rsidR="00552A21" w:rsidRDefault="00552A21" w:rsidP="00892ECB">
      <w:pPr>
        <w:rPr>
          <w:rFonts w:ascii="Verdana" w:hAnsi="Verdana"/>
          <w:i/>
          <w:iCs/>
          <w:color w:val="4F81BD" w:themeColor="accent1"/>
          <w:sz w:val="22"/>
          <w:szCs w:val="22"/>
        </w:rPr>
      </w:pPr>
    </w:p>
    <w:p w14:paraId="4682E538" w14:textId="70428089" w:rsidR="00A857C0" w:rsidRPr="00A857C0" w:rsidRDefault="00A857C0" w:rsidP="00892ECB">
      <w:pPr>
        <w:rPr>
          <w:rFonts w:ascii="Verdana" w:hAnsi="Verdana"/>
          <w:sz w:val="22"/>
          <w:szCs w:val="22"/>
        </w:rPr>
      </w:pPr>
      <w:r w:rsidRPr="00A857C0">
        <w:rPr>
          <w:rFonts w:ascii="Verdana" w:hAnsi="Verdana"/>
          <w:i/>
          <w:iCs/>
          <w:color w:val="4F81BD" w:themeColor="accent1"/>
          <w:sz w:val="22"/>
          <w:szCs w:val="22"/>
        </w:rPr>
        <w:t xml:space="preserve">Analyse </w:t>
      </w:r>
    </w:p>
    <w:p w14:paraId="26A07E18" w14:textId="1E6F0C00" w:rsidR="00A857C0" w:rsidRPr="00A857C0" w:rsidRDefault="00A857C0" w:rsidP="00892ECB">
      <w:pPr>
        <w:jc w:val="both"/>
        <w:rPr>
          <w:rFonts w:ascii="Verdana" w:hAnsi="Verdana"/>
          <w:sz w:val="22"/>
          <w:szCs w:val="22"/>
        </w:rPr>
      </w:pPr>
      <w:r w:rsidRPr="00A857C0">
        <w:rPr>
          <w:rFonts w:ascii="Verdana" w:hAnsi="Verdana"/>
          <w:sz w:val="22"/>
          <w:szCs w:val="22"/>
        </w:rPr>
        <w:t xml:space="preserve">Aangezien er diepte-interviews als onderzoeksmethode gebruikt werden, moest de data geanalyseerd worden uit open vragen en geluidsfragmenten. </w:t>
      </w:r>
      <w:r w:rsidR="00FF3E9E">
        <w:rPr>
          <w:rFonts w:ascii="Verdana" w:hAnsi="Verdana"/>
          <w:sz w:val="22"/>
          <w:szCs w:val="22"/>
        </w:rPr>
        <w:t>Er werd</w:t>
      </w:r>
      <w:r w:rsidRPr="00A857C0">
        <w:rPr>
          <w:rFonts w:ascii="Verdana" w:hAnsi="Verdana"/>
          <w:sz w:val="22"/>
          <w:szCs w:val="22"/>
        </w:rPr>
        <w:t xml:space="preserve"> gezocht naar betekenisvolle delen in elk interview. Vervolgens werd er als analysemethode gekozen voor een open coderingssysteem, waarbij er categorieën werden vastgesteld na het analyseren van de antwoorden. Deze categorieën zijn geworden: belang van moedertaal, creatieve methoden, tijd en ruimte en begeleiding door volwassenen.</w:t>
      </w:r>
    </w:p>
    <w:p w14:paraId="5BAA654A" w14:textId="77777777" w:rsidR="00552A21" w:rsidRDefault="00552A21" w:rsidP="00892ECB">
      <w:pPr>
        <w:jc w:val="both"/>
        <w:rPr>
          <w:rFonts w:ascii="Verdana" w:hAnsi="Verdana"/>
          <w:sz w:val="22"/>
          <w:szCs w:val="22"/>
        </w:rPr>
      </w:pPr>
    </w:p>
    <w:p w14:paraId="76123602" w14:textId="56F7FD66" w:rsidR="00A857C0" w:rsidRPr="00A857C0" w:rsidRDefault="00A857C0" w:rsidP="00892ECB">
      <w:pPr>
        <w:jc w:val="both"/>
        <w:rPr>
          <w:rFonts w:ascii="Verdana" w:hAnsi="Verdana"/>
          <w:sz w:val="22"/>
          <w:szCs w:val="22"/>
        </w:rPr>
      </w:pPr>
      <w:r w:rsidRPr="00A857C0">
        <w:rPr>
          <w:rFonts w:ascii="Verdana" w:hAnsi="Verdana"/>
          <w:sz w:val="22"/>
          <w:szCs w:val="22"/>
        </w:rPr>
        <w:t xml:space="preserve">Naast het open coderen is er ook gebruikgemaakt van de analysemethode horizontaal vergelijken. Op die manier kon er een overzichtelijk beeld gevormd worden van de antwoorden van de respondenten. Zo konden </w:t>
      </w:r>
      <w:r w:rsidR="007505FD">
        <w:rPr>
          <w:rFonts w:ascii="Verdana" w:hAnsi="Verdana"/>
          <w:sz w:val="22"/>
          <w:szCs w:val="22"/>
        </w:rPr>
        <w:t>eventuele v</w:t>
      </w:r>
      <w:r w:rsidRPr="00A857C0">
        <w:rPr>
          <w:rFonts w:ascii="Verdana" w:hAnsi="Verdana"/>
          <w:sz w:val="22"/>
          <w:szCs w:val="22"/>
        </w:rPr>
        <w:t xml:space="preserve">erschillen en overeenkomsten vastgesteld worden tussen de verschillende categorieën. </w:t>
      </w:r>
    </w:p>
    <w:p w14:paraId="21FA3AB1" w14:textId="77777777" w:rsidR="00552A21" w:rsidRDefault="00552A21" w:rsidP="00892ECB">
      <w:pPr>
        <w:rPr>
          <w:rFonts w:ascii="Verdana" w:hAnsi="Verdana"/>
          <w:i/>
          <w:iCs/>
          <w:color w:val="4F81BD" w:themeColor="accent1"/>
          <w:sz w:val="22"/>
          <w:szCs w:val="22"/>
        </w:rPr>
      </w:pPr>
    </w:p>
    <w:p w14:paraId="33AEDC05" w14:textId="32FCA95E" w:rsidR="00A857C0" w:rsidRPr="00A857C0" w:rsidRDefault="00A857C0" w:rsidP="00892ECB">
      <w:pPr>
        <w:rPr>
          <w:rFonts w:ascii="Verdana" w:hAnsi="Verdana"/>
          <w:i/>
          <w:iCs/>
          <w:color w:val="4F81BD" w:themeColor="accent1"/>
          <w:sz w:val="22"/>
          <w:szCs w:val="22"/>
        </w:rPr>
      </w:pPr>
      <w:proofErr w:type="spellStart"/>
      <w:r w:rsidRPr="00A857C0">
        <w:rPr>
          <w:rFonts w:ascii="Verdana" w:hAnsi="Verdana"/>
          <w:i/>
          <w:iCs/>
          <w:color w:val="4F81BD" w:themeColor="accent1"/>
          <w:sz w:val="22"/>
          <w:szCs w:val="22"/>
        </w:rPr>
        <w:t>Onderzoeksethiek</w:t>
      </w:r>
      <w:proofErr w:type="spellEnd"/>
      <w:r w:rsidRPr="00A857C0">
        <w:rPr>
          <w:rFonts w:ascii="Verdana" w:hAnsi="Verdana"/>
          <w:i/>
          <w:iCs/>
          <w:color w:val="4F81BD" w:themeColor="accent1"/>
          <w:sz w:val="22"/>
          <w:szCs w:val="22"/>
        </w:rPr>
        <w:t xml:space="preserve"> </w:t>
      </w:r>
    </w:p>
    <w:p w14:paraId="42726780" w14:textId="18AEABFE" w:rsidR="00A857C0" w:rsidRPr="00A857C0" w:rsidRDefault="00A857C0" w:rsidP="00892ECB">
      <w:pPr>
        <w:jc w:val="both"/>
        <w:rPr>
          <w:rFonts w:ascii="Verdana" w:hAnsi="Verdana"/>
          <w:sz w:val="22"/>
          <w:szCs w:val="22"/>
        </w:rPr>
      </w:pPr>
      <w:r w:rsidRPr="00A857C0">
        <w:rPr>
          <w:rFonts w:ascii="Verdana" w:hAnsi="Verdana"/>
          <w:sz w:val="22"/>
          <w:szCs w:val="22"/>
        </w:rPr>
        <w:t xml:space="preserve">Om de privacy van de geïnterviewden te garanderen, werd er een document van </w:t>
      </w:r>
      <w:proofErr w:type="spellStart"/>
      <w:r w:rsidRPr="00A857C0">
        <w:rPr>
          <w:rFonts w:ascii="Verdana" w:hAnsi="Verdana"/>
          <w:sz w:val="22"/>
          <w:szCs w:val="22"/>
        </w:rPr>
        <w:t>informed</w:t>
      </w:r>
      <w:proofErr w:type="spellEnd"/>
      <w:r w:rsidRPr="00A857C0">
        <w:rPr>
          <w:rFonts w:ascii="Verdana" w:hAnsi="Verdana"/>
          <w:sz w:val="22"/>
          <w:szCs w:val="22"/>
        </w:rPr>
        <w:t xml:space="preserve"> consent ondertekend door </w:t>
      </w:r>
      <w:r w:rsidR="007505FD">
        <w:rPr>
          <w:rFonts w:ascii="Verdana" w:hAnsi="Verdana"/>
          <w:sz w:val="22"/>
          <w:szCs w:val="22"/>
        </w:rPr>
        <w:t>alle</w:t>
      </w:r>
      <w:r w:rsidRPr="00A857C0">
        <w:rPr>
          <w:rFonts w:ascii="Verdana" w:hAnsi="Verdana"/>
          <w:sz w:val="22"/>
          <w:szCs w:val="22"/>
        </w:rPr>
        <w:t xml:space="preserve"> geïnterviewden. Daarbij hebben zij ook toegestaan dat hun namen gebruikt worden in het onderzoek en in het praktijkartikel. Voor het interview met Susanna werd ook afgesproken dat het </w:t>
      </w:r>
      <w:r w:rsidR="007505FD">
        <w:rPr>
          <w:rFonts w:ascii="Verdana" w:hAnsi="Verdana"/>
          <w:sz w:val="22"/>
          <w:szCs w:val="22"/>
        </w:rPr>
        <w:t xml:space="preserve">gesprek </w:t>
      </w:r>
      <w:r w:rsidRPr="00A857C0">
        <w:rPr>
          <w:rFonts w:ascii="Verdana" w:hAnsi="Verdana"/>
          <w:sz w:val="22"/>
          <w:szCs w:val="22"/>
        </w:rPr>
        <w:t xml:space="preserve">zou worden opgenomen. De documenten van </w:t>
      </w:r>
      <w:proofErr w:type="spellStart"/>
      <w:r w:rsidRPr="00A857C0">
        <w:rPr>
          <w:rFonts w:ascii="Verdana" w:hAnsi="Verdana"/>
          <w:sz w:val="22"/>
          <w:szCs w:val="22"/>
        </w:rPr>
        <w:t>informed</w:t>
      </w:r>
      <w:proofErr w:type="spellEnd"/>
      <w:r w:rsidRPr="00A857C0">
        <w:rPr>
          <w:rFonts w:ascii="Verdana" w:hAnsi="Verdana"/>
          <w:sz w:val="22"/>
          <w:szCs w:val="22"/>
        </w:rPr>
        <w:t xml:space="preserve"> consent van alle geïnterviewden zijn terug te vinden in bijlage 3. </w:t>
      </w:r>
    </w:p>
    <w:p w14:paraId="1EB8ED08" w14:textId="77777777" w:rsidR="00552A21" w:rsidRDefault="00552A21" w:rsidP="00892ECB">
      <w:pPr>
        <w:jc w:val="both"/>
        <w:rPr>
          <w:rFonts w:ascii="Verdana" w:hAnsi="Verdana"/>
          <w:b/>
          <w:bCs/>
          <w:i/>
          <w:iCs/>
          <w:color w:val="4F81BD" w:themeColor="accent1"/>
        </w:rPr>
      </w:pPr>
    </w:p>
    <w:p w14:paraId="13D524E7" w14:textId="790061E8" w:rsidR="00552A21" w:rsidRPr="00552A21" w:rsidRDefault="00552A21" w:rsidP="00892ECB">
      <w:pPr>
        <w:jc w:val="both"/>
        <w:rPr>
          <w:rFonts w:ascii="Verdana" w:hAnsi="Verdana"/>
          <w:b/>
          <w:bCs/>
          <w:i/>
          <w:iCs/>
          <w:color w:val="4F81BD" w:themeColor="accent1"/>
          <w:sz w:val="22"/>
          <w:szCs w:val="22"/>
        </w:rPr>
      </w:pPr>
      <w:r w:rsidRPr="00552A21">
        <w:rPr>
          <w:rFonts w:ascii="Verdana" w:hAnsi="Verdana"/>
          <w:b/>
          <w:bCs/>
          <w:i/>
          <w:iCs/>
          <w:color w:val="4F81BD" w:themeColor="accent1"/>
          <w:sz w:val="22"/>
          <w:szCs w:val="22"/>
        </w:rPr>
        <w:t>Immersieonderwijs, wat is dat?</w:t>
      </w:r>
    </w:p>
    <w:p w14:paraId="79A216D2" w14:textId="77777777" w:rsidR="00552A21" w:rsidRPr="00552A21" w:rsidRDefault="00552A21" w:rsidP="00892ECB">
      <w:pPr>
        <w:jc w:val="both"/>
        <w:rPr>
          <w:rFonts w:ascii="Verdana" w:hAnsi="Verdana"/>
          <w:bCs/>
          <w:sz w:val="22"/>
          <w:szCs w:val="22"/>
        </w:rPr>
      </w:pPr>
    </w:p>
    <w:p w14:paraId="3F03272D" w14:textId="139C9BE6" w:rsidR="00892ECB" w:rsidRDefault="00552A21" w:rsidP="00892ECB">
      <w:pPr>
        <w:jc w:val="both"/>
        <w:rPr>
          <w:rFonts w:ascii="Verdana" w:hAnsi="Verdana"/>
          <w:bCs/>
          <w:sz w:val="22"/>
          <w:szCs w:val="22"/>
        </w:rPr>
      </w:pPr>
      <w:r w:rsidRPr="00552A21">
        <w:rPr>
          <w:rFonts w:ascii="Verdana" w:hAnsi="Verdana"/>
          <w:bCs/>
          <w:sz w:val="22"/>
          <w:szCs w:val="22"/>
        </w:rPr>
        <w:t xml:space="preserve">Immersieonderwijs, in het Engels CLIL (Content </w:t>
      </w:r>
      <w:proofErr w:type="spellStart"/>
      <w:r w:rsidRPr="00552A21">
        <w:rPr>
          <w:rFonts w:ascii="Verdana" w:hAnsi="Verdana"/>
          <w:bCs/>
          <w:sz w:val="22"/>
          <w:szCs w:val="22"/>
        </w:rPr>
        <w:t>and</w:t>
      </w:r>
      <w:proofErr w:type="spellEnd"/>
      <w:r w:rsidRPr="00552A21">
        <w:rPr>
          <w:rFonts w:ascii="Verdana" w:hAnsi="Verdana"/>
          <w:bCs/>
          <w:sz w:val="22"/>
          <w:szCs w:val="22"/>
        </w:rPr>
        <w:t xml:space="preserve"> Language </w:t>
      </w:r>
      <w:proofErr w:type="spellStart"/>
      <w:r w:rsidRPr="00552A21">
        <w:rPr>
          <w:rFonts w:ascii="Verdana" w:hAnsi="Verdana"/>
          <w:bCs/>
          <w:sz w:val="22"/>
          <w:szCs w:val="22"/>
        </w:rPr>
        <w:t>Integrated</w:t>
      </w:r>
      <w:proofErr w:type="spellEnd"/>
      <w:r w:rsidRPr="00552A21">
        <w:rPr>
          <w:rFonts w:ascii="Verdana" w:hAnsi="Verdana"/>
          <w:bCs/>
          <w:sz w:val="22"/>
          <w:szCs w:val="22"/>
        </w:rPr>
        <w:t xml:space="preserve"> Learning), is een synoniem voor taalbadonderwijs, wat wilt zeggen dat er in deze scholen twee of meerdere talen worden aangeboden vanaf de derde kleuterklas. De kinderen volgen dan meestal les in een andere taal dan hun moedertaal, maar hebben ook nog steeds een bepaalde </w:t>
      </w:r>
      <w:r w:rsidR="007505FD">
        <w:rPr>
          <w:rFonts w:ascii="Verdana" w:hAnsi="Verdana"/>
          <w:bCs/>
          <w:sz w:val="22"/>
          <w:szCs w:val="22"/>
        </w:rPr>
        <w:t>duur</w:t>
      </w:r>
      <w:r w:rsidRPr="00552A21">
        <w:rPr>
          <w:rFonts w:ascii="Verdana" w:hAnsi="Verdana"/>
          <w:bCs/>
          <w:sz w:val="22"/>
          <w:szCs w:val="22"/>
        </w:rPr>
        <w:t xml:space="preserve"> les in hun moedertaal. </w:t>
      </w:r>
    </w:p>
    <w:p w14:paraId="23CC6408" w14:textId="77777777" w:rsidR="007505FD" w:rsidRDefault="00552A21" w:rsidP="00892ECB">
      <w:pPr>
        <w:jc w:val="both"/>
        <w:rPr>
          <w:rFonts w:ascii="Verdana" w:hAnsi="Verdana"/>
          <w:bCs/>
          <w:sz w:val="22"/>
          <w:szCs w:val="22"/>
        </w:rPr>
      </w:pPr>
      <w:r w:rsidRPr="00552A21">
        <w:rPr>
          <w:rFonts w:ascii="Verdana" w:hAnsi="Verdana"/>
          <w:bCs/>
          <w:sz w:val="22"/>
          <w:szCs w:val="22"/>
        </w:rPr>
        <w:t xml:space="preserve">Dat is omdat immersieonderwijs niet streeft naar een volledige tweetaligheid. De immersietaal wordt het communicatiemiddel tussen de leerlingen en de leerkracht, maar contact met de moedertaal wordt blijvend noodzakelijk geacht. </w:t>
      </w:r>
    </w:p>
    <w:p w14:paraId="1D8C086A" w14:textId="77777777" w:rsidR="007505FD" w:rsidRDefault="007505FD" w:rsidP="00892ECB">
      <w:pPr>
        <w:jc w:val="both"/>
        <w:rPr>
          <w:rFonts w:ascii="Verdana" w:hAnsi="Verdana"/>
          <w:bCs/>
          <w:sz w:val="22"/>
          <w:szCs w:val="22"/>
        </w:rPr>
      </w:pPr>
    </w:p>
    <w:p w14:paraId="72F568EA" w14:textId="732640AC" w:rsidR="00552A21" w:rsidRPr="00552A21" w:rsidRDefault="00552A21" w:rsidP="00892ECB">
      <w:pPr>
        <w:jc w:val="both"/>
        <w:rPr>
          <w:rFonts w:ascii="Verdana" w:hAnsi="Verdana"/>
          <w:bCs/>
          <w:sz w:val="22"/>
          <w:szCs w:val="22"/>
        </w:rPr>
      </w:pPr>
      <w:r w:rsidRPr="00552A21">
        <w:rPr>
          <w:rFonts w:ascii="Verdana" w:hAnsi="Verdana"/>
          <w:bCs/>
          <w:sz w:val="22"/>
          <w:szCs w:val="22"/>
        </w:rPr>
        <w:t xml:space="preserve">Kortom, het doel van immersieonderwijs is additieve tweetaligheid, waarbij de moedertaal steeds belangrijk blijft en de tweede taal een minderheidstaal van het kind wordt. Het is niet de bedoeling dat de kinderen volledig perfect tweetalig worden (Van </w:t>
      </w:r>
      <w:proofErr w:type="spellStart"/>
      <w:r w:rsidRPr="00552A21">
        <w:rPr>
          <w:rFonts w:ascii="Verdana" w:hAnsi="Verdana"/>
          <w:bCs/>
          <w:sz w:val="22"/>
          <w:szCs w:val="22"/>
        </w:rPr>
        <w:t>Tendeloo</w:t>
      </w:r>
      <w:proofErr w:type="spellEnd"/>
      <w:r w:rsidRPr="00552A21">
        <w:rPr>
          <w:rFonts w:ascii="Verdana" w:hAnsi="Verdana"/>
          <w:bCs/>
          <w:sz w:val="22"/>
          <w:szCs w:val="22"/>
        </w:rPr>
        <w:t xml:space="preserve">, 2011). Volgens </w:t>
      </w:r>
      <w:proofErr w:type="spellStart"/>
      <w:r w:rsidRPr="00552A21">
        <w:rPr>
          <w:rFonts w:ascii="Verdana" w:hAnsi="Verdana"/>
          <w:bCs/>
          <w:sz w:val="22"/>
          <w:szCs w:val="22"/>
        </w:rPr>
        <w:t>Braconnier</w:t>
      </w:r>
      <w:proofErr w:type="spellEnd"/>
      <w:r w:rsidRPr="00552A21">
        <w:rPr>
          <w:rFonts w:ascii="Verdana" w:hAnsi="Verdana"/>
          <w:bCs/>
          <w:sz w:val="22"/>
          <w:szCs w:val="22"/>
        </w:rPr>
        <w:t xml:space="preserve"> (2017) wordt de moedertaal T1 genoemd en de immersietaal T2. </w:t>
      </w:r>
    </w:p>
    <w:p w14:paraId="11105016" w14:textId="77777777" w:rsidR="00552A21" w:rsidRDefault="00552A21" w:rsidP="00892ECB">
      <w:pPr>
        <w:jc w:val="both"/>
        <w:rPr>
          <w:rFonts w:ascii="Verdana" w:hAnsi="Verdana"/>
          <w:bCs/>
          <w:sz w:val="22"/>
          <w:szCs w:val="22"/>
        </w:rPr>
      </w:pPr>
    </w:p>
    <w:p w14:paraId="5F661D29" w14:textId="77777777" w:rsidR="00813ED5" w:rsidRDefault="00552A21" w:rsidP="00892ECB">
      <w:pPr>
        <w:jc w:val="both"/>
        <w:rPr>
          <w:rFonts w:ascii="Verdana" w:hAnsi="Verdana"/>
          <w:bCs/>
          <w:sz w:val="22"/>
          <w:szCs w:val="22"/>
        </w:rPr>
      </w:pPr>
      <w:r w:rsidRPr="00552A21">
        <w:rPr>
          <w:rFonts w:ascii="Verdana" w:hAnsi="Verdana"/>
          <w:bCs/>
          <w:sz w:val="22"/>
          <w:szCs w:val="22"/>
        </w:rPr>
        <w:t xml:space="preserve">Het is opvallend dat er in verschillende bronnen verschillende definities te vinden zijn van immersie, CLIL, tweetalig onderwijs… Volgens de ene bron zijn immersie en CLIL synoniemen, volgens een andere bron dan weer net niet. De termen worden soms wat door elkaar gebruikt, waardoor er variaties ontstaan. Het is </w:t>
      </w:r>
      <w:r w:rsidR="007505FD">
        <w:rPr>
          <w:rFonts w:ascii="Verdana" w:hAnsi="Verdana"/>
          <w:bCs/>
          <w:sz w:val="22"/>
          <w:szCs w:val="22"/>
        </w:rPr>
        <w:t xml:space="preserve">hierbij </w:t>
      </w:r>
      <w:r w:rsidRPr="00552A21">
        <w:rPr>
          <w:rFonts w:ascii="Verdana" w:hAnsi="Verdana"/>
          <w:bCs/>
          <w:sz w:val="22"/>
          <w:szCs w:val="22"/>
        </w:rPr>
        <w:t>aan de immersieschool zelf om een programma te bepalen met eigen kenmerken</w:t>
      </w:r>
      <w:r w:rsidR="007505FD">
        <w:rPr>
          <w:rFonts w:ascii="Verdana" w:hAnsi="Verdana"/>
          <w:bCs/>
          <w:sz w:val="22"/>
          <w:szCs w:val="22"/>
        </w:rPr>
        <w:t>.</w:t>
      </w:r>
      <w:r w:rsidRPr="00552A21">
        <w:rPr>
          <w:rFonts w:ascii="Verdana" w:hAnsi="Verdana"/>
          <w:bCs/>
          <w:sz w:val="22"/>
          <w:szCs w:val="22"/>
        </w:rPr>
        <w:t xml:space="preserve"> </w:t>
      </w:r>
      <w:r w:rsidR="007505FD">
        <w:rPr>
          <w:rFonts w:ascii="Verdana" w:hAnsi="Verdana"/>
          <w:bCs/>
          <w:sz w:val="22"/>
          <w:szCs w:val="22"/>
        </w:rPr>
        <w:t>D</w:t>
      </w:r>
      <w:r w:rsidRPr="00552A21">
        <w:rPr>
          <w:rFonts w:ascii="Verdana" w:hAnsi="Verdana"/>
          <w:bCs/>
          <w:sz w:val="22"/>
          <w:szCs w:val="22"/>
        </w:rPr>
        <w:t xml:space="preserve">at </w:t>
      </w:r>
      <w:r w:rsidR="007505FD">
        <w:rPr>
          <w:rFonts w:ascii="Verdana" w:hAnsi="Verdana"/>
          <w:bCs/>
          <w:sz w:val="22"/>
          <w:szCs w:val="22"/>
        </w:rPr>
        <w:t xml:space="preserve">kan </w:t>
      </w:r>
      <w:r w:rsidRPr="00552A21">
        <w:rPr>
          <w:rFonts w:ascii="Verdana" w:hAnsi="Verdana"/>
          <w:bCs/>
          <w:sz w:val="22"/>
          <w:szCs w:val="22"/>
        </w:rPr>
        <w:t>uiteraard</w:t>
      </w:r>
      <w:r w:rsidR="007505FD">
        <w:rPr>
          <w:rFonts w:ascii="Verdana" w:hAnsi="Verdana"/>
          <w:bCs/>
          <w:sz w:val="22"/>
          <w:szCs w:val="22"/>
        </w:rPr>
        <w:t xml:space="preserve"> </w:t>
      </w:r>
      <w:r w:rsidRPr="00552A21">
        <w:rPr>
          <w:rFonts w:ascii="Verdana" w:hAnsi="Verdana"/>
          <w:bCs/>
          <w:sz w:val="22"/>
          <w:szCs w:val="22"/>
        </w:rPr>
        <w:t>afwijken van een andere immersieschool.</w:t>
      </w:r>
      <w:r w:rsidR="007505FD">
        <w:rPr>
          <w:rFonts w:ascii="Verdana" w:hAnsi="Verdana"/>
          <w:bCs/>
          <w:sz w:val="22"/>
          <w:szCs w:val="22"/>
        </w:rPr>
        <w:t xml:space="preserve"> </w:t>
      </w:r>
    </w:p>
    <w:p w14:paraId="330AE9EE" w14:textId="77777777" w:rsidR="00813ED5" w:rsidRDefault="00813ED5" w:rsidP="00892ECB">
      <w:pPr>
        <w:jc w:val="both"/>
        <w:rPr>
          <w:rFonts w:ascii="Verdana" w:hAnsi="Verdana"/>
          <w:bCs/>
          <w:sz w:val="22"/>
          <w:szCs w:val="22"/>
        </w:rPr>
      </w:pPr>
    </w:p>
    <w:p w14:paraId="4BC6BF49" w14:textId="6B7999B7" w:rsidR="00552A21" w:rsidRPr="00552A21" w:rsidRDefault="00552A21" w:rsidP="00892ECB">
      <w:pPr>
        <w:jc w:val="both"/>
        <w:rPr>
          <w:rFonts w:ascii="Verdana" w:hAnsi="Verdana"/>
          <w:bCs/>
          <w:sz w:val="22"/>
          <w:szCs w:val="22"/>
        </w:rPr>
      </w:pPr>
      <w:r w:rsidRPr="00552A21">
        <w:rPr>
          <w:rFonts w:ascii="Verdana" w:hAnsi="Verdana"/>
          <w:bCs/>
          <w:sz w:val="22"/>
          <w:szCs w:val="22"/>
        </w:rPr>
        <w:t>Criteria waarop immersiescholen van elkaar kunnen verschillen zijn: de gekozen immersietaal (T2), de duur van het curriculum, de leeftijd waarop leerlingen beginnen met T2 en de vakken die worden gegeven in T2 (</w:t>
      </w:r>
      <w:proofErr w:type="spellStart"/>
      <w:r w:rsidRPr="00552A21">
        <w:rPr>
          <w:rFonts w:ascii="Verdana" w:hAnsi="Verdana"/>
          <w:bCs/>
          <w:sz w:val="22"/>
          <w:szCs w:val="22"/>
        </w:rPr>
        <w:t>Braconnier</w:t>
      </w:r>
      <w:proofErr w:type="spellEnd"/>
      <w:r w:rsidRPr="00552A21">
        <w:rPr>
          <w:rFonts w:ascii="Verdana" w:hAnsi="Verdana"/>
          <w:bCs/>
          <w:sz w:val="22"/>
          <w:szCs w:val="22"/>
        </w:rPr>
        <w:t>, 2017).</w:t>
      </w:r>
    </w:p>
    <w:p w14:paraId="722E2EAD" w14:textId="77777777" w:rsidR="00552A21" w:rsidRDefault="00552A21" w:rsidP="00892ECB">
      <w:pPr>
        <w:jc w:val="both"/>
        <w:rPr>
          <w:rFonts w:ascii="Verdana" w:hAnsi="Verdana"/>
          <w:bCs/>
          <w:sz w:val="22"/>
          <w:szCs w:val="22"/>
        </w:rPr>
      </w:pPr>
    </w:p>
    <w:p w14:paraId="22A52B1D" w14:textId="39DD19A9" w:rsidR="00552A21" w:rsidRPr="00552A21" w:rsidRDefault="00552A21" w:rsidP="00892ECB">
      <w:pPr>
        <w:jc w:val="both"/>
        <w:rPr>
          <w:rFonts w:ascii="Verdana" w:hAnsi="Verdana"/>
          <w:bCs/>
          <w:sz w:val="22"/>
          <w:szCs w:val="22"/>
        </w:rPr>
      </w:pPr>
      <w:r w:rsidRPr="00552A21">
        <w:rPr>
          <w:rFonts w:ascii="Verdana" w:hAnsi="Verdana"/>
          <w:bCs/>
          <w:sz w:val="22"/>
          <w:szCs w:val="22"/>
        </w:rPr>
        <w:t xml:space="preserve">In immersiescholen is de achtergrond van de leerkracht die onderwijst in T2 bepalend voor het al dan niet succes van immersieonderwijs. Het wordt erg aangeraden dat de leerkracht T2 zeer goed beheerst of zelfs moedertaalspreker ervan is. Wie moedertaalspreker is, zou namelijk authentieker klinken wat een motiverende werking zou hebben op de leerlingen (Strobbe et al., 2013, in </w:t>
      </w:r>
      <w:proofErr w:type="spellStart"/>
      <w:r w:rsidRPr="00552A21">
        <w:rPr>
          <w:rFonts w:ascii="Verdana" w:hAnsi="Verdana"/>
          <w:bCs/>
          <w:sz w:val="22"/>
          <w:szCs w:val="22"/>
        </w:rPr>
        <w:t>Braconnier</w:t>
      </w:r>
      <w:proofErr w:type="spellEnd"/>
      <w:r w:rsidRPr="00552A21">
        <w:rPr>
          <w:rFonts w:ascii="Verdana" w:hAnsi="Verdana"/>
          <w:bCs/>
          <w:sz w:val="22"/>
          <w:szCs w:val="22"/>
        </w:rPr>
        <w:t xml:space="preserve">, 2017). </w:t>
      </w:r>
    </w:p>
    <w:p w14:paraId="4C06E498" w14:textId="77777777" w:rsidR="00552A21" w:rsidRDefault="00552A21" w:rsidP="00892ECB">
      <w:pPr>
        <w:jc w:val="both"/>
        <w:rPr>
          <w:rFonts w:ascii="Verdana" w:hAnsi="Verdana"/>
          <w:bCs/>
          <w:sz w:val="22"/>
          <w:szCs w:val="22"/>
        </w:rPr>
      </w:pPr>
    </w:p>
    <w:p w14:paraId="3573B7F9" w14:textId="70C18B38" w:rsidR="00552A21" w:rsidRPr="00552A21" w:rsidRDefault="00552A21" w:rsidP="00892ECB">
      <w:pPr>
        <w:jc w:val="both"/>
        <w:rPr>
          <w:rFonts w:ascii="Verdana" w:hAnsi="Verdana"/>
          <w:bCs/>
          <w:sz w:val="22"/>
          <w:szCs w:val="22"/>
        </w:rPr>
      </w:pPr>
      <w:r w:rsidRPr="00552A21">
        <w:rPr>
          <w:rFonts w:ascii="Verdana" w:hAnsi="Verdana"/>
          <w:bCs/>
          <w:sz w:val="22"/>
          <w:szCs w:val="22"/>
        </w:rPr>
        <w:t xml:space="preserve">Volgens </w:t>
      </w:r>
      <w:proofErr w:type="spellStart"/>
      <w:r w:rsidRPr="00552A21">
        <w:rPr>
          <w:rFonts w:ascii="Verdana" w:hAnsi="Verdana"/>
          <w:bCs/>
          <w:sz w:val="22"/>
          <w:szCs w:val="22"/>
        </w:rPr>
        <w:t>Cummins</w:t>
      </w:r>
      <w:proofErr w:type="spellEnd"/>
      <w:r w:rsidRPr="00552A21">
        <w:rPr>
          <w:rFonts w:ascii="Verdana" w:hAnsi="Verdana"/>
          <w:bCs/>
          <w:sz w:val="22"/>
          <w:szCs w:val="22"/>
        </w:rPr>
        <w:t xml:space="preserve"> &amp; </w:t>
      </w:r>
      <w:proofErr w:type="spellStart"/>
      <w:r w:rsidRPr="00552A21">
        <w:rPr>
          <w:rFonts w:ascii="Verdana" w:hAnsi="Verdana"/>
          <w:bCs/>
          <w:sz w:val="22"/>
          <w:szCs w:val="22"/>
        </w:rPr>
        <w:t>Swain</w:t>
      </w:r>
      <w:proofErr w:type="spellEnd"/>
      <w:r w:rsidRPr="00552A21">
        <w:rPr>
          <w:rFonts w:ascii="Verdana" w:hAnsi="Verdana"/>
          <w:bCs/>
          <w:sz w:val="22"/>
          <w:szCs w:val="22"/>
        </w:rPr>
        <w:t xml:space="preserve"> (1986) (geciteerd in </w:t>
      </w:r>
      <w:proofErr w:type="spellStart"/>
      <w:r w:rsidRPr="00552A21">
        <w:rPr>
          <w:rFonts w:ascii="Verdana" w:hAnsi="Verdana"/>
          <w:bCs/>
          <w:sz w:val="22"/>
          <w:szCs w:val="22"/>
        </w:rPr>
        <w:t>Braconnier</w:t>
      </w:r>
      <w:proofErr w:type="spellEnd"/>
      <w:r w:rsidRPr="00552A21">
        <w:rPr>
          <w:rFonts w:ascii="Verdana" w:hAnsi="Verdana"/>
          <w:bCs/>
          <w:sz w:val="22"/>
          <w:szCs w:val="22"/>
        </w:rPr>
        <w:t xml:space="preserve">, 2017) is het verder ook belangrijk dat de immersieleerkracht goed T1 beheerst, want ze moeten de leerlingen kunnen verstaan als zij in hun moedertaal praten. </w:t>
      </w:r>
    </w:p>
    <w:p w14:paraId="291CB2AE" w14:textId="77777777" w:rsidR="00813ED5" w:rsidRDefault="00813ED5" w:rsidP="00892ECB">
      <w:pPr>
        <w:jc w:val="both"/>
        <w:rPr>
          <w:rFonts w:ascii="Verdana" w:hAnsi="Verdana"/>
          <w:bCs/>
          <w:sz w:val="22"/>
          <w:szCs w:val="22"/>
        </w:rPr>
      </w:pPr>
    </w:p>
    <w:p w14:paraId="3365AD64" w14:textId="791CCD46" w:rsidR="00552A21" w:rsidRPr="00552A21" w:rsidRDefault="00552A21" w:rsidP="00892ECB">
      <w:pPr>
        <w:jc w:val="both"/>
        <w:rPr>
          <w:rFonts w:ascii="Verdana" w:hAnsi="Verdana"/>
          <w:bCs/>
          <w:i/>
          <w:iCs/>
          <w:color w:val="4F81BD" w:themeColor="accent1"/>
          <w:sz w:val="22"/>
          <w:szCs w:val="22"/>
        </w:rPr>
      </w:pPr>
      <w:r w:rsidRPr="00552A21">
        <w:rPr>
          <w:rFonts w:ascii="Verdana" w:hAnsi="Verdana"/>
          <w:bCs/>
          <w:sz w:val="22"/>
          <w:szCs w:val="22"/>
        </w:rPr>
        <w:t>In de praktijk is het</w:t>
      </w:r>
      <w:r w:rsidR="00813ED5">
        <w:rPr>
          <w:rFonts w:ascii="Verdana" w:hAnsi="Verdana"/>
          <w:bCs/>
          <w:sz w:val="22"/>
          <w:szCs w:val="22"/>
        </w:rPr>
        <w:t xml:space="preserve"> immers</w:t>
      </w:r>
      <w:r w:rsidRPr="00552A21">
        <w:rPr>
          <w:rFonts w:ascii="Verdana" w:hAnsi="Verdana"/>
          <w:bCs/>
          <w:sz w:val="22"/>
          <w:szCs w:val="22"/>
        </w:rPr>
        <w:t xml:space="preserve"> helemaal niet zo simpel om personeel te vinden die aan alle eisen voldoen, waardoor er soms soepeler met de</w:t>
      </w:r>
      <w:r w:rsidR="00813ED5">
        <w:rPr>
          <w:rFonts w:ascii="Verdana" w:hAnsi="Verdana"/>
          <w:bCs/>
          <w:sz w:val="22"/>
          <w:szCs w:val="22"/>
        </w:rPr>
        <w:t>ze</w:t>
      </w:r>
      <w:r w:rsidRPr="00552A21">
        <w:rPr>
          <w:rFonts w:ascii="Verdana" w:hAnsi="Verdana"/>
          <w:bCs/>
          <w:sz w:val="22"/>
          <w:szCs w:val="22"/>
        </w:rPr>
        <w:t xml:space="preserve"> wetten wordt omgegaan (</w:t>
      </w:r>
      <w:proofErr w:type="spellStart"/>
      <w:r w:rsidRPr="00552A21">
        <w:rPr>
          <w:rFonts w:ascii="Verdana" w:hAnsi="Verdana"/>
          <w:bCs/>
          <w:sz w:val="22"/>
          <w:szCs w:val="22"/>
        </w:rPr>
        <w:t>Braconnier</w:t>
      </w:r>
      <w:proofErr w:type="spellEnd"/>
      <w:r w:rsidRPr="00552A21">
        <w:rPr>
          <w:rFonts w:ascii="Verdana" w:hAnsi="Verdana"/>
          <w:bCs/>
          <w:sz w:val="22"/>
          <w:szCs w:val="22"/>
        </w:rPr>
        <w:t xml:space="preserve">, 2017). </w:t>
      </w:r>
    </w:p>
    <w:p w14:paraId="5EB99850" w14:textId="77777777" w:rsidR="00552A21" w:rsidRPr="00552A21" w:rsidRDefault="00552A21" w:rsidP="00892ECB">
      <w:pPr>
        <w:jc w:val="both"/>
        <w:rPr>
          <w:rFonts w:ascii="Verdana" w:hAnsi="Verdana"/>
          <w:b/>
          <w:i/>
          <w:iCs/>
          <w:color w:val="4F81BD" w:themeColor="accent1"/>
          <w:sz w:val="22"/>
          <w:szCs w:val="22"/>
        </w:rPr>
      </w:pPr>
    </w:p>
    <w:p w14:paraId="11151DBE" w14:textId="77777777" w:rsidR="00552A21" w:rsidRPr="00552A21" w:rsidRDefault="00552A21" w:rsidP="00892ECB">
      <w:pPr>
        <w:jc w:val="both"/>
        <w:rPr>
          <w:rFonts w:ascii="Verdana" w:hAnsi="Verdana"/>
          <w:b/>
          <w:i/>
          <w:iCs/>
          <w:color w:val="4F81BD" w:themeColor="accent1"/>
          <w:sz w:val="22"/>
          <w:szCs w:val="22"/>
        </w:rPr>
      </w:pPr>
    </w:p>
    <w:p w14:paraId="372CB199" w14:textId="3F7C81CC" w:rsidR="00552A21" w:rsidRDefault="00552A21" w:rsidP="00892ECB">
      <w:pPr>
        <w:jc w:val="both"/>
        <w:rPr>
          <w:rFonts w:ascii="Verdana" w:hAnsi="Verdana"/>
          <w:b/>
          <w:i/>
          <w:iCs/>
          <w:color w:val="4F81BD" w:themeColor="accent1"/>
          <w:sz w:val="22"/>
          <w:szCs w:val="22"/>
        </w:rPr>
      </w:pPr>
      <w:r w:rsidRPr="00552A21">
        <w:rPr>
          <w:rFonts w:ascii="Verdana" w:hAnsi="Verdana"/>
          <w:b/>
          <w:i/>
          <w:iCs/>
          <w:color w:val="4F81BD" w:themeColor="accent1"/>
          <w:sz w:val="22"/>
          <w:szCs w:val="22"/>
        </w:rPr>
        <w:t>Emotie</w:t>
      </w:r>
    </w:p>
    <w:p w14:paraId="268C3C23" w14:textId="77777777" w:rsidR="00552A21" w:rsidRPr="00552A21" w:rsidRDefault="00552A21" w:rsidP="00892ECB">
      <w:pPr>
        <w:jc w:val="both"/>
        <w:rPr>
          <w:rFonts w:ascii="Verdana" w:hAnsi="Verdana"/>
          <w:b/>
          <w:i/>
          <w:iCs/>
          <w:color w:val="4F81BD" w:themeColor="accent1"/>
          <w:sz w:val="22"/>
          <w:szCs w:val="22"/>
        </w:rPr>
      </w:pPr>
    </w:p>
    <w:p w14:paraId="48A60656" w14:textId="78699C7E" w:rsidR="00552A21" w:rsidRPr="00552A21" w:rsidRDefault="00552A21" w:rsidP="00892ECB">
      <w:pPr>
        <w:jc w:val="both"/>
        <w:rPr>
          <w:rFonts w:ascii="Verdana" w:hAnsi="Verdana"/>
          <w:sz w:val="22"/>
          <w:szCs w:val="22"/>
        </w:rPr>
      </w:pPr>
      <w:r w:rsidRPr="00552A21">
        <w:rPr>
          <w:rFonts w:ascii="Verdana" w:hAnsi="Verdana"/>
          <w:bCs/>
          <w:color w:val="000000" w:themeColor="text1"/>
          <w:sz w:val="22"/>
          <w:szCs w:val="22"/>
        </w:rPr>
        <w:t xml:space="preserve">Wat moeten we ons voorstellen bij emoties? </w:t>
      </w:r>
      <w:r w:rsidR="00813ED5">
        <w:rPr>
          <w:rFonts w:ascii="Verdana" w:hAnsi="Verdana"/>
          <w:bCs/>
          <w:color w:val="000000" w:themeColor="text1"/>
          <w:sz w:val="22"/>
          <w:szCs w:val="22"/>
        </w:rPr>
        <w:t>Het begrip emoties</w:t>
      </w:r>
      <w:r w:rsidRPr="00552A21">
        <w:rPr>
          <w:rFonts w:ascii="Verdana" w:hAnsi="Verdana"/>
          <w:bCs/>
          <w:color w:val="000000" w:themeColor="text1"/>
          <w:sz w:val="22"/>
          <w:szCs w:val="22"/>
        </w:rPr>
        <w:t xml:space="preserve"> blijkt tamelijk moeilijk te definiëren. </w:t>
      </w:r>
      <w:r w:rsidRPr="00552A21">
        <w:rPr>
          <w:rFonts w:ascii="Verdana" w:hAnsi="Verdana"/>
          <w:sz w:val="22"/>
          <w:szCs w:val="22"/>
        </w:rPr>
        <w:t xml:space="preserve">In de bachelor scriptie van </w:t>
      </w:r>
      <w:proofErr w:type="spellStart"/>
      <w:r w:rsidRPr="00552A21">
        <w:rPr>
          <w:rFonts w:ascii="Verdana" w:hAnsi="Verdana"/>
          <w:sz w:val="22"/>
          <w:szCs w:val="22"/>
        </w:rPr>
        <w:t>Longerich</w:t>
      </w:r>
      <w:proofErr w:type="spellEnd"/>
      <w:r w:rsidRPr="00552A21">
        <w:rPr>
          <w:rFonts w:ascii="Verdana" w:hAnsi="Verdana"/>
          <w:sz w:val="22"/>
          <w:szCs w:val="22"/>
        </w:rPr>
        <w:t xml:space="preserve"> (2016) staan er bijvoorbeeld verschillende definities geschreven door verschillende personen. Ik kies ervoor om de definitie van Evans (2002) hier te citeren, aangezien ik vind dat die het best aansluit bij mijn onderzoek: “Emoties als aangeleerd gedrag dat in combinatie met andere culturele waarden wordt overgedragen” (Evans, 2002, geciteerd in </w:t>
      </w:r>
      <w:proofErr w:type="spellStart"/>
      <w:r w:rsidRPr="00552A21">
        <w:rPr>
          <w:rFonts w:ascii="Verdana" w:hAnsi="Verdana"/>
          <w:sz w:val="22"/>
          <w:szCs w:val="22"/>
        </w:rPr>
        <w:t>Longerich</w:t>
      </w:r>
      <w:proofErr w:type="spellEnd"/>
      <w:r w:rsidRPr="00552A21">
        <w:rPr>
          <w:rFonts w:ascii="Verdana" w:hAnsi="Verdana"/>
          <w:sz w:val="22"/>
          <w:szCs w:val="22"/>
        </w:rPr>
        <w:t>, 2016, p. 11). Deze definitie bevestig</w:t>
      </w:r>
      <w:r w:rsidR="00813ED5">
        <w:rPr>
          <w:rFonts w:ascii="Verdana" w:hAnsi="Verdana"/>
          <w:sz w:val="22"/>
          <w:szCs w:val="22"/>
        </w:rPr>
        <w:t xml:space="preserve">t </w:t>
      </w:r>
      <w:r w:rsidRPr="00552A21">
        <w:rPr>
          <w:rFonts w:ascii="Verdana" w:hAnsi="Verdana"/>
          <w:sz w:val="22"/>
          <w:szCs w:val="22"/>
        </w:rPr>
        <w:t xml:space="preserve">wat Markus &amp; </w:t>
      </w:r>
      <w:proofErr w:type="spellStart"/>
      <w:r w:rsidRPr="00552A21">
        <w:rPr>
          <w:rFonts w:ascii="Verdana" w:hAnsi="Verdana"/>
          <w:sz w:val="22"/>
          <w:szCs w:val="22"/>
        </w:rPr>
        <w:t>Kitayama</w:t>
      </w:r>
      <w:proofErr w:type="spellEnd"/>
      <w:r w:rsidR="00813ED5">
        <w:rPr>
          <w:rFonts w:ascii="Verdana" w:hAnsi="Verdana"/>
          <w:sz w:val="22"/>
          <w:szCs w:val="22"/>
        </w:rPr>
        <w:t xml:space="preserve"> (1991)</w:t>
      </w:r>
      <w:r w:rsidRPr="00552A21">
        <w:rPr>
          <w:rFonts w:ascii="Verdana" w:hAnsi="Verdana"/>
          <w:sz w:val="22"/>
          <w:szCs w:val="22"/>
        </w:rPr>
        <w:t xml:space="preserve"> beweerden, namelijk dat de percepties die mensen hebben van hun zelf en van anderen verschillen naargelang de cultuur van die mensen (Markus &amp; </w:t>
      </w:r>
      <w:proofErr w:type="spellStart"/>
      <w:r w:rsidRPr="00552A21">
        <w:rPr>
          <w:rFonts w:ascii="Verdana" w:hAnsi="Verdana"/>
          <w:sz w:val="22"/>
          <w:szCs w:val="22"/>
        </w:rPr>
        <w:t>Kitayama</w:t>
      </w:r>
      <w:proofErr w:type="spellEnd"/>
      <w:r w:rsidRPr="00552A21">
        <w:rPr>
          <w:rFonts w:ascii="Verdana" w:hAnsi="Verdana"/>
          <w:sz w:val="22"/>
          <w:szCs w:val="22"/>
        </w:rPr>
        <w:t xml:space="preserve">, 1991, geciteerd in </w:t>
      </w:r>
      <w:proofErr w:type="spellStart"/>
      <w:r w:rsidRPr="00552A21">
        <w:rPr>
          <w:rFonts w:ascii="Verdana" w:hAnsi="Verdana"/>
          <w:sz w:val="22"/>
          <w:szCs w:val="22"/>
        </w:rPr>
        <w:t>Longerich</w:t>
      </w:r>
      <w:proofErr w:type="spellEnd"/>
      <w:r w:rsidRPr="00552A21">
        <w:rPr>
          <w:rFonts w:ascii="Verdana" w:hAnsi="Verdana"/>
          <w:sz w:val="22"/>
          <w:szCs w:val="22"/>
        </w:rPr>
        <w:t>, 2016). En deze percepties zouden dan weer een invloed hebben op emoties.</w:t>
      </w:r>
      <w:r w:rsidR="00813ED5">
        <w:rPr>
          <w:rFonts w:ascii="Verdana" w:hAnsi="Verdana"/>
          <w:sz w:val="22"/>
          <w:szCs w:val="22"/>
        </w:rPr>
        <w:t xml:space="preserve"> D</w:t>
      </w:r>
      <w:r w:rsidRPr="00552A21">
        <w:rPr>
          <w:rFonts w:ascii="Verdana" w:hAnsi="Verdana"/>
          <w:sz w:val="22"/>
          <w:szCs w:val="22"/>
        </w:rPr>
        <w:t>aaruit is de veronderstelling ontstaan dat er aan een zekere cultuur ook zekere emoties gekoppeld zijn en dat die emoties ook kunnen verschillen naargelang de cultuur die mensen hebben (</w:t>
      </w:r>
      <w:proofErr w:type="spellStart"/>
      <w:r w:rsidRPr="00552A21">
        <w:rPr>
          <w:rFonts w:ascii="Verdana" w:hAnsi="Verdana"/>
          <w:sz w:val="22"/>
          <w:szCs w:val="22"/>
        </w:rPr>
        <w:t>Longerich</w:t>
      </w:r>
      <w:proofErr w:type="spellEnd"/>
      <w:r w:rsidRPr="00552A21">
        <w:rPr>
          <w:rFonts w:ascii="Verdana" w:hAnsi="Verdana"/>
          <w:sz w:val="22"/>
          <w:szCs w:val="22"/>
        </w:rPr>
        <w:t xml:space="preserve">, 2016). </w:t>
      </w:r>
    </w:p>
    <w:p w14:paraId="244DDD39" w14:textId="77777777" w:rsidR="00552A21" w:rsidRPr="00552A21" w:rsidRDefault="00552A21" w:rsidP="00892ECB">
      <w:pPr>
        <w:jc w:val="both"/>
        <w:rPr>
          <w:rFonts w:ascii="Verdana" w:hAnsi="Verdana"/>
          <w:b/>
          <w:i/>
          <w:iCs/>
          <w:color w:val="4F81BD" w:themeColor="accent1"/>
          <w:sz w:val="22"/>
          <w:szCs w:val="22"/>
        </w:rPr>
      </w:pPr>
    </w:p>
    <w:p w14:paraId="7CAB85B9" w14:textId="77777777" w:rsidR="00552A21" w:rsidRDefault="00552A21" w:rsidP="00892ECB">
      <w:pPr>
        <w:jc w:val="both"/>
        <w:rPr>
          <w:rFonts w:ascii="Verdana" w:hAnsi="Verdana"/>
          <w:b/>
          <w:i/>
          <w:iCs/>
          <w:color w:val="4F81BD" w:themeColor="accent1"/>
          <w:sz w:val="22"/>
          <w:szCs w:val="22"/>
        </w:rPr>
      </w:pPr>
    </w:p>
    <w:p w14:paraId="5A2C8E3A" w14:textId="0037EDD4" w:rsidR="00552A21" w:rsidRPr="00552A21" w:rsidRDefault="00552A21" w:rsidP="00892ECB">
      <w:pPr>
        <w:jc w:val="both"/>
        <w:rPr>
          <w:rFonts w:ascii="Verdana" w:hAnsi="Verdana"/>
          <w:b/>
          <w:i/>
          <w:iCs/>
          <w:color w:val="4F81BD" w:themeColor="accent1"/>
          <w:sz w:val="22"/>
          <w:szCs w:val="22"/>
        </w:rPr>
      </w:pPr>
      <w:r w:rsidRPr="00552A21">
        <w:rPr>
          <w:rFonts w:ascii="Verdana" w:hAnsi="Verdana"/>
          <w:b/>
          <w:i/>
          <w:iCs/>
          <w:color w:val="4F81BD" w:themeColor="accent1"/>
          <w:sz w:val="22"/>
          <w:szCs w:val="22"/>
        </w:rPr>
        <w:t>Taal en emoties: niet te scheiden</w:t>
      </w:r>
    </w:p>
    <w:p w14:paraId="2F197F5D" w14:textId="77777777" w:rsidR="00552A21" w:rsidRDefault="00552A21" w:rsidP="00892ECB">
      <w:pPr>
        <w:jc w:val="both"/>
        <w:rPr>
          <w:rFonts w:ascii="Verdana" w:hAnsi="Verdana"/>
          <w:bCs/>
          <w:color w:val="000000" w:themeColor="text1"/>
          <w:sz w:val="22"/>
          <w:szCs w:val="22"/>
        </w:rPr>
      </w:pPr>
    </w:p>
    <w:p w14:paraId="7A591B96" w14:textId="6CEBDA10" w:rsidR="00552A21" w:rsidRPr="00552A21" w:rsidRDefault="00552A21" w:rsidP="00892ECB">
      <w:pPr>
        <w:jc w:val="both"/>
        <w:rPr>
          <w:rFonts w:ascii="Verdana" w:hAnsi="Verdana"/>
          <w:bCs/>
          <w:color w:val="000000" w:themeColor="text1"/>
          <w:sz w:val="22"/>
          <w:szCs w:val="22"/>
        </w:rPr>
      </w:pPr>
      <w:r w:rsidRPr="00552A21">
        <w:rPr>
          <w:rFonts w:ascii="Verdana" w:hAnsi="Verdana"/>
          <w:bCs/>
          <w:color w:val="000000" w:themeColor="text1"/>
          <w:sz w:val="22"/>
          <w:szCs w:val="22"/>
        </w:rPr>
        <w:t xml:space="preserve">Volgens </w:t>
      </w:r>
      <w:proofErr w:type="spellStart"/>
      <w:r w:rsidRPr="00552A21">
        <w:rPr>
          <w:rFonts w:ascii="Verdana" w:hAnsi="Verdana"/>
          <w:bCs/>
          <w:color w:val="000000" w:themeColor="text1"/>
          <w:sz w:val="22"/>
          <w:szCs w:val="22"/>
        </w:rPr>
        <w:t>Resnik</w:t>
      </w:r>
      <w:proofErr w:type="spellEnd"/>
      <w:r w:rsidRPr="00552A21">
        <w:rPr>
          <w:rFonts w:ascii="Verdana" w:hAnsi="Verdana"/>
          <w:bCs/>
          <w:color w:val="000000" w:themeColor="text1"/>
          <w:sz w:val="22"/>
          <w:szCs w:val="22"/>
        </w:rPr>
        <w:t xml:space="preserve"> (2018) zijn taal en emoties dé twee basismanieren waarmee wij als mensen met elkaar communiceren.</w:t>
      </w:r>
    </w:p>
    <w:p w14:paraId="44C6EC6E" w14:textId="77777777" w:rsidR="00552A21" w:rsidRDefault="00552A21" w:rsidP="00892ECB">
      <w:pPr>
        <w:jc w:val="both"/>
        <w:rPr>
          <w:rFonts w:ascii="Verdana" w:hAnsi="Verdana"/>
          <w:bCs/>
          <w:color w:val="000000" w:themeColor="text1"/>
          <w:sz w:val="22"/>
          <w:szCs w:val="22"/>
        </w:rPr>
      </w:pPr>
    </w:p>
    <w:p w14:paraId="47844580" w14:textId="3D1E39FB" w:rsidR="00552A21" w:rsidRPr="00552A21" w:rsidRDefault="00552A21" w:rsidP="00892ECB">
      <w:pPr>
        <w:jc w:val="both"/>
        <w:rPr>
          <w:rFonts w:ascii="Verdana" w:hAnsi="Verdana"/>
          <w:bCs/>
          <w:color w:val="000000" w:themeColor="text1"/>
          <w:sz w:val="22"/>
          <w:szCs w:val="22"/>
        </w:rPr>
      </w:pPr>
      <w:r w:rsidRPr="00552A21">
        <w:rPr>
          <w:rFonts w:ascii="Verdana" w:hAnsi="Verdana"/>
          <w:bCs/>
          <w:color w:val="000000" w:themeColor="text1"/>
          <w:sz w:val="22"/>
          <w:szCs w:val="22"/>
        </w:rPr>
        <w:t xml:space="preserve">We kunnen ons allemaal wel iets voorstellen bij het concept ‘taal’: letters (of symbolen), woorden en zinnen die we gebruiken om te communiceren met elkaar. Verder is het volgens </w:t>
      </w:r>
      <w:proofErr w:type="spellStart"/>
      <w:r w:rsidRPr="00552A21">
        <w:rPr>
          <w:rFonts w:ascii="Verdana" w:hAnsi="Verdana"/>
          <w:bCs/>
          <w:color w:val="000000" w:themeColor="text1"/>
          <w:sz w:val="22"/>
          <w:szCs w:val="22"/>
        </w:rPr>
        <w:t>Resnik</w:t>
      </w:r>
      <w:proofErr w:type="spellEnd"/>
      <w:r w:rsidRPr="00552A21">
        <w:rPr>
          <w:rFonts w:ascii="Verdana" w:hAnsi="Verdana"/>
          <w:bCs/>
          <w:color w:val="000000" w:themeColor="text1"/>
          <w:sz w:val="22"/>
          <w:szCs w:val="22"/>
        </w:rPr>
        <w:t xml:space="preserve"> (2018) ook dé eigenschap die een mens tot mens maakt, aangezien het element taal ons onderscheidt van alle andere levende wezens. </w:t>
      </w:r>
    </w:p>
    <w:p w14:paraId="4D07FD6C" w14:textId="77777777" w:rsidR="00813ED5" w:rsidRDefault="00813ED5" w:rsidP="00892ECB">
      <w:pPr>
        <w:jc w:val="both"/>
        <w:rPr>
          <w:rFonts w:ascii="Verdana" w:hAnsi="Verdana"/>
          <w:bCs/>
          <w:color w:val="000000" w:themeColor="text1"/>
          <w:sz w:val="22"/>
          <w:szCs w:val="22"/>
        </w:rPr>
      </w:pPr>
    </w:p>
    <w:p w14:paraId="386B0AA7" w14:textId="4BA3267A" w:rsidR="00552A21" w:rsidRPr="00552A21" w:rsidRDefault="00552A21" w:rsidP="00892ECB">
      <w:pPr>
        <w:jc w:val="both"/>
        <w:rPr>
          <w:rFonts w:ascii="Verdana" w:hAnsi="Verdana"/>
          <w:bCs/>
          <w:color w:val="000000" w:themeColor="text1"/>
          <w:sz w:val="22"/>
          <w:szCs w:val="22"/>
        </w:rPr>
      </w:pPr>
      <w:r w:rsidRPr="00552A21">
        <w:rPr>
          <w:rFonts w:ascii="Verdana" w:hAnsi="Verdana"/>
          <w:bCs/>
          <w:color w:val="000000" w:themeColor="text1"/>
          <w:sz w:val="22"/>
          <w:szCs w:val="22"/>
        </w:rPr>
        <w:t xml:space="preserve">Maar wat is nu de link tussen meertaligheid en emoties? Met andere woorden: wat is de impact van het spreken in een andere taal dan de moedertaal op emoties? Zoals eerder vermeld </w:t>
      </w:r>
      <w:r w:rsidRPr="00552A21">
        <w:rPr>
          <w:rFonts w:ascii="Verdana" w:hAnsi="Verdana"/>
          <w:sz w:val="22"/>
          <w:szCs w:val="22"/>
        </w:rPr>
        <w:t>is het onderzoek naar de relatie tussen emoties en meertaligheid tamelijk recent (</w:t>
      </w:r>
      <w:proofErr w:type="spellStart"/>
      <w:r w:rsidRPr="00552A21">
        <w:rPr>
          <w:rFonts w:ascii="Verdana" w:hAnsi="Verdana"/>
          <w:sz w:val="22"/>
          <w:szCs w:val="22"/>
        </w:rPr>
        <w:t>Dewaele</w:t>
      </w:r>
      <w:proofErr w:type="spellEnd"/>
      <w:r w:rsidRPr="00552A21">
        <w:rPr>
          <w:rFonts w:ascii="Verdana" w:hAnsi="Verdana"/>
          <w:sz w:val="22"/>
          <w:szCs w:val="22"/>
        </w:rPr>
        <w:t xml:space="preserve"> &amp; </w:t>
      </w:r>
      <w:proofErr w:type="spellStart"/>
      <w:r w:rsidRPr="00552A21">
        <w:rPr>
          <w:rFonts w:ascii="Verdana" w:hAnsi="Verdana"/>
          <w:sz w:val="22"/>
          <w:szCs w:val="22"/>
        </w:rPr>
        <w:t>Pavlenko</w:t>
      </w:r>
      <w:proofErr w:type="spellEnd"/>
      <w:r w:rsidRPr="00552A21">
        <w:rPr>
          <w:rFonts w:ascii="Verdana" w:hAnsi="Verdana"/>
          <w:sz w:val="22"/>
          <w:szCs w:val="22"/>
        </w:rPr>
        <w:t xml:space="preserve">, 2004, geciteerd in </w:t>
      </w:r>
      <w:proofErr w:type="spellStart"/>
      <w:r w:rsidRPr="00552A21">
        <w:rPr>
          <w:rFonts w:ascii="Verdana" w:hAnsi="Verdana"/>
          <w:sz w:val="22"/>
          <w:szCs w:val="22"/>
        </w:rPr>
        <w:t>Resnik</w:t>
      </w:r>
      <w:proofErr w:type="spellEnd"/>
      <w:r w:rsidRPr="00552A21">
        <w:rPr>
          <w:rFonts w:ascii="Verdana" w:hAnsi="Verdana"/>
          <w:sz w:val="22"/>
          <w:szCs w:val="22"/>
        </w:rPr>
        <w:t>, 2018). Toch zijn er al enkele onderzoeken rond gedaan en</w:t>
      </w:r>
      <w:r w:rsidRPr="00552A21">
        <w:rPr>
          <w:rFonts w:ascii="Verdana" w:hAnsi="Verdana"/>
          <w:bCs/>
          <w:color w:val="000000" w:themeColor="text1"/>
          <w:sz w:val="22"/>
          <w:szCs w:val="22"/>
        </w:rPr>
        <w:t xml:space="preserve"> het antwoord lijkt heel sterk te lijken op het verhaal hierboven: niet alleen bij verschillende culturen, maar ook bij verschillende talen worden emoties anders ervaren en benoemd (</w:t>
      </w:r>
      <w:proofErr w:type="spellStart"/>
      <w:r w:rsidRPr="00552A21">
        <w:rPr>
          <w:rFonts w:ascii="Verdana" w:hAnsi="Verdana"/>
          <w:bCs/>
          <w:color w:val="000000" w:themeColor="text1"/>
          <w:sz w:val="22"/>
          <w:szCs w:val="22"/>
        </w:rPr>
        <w:t>Dewaele</w:t>
      </w:r>
      <w:proofErr w:type="spellEnd"/>
      <w:r w:rsidRPr="00552A21">
        <w:rPr>
          <w:rFonts w:ascii="Verdana" w:hAnsi="Verdana"/>
          <w:bCs/>
          <w:color w:val="000000" w:themeColor="text1"/>
          <w:sz w:val="22"/>
          <w:szCs w:val="22"/>
        </w:rPr>
        <w:t xml:space="preserve">, 2021). En zoals professor </w:t>
      </w:r>
      <w:proofErr w:type="spellStart"/>
      <w:r w:rsidRPr="00552A21">
        <w:rPr>
          <w:rFonts w:ascii="Verdana" w:hAnsi="Verdana"/>
          <w:bCs/>
          <w:color w:val="000000" w:themeColor="text1"/>
          <w:sz w:val="22"/>
          <w:szCs w:val="22"/>
        </w:rPr>
        <w:t>Dewaele</w:t>
      </w:r>
      <w:proofErr w:type="spellEnd"/>
      <w:r w:rsidRPr="00552A21">
        <w:rPr>
          <w:rFonts w:ascii="Verdana" w:hAnsi="Verdana"/>
          <w:bCs/>
          <w:color w:val="000000" w:themeColor="text1"/>
          <w:sz w:val="22"/>
          <w:szCs w:val="22"/>
        </w:rPr>
        <w:t xml:space="preserve"> zei: </w:t>
      </w:r>
      <w:r w:rsidRPr="00552A21">
        <w:rPr>
          <w:rFonts w:ascii="Verdana" w:hAnsi="Verdana"/>
          <w:sz w:val="22"/>
          <w:szCs w:val="22"/>
        </w:rPr>
        <w:t>“</w:t>
      </w:r>
      <w:proofErr w:type="spellStart"/>
      <w:r w:rsidRPr="00552A21">
        <w:rPr>
          <w:rFonts w:ascii="Verdana" w:hAnsi="Verdana"/>
          <w:sz w:val="22"/>
          <w:szCs w:val="22"/>
        </w:rPr>
        <w:t>Emotions</w:t>
      </w:r>
      <w:proofErr w:type="spellEnd"/>
      <w:r w:rsidRPr="00552A21">
        <w:rPr>
          <w:rFonts w:ascii="Verdana" w:hAnsi="Verdana"/>
          <w:sz w:val="22"/>
          <w:szCs w:val="22"/>
        </w:rPr>
        <w:t xml:space="preserve"> have no </w:t>
      </w:r>
      <w:proofErr w:type="spellStart"/>
      <w:r w:rsidRPr="00552A21">
        <w:rPr>
          <w:rFonts w:ascii="Verdana" w:hAnsi="Verdana"/>
          <w:sz w:val="22"/>
          <w:szCs w:val="22"/>
        </w:rPr>
        <w:t>unique</w:t>
      </w:r>
      <w:proofErr w:type="spellEnd"/>
      <w:r w:rsidRPr="00552A21">
        <w:rPr>
          <w:rFonts w:ascii="Verdana" w:hAnsi="Verdana"/>
          <w:sz w:val="22"/>
          <w:szCs w:val="22"/>
        </w:rPr>
        <w:t xml:space="preserve"> </w:t>
      </w:r>
      <w:proofErr w:type="spellStart"/>
      <w:r w:rsidRPr="00552A21">
        <w:rPr>
          <w:rFonts w:ascii="Verdana" w:hAnsi="Verdana"/>
          <w:sz w:val="22"/>
          <w:szCs w:val="22"/>
        </w:rPr>
        <w:t>fingerprint</w:t>
      </w:r>
      <w:proofErr w:type="spellEnd"/>
      <w:r w:rsidRPr="00552A21">
        <w:rPr>
          <w:rFonts w:ascii="Verdana" w:hAnsi="Verdana"/>
          <w:sz w:val="22"/>
          <w:szCs w:val="22"/>
        </w:rPr>
        <w:t>” (</w:t>
      </w:r>
      <w:proofErr w:type="spellStart"/>
      <w:r w:rsidRPr="00552A21">
        <w:rPr>
          <w:rFonts w:ascii="Verdana" w:hAnsi="Verdana"/>
          <w:sz w:val="22"/>
          <w:szCs w:val="22"/>
        </w:rPr>
        <w:t>Dewaele</w:t>
      </w:r>
      <w:proofErr w:type="spellEnd"/>
      <w:r w:rsidRPr="00552A21">
        <w:rPr>
          <w:rFonts w:ascii="Verdana" w:hAnsi="Verdana"/>
          <w:sz w:val="22"/>
          <w:szCs w:val="22"/>
        </w:rPr>
        <w:t>, live stream, 31 maart 2021).</w:t>
      </w:r>
      <w:r w:rsidRPr="00552A21">
        <w:rPr>
          <w:rFonts w:ascii="Verdana" w:hAnsi="Verdana"/>
          <w:bCs/>
          <w:color w:val="000000" w:themeColor="text1"/>
          <w:sz w:val="22"/>
          <w:szCs w:val="22"/>
        </w:rPr>
        <w:t xml:space="preserve"> Net omdat emoties in verschillende talen dus anders kunnen ervaren en/of benoemd worden, wordt het communiceren over emoties dus nog een stuk complexer bij meertaligen. </w:t>
      </w:r>
    </w:p>
    <w:p w14:paraId="41218888" w14:textId="77777777" w:rsidR="00552A21" w:rsidRDefault="00552A21" w:rsidP="00892ECB">
      <w:pPr>
        <w:jc w:val="both"/>
        <w:rPr>
          <w:rFonts w:ascii="Verdana" w:hAnsi="Verdana"/>
          <w:bCs/>
          <w:color w:val="000000" w:themeColor="text1"/>
          <w:sz w:val="22"/>
          <w:szCs w:val="22"/>
        </w:rPr>
      </w:pPr>
    </w:p>
    <w:p w14:paraId="7D84899F" w14:textId="1E691A45" w:rsidR="00552A21" w:rsidRPr="00552A21" w:rsidRDefault="00552A21" w:rsidP="00892ECB">
      <w:pPr>
        <w:jc w:val="both"/>
        <w:rPr>
          <w:rFonts w:ascii="Verdana" w:hAnsi="Verdana"/>
          <w:bCs/>
          <w:color w:val="000000" w:themeColor="text1"/>
          <w:sz w:val="22"/>
          <w:szCs w:val="22"/>
        </w:rPr>
      </w:pPr>
      <w:r w:rsidRPr="00552A21">
        <w:rPr>
          <w:rFonts w:ascii="Verdana" w:hAnsi="Verdana"/>
          <w:bCs/>
          <w:color w:val="000000" w:themeColor="text1"/>
          <w:sz w:val="22"/>
          <w:szCs w:val="22"/>
        </w:rPr>
        <w:t xml:space="preserve">Volgens </w:t>
      </w:r>
      <w:proofErr w:type="spellStart"/>
      <w:r w:rsidRPr="00552A21">
        <w:rPr>
          <w:rFonts w:ascii="Verdana" w:hAnsi="Verdana"/>
          <w:bCs/>
          <w:color w:val="000000" w:themeColor="text1"/>
          <w:sz w:val="22"/>
          <w:szCs w:val="22"/>
        </w:rPr>
        <w:t>Resnik</w:t>
      </w:r>
      <w:proofErr w:type="spellEnd"/>
      <w:r w:rsidRPr="00552A21">
        <w:rPr>
          <w:rFonts w:ascii="Verdana" w:hAnsi="Verdana"/>
          <w:bCs/>
          <w:color w:val="000000" w:themeColor="text1"/>
          <w:sz w:val="22"/>
          <w:szCs w:val="22"/>
        </w:rPr>
        <w:t xml:space="preserve"> (2018) is het bijvoorbeeld zo dat het uitdrukken van emoties in een andere taal dan de moedertaal als een grote uitdaging wordt gezien door de meesten. Uit onderzoek blijkt immers dat de meeste mensen bij emotieve uitingen zoals taboewoorden, vermaningen en uitingen van liefde en woede de moedertaal prefereren boven een andere taal (</w:t>
      </w:r>
      <w:proofErr w:type="spellStart"/>
      <w:r w:rsidRPr="00552A21">
        <w:rPr>
          <w:rFonts w:ascii="Verdana" w:hAnsi="Verdana"/>
          <w:bCs/>
          <w:color w:val="000000" w:themeColor="text1"/>
          <w:sz w:val="22"/>
          <w:szCs w:val="22"/>
        </w:rPr>
        <w:t>Longerich</w:t>
      </w:r>
      <w:proofErr w:type="spellEnd"/>
      <w:r w:rsidRPr="00552A21">
        <w:rPr>
          <w:rFonts w:ascii="Verdana" w:hAnsi="Verdana"/>
          <w:bCs/>
          <w:color w:val="000000" w:themeColor="text1"/>
          <w:sz w:val="22"/>
          <w:szCs w:val="22"/>
        </w:rPr>
        <w:t>, 2016). Volgens onderzoekers zou dit te maken hebben met het feit dat de meeste mensen een emotionele afstandelijkheid aanvoelen met T2, omdat ze normaalgezien aan die taal minder emotionele gebeurtenissen kunnen linken (</w:t>
      </w:r>
      <w:proofErr w:type="spellStart"/>
      <w:r w:rsidRPr="00552A21">
        <w:rPr>
          <w:rFonts w:ascii="Verdana" w:hAnsi="Verdana"/>
          <w:bCs/>
          <w:color w:val="000000" w:themeColor="text1"/>
          <w:sz w:val="22"/>
          <w:szCs w:val="22"/>
        </w:rPr>
        <w:t>Longerich</w:t>
      </w:r>
      <w:proofErr w:type="spellEnd"/>
      <w:r w:rsidRPr="00552A21">
        <w:rPr>
          <w:rFonts w:ascii="Verdana" w:hAnsi="Verdana"/>
          <w:bCs/>
          <w:color w:val="000000" w:themeColor="text1"/>
          <w:sz w:val="22"/>
          <w:szCs w:val="22"/>
        </w:rPr>
        <w:t xml:space="preserve">, 2016). </w:t>
      </w:r>
    </w:p>
    <w:p w14:paraId="40C92384" w14:textId="77777777" w:rsidR="00552A21" w:rsidRDefault="00552A21" w:rsidP="00892ECB">
      <w:pPr>
        <w:jc w:val="both"/>
        <w:rPr>
          <w:rFonts w:ascii="Verdana" w:hAnsi="Verdana"/>
          <w:bCs/>
          <w:color w:val="000000" w:themeColor="text1"/>
          <w:sz w:val="22"/>
          <w:szCs w:val="22"/>
        </w:rPr>
      </w:pPr>
    </w:p>
    <w:p w14:paraId="60A09A9C" w14:textId="3E7F9D7A" w:rsidR="00552A21" w:rsidRPr="00552A21" w:rsidRDefault="00552A21" w:rsidP="00892ECB">
      <w:pPr>
        <w:jc w:val="both"/>
        <w:rPr>
          <w:rFonts w:ascii="Verdana" w:hAnsi="Verdana"/>
          <w:bCs/>
          <w:color w:val="000000" w:themeColor="text1"/>
          <w:sz w:val="22"/>
          <w:szCs w:val="22"/>
        </w:rPr>
      </w:pPr>
      <w:r w:rsidRPr="00552A21">
        <w:rPr>
          <w:rFonts w:ascii="Verdana" w:hAnsi="Verdana"/>
          <w:bCs/>
          <w:color w:val="000000" w:themeColor="text1"/>
          <w:sz w:val="22"/>
          <w:szCs w:val="22"/>
        </w:rPr>
        <w:t xml:space="preserve">Daaruit kunnen we dus concluderen dat taal en emoties weldegelijk samenhangen en absoluut niet te scheiden zijn van elkaar. </w:t>
      </w:r>
    </w:p>
    <w:p w14:paraId="0C584AA3" w14:textId="77777777" w:rsidR="00552A21" w:rsidRPr="00552A21" w:rsidRDefault="00552A21" w:rsidP="00892ECB">
      <w:pPr>
        <w:jc w:val="both"/>
        <w:rPr>
          <w:rFonts w:ascii="Verdana" w:hAnsi="Verdana"/>
          <w:b/>
          <w:sz w:val="22"/>
          <w:szCs w:val="22"/>
        </w:rPr>
      </w:pPr>
    </w:p>
    <w:p w14:paraId="492D8438" w14:textId="77777777" w:rsidR="00552A21" w:rsidRDefault="00552A21" w:rsidP="00892ECB">
      <w:pPr>
        <w:jc w:val="both"/>
        <w:rPr>
          <w:rFonts w:ascii="Verdana" w:hAnsi="Verdana"/>
          <w:b/>
          <w:i/>
          <w:iCs/>
          <w:color w:val="4F81BD" w:themeColor="accent1"/>
          <w:sz w:val="22"/>
          <w:szCs w:val="22"/>
        </w:rPr>
      </w:pPr>
    </w:p>
    <w:p w14:paraId="3233FB46" w14:textId="7F6462C1" w:rsidR="00552A21" w:rsidRPr="00552A21" w:rsidRDefault="00552A21" w:rsidP="00892ECB">
      <w:pPr>
        <w:jc w:val="both"/>
        <w:rPr>
          <w:rFonts w:ascii="Verdana" w:hAnsi="Verdana"/>
          <w:b/>
          <w:i/>
          <w:iCs/>
          <w:color w:val="4F81BD" w:themeColor="accent1"/>
          <w:sz w:val="22"/>
          <w:szCs w:val="22"/>
        </w:rPr>
      </w:pPr>
      <w:r w:rsidRPr="00552A21">
        <w:rPr>
          <w:rFonts w:ascii="Verdana" w:hAnsi="Verdana"/>
          <w:b/>
          <w:i/>
          <w:iCs/>
          <w:color w:val="4F81BD" w:themeColor="accent1"/>
          <w:sz w:val="22"/>
          <w:szCs w:val="22"/>
        </w:rPr>
        <w:t>En in de praktijk?</w:t>
      </w:r>
    </w:p>
    <w:p w14:paraId="227B1A68" w14:textId="77777777" w:rsidR="00552A21" w:rsidRDefault="00552A21" w:rsidP="00892ECB">
      <w:pPr>
        <w:jc w:val="both"/>
        <w:rPr>
          <w:rFonts w:ascii="Verdana" w:hAnsi="Verdana"/>
          <w:bCs/>
          <w:sz w:val="22"/>
          <w:szCs w:val="22"/>
        </w:rPr>
      </w:pPr>
    </w:p>
    <w:p w14:paraId="2841C700" w14:textId="77777777" w:rsidR="00734E2E" w:rsidRDefault="00552A21" w:rsidP="00892ECB">
      <w:pPr>
        <w:jc w:val="both"/>
        <w:rPr>
          <w:rFonts w:ascii="Verdana" w:hAnsi="Verdana"/>
          <w:bCs/>
          <w:sz w:val="22"/>
          <w:szCs w:val="22"/>
        </w:rPr>
      </w:pPr>
      <w:r w:rsidRPr="00552A21">
        <w:rPr>
          <w:rFonts w:ascii="Verdana" w:hAnsi="Verdana"/>
          <w:bCs/>
          <w:sz w:val="22"/>
          <w:szCs w:val="22"/>
        </w:rPr>
        <w:t xml:space="preserve">We weten nu al wat immersieonderwijs is en wat de link is tussen emoties en taal, maar hoe vertaalt immersieonderwijs zich nu in de praktijk? </w:t>
      </w:r>
    </w:p>
    <w:p w14:paraId="0A1D4022" w14:textId="10B26E65" w:rsidR="0022189F" w:rsidRDefault="00552A21" w:rsidP="00892ECB">
      <w:pPr>
        <w:jc w:val="both"/>
        <w:rPr>
          <w:rFonts w:ascii="Verdana" w:hAnsi="Verdana"/>
          <w:bCs/>
          <w:sz w:val="22"/>
          <w:szCs w:val="22"/>
        </w:rPr>
      </w:pPr>
      <w:r w:rsidRPr="00552A21">
        <w:rPr>
          <w:rFonts w:ascii="Verdana" w:hAnsi="Verdana"/>
          <w:bCs/>
          <w:sz w:val="22"/>
          <w:szCs w:val="22"/>
        </w:rPr>
        <w:t xml:space="preserve">Op welke manier leert men dingen aan in de tweede taal? Hierbij wordt de focus gelegd op jonge kinderen, aangezien het onderzoek over deze doelgroep gaat. </w:t>
      </w:r>
    </w:p>
    <w:p w14:paraId="77540F2D" w14:textId="77777777" w:rsidR="00734E2E" w:rsidRDefault="00734E2E" w:rsidP="00892ECB">
      <w:pPr>
        <w:jc w:val="both"/>
        <w:rPr>
          <w:rFonts w:ascii="Verdana" w:hAnsi="Verdana"/>
          <w:bCs/>
          <w:sz w:val="22"/>
          <w:szCs w:val="22"/>
        </w:rPr>
      </w:pPr>
    </w:p>
    <w:p w14:paraId="787B63AB" w14:textId="196190C5" w:rsidR="00552A21" w:rsidRPr="00552A21" w:rsidRDefault="00552A21" w:rsidP="00892ECB">
      <w:pPr>
        <w:jc w:val="both"/>
        <w:rPr>
          <w:rFonts w:ascii="Verdana" w:hAnsi="Verdana"/>
          <w:bCs/>
          <w:sz w:val="22"/>
          <w:szCs w:val="22"/>
        </w:rPr>
      </w:pPr>
      <w:r w:rsidRPr="00552A21">
        <w:rPr>
          <w:rFonts w:ascii="Verdana" w:hAnsi="Verdana"/>
          <w:bCs/>
          <w:sz w:val="22"/>
          <w:szCs w:val="22"/>
        </w:rPr>
        <w:t xml:space="preserve">Bij jonge kinderen gebeurt immersieonderwijs </w:t>
      </w:r>
      <w:r w:rsidR="00734E2E">
        <w:rPr>
          <w:rFonts w:ascii="Verdana" w:hAnsi="Verdana"/>
          <w:bCs/>
          <w:sz w:val="22"/>
          <w:szCs w:val="22"/>
        </w:rPr>
        <w:t>weinig</w:t>
      </w:r>
      <w:r w:rsidRPr="00552A21">
        <w:rPr>
          <w:rFonts w:ascii="Verdana" w:hAnsi="Verdana"/>
          <w:bCs/>
          <w:sz w:val="22"/>
          <w:szCs w:val="22"/>
        </w:rPr>
        <w:t xml:space="preserve"> louter aan de hand van woorden en hun vertalingen, maar veelal door middel van een creatieve aanpak. Zo is het gebruik van visueel materiaal een must volgens </w:t>
      </w:r>
      <w:proofErr w:type="spellStart"/>
      <w:r w:rsidRPr="00552A21">
        <w:rPr>
          <w:rFonts w:ascii="Verdana" w:hAnsi="Verdana"/>
          <w:bCs/>
          <w:sz w:val="22"/>
          <w:szCs w:val="22"/>
        </w:rPr>
        <w:t>Braconnier</w:t>
      </w:r>
      <w:proofErr w:type="spellEnd"/>
      <w:r w:rsidRPr="00552A21">
        <w:rPr>
          <w:rFonts w:ascii="Verdana" w:hAnsi="Verdana"/>
          <w:bCs/>
          <w:sz w:val="22"/>
          <w:szCs w:val="22"/>
        </w:rPr>
        <w:t xml:space="preserve"> (2017), want aan de hand van visualisaties zullen de kinderen de woordenschat efficiënter leren (bv. maandag met een afbeelding van een maan, dinsdag met een afbeelding van een dino…). Daarnaast worden vaak liedjes en verhalen gebruikt om woordenschat te herhalen en te automatiseren. Verder is er ook de TPR-methode, waarbij TPR staat voor </w:t>
      </w:r>
      <w:r w:rsidR="001B1A57">
        <w:rPr>
          <w:rFonts w:ascii="Verdana" w:hAnsi="Verdana"/>
          <w:bCs/>
          <w:sz w:val="22"/>
          <w:szCs w:val="22"/>
        </w:rPr>
        <w:t>‘</w:t>
      </w:r>
      <w:r w:rsidRPr="00552A21">
        <w:rPr>
          <w:rFonts w:ascii="Verdana" w:hAnsi="Verdana"/>
          <w:bCs/>
          <w:sz w:val="22"/>
          <w:szCs w:val="22"/>
        </w:rPr>
        <w:t xml:space="preserve">Total </w:t>
      </w:r>
      <w:proofErr w:type="spellStart"/>
      <w:r w:rsidRPr="00552A21">
        <w:rPr>
          <w:rFonts w:ascii="Verdana" w:hAnsi="Verdana"/>
          <w:bCs/>
          <w:sz w:val="22"/>
          <w:szCs w:val="22"/>
        </w:rPr>
        <w:t>Physical</w:t>
      </w:r>
      <w:proofErr w:type="spellEnd"/>
      <w:r w:rsidRPr="00552A21">
        <w:rPr>
          <w:rFonts w:ascii="Verdana" w:hAnsi="Verdana"/>
          <w:bCs/>
          <w:sz w:val="22"/>
          <w:szCs w:val="22"/>
        </w:rPr>
        <w:t xml:space="preserve"> Response</w:t>
      </w:r>
      <w:r w:rsidR="001B1A57">
        <w:rPr>
          <w:rFonts w:ascii="Verdana" w:hAnsi="Verdana"/>
          <w:bCs/>
          <w:sz w:val="22"/>
          <w:szCs w:val="22"/>
        </w:rPr>
        <w:t>’</w:t>
      </w:r>
      <w:r w:rsidRPr="00552A21">
        <w:rPr>
          <w:rFonts w:ascii="Verdana" w:hAnsi="Verdana"/>
          <w:bCs/>
          <w:sz w:val="22"/>
          <w:szCs w:val="22"/>
        </w:rPr>
        <w:t>. Hierbij wordt het aanleren van T2 gelinkt aan fysieke activiteiten, zoals bijvoorbeeld taakjes uitvoeren tijdens een liedje (bv. “we maken een kringetje van jongens en van meisjes…”). Maar ook de lichaamstaal van de leerkrachten kan helpen om woordenschat makkelijker onder de knie te krijgen. Denk aan het zeggen van “mondje toe”, terwijl je je vinger naar jouw lippen brengt. Uitbeelden stimuleert dus zeker ook het leren van T2 (</w:t>
      </w:r>
      <w:proofErr w:type="spellStart"/>
      <w:r w:rsidRPr="00552A21">
        <w:rPr>
          <w:rFonts w:ascii="Verdana" w:hAnsi="Verdana"/>
          <w:bCs/>
          <w:sz w:val="22"/>
          <w:szCs w:val="22"/>
        </w:rPr>
        <w:t>Braconnier</w:t>
      </w:r>
      <w:proofErr w:type="spellEnd"/>
      <w:r w:rsidRPr="00552A21">
        <w:rPr>
          <w:rFonts w:ascii="Verdana" w:hAnsi="Verdana"/>
          <w:bCs/>
          <w:sz w:val="22"/>
          <w:szCs w:val="22"/>
        </w:rPr>
        <w:t xml:space="preserve">, 2017). </w:t>
      </w:r>
    </w:p>
    <w:p w14:paraId="03E40F71" w14:textId="77777777" w:rsidR="00552A21" w:rsidRDefault="00552A21" w:rsidP="00892ECB">
      <w:pPr>
        <w:jc w:val="both"/>
        <w:rPr>
          <w:rFonts w:ascii="Verdana" w:hAnsi="Verdana"/>
          <w:bCs/>
          <w:sz w:val="22"/>
          <w:szCs w:val="22"/>
        </w:rPr>
      </w:pPr>
    </w:p>
    <w:p w14:paraId="05246137" w14:textId="77777777" w:rsidR="00734E2E" w:rsidRDefault="00552A21" w:rsidP="00892ECB">
      <w:pPr>
        <w:jc w:val="both"/>
        <w:rPr>
          <w:rFonts w:ascii="Verdana" w:hAnsi="Verdana"/>
          <w:bCs/>
          <w:sz w:val="22"/>
          <w:szCs w:val="22"/>
        </w:rPr>
      </w:pPr>
      <w:r w:rsidRPr="00552A21">
        <w:rPr>
          <w:rFonts w:ascii="Verdana" w:hAnsi="Verdana"/>
          <w:bCs/>
          <w:sz w:val="22"/>
          <w:szCs w:val="22"/>
        </w:rPr>
        <w:t xml:space="preserve">De voorbeelden in de praktijk die hierboven opgesomd werden, doen me heel erg denken aan de aanpak </w:t>
      </w:r>
      <w:r w:rsidR="00734E2E">
        <w:rPr>
          <w:rFonts w:ascii="Verdana" w:hAnsi="Verdana"/>
          <w:bCs/>
          <w:sz w:val="22"/>
          <w:szCs w:val="22"/>
        </w:rPr>
        <w:t xml:space="preserve">van </w:t>
      </w:r>
      <w:proofErr w:type="spellStart"/>
      <w:r w:rsidR="00734E2E">
        <w:rPr>
          <w:rFonts w:ascii="Verdana" w:hAnsi="Verdana"/>
          <w:bCs/>
          <w:sz w:val="22"/>
          <w:szCs w:val="22"/>
        </w:rPr>
        <w:t>Hollihaka</w:t>
      </w:r>
      <w:proofErr w:type="spellEnd"/>
      <w:r w:rsidR="00734E2E">
        <w:rPr>
          <w:rFonts w:ascii="Verdana" w:hAnsi="Verdana"/>
          <w:bCs/>
          <w:sz w:val="22"/>
          <w:szCs w:val="22"/>
        </w:rPr>
        <w:t>.</w:t>
      </w:r>
      <w:r w:rsidRPr="00552A21">
        <w:rPr>
          <w:rFonts w:ascii="Verdana" w:hAnsi="Verdana"/>
          <w:bCs/>
          <w:sz w:val="22"/>
          <w:szCs w:val="22"/>
        </w:rPr>
        <w:t xml:space="preserve"> </w:t>
      </w:r>
      <w:r w:rsidR="00734E2E">
        <w:rPr>
          <w:rFonts w:ascii="Verdana" w:hAnsi="Verdana"/>
          <w:bCs/>
          <w:sz w:val="22"/>
          <w:szCs w:val="22"/>
        </w:rPr>
        <w:t>Op de school</w:t>
      </w:r>
      <w:r w:rsidRPr="00552A21">
        <w:rPr>
          <w:rFonts w:ascii="Verdana" w:hAnsi="Verdana"/>
          <w:bCs/>
          <w:sz w:val="22"/>
          <w:szCs w:val="22"/>
        </w:rPr>
        <w:t xml:space="preserve"> wordt heel hard ingezet op impliciet de taal Engels leren zonder letterlijke woordenschat mee naar huis te geven. Woordenschat wordt ingeoefend door middel van liedjes, dansjes en spelletjes. Deze methoden slaan aan, vooral bij jonge kinderen. Door dit dagelijks te herhalen, leren de kinderen Engels zonder dat het voor hen echt aanvoelt dat ze aan het leren zijn. Leren gebeurt spelenderwijs op </w:t>
      </w:r>
      <w:proofErr w:type="spellStart"/>
      <w:r w:rsidRPr="00552A21">
        <w:rPr>
          <w:rFonts w:ascii="Verdana" w:hAnsi="Verdana"/>
          <w:bCs/>
          <w:sz w:val="22"/>
          <w:szCs w:val="22"/>
        </w:rPr>
        <w:t>Hollihaka</w:t>
      </w:r>
      <w:proofErr w:type="spellEnd"/>
      <w:r w:rsidRPr="00552A21">
        <w:rPr>
          <w:rFonts w:ascii="Verdana" w:hAnsi="Verdana"/>
          <w:bCs/>
          <w:sz w:val="22"/>
          <w:szCs w:val="22"/>
        </w:rPr>
        <w:t xml:space="preserve">, en al zeker in de klas 1e met leerkrachte Ilona </w:t>
      </w:r>
      <w:proofErr w:type="spellStart"/>
      <w:r w:rsidRPr="00552A21">
        <w:rPr>
          <w:rFonts w:ascii="Verdana" w:hAnsi="Verdana"/>
          <w:bCs/>
          <w:sz w:val="22"/>
          <w:szCs w:val="22"/>
        </w:rPr>
        <w:t>Leimu</w:t>
      </w:r>
      <w:proofErr w:type="spellEnd"/>
      <w:r w:rsidRPr="00552A21">
        <w:rPr>
          <w:rFonts w:ascii="Verdana" w:hAnsi="Verdana"/>
          <w:bCs/>
          <w:sz w:val="22"/>
          <w:szCs w:val="22"/>
        </w:rPr>
        <w:t xml:space="preserve">. Ilona bracht recent nog een boek uit dat hoofdzakelijk bedoeld is voor leerkrachten die lesgeven aan kinderen in een andere taal dan hun moedertaal. Haar boek noemt </w:t>
      </w:r>
      <w:r w:rsidR="00386844">
        <w:rPr>
          <w:rFonts w:ascii="Verdana" w:hAnsi="Verdana"/>
          <w:bCs/>
          <w:sz w:val="22"/>
          <w:szCs w:val="22"/>
        </w:rPr>
        <w:t>‘</w:t>
      </w:r>
      <w:proofErr w:type="spellStart"/>
      <w:r w:rsidRPr="00552A21">
        <w:rPr>
          <w:rFonts w:ascii="Verdana" w:hAnsi="Verdana"/>
          <w:bCs/>
          <w:sz w:val="22"/>
          <w:szCs w:val="22"/>
        </w:rPr>
        <w:t>Kieli</w:t>
      </w:r>
      <w:proofErr w:type="spellEnd"/>
      <w:r w:rsidRPr="00552A21">
        <w:rPr>
          <w:rFonts w:ascii="Verdana" w:hAnsi="Verdana"/>
          <w:bCs/>
          <w:sz w:val="22"/>
          <w:szCs w:val="22"/>
        </w:rPr>
        <w:t xml:space="preserve"> </w:t>
      </w:r>
      <w:proofErr w:type="spellStart"/>
      <w:r w:rsidRPr="00552A21">
        <w:rPr>
          <w:rFonts w:ascii="Verdana" w:hAnsi="Verdana"/>
          <w:bCs/>
          <w:sz w:val="22"/>
          <w:szCs w:val="22"/>
        </w:rPr>
        <w:t>tarttuu</w:t>
      </w:r>
      <w:proofErr w:type="spellEnd"/>
      <w:r w:rsidRPr="00552A21">
        <w:rPr>
          <w:rFonts w:ascii="Verdana" w:hAnsi="Verdana"/>
          <w:bCs/>
          <w:sz w:val="22"/>
          <w:szCs w:val="22"/>
        </w:rPr>
        <w:t xml:space="preserve"> </w:t>
      </w:r>
      <w:proofErr w:type="spellStart"/>
      <w:r w:rsidRPr="00552A21">
        <w:rPr>
          <w:rFonts w:ascii="Verdana" w:hAnsi="Verdana"/>
          <w:bCs/>
          <w:sz w:val="22"/>
          <w:szCs w:val="22"/>
        </w:rPr>
        <w:t>leikiten</w:t>
      </w:r>
      <w:proofErr w:type="spellEnd"/>
      <w:r w:rsidR="00386844">
        <w:rPr>
          <w:rFonts w:ascii="Verdana" w:hAnsi="Verdana"/>
          <w:bCs/>
          <w:sz w:val="22"/>
          <w:szCs w:val="22"/>
        </w:rPr>
        <w:t>’</w:t>
      </w:r>
      <w:r w:rsidRPr="00552A21">
        <w:rPr>
          <w:rFonts w:ascii="Verdana" w:hAnsi="Verdana"/>
          <w:bCs/>
          <w:sz w:val="22"/>
          <w:szCs w:val="22"/>
        </w:rPr>
        <w:t xml:space="preserve"> en is Fins voor </w:t>
      </w:r>
      <w:r w:rsidR="00386844">
        <w:rPr>
          <w:rFonts w:ascii="Verdana" w:hAnsi="Verdana"/>
          <w:bCs/>
          <w:sz w:val="22"/>
          <w:szCs w:val="22"/>
        </w:rPr>
        <w:t>‘</w:t>
      </w:r>
      <w:r w:rsidRPr="00552A21">
        <w:rPr>
          <w:rFonts w:ascii="Verdana" w:hAnsi="Verdana"/>
          <w:bCs/>
          <w:sz w:val="22"/>
          <w:szCs w:val="22"/>
        </w:rPr>
        <w:t>Taal spelenderwijs leren</w:t>
      </w:r>
      <w:r w:rsidR="00386844">
        <w:rPr>
          <w:rFonts w:ascii="Verdana" w:hAnsi="Verdana"/>
          <w:bCs/>
          <w:sz w:val="22"/>
          <w:szCs w:val="22"/>
        </w:rPr>
        <w:t>’</w:t>
      </w:r>
      <w:r w:rsidRPr="00552A21">
        <w:rPr>
          <w:rFonts w:ascii="Verdana" w:hAnsi="Verdana"/>
          <w:bCs/>
          <w:sz w:val="22"/>
          <w:szCs w:val="22"/>
        </w:rPr>
        <w:t xml:space="preserve">. </w:t>
      </w:r>
    </w:p>
    <w:p w14:paraId="542B3377" w14:textId="77777777" w:rsidR="00734E2E" w:rsidRDefault="00734E2E" w:rsidP="00892ECB">
      <w:pPr>
        <w:jc w:val="both"/>
        <w:rPr>
          <w:rFonts w:ascii="Verdana" w:hAnsi="Verdana"/>
          <w:bCs/>
          <w:sz w:val="22"/>
          <w:szCs w:val="22"/>
        </w:rPr>
      </w:pPr>
    </w:p>
    <w:p w14:paraId="30AB8CFC" w14:textId="698C4B58" w:rsidR="00552A21" w:rsidRPr="00552A21" w:rsidRDefault="00552A21" w:rsidP="00892ECB">
      <w:pPr>
        <w:jc w:val="both"/>
        <w:rPr>
          <w:rFonts w:ascii="Verdana" w:hAnsi="Verdana"/>
          <w:bCs/>
          <w:sz w:val="22"/>
          <w:szCs w:val="22"/>
        </w:rPr>
      </w:pPr>
      <w:r w:rsidRPr="00552A21">
        <w:rPr>
          <w:rFonts w:ascii="Verdana" w:hAnsi="Verdana"/>
          <w:bCs/>
          <w:sz w:val="22"/>
          <w:szCs w:val="22"/>
        </w:rPr>
        <w:t xml:space="preserve">Ilona nam ook deel aan dit onderzoek </w:t>
      </w:r>
      <w:r w:rsidR="00734E2E">
        <w:rPr>
          <w:rFonts w:ascii="Verdana" w:hAnsi="Verdana"/>
          <w:bCs/>
          <w:sz w:val="22"/>
          <w:szCs w:val="22"/>
        </w:rPr>
        <w:t>door middel van</w:t>
      </w:r>
      <w:r w:rsidRPr="00552A21">
        <w:rPr>
          <w:rFonts w:ascii="Verdana" w:hAnsi="Verdana"/>
          <w:bCs/>
          <w:sz w:val="22"/>
          <w:szCs w:val="22"/>
        </w:rPr>
        <w:t xml:space="preserve"> een diepte-interview, dus hierover later meer.</w:t>
      </w:r>
    </w:p>
    <w:p w14:paraId="7B35D524" w14:textId="77777777" w:rsidR="00552A21" w:rsidRDefault="00552A21" w:rsidP="00892ECB">
      <w:pPr>
        <w:jc w:val="both"/>
        <w:rPr>
          <w:rFonts w:ascii="Verdana" w:hAnsi="Verdana"/>
          <w:bCs/>
          <w:sz w:val="22"/>
          <w:szCs w:val="22"/>
        </w:rPr>
      </w:pPr>
    </w:p>
    <w:p w14:paraId="404C6EBF" w14:textId="5C89D8A3" w:rsidR="00552A21" w:rsidRPr="00552A21" w:rsidRDefault="00552A21" w:rsidP="00892ECB">
      <w:pPr>
        <w:jc w:val="both"/>
        <w:rPr>
          <w:rFonts w:ascii="Verdana" w:hAnsi="Verdana"/>
          <w:bCs/>
          <w:sz w:val="22"/>
          <w:szCs w:val="22"/>
        </w:rPr>
      </w:pPr>
      <w:r w:rsidRPr="00552A21">
        <w:rPr>
          <w:rFonts w:ascii="Verdana" w:hAnsi="Verdana"/>
          <w:bCs/>
          <w:sz w:val="22"/>
          <w:szCs w:val="22"/>
        </w:rPr>
        <w:t>Ko</w:t>
      </w:r>
      <w:r w:rsidR="00C706F5">
        <w:rPr>
          <w:rFonts w:ascii="Verdana" w:hAnsi="Verdana"/>
          <w:bCs/>
          <w:sz w:val="22"/>
          <w:szCs w:val="22"/>
        </w:rPr>
        <w:t>rtom</w:t>
      </w:r>
      <w:r w:rsidRPr="00552A21">
        <w:rPr>
          <w:rFonts w:ascii="Verdana" w:hAnsi="Verdana"/>
          <w:bCs/>
          <w:sz w:val="22"/>
          <w:szCs w:val="22"/>
        </w:rPr>
        <w:t>, het valt op dat er in de praktijk binnen immersieonderwijs bij jonge kinderen heel vaak gewerkt wordt met creatieve methoden zoals spelletjes, muziek, dans, beweging en verhalen om via een eerder impliciete manier woordjes te herhalen en ook de woordenschat aan te leren. Dat helpt om het leren leuker te maken en draagt bij aan de motivatie en aandacht van de kinderen tijdens de lessen.</w:t>
      </w:r>
    </w:p>
    <w:p w14:paraId="4F416F00" w14:textId="77777777" w:rsidR="00552A21" w:rsidRPr="00552A21" w:rsidRDefault="00552A21" w:rsidP="00892ECB">
      <w:pPr>
        <w:jc w:val="both"/>
        <w:rPr>
          <w:rFonts w:ascii="Verdana" w:hAnsi="Verdana"/>
          <w:b/>
          <w:bCs/>
          <w:color w:val="4F81BD" w:themeColor="accent1"/>
          <w:sz w:val="22"/>
          <w:szCs w:val="22"/>
        </w:rPr>
      </w:pPr>
    </w:p>
    <w:p w14:paraId="1C4C3622" w14:textId="77777777" w:rsidR="00552A21" w:rsidRPr="00552A21" w:rsidRDefault="00552A21" w:rsidP="00892ECB">
      <w:pPr>
        <w:jc w:val="both"/>
        <w:rPr>
          <w:rFonts w:ascii="Verdana" w:hAnsi="Verdana"/>
          <w:b/>
          <w:bCs/>
          <w:color w:val="4F81BD" w:themeColor="accent1"/>
          <w:sz w:val="22"/>
          <w:szCs w:val="22"/>
        </w:rPr>
      </w:pPr>
    </w:p>
    <w:p w14:paraId="5DA3724E" w14:textId="77777777" w:rsidR="00552A21" w:rsidRPr="00552A21" w:rsidRDefault="00552A21" w:rsidP="00892ECB">
      <w:pPr>
        <w:rPr>
          <w:rFonts w:ascii="Verdana" w:hAnsi="Verdana"/>
          <w:sz w:val="22"/>
          <w:szCs w:val="22"/>
        </w:rPr>
      </w:pPr>
      <w:r w:rsidRPr="00552A21">
        <w:rPr>
          <w:rFonts w:ascii="Verdana" w:hAnsi="Verdana"/>
          <w:b/>
          <w:bCs/>
          <w:color w:val="4F81BD" w:themeColor="accent1"/>
          <w:sz w:val="22"/>
          <w:szCs w:val="22"/>
        </w:rPr>
        <w:t>Resultaten</w:t>
      </w:r>
      <w:r w:rsidRPr="00552A21">
        <w:rPr>
          <w:rFonts w:ascii="Verdana" w:hAnsi="Verdana"/>
          <w:b/>
          <w:bCs/>
          <w:sz w:val="22"/>
          <w:szCs w:val="22"/>
        </w:rPr>
        <w:t xml:space="preserve">  </w:t>
      </w:r>
    </w:p>
    <w:p w14:paraId="7A4D04BC" w14:textId="77777777" w:rsidR="004B28FF" w:rsidRDefault="004B28FF" w:rsidP="00892ECB">
      <w:pPr>
        <w:rPr>
          <w:rFonts w:ascii="Verdana" w:hAnsi="Verdana"/>
          <w:i/>
          <w:iCs/>
          <w:color w:val="4F81BD" w:themeColor="accent1"/>
          <w:sz w:val="22"/>
          <w:szCs w:val="22"/>
        </w:rPr>
      </w:pPr>
    </w:p>
    <w:p w14:paraId="626500E9" w14:textId="68ED7FCF" w:rsidR="00552A21" w:rsidRPr="00552A21" w:rsidRDefault="00552A21" w:rsidP="00892ECB">
      <w:pPr>
        <w:rPr>
          <w:rFonts w:ascii="Verdana" w:hAnsi="Verdana"/>
          <w:b/>
          <w:bCs/>
          <w:sz w:val="22"/>
          <w:szCs w:val="22"/>
        </w:rPr>
      </w:pPr>
      <w:r w:rsidRPr="00552A21">
        <w:rPr>
          <w:rFonts w:ascii="Verdana" w:hAnsi="Verdana"/>
          <w:i/>
          <w:iCs/>
          <w:color w:val="4F81BD" w:themeColor="accent1"/>
          <w:sz w:val="22"/>
          <w:szCs w:val="22"/>
        </w:rPr>
        <w:t xml:space="preserve">Belang van moedertaal </w:t>
      </w:r>
    </w:p>
    <w:p w14:paraId="57E0DE08" w14:textId="45FC2053" w:rsidR="00552A21" w:rsidRPr="00552A21" w:rsidRDefault="00552A21" w:rsidP="00892ECB">
      <w:pPr>
        <w:jc w:val="both"/>
        <w:rPr>
          <w:rFonts w:ascii="Verdana" w:hAnsi="Verdana"/>
          <w:sz w:val="22"/>
          <w:szCs w:val="22"/>
        </w:rPr>
      </w:pPr>
      <w:r w:rsidRPr="00552A21">
        <w:rPr>
          <w:rFonts w:ascii="Verdana" w:hAnsi="Verdana"/>
          <w:sz w:val="22"/>
          <w:szCs w:val="22"/>
        </w:rPr>
        <w:t xml:space="preserve">Uit de interviews bleek dat de moedertaal van kinderen in immersieonderwijs belangrijk is en zeker een plaats moet krijgen binnen de schoolcontext. Volgens leerkrachte Ilona is het dan ook nodig dat de leerkrachten in immersiescholen zowel de immersietaal als de moedertaal beheersen, vooral in het eerste en tweede leerjaar. Dan is de immersietaal voor de kinderen nog relatief nieuw, waardoor ze snel naar hun moedertaal teruggrijpen. </w:t>
      </w:r>
      <w:r w:rsidR="00431F4A">
        <w:rPr>
          <w:rFonts w:ascii="Verdana" w:hAnsi="Verdana"/>
          <w:sz w:val="22"/>
          <w:szCs w:val="22"/>
        </w:rPr>
        <w:t xml:space="preserve">Daarom </w:t>
      </w:r>
      <w:r w:rsidRPr="00552A21">
        <w:rPr>
          <w:rFonts w:ascii="Verdana" w:hAnsi="Verdana"/>
          <w:sz w:val="22"/>
          <w:szCs w:val="22"/>
        </w:rPr>
        <w:t xml:space="preserve">is het </w:t>
      </w:r>
      <w:r w:rsidR="00431F4A">
        <w:rPr>
          <w:rFonts w:ascii="Verdana" w:hAnsi="Verdana"/>
          <w:sz w:val="22"/>
          <w:szCs w:val="22"/>
        </w:rPr>
        <w:t xml:space="preserve">dus </w:t>
      </w:r>
      <w:r w:rsidRPr="00552A21">
        <w:rPr>
          <w:rFonts w:ascii="Verdana" w:hAnsi="Verdana"/>
          <w:sz w:val="22"/>
          <w:szCs w:val="22"/>
        </w:rPr>
        <w:t>nodig dat de leerkracht de moedertaal kent, want dan kan hij/zij de woorden van het kind nazeggen in de immersietaal. In Ilona’s klas betekent dit concreet dat het kind iets in het Fins zegt, waarbij Ilona het Fins naar het Engels vertaalt en een antwoord geeft in het Engels. Zo leren de kinderen de Engelse taal zonder dat ze te horen krijgen dat de juf hen niet begrijpt en zonder het gevoel te hebben dat ze het niet kunnen. Ilona bek</w:t>
      </w:r>
      <w:r w:rsidR="00431F4A">
        <w:rPr>
          <w:rFonts w:ascii="Verdana" w:hAnsi="Verdana"/>
          <w:sz w:val="22"/>
          <w:szCs w:val="22"/>
        </w:rPr>
        <w:t>ij</w:t>
      </w:r>
      <w:r w:rsidRPr="00552A21">
        <w:rPr>
          <w:rFonts w:ascii="Verdana" w:hAnsi="Verdana"/>
          <w:sz w:val="22"/>
          <w:szCs w:val="22"/>
        </w:rPr>
        <w:t>k</w:t>
      </w:r>
      <w:r w:rsidR="00431F4A">
        <w:rPr>
          <w:rFonts w:ascii="Verdana" w:hAnsi="Verdana"/>
          <w:sz w:val="22"/>
          <w:szCs w:val="22"/>
        </w:rPr>
        <w:t>t</w:t>
      </w:r>
      <w:r w:rsidRPr="00552A21">
        <w:rPr>
          <w:rFonts w:ascii="Verdana" w:hAnsi="Verdana"/>
          <w:sz w:val="22"/>
          <w:szCs w:val="22"/>
        </w:rPr>
        <w:t xml:space="preserve"> dit thema vooral vanuit het standpunt dat de kinderen zo optimaal mogelijk de Engelse taal moeten kunnen leren. Om op maat te kunnen werken, overloopt ze </w:t>
      </w:r>
      <w:r w:rsidR="00431F4A">
        <w:rPr>
          <w:rFonts w:ascii="Verdana" w:hAnsi="Verdana"/>
          <w:sz w:val="22"/>
          <w:szCs w:val="22"/>
        </w:rPr>
        <w:t xml:space="preserve">enkele stappen die hieronder staan beschreven. </w:t>
      </w:r>
      <w:r w:rsidRPr="00552A21">
        <w:rPr>
          <w:rFonts w:ascii="Verdana" w:hAnsi="Verdana"/>
          <w:sz w:val="22"/>
          <w:szCs w:val="22"/>
        </w:rPr>
        <w:t xml:space="preserve">Sommigen hebben immers meer hulp nodig dan anderen om de juiste woorden in het Engels te vinden, zeker wanneer het over emoties gaat. Bij </w:t>
      </w:r>
      <w:r w:rsidR="00431F4A">
        <w:rPr>
          <w:rFonts w:ascii="Verdana" w:hAnsi="Verdana"/>
          <w:sz w:val="22"/>
          <w:szCs w:val="22"/>
        </w:rPr>
        <w:t>die</w:t>
      </w:r>
      <w:r w:rsidRPr="00552A21">
        <w:rPr>
          <w:rFonts w:ascii="Verdana" w:hAnsi="Verdana"/>
          <w:sz w:val="22"/>
          <w:szCs w:val="22"/>
        </w:rPr>
        <w:t xml:space="preserve"> stappen komt ook duidelijk het belang van de moedertaal naar voren. </w:t>
      </w:r>
    </w:p>
    <w:p w14:paraId="2B7FBEEE" w14:textId="77777777" w:rsidR="00431F4A" w:rsidRDefault="00431F4A" w:rsidP="00892ECB">
      <w:pPr>
        <w:jc w:val="both"/>
        <w:rPr>
          <w:rFonts w:ascii="Verdana" w:hAnsi="Verdana"/>
          <w:sz w:val="22"/>
          <w:szCs w:val="22"/>
        </w:rPr>
      </w:pPr>
    </w:p>
    <w:p w14:paraId="68B2CE9E" w14:textId="6405AA21" w:rsidR="00552A21" w:rsidRPr="00552A21" w:rsidRDefault="00552A21" w:rsidP="00892ECB">
      <w:pPr>
        <w:jc w:val="both"/>
        <w:rPr>
          <w:rFonts w:ascii="Verdana" w:hAnsi="Verdana"/>
          <w:sz w:val="22"/>
          <w:szCs w:val="22"/>
        </w:rPr>
      </w:pPr>
      <w:r w:rsidRPr="00552A21">
        <w:rPr>
          <w:rFonts w:ascii="Verdana" w:hAnsi="Verdana"/>
          <w:sz w:val="22"/>
          <w:szCs w:val="22"/>
        </w:rPr>
        <w:t xml:space="preserve">Wanneer een kind naar Ilona komt met een bepaald probleem of gevoel en zegt dat hij/zij niet weet hoe hij/zij het in het Engels moet zeggen, dan zal Ilona toch eerst vragen om het te proberen in het Engels. Bij veel kinderen lukt dit dan ook. Om ze op weg te helpen, geeft ze vaak de start van een zin zoals “I want </w:t>
      </w:r>
      <w:proofErr w:type="spellStart"/>
      <w:r w:rsidRPr="00552A21">
        <w:rPr>
          <w:rFonts w:ascii="Verdana" w:hAnsi="Verdana"/>
          <w:sz w:val="22"/>
          <w:szCs w:val="22"/>
        </w:rPr>
        <w:t>to</w:t>
      </w:r>
      <w:proofErr w:type="spellEnd"/>
      <w:r w:rsidRPr="00552A21">
        <w:rPr>
          <w:rFonts w:ascii="Verdana" w:hAnsi="Verdana"/>
          <w:sz w:val="22"/>
          <w:szCs w:val="22"/>
        </w:rPr>
        <w:t xml:space="preserve"> say </w:t>
      </w:r>
      <w:proofErr w:type="spellStart"/>
      <w:r w:rsidRPr="00552A21">
        <w:rPr>
          <w:rFonts w:ascii="Verdana" w:hAnsi="Verdana"/>
          <w:sz w:val="22"/>
          <w:szCs w:val="22"/>
        </w:rPr>
        <w:t>that</w:t>
      </w:r>
      <w:proofErr w:type="spellEnd"/>
      <w:r w:rsidRPr="00552A21">
        <w:rPr>
          <w:rFonts w:ascii="Verdana" w:hAnsi="Verdana"/>
          <w:sz w:val="22"/>
          <w:szCs w:val="22"/>
        </w:rPr>
        <w:t xml:space="preserve"> I feel…”</w:t>
      </w:r>
      <w:r w:rsidR="00431F4A">
        <w:rPr>
          <w:rFonts w:ascii="Verdana" w:hAnsi="Verdana"/>
          <w:sz w:val="22"/>
          <w:szCs w:val="22"/>
        </w:rPr>
        <w:t xml:space="preserve"> </w:t>
      </w:r>
      <w:r w:rsidRPr="00552A21">
        <w:rPr>
          <w:rFonts w:ascii="Verdana" w:hAnsi="Verdana"/>
          <w:sz w:val="22"/>
          <w:szCs w:val="22"/>
        </w:rPr>
        <w:t>D</w:t>
      </w:r>
      <w:r w:rsidR="006B5846">
        <w:rPr>
          <w:rFonts w:ascii="Verdana" w:hAnsi="Verdana"/>
          <w:sz w:val="22"/>
          <w:szCs w:val="22"/>
        </w:rPr>
        <w:t xml:space="preserve">e </w:t>
      </w:r>
      <w:r w:rsidRPr="00552A21">
        <w:rPr>
          <w:rFonts w:ascii="Verdana" w:hAnsi="Verdana"/>
          <w:sz w:val="22"/>
          <w:szCs w:val="22"/>
        </w:rPr>
        <w:t xml:space="preserve">bedoeling is dat het kind de zin afmaakt. Wanneer het kind dat in het Fins doet, dan zal Ilona dat in het Engels herhalen. Dit gebeurt dan niet op een corrigerende manier, maar toch zodanig dat het kind het woord hoort in het Engels. Ze moedigt ook het kind aan, indien hij/zij bij de helft van de Engelse zin stopt en twijfelt door bijvoorbeeld te zeggen “I </w:t>
      </w:r>
      <w:proofErr w:type="spellStart"/>
      <w:r w:rsidRPr="00552A21">
        <w:rPr>
          <w:rFonts w:ascii="Verdana" w:hAnsi="Verdana"/>
          <w:sz w:val="22"/>
          <w:szCs w:val="22"/>
        </w:rPr>
        <w:t>know</w:t>
      </w:r>
      <w:proofErr w:type="spellEnd"/>
      <w:r w:rsidRPr="00552A21">
        <w:rPr>
          <w:rFonts w:ascii="Verdana" w:hAnsi="Verdana"/>
          <w:sz w:val="22"/>
          <w:szCs w:val="22"/>
        </w:rPr>
        <w:t xml:space="preserve"> </w:t>
      </w:r>
      <w:proofErr w:type="spellStart"/>
      <w:r w:rsidRPr="00552A21">
        <w:rPr>
          <w:rFonts w:ascii="Verdana" w:hAnsi="Verdana"/>
          <w:sz w:val="22"/>
          <w:szCs w:val="22"/>
        </w:rPr>
        <w:t>that</w:t>
      </w:r>
      <w:proofErr w:type="spellEnd"/>
      <w:r w:rsidRPr="00552A21">
        <w:rPr>
          <w:rFonts w:ascii="Verdana" w:hAnsi="Verdana"/>
          <w:sz w:val="22"/>
          <w:szCs w:val="22"/>
        </w:rPr>
        <w:t xml:space="preserve"> </w:t>
      </w:r>
      <w:proofErr w:type="spellStart"/>
      <w:r w:rsidRPr="00552A21">
        <w:rPr>
          <w:rFonts w:ascii="Verdana" w:hAnsi="Verdana"/>
          <w:sz w:val="22"/>
          <w:szCs w:val="22"/>
        </w:rPr>
        <w:t>you</w:t>
      </w:r>
      <w:proofErr w:type="spellEnd"/>
      <w:r w:rsidRPr="00552A21">
        <w:rPr>
          <w:rFonts w:ascii="Verdana" w:hAnsi="Verdana"/>
          <w:sz w:val="22"/>
          <w:szCs w:val="22"/>
        </w:rPr>
        <w:t xml:space="preserve"> </w:t>
      </w:r>
      <w:proofErr w:type="spellStart"/>
      <w:r w:rsidRPr="00552A21">
        <w:rPr>
          <w:rFonts w:ascii="Verdana" w:hAnsi="Verdana"/>
          <w:sz w:val="22"/>
          <w:szCs w:val="22"/>
        </w:rPr>
        <w:t>can</w:t>
      </w:r>
      <w:proofErr w:type="spellEnd"/>
      <w:r w:rsidRPr="00552A21">
        <w:rPr>
          <w:rFonts w:ascii="Verdana" w:hAnsi="Verdana"/>
          <w:sz w:val="22"/>
          <w:szCs w:val="22"/>
        </w:rPr>
        <w:t xml:space="preserve"> say </w:t>
      </w:r>
      <w:proofErr w:type="spellStart"/>
      <w:r w:rsidRPr="00552A21">
        <w:rPr>
          <w:rFonts w:ascii="Verdana" w:hAnsi="Verdana"/>
          <w:sz w:val="22"/>
          <w:szCs w:val="22"/>
        </w:rPr>
        <w:t>this</w:t>
      </w:r>
      <w:proofErr w:type="spellEnd"/>
      <w:r w:rsidRPr="00552A21">
        <w:rPr>
          <w:rFonts w:ascii="Verdana" w:hAnsi="Verdana"/>
          <w:sz w:val="22"/>
          <w:szCs w:val="22"/>
        </w:rPr>
        <w:t xml:space="preserve"> in English, </w:t>
      </w:r>
      <w:proofErr w:type="spellStart"/>
      <w:r w:rsidRPr="00552A21">
        <w:rPr>
          <w:rFonts w:ascii="Verdana" w:hAnsi="Verdana"/>
          <w:sz w:val="22"/>
          <w:szCs w:val="22"/>
        </w:rPr>
        <w:t>let’s</w:t>
      </w:r>
      <w:proofErr w:type="spellEnd"/>
      <w:r w:rsidRPr="00552A21">
        <w:rPr>
          <w:rFonts w:ascii="Verdana" w:hAnsi="Verdana"/>
          <w:sz w:val="22"/>
          <w:szCs w:val="22"/>
        </w:rPr>
        <w:t xml:space="preserve"> </w:t>
      </w:r>
      <w:proofErr w:type="spellStart"/>
      <w:r w:rsidRPr="00552A21">
        <w:rPr>
          <w:rFonts w:ascii="Verdana" w:hAnsi="Verdana"/>
          <w:sz w:val="22"/>
          <w:szCs w:val="22"/>
        </w:rPr>
        <w:t>try</w:t>
      </w:r>
      <w:proofErr w:type="spellEnd"/>
      <w:r w:rsidRPr="00552A21">
        <w:rPr>
          <w:rFonts w:ascii="Verdana" w:hAnsi="Verdana"/>
          <w:sz w:val="22"/>
          <w:szCs w:val="22"/>
        </w:rPr>
        <w:t xml:space="preserve"> </w:t>
      </w:r>
      <w:proofErr w:type="spellStart"/>
      <w:r w:rsidRPr="00552A21">
        <w:rPr>
          <w:rFonts w:ascii="Verdana" w:hAnsi="Verdana"/>
          <w:sz w:val="22"/>
          <w:szCs w:val="22"/>
        </w:rPr>
        <w:t>again</w:t>
      </w:r>
      <w:proofErr w:type="spellEnd"/>
      <w:r w:rsidRPr="00552A21">
        <w:rPr>
          <w:rFonts w:ascii="Verdana" w:hAnsi="Verdana"/>
          <w:sz w:val="22"/>
          <w:szCs w:val="22"/>
        </w:rPr>
        <w:t>!”</w:t>
      </w:r>
    </w:p>
    <w:p w14:paraId="03F1D801" w14:textId="77777777" w:rsidR="004B28FF" w:rsidRDefault="004B28FF" w:rsidP="00892ECB">
      <w:pPr>
        <w:rPr>
          <w:rFonts w:ascii="Verdana" w:hAnsi="Verdana"/>
          <w:sz w:val="22"/>
          <w:szCs w:val="22"/>
        </w:rPr>
      </w:pPr>
    </w:p>
    <w:p w14:paraId="2EAD6AF3" w14:textId="04DBD5C7" w:rsidR="00552A21" w:rsidRPr="00552A21" w:rsidRDefault="00552A21" w:rsidP="00892ECB">
      <w:pPr>
        <w:jc w:val="both"/>
        <w:rPr>
          <w:rFonts w:ascii="Verdana" w:hAnsi="Verdana"/>
          <w:sz w:val="22"/>
          <w:szCs w:val="22"/>
        </w:rPr>
      </w:pPr>
      <w:r w:rsidRPr="00552A21">
        <w:rPr>
          <w:rFonts w:ascii="Verdana" w:hAnsi="Verdana"/>
          <w:sz w:val="22"/>
          <w:szCs w:val="22"/>
        </w:rPr>
        <w:t xml:space="preserve">Het gebeurt ook tamelijk vaak dat een kind meteen alles in het Fins vertelt, zeker bij hevigere emoties. Dan zal Ilona luisteren naar wat het kind zegt en opties geven om het kind te helpen. </w:t>
      </w:r>
      <w:proofErr w:type="spellStart"/>
      <w:r w:rsidRPr="009F14ED">
        <w:rPr>
          <w:rFonts w:ascii="Verdana" w:hAnsi="Verdana"/>
          <w:sz w:val="22"/>
          <w:szCs w:val="22"/>
          <w:lang w:val="en-US"/>
        </w:rPr>
        <w:t>Bijvoorbeeld</w:t>
      </w:r>
      <w:proofErr w:type="spellEnd"/>
      <w:r w:rsidRPr="009F14ED">
        <w:rPr>
          <w:rFonts w:ascii="Verdana" w:hAnsi="Verdana"/>
          <w:sz w:val="22"/>
          <w:szCs w:val="22"/>
          <w:lang w:val="en-US"/>
        </w:rPr>
        <w:t xml:space="preserve"> door </w:t>
      </w:r>
      <w:proofErr w:type="spellStart"/>
      <w:r w:rsidRPr="009F14ED">
        <w:rPr>
          <w:rFonts w:ascii="Verdana" w:hAnsi="Verdana"/>
          <w:sz w:val="22"/>
          <w:szCs w:val="22"/>
          <w:lang w:val="en-US"/>
        </w:rPr>
        <w:t>te</w:t>
      </w:r>
      <w:proofErr w:type="spellEnd"/>
      <w:r w:rsidRPr="009F14ED">
        <w:rPr>
          <w:rFonts w:ascii="Verdana" w:hAnsi="Verdana"/>
          <w:sz w:val="22"/>
          <w:szCs w:val="22"/>
          <w:lang w:val="en-US"/>
        </w:rPr>
        <w:t xml:space="preserve"> </w:t>
      </w:r>
      <w:proofErr w:type="spellStart"/>
      <w:r w:rsidRPr="009F14ED">
        <w:rPr>
          <w:rFonts w:ascii="Verdana" w:hAnsi="Verdana"/>
          <w:sz w:val="22"/>
          <w:szCs w:val="22"/>
          <w:lang w:val="en-US"/>
        </w:rPr>
        <w:t>vragen</w:t>
      </w:r>
      <w:proofErr w:type="spellEnd"/>
      <w:r w:rsidRPr="009F14ED">
        <w:rPr>
          <w:rFonts w:ascii="Verdana" w:hAnsi="Verdana"/>
          <w:sz w:val="22"/>
          <w:szCs w:val="22"/>
          <w:lang w:val="en-US"/>
        </w:rPr>
        <w:t xml:space="preserve"> “Do you mean that you are feeling angry or sad?”</w:t>
      </w:r>
      <w:r w:rsidR="009F14ED" w:rsidRPr="009F14ED">
        <w:rPr>
          <w:rFonts w:ascii="Verdana" w:hAnsi="Verdana"/>
          <w:sz w:val="22"/>
          <w:szCs w:val="22"/>
          <w:lang w:val="en-US"/>
        </w:rPr>
        <w:t xml:space="preserve"> </w:t>
      </w:r>
      <w:r w:rsidRPr="00552A21">
        <w:rPr>
          <w:rFonts w:ascii="Verdana" w:hAnsi="Verdana"/>
          <w:sz w:val="22"/>
          <w:szCs w:val="22"/>
        </w:rPr>
        <w:t xml:space="preserve">Vaak kan het kind dan wel het woord in het Engels kiezen dat aansluit bij wat hij/zij zei in het Fins.  </w:t>
      </w:r>
    </w:p>
    <w:p w14:paraId="24BBD307" w14:textId="77777777" w:rsidR="004B28FF" w:rsidRDefault="004B28FF" w:rsidP="00892ECB">
      <w:pPr>
        <w:rPr>
          <w:rFonts w:ascii="Verdana" w:hAnsi="Verdana"/>
          <w:sz w:val="22"/>
          <w:szCs w:val="22"/>
        </w:rPr>
      </w:pPr>
    </w:p>
    <w:p w14:paraId="4DECC72A" w14:textId="29BB1EA3" w:rsidR="00552A21" w:rsidRPr="00552A21" w:rsidRDefault="00552A21" w:rsidP="00892ECB">
      <w:pPr>
        <w:jc w:val="both"/>
        <w:rPr>
          <w:rFonts w:ascii="Verdana" w:hAnsi="Verdana"/>
          <w:sz w:val="22"/>
          <w:szCs w:val="22"/>
        </w:rPr>
      </w:pPr>
      <w:r w:rsidRPr="00552A21">
        <w:rPr>
          <w:rFonts w:ascii="Verdana" w:hAnsi="Verdana"/>
          <w:sz w:val="22"/>
          <w:szCs w:val="22"/>
        </w:rPr>
        <w:t xml:space="preserve">Bij sommige kinderen lukt het met bovenstaande ondersteuning steeds niet om de woorden in het Engels te vinden. Dan gebeurt het </w:t>
      </w:r>
      <w:r w:rsidR="00C443AD">
        <w:rPr>
          <w:rFonts w:ascii="Verdana" w:hAnsi="Verdana"/>
          <w:sz w:val="22"/>
          <w:szCs w:val="22"/>
        </w:rPr>
        <w:t xml:space="preserve">soms </w:t>
      </w:r>
      <w:r w:rsidRPr="00552A21">
        <w:rPr>
          <w:rFonts w:ascii="Verdana" w:hAnsi="Verdana"/>
          <w:sz w:val="22"/>
          <w:szCs w:val="22"/>
        </w:rPr>
        <w:t xml:space="preserve">dat Ilona met hen naar de plaats gaat waar iets is gebeurd of is fout gelopen. De bedoeling is dan dat het kind uitbeeldt wat er is gebeurd waarbij Ilona in het Engels benoemt wat </w:t>
      </w:r>
      <w:r w:rsidR="00C443AD">
        <w:rPr>
          <w:rFonts w:ascii="Verdana" w:hAnsi="Verdana"/>
          <w:sz w:val="22"/>
          <w:szCs w:val="22"/>
        </w:rPr>
        <w:t>het kind uitbeeldt</w:t>
      </w:r>
      <w:r w:rsidRPr="00552A21">
        <w:rPr>
          <w:rFonts w:ascii="Verdana" w:hAnsi="Verdana"/>
          <w:sz w:val="22"/>
          <w:szCs w:val="22"/>
        </w:rPr>
        <w:t xml:space="preserve"> en telkens vraagt of ze het</w:t>
      </w:r>
      <w:r w:rsidR="00C443AD">
        <w:rPr>
          <w:rFonts w:ascii="Verdana" w:hAnsi="Verdana"/>
          <w:sz w:val="22"/>
          <w:szCs w:val="22"/>
        </w:rPr>
        <w:t xml:space="preserve"> zo</w:t>
      </w:r>
      <w:r w:rsidRPr="00552A21">
        <w:rPr>
          <w:rFonts w:ascii="Verdana" w:hAnsi="Verdana"/>
          <w:sz w:val="22"/>
          <w:szCs w:val="22"/>
        </w:rPr>
        <w:t xml:space="preserve"> juist begrijpt. </w:t>
      </w:r>
    </w:p>
    <w:p w14:paraId="6DD3C28C" w14:textId="77777777" w:rsidR="004B28FF" w:rsidRDefault="004B28FF" w:rsidP="00892ECB">
      <w:pPr>
        <w:rPr>
          <w:rFonts w:ascii="Verdana" w:hAnsi="Verdana"/>
          <w:sz w:val="22"/>
          <w:szCs w:val="22"/>
        </w:rPr>
      </w:pPr>
    </w:p>
    <w:p w14:paraId="0FA17CC3" w14:textId="549B8896" w:rsidR="00552A21" w:rsidRPr="00552A21" w:rsidRDefault="00552A21" w:rsidP="00892ECB">
      <w:pPr>
        <w:jc w:val="both"/>
        <w:rPr>
          <w:rFonts w:ascii="Verdana" w:hAnsi="Verdana"/>
          <w:sz w:val="22"/>
          <w:szCs w:val="22"/>
        </w:rPr>
      </w:pPr>
      <w:r w:rsidRPr="00552A21">
        <w:rPr>
          <w:rFonts w:ascii="Verdana" w:hAnsi="Verdana"/>
          <w:sz w:val="22"/>
          <w:szCs w:val="22"/>
        </w:rPr>
        <w:t xml:space="preserve">Indien de bovenstaande hulpmiddelen niet werken of de emoties te hevig zijn, laat ze de kinderen in het Fins praten. Ilona antwoordt dan terug in het Engels of zelfs in het Fins. </w:t>
      </w:r>
    </w:p>
    <w:p w14:paraId="413C0AE6" w14:textId="77777777" w:rsidR="00552A21" w:rsidRPr="00552A21" w:rsidRDefault="00552A21" w:rsidP="00892ECB">
      <w:pPr>
        <w:rPr>
          <w:rFonts w:ascii="Verdana" w:hAnsi="Verdana"/>
          <w:sz w:val="22"/>
          <w:szCs w:val="22"/>
        </w:rPr>
      </w:pPr>
    </w:p>
    <w:p w14:paraId="377AED07" w14:textId="77777777" w:rsidR="00552A21" w:rsidRPr="00552A21" w:rsidRDefault="00552A21" w:rsidP="00892ECB">
      <w:pPr>
        <w:jc w:val="both"/>
        <w:rPr>
          <w:rFonts w:ascii="Verdana" w:hAnsi="Verdana"/>
          <w:sz w:val="22"/>
          <w:szCs w:val="22"/>
        </w:rPr>
      </w:pPr>
      <w:r w:rsidRPr="00552A21">
        <w:rPr>
          <w:rFonts w:ascii="Verdana" w:hAnsi="Verdana"/>
          <w:sz w:val="22"/>
          <w:szCs w:val="22"/>
        </w:rPr>
        <w:t>Bij bovenstaande stappen komt dat belang van de moedertaal duidelijk naar voren. Ilona gaf dan ook aan dat ze het noodzakelijk vindt dat de leerkrachten in immersie ook de moedertaal van de kinderen begrijpen en spreken. Volgens haar kunnen de kinderen dan pas echt optimaal begeleid worden bij het leren van de tweede taal.</w:t>
      </w:r>
    </w:p>
    <w:p w14:paraId="01E3E65C" w14:textId="728B784C" w:rsidR="00552A21" w:rsidRPr="00552A21" w:rsidRDefault="00552A21" w:rsidP="00892ECB">
      <w:pPr>
        <w:jc w:val="both"/>
        <w:rPr>
          <w:rFonts w:ascii="Verdana" w:hAnsi="Verdana"/>
          <w:sz w:val="22"/>
          <w:szCs w:val="22"/>
        </w:rPr>
      </w:pPr>
      <w:r w:rsidRPr="00552A21">
        <w:rPr>
          <w:rFonts w:ascii="Verdana" w:hAnsi="Verdana"/>
          <w:sz w:val="22"/>
          <w:szCs w:val="22"/>
        </w:rPr>
        <w:t xml:space="preserve">Maar ook </w:t>
      </w:r>
      <w:proofErr w:type="spellStart"/>
      <w:r w:rsidRPr="00552A21">
        <w:rPr>
          <w:rFonts w:ascii="Verdana" w:hAnsi="Verdana"/>
          <w:sz w:val="22"/>
          <w:szCs w:val="22"/>
        </w:rPr>
        <w:t>zorgjuf</w:t>
      </w:r>
      <w:proofErr w:type="spellEnd"/>
      <w:r w:rsidRPr="00552A21">
        <w:rPr>
          <w:rFonts w:ascii="Verdana" w:hAnsi="Verdana"/>
          <w:sz w:val="22"/>
          <w:szCs w:val="22"/>
        </w:rPr>
        <w:t xml:space="preserve"> Sanna liet tijdens het interview een paar keer vallen dat de moedertaal belangrijk</w:t>
      </w:r>
      <w:r w:rsidR="00C443AD">
        <w:rPr>
          <w:rFonts w:ascii="Verdana" w:hAnsi="Verdana"/>
          <w:sz w:val="22"/>
          <w:szCs w:val="22"/>
        </w:rPr>
        <w:t xml:space="preserve"> </w:t>
      </w:r>
      <w:r w:rsidRPr="00552A21">
        <w:rPr>
          <w:rFonts w:ascii="Verdana" w:hAnsi="Verdana"/>
          <w:sz w:val="22"/>
          <w:szCs w:val="22"/>
        </w:rPr>
        <w:t>blijft in immersieonderwijs. Maar Sanna be</w:t>
      </w:r>
      <w:r w:rsidR="00C443AD">
        <w:rPr>
          <w:rFonts w:ascii="Verdana" w:hAnsi="Verdana"/>
          <w:sz w:val="22"/>
          <w:szCs w:val="22"/>
        </w:rPr>
        <w:t>kij</w:t>
      </w:r>
      <w:r w:rsidRPr="00552A21">
        <w:rPr>
          <w:rFonts w:ascii="Verdana" w:hAnsi="Verdana"/>
          <w:sz w:val="22"/>
          <w:szCs w:val="22"/>
        </w:rPr>
        <w:t>k</w:t>
      </w:r>
      <w:r w:rsidR="00C443AD">
        <w:rPr>
          <w:rFonts w:ascii="Verdana" w:hAnsi="Verdana"/>
          <w:sz w:val="22"/>
          <w:szCs w:val="22"/>
        </w:rPr>
        <w:t>t</w:t>
      </w:r>
      <w:r w:rsidRPr="00552A21">
        <w:rPr>
          <w:rFonts w:ascii="Verdana" w:hAnsi="Verdana"/>
          <w:sz w:val="22"/>
          <w:szCs w:val="22"/>
        </w:rPr>
        <w:t xml:space="preserve"> dit vanuit een heel ander perspectief, namelijk vanuit het emotieperspectief. Volgens Sanna moeten kinderen in immersieonderwijs de mogelijkheid krijgen om hun emoties te uiten in hun moedertaal, indien ze daar nood aan hebben. Zo z</w:t>
      </w:r>
      <w:r w:rsidR="00C443AD">
        <w:rPr>
          <w:rFonts w:ascii="Verdana" w:hAnsi="Verdana"/>
          <w:sz w:val="22"/>
          <w:szCs w:val="22"/>
        </w:rPr>
        <w:t xml:space="preserve">egt </w:t>
      </w:r>
      <w:r w:rsidRPr="00552A21">
        <w:rPr>
          <w:rFonts w:ascii="Verdana" w:hAnsi="Verdana"/>
          <w:sz w:val="22"/>
          <w:szCs w:val="22"/>
        </w:rPr>
        <w:t xml:space="preserve">Sanna dat het normaal is dat kinderen bij emotionele situaties vaak overschakelen naar het Fins. Wel is het zo dat dit afhangt van kind tot kind en ook van emotie tot emotie. Vooral bij hevige emoties en gebeurtenissen wordt de moedertaal gehanteerd om een gesprek aan te gaan. En net daarom vindt zij het ook belangrijk dat de leerkrachten zowel de immersie- als de moedertaal van de kinderen machtig zijn. </w:t>
      </w:r>
    </w:p>
    <w:p w14:paraId="3C86607B" w14:textId="77777777" w:rsidR="004B28FF" w:rsidRDefault="004B28FF" w:rsidP="00892ECB">
      <w:pPr>
        <w:jc w:val="both"/>
        <w:rPr>
          <w:rFonts w:ascii="Verdana" w:hAnsi="Verdana"/>
          <w:sz w:val="22"/>
          <w:szCs w:val="22"/>
        </w:rPr>
      </w:pPr>
    </w:p>
    <w:p w14:paraId="1F090F78" w14:textId="2E423209" w:rsidR="00552A21" w:rsidRPr="00552A21" w:rsidRDefault="00552A21" w:rsidP="00892ECB">
      <w:pPr>
        <w:jc w:val="both"/>
        <w:rPr>
          <w:rFonts w:ascii="Verdana" w:hAnsi="Verdana"/>
          <w:bCs/>
          <w:sz w:val="22"/>
          <w:szCs w:val="22"/>
        </w:rPr>
      </w:pPr>
      <w:r w:rsidRPr="006B5066">
        <w:rPr>
          <w:rFonts w:ascii="Verdana" w:hAnsi="Verdana"/>
          <w:sz w:val="22"/>
          <w:szCs w:val="22"/>
        </w:rPr>
        <w:t xml:space="preserve">Bij dit thema zien we ook een verband met de vakliteratuur. </w:t>
      </w:r>
      <w:proofErr w:type="spellStart"/>
      <w:r w:rsidRPr="006B5066">
        <w:rPr>
          <w:rFonts w:ascii="Verdana" w:hAnsi="Verdana"/>
          <w:bCs/>
          <w:sz w:val="22"/>
          <w:szCs w:val="22"/>
        </w:rPr>
        <w:t>Cummins</w:t>
      </w:r>
      <w:proofErr w:type="spellEnd"/>
      <w:r w:rsidRPr="006B5066">
        <w:rPr>
          <w:rFonts w:ascii="Verdana" w:hAnsi="Verdana"/>
          <w:bCs/>
          <w:sz w:val="22"/>
          <w:szCs w:val="22"/>
        </w:rPr>
        <w:t xml:space="preserve"> &amp; </w:t>
      </w:r>
      <w:proofErr w:type="spellStart"/>
      <w:r w:rsidRPr="006B5066">
        <w:rPr>
          <w:rFonts w:ascii="Verdana" w:hAnsi="Verdana"/>
          <w:bCs/>
          <w:sz w:val="22"/>
          <w:szCs w:val="22"/>
        </w:rPr>
        <w:t>Swain</w:t>
      </w:r>
      <w:proofErr w:type="spellEnd"/>
      <w:r w:rsidRPr="006B5066">
        <w:rPr>
          <w:rFonts w:ascii="Verdana" w:hAnsi="Verdana"/>
          <w:bCs/>
          <w:sz w:val="22"/>
          <w:szCs w:val="22"/>
        </w:rPr>
        <w:t xml:space="preserve"> (1986) (geciteerd in </w:t>
      </w:r>
      <w:proofErr w:type="spellStart"/>
      <w:r w:rsidRPr="006B5066">
        <w:rPr>
          <w:rFonts w:ascii="Verdana" w:hAnsi="Verdana"/>
          <w:bCs/>
          <w:sz w:val="22"/>
          <w:szCs w:val="22"/>
        </w:rPr>
        <w:t>Braconnier</w:t>
      </w:r>
      <w:proofErr w:type="spellEnd"/>
      <w:r w:rsidRPr="006B5066">
        <w:rPr>
          <w:rFonts w:ascii="Verdana" w:hAnsi="Verdana"/>
          <w:bCs/>
          <w:sz w:val="22"/>
          <w:szCs w:val="22"/>
        </w:rPr>
        <w:t>, 2017) schreven toen ook al over het belang van de moedertaal in immersieonderwijs. Volgens hen is het ook noodzakelijk dat de immersieleerkrachten goed T1 beheersen, zodat ze de leerlingen kunnen verstaan wanneer zij in hun moedertaal praten. Daarnaast is de link tussen taal en emoties reeds onderzocht waaruit voortkwam dat</w:t>
      </w:r>
      <w:r w:rsidRPr="006B5066">
        <w:rPr>
          <w:rFonts w:ascii="Verdana" w:hAnsi="Verdana"/>
          <w:bCs/>
          <w:color w:val="000000" w:themeColor="text1"/>
          <w:sz w:val="22"/>
          <w:szCs w:val="22"/>
        </w:rPr>
        <w:t xml:space="preserve"> de meeste mensen nu eenmaal de moedertaal prefereren bij emotieve uitingen (</w:t>
      </w:r>
      <w:proofErr w:type="spellStart"/>
      <w:r w:rsidRPr="006B5066">
        <w:rPr>
          <w:rFonts w:ascii="Verdana" w:hAnsi="Verdana"/>
          <w:bCs/>
          <w:color w:val="000000" w:themeColor="text1"/>
          <w:sz w:val="22"/>
          <w:szCs w:val="22"/>
        </w:rPr>
        <w:t>Longerich</w:t>
      </w:r>
      <w:proofErr w:type="spellEnd"/>
      <w:r w:rsidRPr="006B5066">
        <w:rPr>
          <w:rFonts w:ascii="Verdana" w:hAnsi="Verdana"/>
          <w:bCs/>
          <w:color w:val="000000" w:themeColor="text1"/>
          <w:sz w:val="22"/>
          <w:szCs w:val="22"/>
        </w:rPr>
        <w:t>, 2016).</w:t>
      </w:r>
      <w:r w:rsidRPr="00552A21">
        <w:rPr>
          <w:rFonts w:ascii="Verdana" w:hAnsi="Verdana"/>
          <w:bCs/>
          <w:color w:val="000000" w:themeColor="text1"/>
          <w:sz w:val="22"/>
          <w:szCs w:val="22"/>
        </w:rPr>
        <w:t xml:space="preserve"> </w:t>
      </w:r>
    </w:p>
    <w:p w14:paraId="7455F0EF" w14:textId="77777777" w:rsidR="004B28FF" w:rsidRDefault="004B28FF" w:rsidP="00892ECB">
      <w:pPr>
        <w:rPr>
          <w:rFonts w:ascii="Verdana" w:hAnsi="Verdana"/>
          <w:i/>
          <w:iCs/>
          <w:color w:val="4F81BD" w:themeColor="accent1"/>
          <w:sz w:val="22"/>
          <w:szCs w:val="22"/>
        </w:rPr>
      </w:pPr>
    </w:p>
    <w:p w14:paraId="39A34357" w14:textId="0A302707" w:rsidR="00552A21" w:rsidRPr="00552A21" w:rsidRDefault="00552A21" w:rsidP="00892ECB">
      <w:pPr>
        <w:rPr>
          <w:rFonts w:ascii="Verdana" w:hAnsi="Verdana"/>
          <w:i/>
          <w:iCs/>
          <w:color w:val="4F81BD" w:themeColor="accent1"/>
          <w:sz w:val="22"/>
          <w:szCs w:val="22"/>
        </w:rPr>
      </w:pPr>
      <w:r w:rsidRPr="00552A21">
        <w:rPr>
          <w:rFonts w:ascii="Verdana" w:hAnsi="Verdana"/>
          <w:i/>
          <w:iCs/>
          <w:color w:val="4F81BD" w:themeColor="accent1"/>
          <w:sz w:val="22"/>
          <w:szCs w:val="22"/>
        </w:rPr>
        <w:t>Creatieve methoden</w:t>
      </w:r>
    </w:p>
    <w:p w14:paraId="475B3BCB" w14:textId="77777777" w:rsidR="00552A21" w:rsidRPr="00552A21" w:rsidRDefault="00552A21" w:rsidP="00892ECB">
      <w:pPr>
        <w:jc w:val="both"/>
        <w:rPr>
          <w:rFonts w:ascii="Verdana" w:hAnsi="Verdana"/>
          <w:sz w:val="22"/>
          <w:szCs w:val="22"/>
        </w:rPr>
      </w:pPr>
      <w:r w:rsidRPr="00552A21">
        <w:rPr>
          <w:rFonts w:ascii="Verdana" w:hAnsi="Verdana"/>
          <w:sz w:val="22"/>
          <w:szCs w:val="22"/>
        </w:rPr>
        <w:t xml:space="preserve">Uit mijn onderzoek blijkt ook dat elke respondent creativiteit belangrijk acht wanneer er met kinderen gewerkt wordt rond emoties. </w:t>
      </w:r>
    </w:p>
    <w:p w14:paraId="1542723D" w14:textId="77777777" w:rsidR="004B28FF" w:rsidRDefault="004B28FF" w:rsidP="00892ECB">
      <w:pPr>
        <w:rPr>
          <w:rFonts w:ascii="Verdana" w:hAnsi="Verdana"/>
          <w:sz w:val="22"/>
          <w:szCs w:val="22"/>
        </w:rPr>
      </w:pPr>
    </w:p>
    <w:p w14:paraId="1211B6C3" w14:textId="41827C7B" w:rsidR="00552A21" w:rsidRDefault="00552A21" w:rsidP="00892ECB">
      <w:pPr>
        <w:jc w:val="both"/>
        <w:rPr>
          <w:rFonts w:ascii="Verdana" w:hAnsi="Verdana"/>
          <w:sz w:val="22"/>
          <w:szCs w:val="22"/>
        </w:rPr>
      </w:pPr>
      <w:r w:rsidRPr="00552A21">
        <w:rPr>
          <w:rFonts w:ascii="Verdana" w:hAnsi="Verdana"/>
          <w:sz w:val="22"/>
          <w:szCs w:val="22"/>
        </w:rPr>
        <w:t>Zo antwoord</w:t>
      </w:r>
      <w:r w:rsidR="00C443AD">
        <w:rPr>
          <w:rFonts w:ascii="Verdana" w:hAnsi="Verdana"/>
          <w:sz w:val="22"/>
          <w:szCs w:val="22"/>
        </w:rPr>
        <w:t>t</w:t>
      </w:r>
      <w:r w:rsidRPr="00552A21">
        <w:rPr>
          <w:rFonts w:ascii="Verdana" w:hAnsi="Verdana"/>
          <w:sz w:val="22"/>
          <w:szCs w:val="22"/>
        </w:rPr>
        <w:t xml:space="preserve"> Susanna als volgt op de vraag of zij creativiteit belangrijk vindt wanneer het over emoties gaat: “</w:t>
      </w:r>
      <w:proofErr w:type="spellStart"/>
      <w:r w:rsidRPr="00552A21">
        <w:rPr>
          <w:rFonts w:ascii="Verdana" w:hAnsi="Verdana"/>
          <w:sz w:val="22"/>
          <w:szCs w:val="22"/>
        </w:rPr>
        <w:t>Very</w:t>
      </w:r>
      <w:proofErr w:type="spellEnd"/>
      <w:r w:rsidRPr="00552A21">
        <w:rPr>
          <w:rFonts w:ascii="Verdana" w:hAnsi="Verdana"/>
          <w:sz w:val="22"/>
          <w:szCs w:val="22"/>
        </w:rPr>
        <w:t xml:space="preserve"> </w:t>
      </w:r>
      <w:proofErr w:type="spellStart"/>
      <w:r w:rsidRPr="00552A21">
        <w:rPr>
          <w:rFonts w:ascii="Verdana" w:hAnsi="Verdana"/>
          <w:sz w:val="22"/>
          <w:szCs w:val="22"/>
        </w:rPr>
        <w:t>necessary</w:t>
      </w:r>
      <w:proofErr w:type="spellEnd"/>
      <w:r w:rsidRPr="00552A21">
        <w:rPr>
          <w:rFonts w:ascii="Verdana" w:hAnsi="Verdana"/>
          <w:sz w:val="22"/>
          <w:szCs w:val="22"/>
        </w:rPr>
        <w:t xml:space="preserve">, </w:t>
      </w:r>
      <w:proofErr w:type="spellStart"/>
      <w:r w:rsidRPr="00552A21">
        <w:rPr>
          <w:rFonts w:ascii="Verdana" w:hAnsi="Verdana"/>
          <w:sz w:val="22"/>
          <w:szCs w:val="22"/>
        </w:rPr>
        <w:t>because</w:t>
      </w:r>
      <w:proofErr w:type="spellEnd"/>
      <w:r w:rsidRPr="00552A21">
        <w:rPr>
          <w:rFonts w:ascii="Verdana" w:hAnsi="Verdana"/>
          <w:sz w:val="22"/>
          <w:szCs w:val="22"/>
        </w:rPr>
        <w:t xml:space="preserve"> </w:t>
      </w:r>
      <w:proofErr w:type="spellStart"/>
      <w:r w:rsidRPr="00552A21">
        <w:rPr>
          <w:rFonts w:ascii="Verdana" w:hAnsi="Verdana"/>
          <w:sz w:val="22"/>
          <w:szCs w:val="22"/>
        </w:rPr>
        <w:t>that</w:t>
      </w:r>
      <w:proofErr w:type="spellEnd"/>
      <w:r w:rsidRPr="00552A21">
        <w:rPr>
          <w:rFonts w:ascii="Verdana" w:hAnsi="Verdana"/>
          <w:sz w:val="22"/>
          <w:szCs w:val="22"/>
        </w:rPr>
        <w:t xml:space="preserve"> is </w:t>
      </w:r>
      <w:proofErr w:type="spellStart"/>
      <w:r w:rsidRPr="00552A21">
        <w:rPr>
          <w:rFonts w:ascii="Verdana" w:hAnsi="Verdana"/>
          <w:sz w:val="22"/>
          <w:szCs w:val="22"/>
        </w:rPr>
        <w:t>the</w:t>
      </w:r>
      <w:proofErr w:type="spellEnd"/>
      <w:r w:rsidRPr="00552A21">
        <w:rPr>
          <w:rFonts w:ascii="Verdana" w:hAnsi="Verdana"/>
          <w:sz w:val="22"/>
          <w:szCs w:val="22"/>
        </w:rPr>
        <w:t xml:space="preserve"> way of </w:t>
      </w:r>
      <w:proofErr w:type="spellStart"/>
      <w:r w:rsidRPr="00552A21">
        <w:rPr>
          <w:rFonts w:ascii="Verdana" w:hAnsi="Verdana"/>
          <w:sz w:val="22"/>
          <w:szCs w:val="22"/>
        </w:rPr>
        <w:t>expressing</w:t>
      </w:r>
      <w:proofErr w:type="spellEnd"/>
      <w:r w:rsidRPr="00552A21">
        <w:rPr>
          <w:rFonts w:ascii="Verdana" w:hAnsi="Verdana"/>
          <w:sz w:val="22"/>
          <w:szCs w:val="22"/>
        </w:rPr>
        <w:t xml:space="preserve"> </w:t>
      </w:r>
      <w:proofErr w:type="spellStart"/>
      <w:r w:rsidRPr="00552A21">
        <w:rPr>
          <w:rFonts w:ascii="Verdana" w:hAnsi="Verdana"/>
          <w:sz w:val="22"/>
          <w:szCs w:val="22"/>
        </w:rPr>
        <w:t>our</w:t>
      </w:r>
      <w:proofErr w:type="spellEnd"/>
      <w:r w:rsidRPr="00552A21">
        <w:rPr>
          <w:rFonts w:ascii="Verdana" w:hAnsi="Verdana"/>
          <w:sz w:val="22"/>
          <w:szCs w:val="22"/>
        </w:rPr>
        <w:t xml:space="preserve"> </w:t>
      </w:r>
      <w:proofErr w:type="spellStart"/>
      <w:r w:rsidRPr="00552A21">
        <w:rPr>
          <w:rFonts w:ascii="Verdana" w:hAnsi="Verdana"/>
          <w:sz w:val="22"/>
          <w:szCs w:val="22"/>
        </w:rPr>
        <w:t>emotions</w:t>
      </w:r>
      <w:proofErr w:type="spellEnd"/>
      <w:r w:rsidRPr="00552A21">
        <w:rPr>
          <w:rFonts w:ascii="Verdana" w:hAnsi="Verdana"/>
          <w:sz w:val="22"/>
          <w:szCs w:val="22"/>
        </w:rPr>
        <w:t xml:space="preserve">. </w:t>
      </w:r>
      <w:r w:rsidRPr="006B5066">
        <w:rPr>
          <w:rFonts w:ascii="Verdana" w:hAnsi="Verdana"/>
          <w:sz w:val="22"/>
          <w:szCs w:val="22"/>
          <w:lang w:val="en-US"/>
        </w:rPr>
        <w:t>There is no better medium to do it</w:t>
      </w:r>
      <w:r w:rsidR="007B1A85" w:rsidRPr="006B5066">
        <w:rPr>
          <w:rFonts w:ascii="Verdana" w:hAnsi="Verdana"/>
          <w:sz w:val="22"/>
          <w:szCs w:val="22"/>
          <w:lang w:val="en-US"/>
        </w:rPr>
        <w:t xml:space="preserve">” </w:t>
      </w:r>
      <w:r w:rsidRPr="006B5066">
        <w:rPr>
          <w:rFonts w:ascii="Verdana" w:hAnsi="Verdana"/>
          <w:sz w:val="22"/>
          <w:szCs w:val="22"/>
          <w:lang w:val="en-US"/>
        </w:rPr>
        <w:t>(S</w:t>
      </w:r>
      <w:r w:rsidR="00D61D40" w:rsidRPr="006B5066">
        <w:rPr>
          <w:rFonts w:ascii="Verdana" w:hAnsi="Verdana"/>
          <w:sz w:val="22"/>
          <w:szCs w:val="22"/>
          <w:lang w:val="en-US"/>
        </w:rPr>
        <w:t xml:space="preserve">. </w:t>
      </w:r>
      <w:proofErr w:type="spellStart"/>
      <w:r w:rsidR="00D61D40" w:rsidRPr="006B5066">
        <w:rPr>
          <w:rFonts w:ascii="Verdana" w:hAnsi="Verdana"/>
          <w:sz w:val="22"/>
          <w:szCs w:val="22"/>
          <w:lang w:val="en-US"/>
        </w:rPr>
        <w:t>Hamalainen</w:t>
      </w:r>
      <w:proofErr w:type="spellEnd"/>
      <w:r w:rsidR="00D61D40" w:rsidRPr="006B5066">
        <w:rPr>
          <w:rFonts w:ascii="Verdana" w:hAnsi="Verdana"/>
          <w:sz w:val="22"/>
          <w:szCs w:val="22"/>
          <w:lang w:val="en-US"/>
        </w:rPr>
        <w:t xml:space="preserve">, </w:t>
      </w:r>
      <w:proofErr w:type="spellStart"/>
      <w:r w:rsidR="00D61D40" w:rsidRPr="006B5066">
        <w:rPr>
          <w:rFonts w:ascii="Verdana" w:hAnsi="Verdana"/>
          <w:sz w:val="22"/>
          <w:szCs w:val="22"/>
          <w:lang w:val="en-US"/>
        </w:rPr>
        <w:t>persoonlijke</w:t>
      </w:r>
      <w:proofErr w:type="spellEnd"/>
      <w:r w:rsidR="00D61D40" w:rsidRPr="006B5066">
        <w:rPr>
          <w:rFonts w:ascii="Verdana" w:hAnsi="Verdana"/>
          <w:sz w:val="22"/>
          <w:szCs w:val="22"/>
          <w:lang w:val="en-US"/>
        </w:rPr>
        <w:t xml:space="preserve"> </w:t>
      </w:r>
      <w:proofErr w:type="spellStart"/>
      <w:r w:rsidR="00D61D40" w:rsidRPr="006B5066">
        <w:rPr>
          <w:rFonts w:ascii="Verdana" w:hAnsi="Verdana"/>
          <w:sz w:val="22"/>
          <w:szCs w:val="22"/>
          <w:lang w:val="en-US"/>
        </w:rPr>
        <w:t>communicatie</w:t>
      </w:r>
      <w:proofErr w:type="spellEnd"/>
      <w:r w:rsidRPr="006B5066">
        <w:rPr>
          <w:rFonts w:ascii="Verdana" w:hAnsi="Verdana"/>
          <w:sz w:val="22"/>
          <w:szCs w:val="22"/>
          <w:lang w:val="en-US"/>
        </w:rPr>
        <w:t xml:space="preserve">, 4 </w:t>
      </w:r>
      <w:proofErr w:type="spellStart"/>
      <w:r w:rsidRPr="006B5066">
        <w:rPr>
          <w:rFonts w:ascii="Verdana" w:hAnsi="Verdana"/>
          <w:sz w:val="22"/>
          <w:szCs w:val="22"/>
          <w:lang w:val="en-US"/>
        </w:rPr>
        <w:t>april</w:t>
      </w:r>
      <w:proofErr w:type="spellEnd"/>
      <w:r w:rsidRPr="006B5066">
        <w:rPr>
          <w:rFonts w:ascii="Verdana" w:hAnsi="Verdana"/>
          <w:sz w:val="22"/>
          <w:szCs w:val="22"/>
          <w:lang w:val="en-US"/>
        </w:rPr>
        <w:t xml:space="preserve"> 2022).</w:t>
      </w:r>
      <w:r w:rsidR="00C443AD" w:rsidRPr="006B5066">
        <w:rPr>
          <w:rFonts w:ascii="Verdana" w:hAnsi="Verdana"/>
          <w:sz w:val="22"/>
          <w:szCs w:val="22"/>
          <w:lang w:val="en-US"/>
        </w:rPr>
        <w:t xml:space="preserve"> </w:t>
      </w:r>
      <w:r w:rsidR="00C443AD">
        <w:rPr>
          <w:rFonts w:ascii="Verdana" w:hAnsi="Verdana"/>
          <w:sz w:val="22"/>
          <w:szCs w:val="22"/>
        </w:rPr>
        <w:t>El</w:t>
      </w:r>
      <w:r w:rsidRPr="00552A21">
        <w:rPr>
          <w:rFonts w:ascii="Verdana" w:hAnsi="Verdana"/>
          <w:sz w:val="22"/>
          <w:szCs w:val="22"/>
        </w:rPr>
        <w:t>k kind in haar klas</w:t>
      </w:r>
      <w:r w:rsidR="00C443AD">
        <w:rPr>
          <w:rFonts w:ascii="Verdana" w:hAnsi="Verdana"/>
          <w:sz w:val="22"/>
          <w:szCs w:val="22"/>
        </w:rPr>
        <w:t xml:space="preserve"> heeft</w:t>
      </w:r>
      <w:r w:rsidRPr="00552A21">
        <w:rPr>
          <w:rFonts w:ascii="Verdana" w:hAnsi="Verdana"/>
          <w:sz w:val="22"/>
          <w:szCs w:val="22"/>
        </w:rPr>
        <w:t xml:space="preserve"> een kunstwerk gemaakt </w:t>
      </w:r>
      <w:r w:rsidR="006655E7">
        <w:rPr>
          <w:rFonts w:ascii="Verdana" w:hAnsi="Verdana"/>
          <w:sz w:val="22"/>
          <w:szCs w:val="22"/>
        </w:rPr>
        <w:t>van met 3</w:t>
      </w:r>
      <w:r w:rsidRPr="00552A21">
        <w:rPr>
          <w:rFonts w:ascii="Verdana" w:hAnsi="Verdana"/>
          <w:sz w:val="22"/>
          <w:szCs w:val="22"/>
        </w:rPr>
        <w:t xml:space="preserve"> emoties </w:t>
      </w:r>
      <w:r w:rsidR="006655E7">
        <w:rPr>
          <w:rFonts w:ascii="Verdana" w:hAnsi="Verdana"/>
          <w:sz w:val="22"/>
          <w:szCs w:val="22"/>
        </w:rPr>
        <w:t>waarover Susanna</w:t>
      </w:r>
      <w:r w:rsidRPr="00552A21">
        <w:rPr>
          <w:rFonts w:ascii="Verdana" w:hAnsi="Verdana"/>
          <w:sz w:val="22"/>
          <w:szCs w:val="22"/>
        </w:rPr>
        <w:t xml:space="preserve"> met hen </w:t>
      </w:r>
      <w:r w:rsidR="006655E7">
        <w:rPr>
          <w:rFonts w:ascii="Verdana" w:hAnsi="Verdana"/>
          <w:sz w:val="22"/>
          <w:szCs w:val="22"/>
        </w:rPr>
        <w:t>in</w:t>
      </w:r>
      <w:r w:rsidRPr="00552A21">
        <w:rPr>
          <w:rFonts w:ascii="Verdana" w:hAnsi="Verdana"/>
          <w:sz w:val="22"/>
          <w:szCs w:val="22"/>
        </w:rPr>
        <w:t xml:space="preserve"> gesprek </w:t>
      </w:r>
      <w:r w:rsidR="006655E7">
        <w:rPr>
          <w:rFonts w:ascii="Verdana" w:hAnsi="Verdana"/>
          <w:sz w:val="22"/>
          <w:szCs w:val="22"/>
        </w:rPr>
        <w:t xml:space="preserve">is gegaan, onder andere </w:t>
      </w:r>
      <w:r w:rsidRPr="00552A21">
        <w:rPr>
          <w:rFonts w:ascii="Verdana" w:hAnsi="Verdana"/>
          <w:sz w:val="22"/>
          <w:szCs w:val="22"/>
        </w:rPr>
        <w:t xml:space="preserve">over wat de kinderen nodig hebben om zich beter te voelen. </w:t>
      </w:r>
      <w:r w:rsidRPr="002D53B7">
        <w:rPr>
          <w:rFonts w:ascii="Verdana" w:hAnsi="Verdana"/>
          <w:sz w:val="22"/>
          <w:szCs w:val="22"/>
        </w:rPr>
        <w:t xml:space="preserve">Daarnaast heeft ze hen ook de lichaamsdelen laten inkleuren waar ze de emotie voelen. Dat bleek voor </w:t>
      </w:r>
      <w:r w:rsidR="004711E0" w:rsidRPr="002D53B7">
        <w:rPr>
          <w:rFonts w:ascii="Verdana" w:hAnsi="Verdana"/>
          <w:sz w:val="22"/>
          <w:szCs w:val="22"/>
        </w:rPr>
        <w:t xml:space="preserve">de </w:t>
      </w:r>
      <w:r w:rsidRPr="002D53B7">
        <w:rPr>
          <w:rFonts w:ascii="Verdana" w:hAnsi="Verdana"/>
          <w:sz w:val="22"/>
          <w:szCs w:val="22"/>
        </w:rPr>
        <w:t>meeste</w:t>
      </w:r>
      <w:r w:rsidR="004711E0" w:rsidRPr="002D53B7">
        <w:rPr>
          <w:rFonts w:ascii="Verdana" w:hAnsi="Verdana"/>
          <w:sz w:val="22"/>
          <w:szCs w:val="22"/>
        </w:rPr>
        <w:t xml:space="preserve"> </w:t>
      </w:r>
      <w:r w:rsidRPr="002D53B7">
        <w:rPr>
          <w:rFonts w:ascii="Verdana" w:hAnsi="Verdana"/>
          <w:sz w:val="22"/>
          <w:szCs w:val="22"/>
        </w:rPr>
        <w:t>kinderen heel helpend te zijn om de emotie beter te begrijpen.</w:t>
      </w:r>
      <w:r w:rsidRPr="00552A21">
        <w:rPr>
          <w:rFonts w:ascii="Verdana" w:hAnsi="Verdana"/>
          <w:sz w:val="22"/>
          <w:szCs w:val="22"/>
        </w:rPr>
        <w:t xml:space="preserve"> </w:t>
      </w:r>
    </w:p>
    <w:p w14:paraId="0A02533F" w14:textId="164057E1" w:rsidR="009D4265" w:rsidRDefault="009D4265" w:rsidP="00892ECB">
      <w:pPr>
        <w:jc w:val="both"/>
        <w:rPr>
          <w:rFonts w:ascii="Verdana" w:hAnsi="Verdana"/>
          <w:sz w:val="22"/>
          <w:szCs w:val="22"/>
        </w:rPr>
      </w:pPr>
    </w:p>
    <w:p w14:paraId="18BC8536" w14:textId="45EE4A7B" w:rsidR="009D4265" w:rsidRDefault="009D4265" w:rsidP="00892ECB">
      <w:pPr>
        <w:jc w:val="both"/>
        <w:rPr>
          <w:rFonts w:ascii="Verdana" w:hAnsi="Verdana"/>
          <w:i/>
          <w:iCs/>
          <w:sz w:val="22"/>
          <w:szCs w:val="22"/>
          <w:lang w:val="en-US"/>
        </w:rPr>
      </w:pPr>
      <w:r w:rsidRPr="009D4265">
        <w:rPr>
          <w:rFonts w:ascii="Verdana" w:hAnsi="Verdana"/>
          <w:i/>
          <w:iCs/>
          <w:sz w:val="22"/>
          <w:szCs w:val="22"/>
          <w:lang w:val="en-US"/>
        </w:rPr>
        <w:t xml:space="preserve">“Because that </w:t>
      </w:r>
      <w:r>
        <w:rPr>
          <w:rFonts w:ascii="Verdana" w:hAnsi="Verdana"/>
          <w:i/>
          <w:iCs/>
          <w:sz w:val="22"/>
          <w:szCs w:val="22"/>
          <w:lang w:val="en-US"/>
        </w:rPr>
        <w:t>[creativity]</w:t>
      </w:r>
      <w:r w:rsidRPr="009D4265">
        <w:rPr>
          <w:rFonts w:ascii="Verdana" w:hAnsi="Verdana"/>
          <w:i/>
          <w:iCs/>
          <w:sz w:val="22"/>
          <w:szCs w:val="22"/>
          <w:lang w:val="en-US"/>
        </w:rPr>
        <w:t xml:space="preserve"> is the way of expressing our emotions</w:t>
      </w:r>
      <w:r w:rsidR="00F0646B">
        <w:rPr>
          <w:rFonts w:ascii="Verdana" w:hAnsi="Verdana"/>
          <w:i/>
          <w:iCs/>
          <w:sz w:val="22"/>
          <w:szCs w:val="22"/>
          <w:lang w:val="en-US"/>
        </w:rPr>
        <w:t xml:space="preserve">” </w:t>
      </w:r>
      <w:r w:rsidRPr="009D4265">
        <w:rPr>
          <w:rFonts w:ascii="Verdana" w:hAnsi="Verdana"/>
          <w:i/>
          <w:iCs/>
          <w:sz w:val="22"/>
          <w:szCs w:val="22"/>
          <w:lang w:val="en-US"/>
        </w:rPr>
        <w:t>(</w:t>
      </w:r>
      <w:r w:rsidR="00BA637E">
        <w:rPr>
          <w:rFonts w:ascii="Verdana" w:hAnsi="Verdana"/>
          <w:i/>
          <w:iCs/>
          <w:sz w:val="22"/>
          <w:szCs w:val="22"/>
          <w:lang w:val="en-US"/>
        </w:rPr>
        <w:t xml:space="preserve">S. </w:t>
      </w:r>
      <w:proofErr w:type="spellStart"/>
      <w:r w:rsidR="00BA637E">
        <w:rPr>
          <w:rFonts w:ascii="Verdana" w:hAnsi="Verdana"/>
          <w:i/>
          <w:iCs/>
          <w:sz w:val="22"/>
          <w:szCs w:val="22"/>
          <w:lang w:val="en-US"/>
        </w:rPr>
        <w:t>Hamalainen</w:t>
      </w:r>
      <w:proofErr w:type="spellEnd"/>
      <w:r w:rsidR="00896F0C">
        <w:rPr>
          <w:rFonts w:ascii="Verdana" w:hAnsi="Verdana"/>
          <w:i/>
          <w:iCs/>
          <w:sz w:val="22"/>
          <w:szCs w:val="22"/>
          <w:lang w:val="en-US"/>
        </w:rPr>
        <w:t xml:space="preserve">, </w:t>
      </w:r>
      <w:proofErr w:type="spellStart"/>
      <w:r w:rsidR="00896F0C">
        <w:rPr>
          <w:rFonts w:ascii="Verdana" w:hAnsi="Verdana"/>
          <w:i/>
          <w:iCs/>
          <w:sz w:val="22"/>
          <w:szCs w:val="22"/>
          <w:lang w:val="en-US"/>
        </w:rPr>
        <w:t>persoonlijke</w:t>
      </w:r>
      <w:proofErr w:type="spellEnd"/>
      <w:r w:rsidR="00896F0C">
        <w:rPr>
          <w:rFonts w:ascii="Verdana" w:hAnsi="Verdana"/>
          <w:i/>
          <w:iCs/>
          <w:sz w:val="22"/>
          <w:szCs w:val="22"/>
          <w:lang w:val="en-US"/>
        </w:rPr>
        <w:t xml:space="preserve"> </w:t>
      </w:r>
      <w:proofErr w:type="spellStart"/>
      <w:r w:rsidR="00896F0C">
        <w:rPr>
          <w:rFonts w:ascii="Verdana" w:hAnsi="Verdana"/>
          <w:i/>
          <w:iCs/>
          <w:sz w:val="22"/>
          <w:szCs w:val="22"/>
          <w:lang w:val="en-US"/>
        </w:rPr>
        <w:t>communicatie</w:t>
      </w:r>
      <w:proofErr w:type="spellEnd"/>
      <w:r w:rsidRPr="009D4265">
        <w:rPr>
          <w:rFonts w:ascii="Verdana" w:hAnsi="Verdana"/>
          <w:i/>
          <w:iCs/>
          <w:sz w:val="22"/>
          <w:szCs w:val="22"/>
          <w:lang w:val="en-US"/>
        </w:rPr>
        <w:t xml:space="preserve">, 4 </w:t>
      </w:r>
      <w:proofErr w:type="spellStart"/>
      <w:r w:rsidRPr="009D4265">
        <w:rPr>
          <w:rFonts w:ascii="Verdana" w:hAnsi="Verdana"/>
          <w:i/>
          <w:iCs/>
          <w:sz w:val="22"/>
          <w:szCs w:val="22"/>
          <w:lang w:val="en-US"/>
        </w:rPr>
        <w:t>april</w:t>
      </w:r>
      <w:proofErr w:type="spellEnd"/>
      <w:r w:rsidRPr="009D4265">
        <w:rPr>
          <w:rFonts w:ascii="Verdana" w:hAnsi="Verdana"/>
          <w:i/>
          <w:iCs/>
          <w:sz w:val="22"/>
          <w:szCs w:val="22"/>
          <w:lang w:val="en-US"/>
        </w:rPr>
        <w:t xml:space="preserve"> 2022).</w:t>
      </w:r>
    </w:p>
    <w:p w14:paraId="61AC3BAE" w14:textId="77777777" w:rsidR="006655E7" w:rsidRDefault="006655E7" w:rsidP="00892ECB">
      <w:pPr>
        <w:jc w:val="both"/>
        <w:rPr>
          <w:rFonts w:ascii="Verdana" w:hAnsi="Verdana"/>
          <w:i/>
          <w:iCs/>
          <w:sz w:val="22"/>
          <w:szCs w:val="22"/>
          <w:lang w:val="en-US"/>
        </w:rPr>
      </w:pPr>
    </w:p>
    <w:p w14:paraId="4C9D0C6A" w14:textId="2C1A3F39" w:rsidR="00552A21" w:rsidRPr="006655E7" w:rsidRDefault="00552A21" w:rsidP="00892ECB">
      <w:pPr>
        <w:jc w:val="both"/>
        <w:rPr>
          <w:rFonts w:ascii="Verdana" w:hAnsi="Verdana"/>
          <w:i/>
          <w:iCs/>
          <w:sz w:val="22"/>
          <w:szCs w:val="22"/>
        </w:rPr>
      </w:pPr>
      <w:r w:rsidRPr="00552A21">
        <w:rPr>
          <w:rFonts w:ascii="Verdana" w:hAnsi="Verdana"/>
          <w:sz w:val="22"/>
          <w:szCs w:val="22"/>
        </w:rPr>
        <w:t>Ook Sanna z</w:t>
      </w:r>
      <w:r w:rsidR="006655E7">
        <w:rPr>
          <w:rFonts w:ascii="Verdana" w:hAnsi="Verdana"/>
          <w:sz w:val="22"/>
          <w:szCs w:val="22"/>
        </w:rPr>
        <w:t>egt</w:t>
      </w:r>
      <w:r w:rsidRPr="00552A21">
        <w:rPr>
          <w:rFonts w:ascii="Verdana" w:hAnsi="Verdana"/>
          <w:sz w:val="22"/>
          <w:szCs w:val="22"/>
        </w:rPr>
        <w:t xml:space="preserve"> dat ze creativiteit bij emoties uiten heel belangrijk vindt, omdat ze zelf merkt dat praten met de kinderen tijdens emotionele situaties niet altijd werkt. Volgens haar is er meer nodig dan enkel taal. Zo maakt zij gebruik van materialen zoals tekstkaartjes, tekeningen van goed en van niet aanvaard gedrag bij hevige emoties, een </w:t>
      </w:r>
      <w:r w:rsidR="00B82CE6">
        <w:rPr>
          <w:rFonts w:ascii="Verdana" w:hAnsi="Verdana"/>
          <w:sz w:val="22"/>
          <w:szCs w:val="22"/>
        </w:rPr>
        <w:t>‘</w:t>
      </w:r>
      <w:proofErr w:type="spellStart"/>
      <w:r w:rsidR="00B82CE6">
        <w:rPr>
          <w:rFonts w:ascii="Verdana" w:hAnsi="Verdana"/>
          <w:sz w:val="22"/>
          <w:szCs w:val="22"/>
        </w:rPr>
        <w:t>blossom</w:t>
      </w:r>
      <w:proofErr w:type="spellEnd"/>
      <w:r w:rsidR="00B82CE6">
        <w:rPr>
          <w:rFonts w:ascii="Verdana" w:hAnsi="Verdana"/>
          <w:sz w:val="22"/>
          <w:szCs w:val="22"/>
        </w:rPr>
        <w:t xml:space="preserve"> </w:t>
      </w:r>
      <w:proofErr w:type="spellStart"/>
      <w:r w:rsidRPr="00552A21">
        <w:rPr>
          <w:rFonts w:ascii="Verdana" w:hAnsi="Verdana"/>
          <w:sz w:val="22"/>
          <w:szCs w:val="22"/>
        </w:rPr>
        <w:t>bal</w:t>
      </w:r>
      <w:r w:rsidR="00B82CE6">
        <w:rPr>
          <w:rFonts w:ascii="Verdana" w:hAnsi="Verdana"/>
          <w:sz w:val="22"/>
          <w:szCs w:val="22"/>
        </w:rPr>
        <w:t>l</w:t>
      </w:r>
      <w:proofErr w:type="spellEnd"/>
      <w:r w:rsidR="00B82CE6">
        <w:rPr>
          <w:rFonts w:ascii="Verdana" w:hAnsi="Verdana"/>
          <w:sz w:val="22"/>
          <w:szCs w:val="22"/>
        </w:rPr>
        <w:t>’</w:t>
      </w:r>
      <w:r w:rsidRPr="00552A21">
        <w:rPr>
          <w:rFonts w:ascii="Verdana" w:hAnsi="Verdana"/>
          <w:sz w:val="22"/>
          <w:szCs w:val="22"/>
        </w:rPr>
        <w:t xml:space="preserve"> die je kan vergroten bij inademen en verkleinen bij uitademen om tot rust te komen</w:t>
      </w:r>
      <w:r w:rsidR="00B82CE6">
        <w:rPr>
          <w:rFonts w:ascii="Verdana" w:hAnsi="Verdana"/>
          <w:sz w:val="22"/>
          <w:szCs w:val="22"/>
        </w:rPr>
        <w:t xml:space="preserve"> (hieronder besproken)</w:t>
      </w:r>
      <w:r w:rsidRPr="00552A21">
        <w:rPr>
          <w:rFonts w:ascii="Verdana" w:hAnsi="Verdana"/>
          <w:sz w:val="22"/>
          <w:szCs w:val="22"/>
        </w:rPr>
        <w:t>, een methodiek bij groepsruzie waarbij de kinderen de gebeurtenis elk vanuit hun perspectief tekenen</w:t>
      </w:r>
      <w:r w:rsidR="006655E7">
        <w:rPr>
          <w:rFonts w:ascii="Verdana" w:hAnsi="Verdana"/>
          <w:sz w:val="22"/>
          <w:szCs w:val="22"/>
        </w:rPr>
        <w:t xml:space="preserve"> om dan samen daarover in gesprek te gaan</w:t>
      </w:r>
      <w:r w:rsidR="00B82CE6">
        <w:rPr>
          <w:rFonts w:ascii="Verdana" w:hAnsi="Verdana"/>
          <w:sz w:val="22"/>
          <w:szCs w:val="22"/>
        </w:rPr>
        <w:t xml:space="preserve"> (hieronder besproken)</w:t>
      </w:r>
      <w:r w:rsidRPr="00552A21">
        <w:rPr>
          <w:rFonts w:ascii="Verdana" w:hAnsi="Verdana"/>
          <w:sz w:val="22"/>
          <w:szCs w:val="22"/>
        </w:rPr>
        <w:t xml:space="preserve">… </w:t>
      </w:r>
    </w:p>
    <w:p w14:paraId="6795B0F0" w14:textId="77777777" w:rsidR="004B28FF" w:rsidRDefault="004B28FF" w:rsidP="00892ECB">
      <w:pPr>
        <w:jc w:val="both"/>
        <w:rPr>
          <w:rFonts w:ascii="Verdana" w:hAnsi="Verdana"/>
          <w:sz w:val="22"/>
          <w:szCs w:val="22"/>
        </w:rPr>
      </w:pPr>
    </w:p>
    <w:p w14:paraId="44E20869" w14:textId="39B771FB" w:rsidR="00552A21" w:rsidRPr="00552A21" w:rsidRDefault="00552A21" w:rsidP="00892ECB">
      <w:pPr>
        <w:jc w:val="both"/>
        <w:rPr>
          <w:rFonts w:ascii="Verdana" w:hAnsi="Verdana"/>
          <w:sz w:val="22"/>
          <w:szCs w:val="22"/>
        </w:rPr>
      </w:pPr>
      <w:r w:rsidRPr="00552A21">
        <w:rPr>
          <w:rFonts w:ascii="Verdana" w:hAnsi="Verdana"/>
          <w:sz w:val="22"/>
          <w:szCs w:val="22"/>
        </w:rPr>
        <w:t>Ilona bek</w:t>
      </w:r>
      <w:r w:rsidR="006655E7">
        <w:rPr>
          <w:rFonts w:ascii="Verdana" w:hAnsi="Verdana"/>
          <w:sz w:val="22"/>
          <w:szCs w:val="22"/>
        </w:rPr>
        <w:t>ijkt</w:t>
      </w:r>
      <w:r w:rsidRPr="00552A21">
        <w:rPr>
          <w:rFonts w:ascii="Verdana" w:hAnsi="Verdana"/>
          <w:sz w:val="22"/>
          <w:szCs w:val="22"/>
        </w:rPr>
        <w:t xml:space="preserve"> deze vraag opnieuw eerder vanuit het standpunt van de Engelse taal voor emoties leren en g</w:t>
      </w:r>
      <w:r w:rsidR="006655E7">
        <w:rPr>
          <w:rFonts w:ascii="Verdana" w:hAnsi="Verdana"/>
          <w:sz w:val="22"/>
          <w:szCs w:val="22"/>
        </w:rPr>
        <w:t>eeft</w:t>
      </w:r>
      <w:r w:rsidRPr="00552A21">
        <w:rPr>
          <w:rFonts w:ascii="Verdana" w:hAnsi="Verdana"/>
          <w:sz w:val="22"/>
          <w:szCs w:val="22"/>
        </w:rPr>
        <w:t xml:space="preserve"> enkele voorbeelden van wat zij doet om de kinderen hierbij te ondersteunen. Eén van de voorbeelden </w:t>
      </w:r>
      <w:r w:rsidR="006655E7">
        <w:rPr>
          <w:rFonts w:ascii="Verdana" w:hAnsi="Verdana"/>
          <w:sz w:val="22"/>
          <w:szCs w:val="22"/>
        </w:rPr>
        <w:t>is</w:t>
      </w:r>
      <w:r w:rsidRPr="00552A21">
        <w:rPr>
          <w:rFonts w:ascii="Verdana" w:hAnsi="Verdana"/>
          <w:sz w:val="22"/>
          <w:szCs w:val="22"/>
        </w:rPr>
        <w:t xml:space="preserve"> ook een creatieve methode, namelijk de kinderen laten uitbeelden wat fout is gelopen op de plaats van de gebeurtenis</w:t>
      </w:r>
      <w:r w:rsidR="006655E7">
        <w:rPr>
          <w:rFonts w:ascii="Verdana" w:hAnsi="Verdana"/>
          <w:sz w:val="22"/>
          <w:szCs w:val="22"/>
        </w:rPr>
        <w:t xml:space="preserve"> (hierboven reeds vermeld)</w:t>
      </w:r>
      <w:r w:rsidRPr="00552A21">
        <w:rPr>
          <w:rFonts w:ascii="Verdana" w:hAnsi="Verdana"/>
          <w:sz w:val="22"/>
          <w:szCs w:val="22"/>
        </w:rPr>
        <w:t xml:space="preserve">. Dan is het de bedoeling dat de kinderen uitbeelden en Ilona in het Engels zegt wat ze </w:t>
      </w:r>
      <w:r w:rsidR="00FF0F6C">
        <w:rPr>
          <w:rFonts w:ascii="Verdana" w:hAnsi="Verdana"/>
          <w:sz w:val="22"/>
          <w:szCs w:val="22"/>
        </w:rPr>
        <w:t xml:space="preserve">aan het </w:t>
      </w:r>
      <w:r w:rsidRPr="00552A21">
        <w:rPr>
          <w:rFonts w:ascii="Verdana" w:hAnsi="Verdana"/>
          <w:sz w:val="22"/>
          <w:szCs w:val="22"/>
        </w:rPr>
        <w:t>doen</w:t>
      </w:r>
      <w:r w:rsidR="00FF0F6C">
        <w:rPr>
          <w:rFonts w:ascii="Verdana" w:hAnsi="Verdana"/>
          <w:sz w:val="22"/>
          <w:szCs w:val="22"/>
        </w:rPr>
        <w:t xml:space="preserve"> zijn</w:t>
      </w:r>
      <w:r w:rsidRPr="00552A21">
        <w:rPr>
          <w:rFonts w:ascii="Verdana" w:hAnsi="Verdana"/>
          <w:sz w:val="22"/>
          <w:szCs w:val="22"/>
        </w:rPr>
        <w:t>. Op die manier leren de kinderen het Engels</w:t>
      </w:r>
      <w:r w:rsidR="00FF0F6C">
        <w:rPr>
          <w:rFonts w:ascii="Verdana" w:hAnsi="Verdana"/>
          <w:sz w:val="22"/>
          <w:szCs w:val="22"/>
        </w:rPr>
        <w:t xml:space="preserve"> wel zonder zelf te praten en voelen ze zich comfortabel </w:t>
      </w:r>
      <w:r w:rsidR="003F28F4">
        <w:rPr>
          <w:rFonts w:ascii="Verdana" w:hAnsi="Verdana"/>
          <w:sz w:val="22"/>
          <w:szCs w:val="22"/>
        </w:rPr>
        <w:t xml:space="preserve">bij het </w:t>
      </w:r>
      <w:r w:rsidR="00FF0F6C">
        <w:rPr>
          <w:rFonts w:ascii="Verdana" w:hAnsi="Verdana"/>
          <w:sz w:val="22"/>
          <w:szCs w:val="22"/>
        </w:rPr>
        <w:t>uitbeeld</w:t>
      </w:r>
      <w:r w:rsidR="003F28F4">
        <w:rPr>
          <w:rFonts w:ascii="Verdana" w:hAnsi="Verdana"/>
          <w:sz w:val="22"/>
          <w:szCs w:val="22"/>
        </w:rPr>
        <w:t>en.</w:t>
      </w:r>
    </w:p>
    <w:p w14:paraId="4073C9EE" w14:textId="77777777" w:rsidR="004B28FF" w:rsidRDefault="004B28FF" w:rsidP="00892ECB">
      <w:pPr>
        <w:jc w:val="both"/>
        <w:rPr>
          <w:rFonts w:ascii="Verdana" w:hAnsi="Verdana"/>
          <w:sz w:val="22"/>
          <w:szCs w:val="22"/>
        </w:rPr>
      </w:pPr>
    </w:p>
    <w:p w14:paraId="07DAF35B" w14:textId="77777777" w:rsidR="006655E7" w:rsidRDefault="00552A21" w:rsidP="00892ECB">
      <w:pPr>
        <w:jc w:val="both"/>
        <w:rPr>
          <w:rFonts w:ascii="Verdana" w:hAnsi="Verdana"/>
          <w:sz w:val="22"/>
          <w:szCs w:val="22"/>
        </w:rPr>
      </w:pPr>
      <w:r w:rsidRPr="00552A21">
        <w:rPr>
          <w:rFonts w:ascii="Verdana" w:hAnsi="Verdana"/>
          <w:sz w:val="22"/>
          <w:szCs w:val="22"/>
        </w:rPr>
        <w:t>Elk van de respondenten maakt ook gebruik van visueel materiaal. Zo is er bij Susanna in de klas een ‘</w:t>
      </w:r>
      <w:proofErr w:type="spellStart"/>
      <w:r w:rsidRPr="00552A21">
        <w:rPr>
          <w:rFonts w:ascii="Verdana" w:hAnsi="Verdana"/>
          <w:sz w:val="22"/>
          <w:szCs w:val="22"/>
        </w:rPr>
        <w:t>emotion</w:t>
      </w:r>
      <w:proofErr w:type="spellEnd"/>
      <w:r w:rsidRPr="00552A21">
        <w:rPr>
          <w:rFonts w:ascii="Verdana" w:hAnsi="Verdana"/>
          <w:sz w:val="22"/>
          <w:szCs w:val="22"/>
        </w:rPr>
        <w:t xml:space="preserve"> </w:t>
      </w:r>
      <w:proofErr w:type="spellStart"/>
      <w:r w:rsidRPr="00552A21">
        <w:rPr>
          <w:rFonts w:ascii="Verdana" w:hAnsi="Verdana"/>
          <w:sz w:val="22"/>
          <w:szCs w:val="22"/>
        </w:rPr>
        <w:t>wall</w:t>
      </w:r>
      <w:proofErr w:type="spellEnd"/>
      <w:r w:rsidRPr="00552A21">
        <w:rPr>
          <w:rFonts w:ascii="Verdana" w:hAnsi="Verdana"/>
          <w:sz w:val="22"/>
          <w:szCs w:val="22"/>
        </w:rPr>
        <w:t xml:space="preserve">’ waarop de emoties afgebeeld staan, zodat de kinderen die leren. Net zoals bij Ilona in de klas wordt er bij Susanna ook nooit woordenschat meegegeven met de kinderen om vanbuiten te leren. Het leren van de immersietaal gebeurt dus via de omgeving waarin de kinderen dagelijks ondergedompeld worden. </w:t>
      </w:r>
    </w:p>
    <w:p w14:paraId="2E697CDC" w14:textId="4D9C7FAD" w:rsidR="00552A21" w:rsidRPr="00552A21" w:rsidRDefault="00552A21" w:rsidP="00892ECB">
      <w:pPr>
        <w:jc w:val="both"/>
        <w:rPr>
          <w:rFonts w:ascii="Verdana" w:hAnsi="Verdana"/>
          <w:sz w:val="22"/>
          <w:szCs w:val="22"/>
        </w:rPr>
      </w:pPr>
      <w:r w:rsidRPr="002D53B7">
        <w:rPr>
          <w:rFonts w:ascii="Verdana" w:hAnsi="Verdana"/>
          <w:sz w:val="22"/>
          <w:szCs w:val="22"/>
        </w:rPr>
        <w:t xml:space="preserve">Hier zien we opnieuw een verband met de literatuur, want volgens </w:t>
      </w:r>
      <w:proofErr w:type="spellStart"/>
      <w:r w:rsidRPr="002D53B7">
        <w:rPr>
          <w:rFonts w:ascii="Verdana" w:hAnsi="Verdana"/>
          <w:sz w:val="22"/>
          <w:szCs w:val="22"/>
        </w:rPr>
        <w:t>Braconnier</w:t>
      </w:r>
      <w:proofErr w:type="spellEnd"/>
      <w:r w:rsidRPr="002D53B7">
        <w:rPr>
          <w:rFonts w:ascii="Verdana" w:hAnsi="Verdana"/>
          <w:sz w:val="22"/>
          <w:szCs w:val="22"/>
        </w:rPr>
        <w:t xml:space="preserve"> (2017) zullen kinderen woordenschat veel efficiënter leren met behulp van visualisaties.</w:t>
      </w:r>
      <w:r w:rsidRPr="00552A21">
        <w:rPr>
          <w:rFonts w:ascii="Verdana" w:hAnsi="Verdana"/>
          <w:sz w:val="22"/>
          <w:szCs w:val="22"/>
        </w:rPr>
        <w:t xml:space="preserve"> </w:t>
      </w:r>
    </w:p>
    <w:p w14:paraId="3D3679CA" w14:textId="77777777" w:rsidR="004B28FF" w:rsidRDefault="004B28FF" w:rsidP="00892ECB">
      <w:pPr>
        <w:rPr>
          <w:rFonts w:ascii="Verdana" w:hAnsi="Verdana"/>
          <w:sz w:val="22"/>
          <w:szCs w:val="22"/>
        </w:rPr>
      </w:pPr>
    </w:p>
    <w:p w14:paraId="1FE7E029" w14:textId="35168D46" w:rsidR="00552A21" w:rsidRPr="00552A21" w:rsidRDefault="00552A21" w:rsidP="00892ECB">
      <w:pPr>
        <w:jc w:val="both"/>
        <w:rPr>
          <w:rFonts w:ascii="Verdana" w:hAnsi="Verdana"/>
          <w:sz w:val="22"/>
          <w:szCs w:val="22"/>
        </w:rPr>
      </w:pPr>
      <w:r w:rsidRPr="00552A21">
        <w:rPr>
          <w:rFonts w:ascii="Verdana" w:hAnsi="Verdana"/>
          <w:sz w:val="22"/>
          <w:szCs w:val="22"/>
        </w:rPr>
        <w:t xml:space="preserve">Bij al deze voorbeelden is creativiteit toegepast en zien we dat impliciet leren duidelijk naar voor komen. Volgens Ilona zorgen creatieve methoden zoals spelen, tekenen, zingen, dansen, uitbeelden ervoor dat kinderen dingen in de tweede taal beter begrijpen en bijgevolg ook beter onthouden. </w:t>
      </w:r>
    </w:p>
    <w:p w14:paraId="7025ACD9" w14:textId="77777777" w:rsidR="004B28FF" w:rsidRDefault="004B28FF" w:rsidP="00892ECB">
      <w:pPr>
        <w:rPr>
          <w:rFonts w:ascii="Verdana" w:hAnsi="Verdana"/>
          <w:i/>
          <w:iCs/>
          <w:color w:val="4F81BD" w:themeColor="accent1"/>
          <w:sz w:val="22"/>
          <w:szCs w:val="22"/>
        </w:rPr>
      </w:pPr>
    </w:p>
    <w:p w14:paraId="38511AE5" w14:textId="77777777" w:rsidR="009E45ED" w:rsidRDefault="009E45ED" w:rsidP="00892ECB">
      <w:pPr>
        <w:rPr>
          <w:rFonts w:ascii="Verdana" w:hAnsi="Verdana"/>
          <w:i/>
          <w:iCs/>
          <w:color w:val="4F81BD" w:themeColor="accent1"/>
          <w:sz w:val="22"/>
          <w:szCs w:val="22"/>
        </w:rPr>
      </w:pPr>
    </w:p>
    <w:p w14:paraId="1D8F4F60" w14:textId="4484DE4D" w:rsidR="00552A21" w:rsidRPr="00552A21" w:rsidRDefault="00552A21" w:rsidP="00892ECB">
      <w:pPr>
        <w:rPr>
          <w:rFonts w:ascii="Verdana" w:hAnsi="Verdana"/>
          <w:i/>
          <w:iCs/>
          <w:color w:val="4F81BD" w:themeColor="accent1"/>
          <w:sz w:val="22"/>
          <w:szCs w:val="22"/>
        </w:rPr>
      </w:pPr>
      <w:r w:rsidRPr="00552A21">
        <w:rPr>
          <w:rFonts w:ascii="Verdana" w:hAnsi="Verdana"/>
          <w:i/>
          <w:iCs/>
          <w:color w:val="4F81BD" w:themeColor="accent1"/>
          <w:sz w:val="22"/>
          <w:szCs w:val="22"/>
        </w:rPr>
        <w:t>Tijd en ruimte voor alle emoties</w:t>
      </w:r>
    </w:p>
    <w:p w14:paraId="1DE4DE7C" w14:textId="7876E1DD" w:rsidR="00552A21" w:rsidRPr="00552A21" w:rsidRDefault="00552A21" w:rsidP="00892ECB">
      <w:pPr>
        <w:jc w:val="both"/>
        <w:rPr>
          <w:rFonts w:ascii="Verdana" w:hAnsi="Verdana"/>
          <w:color w:val="000000" w:themeColor="text1"/>
          <w:sz w:val="22"/>
          <w:szCs w:val="22"/>
        </w:rPr>
      </w:pPr>
      <w:r w:rsidRPr="00552A21">
        <w:rPr>
          <w:rFonts w:ascii="Verdana" w:hAnsi="Verdana"/>
          <w:color w:val="000000" w:themeColor="text1"/>
          <w:sz w:val="22"/>
          <w:szCs w:val="22"/>
        </w:rPr>
        <w:t>Uit het interview met Sanna bl</w:t>
      </w:r>
      <w:r w:rsidR="006655E7">
        <w:rPr>
          <w:rFonts w:ascii="Verdana" w:hAnsi="Verdana"/>
          <w:color w:val="000000" w:themeColor="text1"/>
          <w:sz w:val="22"/>
          <w:szCs w:val="22"/>
        </w:rPr>
        <w:t>ijkt</w:t>
      </w:r>
      <w:r w:rsidRPr="00552A21">
        <w:rPr>
          <w:rFonts w:ascii="Verdana" w:hAnsi="Verdana"/>
          <w:color w:val="000000" w:themeColor="text1"/>
          <w:sz w:val="22"/>
          <w:szCs w:val="22"/>
        </w:rPr>
        <w:t xml:space="preserve"> dat het belangrijk is om kinderen voldoende tijd en ruimte te geven om over hun emoties te kunnen praten. Volgens haar gebeurt het soms dat kinderen geforceerd worden om meteen te zeggen wat er scheelt, terwijl kinderen vaak wat tijd nodig hebben voordat ze erover kunnen praten. Sanna vindt het dus belangrijk dat er rustig, en liefst 1-op-1, met het kind gepraat wordt over bepaalde emoties. Bij hevigere emoties is het soms zelfs nodig om eerst helemaal niet te praten en samen met het kind manieren te zoeken om rustig te worden, zoals bijvoorbeeld het gebruiken van ‘</w:t>
      </w:r>
      <w:proofErr w:type="spellStart"/>
      <w:r w:rsidRPr="00552A21">
        <w:rPr>
          <w:rFonts w:ascii="Verdana" w:hAnsi="Verdana"/>
          <w:color w:val="000000" w:themeColor="text1"/>
          <w:sz w:val="22"/>
          <w:szCs w:val="22"/>
        </w:rPr>
        <w:t>the</w:t>
      </w:r>
      <w:proofErr w:type="spellEnd"/>
      <w:r w:rsidRPr="00552A21">
        <w:rPr>
          <w:rFonts w:ascii="Verdana" w:hAnsi="Verdana"/>
          <w:color w:val="000000" w:themeColor="text1"/>
          <w:sz w:val="22"/>
          <w:szCs w:val="22"/>
        </w:rPr>
        <w:t xml:space="preserve"> </w:t>
      </w:r>
      <w:proofErr w:type="spellStart"/>
      <w:r w:rsidRPr="00552A21">
        <w:rPr>
          <w:rFonts w:ascii="Verdana" w:hAnsi="Verdana"/>
          <w:color w:val="000000" w:themeColor="text1"/>
          <w:sz w:val="22"/>
          <w:szCs w:val="22"/>
        </w:rPr>
        <w:t>quiet</w:t>
      </w:r>
      <w:proofErr w:type="spellEnd"/>
      <w:r w:rsidRPr="00552A21">
        <w:rPr>
          <w:rFonts w:ascii="Verdana" w:hAnsi="Verdana"/>
          <w:color w:val="000000" w:themeColor="text1"/>
          <w:sz w:val="22"/>
          <w:szCs w:val="22"/>
        </w:rPr>
        <w:t xml:space="preserve"> room of </w:t>
      </w:r>
      <w:proofErr w:type="spellStart"/>
      <w:r w:rsidRPr="00552A21">
        <w:rPr>
          <w:rFonts w:ascii="Verdana" w:hAnsi="Verdana"/>
          <w:color w:val="000000" w:themeColor="text1"/>
          <w:sz w:val="22"/>
          <w:szCs w:val="22"/>
        </w:rPr>
        <w:t>the</w:t>
      </w:r>
      <w:proofErr w:type="spellEnd"/>
      <w:r w:rsidRPr="00552A21">
        <w:rPr>
          <w:rFonts w:ascii="Verdana" w:hAnsi="Verdana"/>
          <w:color w:val="000000" w:themeColor="text1"/>
          <w:sz w:val="22"/>
          <w:szCs w:val="22"/>
        </w:rPr>
        <w:t xml:space="preserve"> school’ of ‘</w:t>
      </w:r>
      <w:proofErr w:type="spellStart"/>
      <w:r w:rsidRPr="00552A21">
        <w:rPr>
          <w:rFonts w:ascii="Verdana" w:hAnsi="Verdana"/>
          <w:color w:val="000000" w:themeColor="text1"/>
          <w:sz w:val="22"/>
          <w:szCs w:val="22"/>
        </w:rPr>
        <w:t>breathing</w:t>
      </w:r>
      <w:proofErr w:type="spellEnd"/>
      <w:r w:rsidRPr="00552A21">
        <w:rPr>
          <w:rFonts w:ascii="Verdana" w:hAnsi="Verdana"/>
          <w:color w:val="000000" w:themeColor="text1"/>
          <w:sz w:val="22"/>
          <w:szCs w:val="22"/>
        </w:rPr>
        <w:t xml:space="preserve"> tools’. Een voorbeeld van zo een </w:t>
      </w:r>
      <w:proofErr w:type="spellStart"/>
      <w:r w:rsidRPr="00552A21">
        <w:rPr>
          <w:rFonts w:ascii="Verdana" w:hAnsi="Verdana"/>
          <w:color w:val="000000" w:themeColor="text1"/>
          <w:sz w:val="22"/>
          <w:szCs w:val="22"/>
        </w:rPr>
        <w:t>breathing</w:t>
      </w:r>
      <w:proofErr w:type="spellEnd"/>
      <w:r w:rsidRPr="00552A21">
        <w:rPr>
          <w:rFonts w:ascii="Verdana" w:hAnsi="Verdana"/>
          <w:color w:val="000000" w:themeColor="text1"/>
          <w:sz w:val="22"/>
          <w:szCs w:val="22"/>
        </w:rPr>
        <w:t xml:space="preserve"> tool is een ‘</w:t>
      </w:r>
      <w:proofErr w:type="spellStart"/>
      <w:r w:rsidRPr="00552A21">
        <w:rPr>
          <w:rFonts w:ascii="Verdana" w:hAnsi="Verdana"/>
          <w:color w:val="000000" w:themeColor="text1"/>
          <w:sz w:val="22"/>
          <w:szCs w:val="22"/>
        </w:rPr>
        <w:t>blossom</w:t>
      </w:r>
      <w:proofErr w:type="spellEnd"/>
      <w:r w:rsidRPr="00552A21">
        <w:rPr>
          <w:rFonts w:ascii="Verdana" w:hAnsi="Verdana"/>
          <w:color w:val="000000" w:themeColor="text1"/>
          <w:sz w:val="22"/>
          <w:szCs w:val="22"/>
        </w:rPr>
        <w:t xml:space="preserve"> </w:t>
      </w:r>
      <w:proofErr w:type="spellStart"/>
      <w:r w:rsidRPr="00552A21">
        <w:rPr>
          <w:rFonts w:ascii="Verdana" w:hAnsi="Verdana"/>
          <w:color w:val="000000" w:themeColor="text1"/>
          <w:sz w:val="22"/>
          <w:szCs w:val="22"/>
        </w:rPr>
        <w:t>ball</w:t>
      </w:r>
      <w:proofErr w:type="spellEnd"/>
      <w:r w:rsidRPr="00552A21">
        <w:rPr>
          <w:rFonts w:ascii="Verdana" w:hAnsi="Verdana"/>
          <w:color w:val="000000" w:themeColor="text1"/>
          <w:sz w:val="22"/>
          <w:szCs w:val="22"/>
        </w:rPr>
        <w:t xml:space="preserve">’. Dit is een balvormig materiaal dat kan uitbreiden of vergroten en kan verkleinen met behulp van de handen. Bij hevige emoties geeft Sanna deze bal aan het kind, waarbij ze vraagt om rustig in en uit te ademen. Terwijl het kind inademt, moet hij/zij de bal uitbreiden samen met de buik. Bij het uitademen moet hij/zij de bal terug doen krimpen en de lucht uit de buik blazen. </w:t>
      </w:r>
      <w:proofErr w:type="spellStart"/>
      <w:r w:rsidRPr="00552A21">
        <w:rPr>
          <w:rFonts w:ascii="Verdana" w:hAnsi="Verdana"/>
          <w:color w:val="000000" w:themeColor="text1"/>
          <w:sz w:val="22"/>
          <w:szCs w:val="22"/>
        </w:rPr>
        <w:t>Breathing</w:t>
      </w:r>
      <w:proofErr w:type="spellEnd"/>
      <w:r w:rsidRPr="00552A21">
        <w:rPr>
          <w:rFonts w:ascii="Verdana" w:hAnsi="Verdana"/>
          <w:color w:val="000000" w:themeColor="text1"/>
          <w:sz w:val="22"/>
          <w:szCs w:val="22"/>
        </w:rPr>
        <w:t xml:space="preserve"> tools helpen dus om de ademhaling onder controle te krijgen en tot rust te komen. Pas daarna is een gesprek mogelijk.</w:t>
      </w:r>
    </w:p>
    <w:p w14:paraId="6C925746" w14:textId="77777777" w:rsidR="004B28FF" w:rsidRDefault="004B28FF" w:rsidP="00892ECB">
      <w:pPr>
        <w:jc w:val="both"/>
        <w:rPr>
          <w:rFonts w:ascii="Verdana" w:hAnsi="Verdana"/>
          <w:color w:val="000000" w:themeColor="text1"/>
          <w:sz w:val="22"/>
          <w:szCs w:val="22"/>
        </w:rPr>
      </w:pPr>
    </w:p>
    <w:p w14:paraId="26239B94" w14:textId="77777777" w:rsidR="00B82CE6" w:rsidRDefault="00552A21" w:rsidP="00892ECB">
      <w:pPr>
        <w:jc w:val="both"/>
        <w:rPr>
          <w:rFonts w:ascii="Verdana" w:hAnsi="Verdana"/>
          <w:color w:val="000000" w:themeColor="text1"/>
          <w:sz w:val="22"/>
          <w:szCs w:val="22"/>
        </w:rPr>
      </w:pPr>
      <w:r w:rsidRPr="00552A21">
        <w:rPr>
          <w:rFonts w:ascii="Verdana" w:hAnsi="Verdana"/>
          <w:color w:val="000000" w:themeColor="text1"/>
          <w:sz w:val="22"/>
          <w:szCs w:val="22"/>
        </w:rPr>
        <w:t>Ook volgens Susanna is dit een belangrijk thema. Zij ze</w:t>
      </w:r>
      <w:r w:rsidR="00B82CE6">
        <w:rPr>
          <w:rFonts w:ascii="Verdana" w:hAnsi="Verdana"/>
          <w:color w:val="000000" w:themeColor="text1"/>
          <w:sz w:val="22"/>
          <w:szCs w:val="22"/>
        </w:rPr>
        <w:t xml:space="preserve">gt </w:t>
      </w:r>
      <w:r w:rsidRPr="00552A21">
        <w:rPr>
          <w:rFonts w:ascii="Verdana" w:hAnsi="Verdana"/>
          <w:color w:val="000000" w:themeColor="text1"/>
          <w:sz w:val="22"/>
          <w:szCs w:val="22"/>
        </w:rPr>
        <w:t xml:space="preserve">dat kinderen tijd en ruimte moeten krijgen om erover te praten wanneer ze dat willen. Hiervoor is het volgens haar nodig dat de klas een veilige omgeving is waarin alle emoties toegestaan zijn. </w:t>
      </w:r>
    </w:p>
    <w:p w14:paraId="41CD6383" w14:textId="0168A236" w:rsidR="0046735F" w:rsidRDefault="00552A21" w:rsidP="00892ECB">
      <w:pPr>
        <w:jc w:val="both"/>
        <w:rPr>
          <w:rFonts w:ascii="Verdana" w:hAnsi="Verdana"/>
          <w:sz w:val="22"/>
          <w:szCs w:val="22"/>
        </w:rPr>
      </w:pPr>
      <w:r w:rsidRPr="00552A21">
        <w:rPr>
          <w:rFonts w:ascii="Verdana" w:hAnsi="Verdana"/>
          <w:color w:val="000000" w:themeColor="text1"/>
          <w:sz w:val="22"/>
          <w:szCs w:val="22"/>
          <w:lang w:val="en-US"/>
        </w:rPr>
        <w:t>“</w:t>
      </w:r>
      <w:r w:rsidRPr="009E45ED">
        <w:rPr>
          <w:rFonts w:ascii="Verdana" w:hAnsi="Verdana"/>
          <w:sz w:val="22"/>
          <w:szCs w:val="22"/>
          <w:lang w:val="en-US"/>
        </w:rPr>
        <w:t>Creating a safe environment in the classroom where</w:t>
      </w:r>
      <w:r w:rsidRPr="00552A21">
        <w:rPr>
          <w:rFonts w:ascii="Verdana" w:hAnsi="Verdana"/>
          <w:sz w:val="22"/>
          <w:szCs w:val="22"/>
          <w:lang w:val="en-US"/>
        </w:rPr>
        <w:t xml:space="preserve"> bad and good emotions are allowed and are respected. And are able to be visible” (</w:t>
      </w:r>
      <w:r w:rsidR="00782274">
        <w:rPr>
          <w:rFonts w:ascii="Verdana" w:hAnsi="Verdana"/>
          <w:sz w:val="22"/>
          <w:szCs w:val="22"/>
          <w:lang w:val="en-US"/>
        </w:rPr>
        <w:t xml:space="preserve">S. </w:t>
      </w:r>
      <w:proofErr w:type="spellStart"/>
      <w:r w:rsidR="00782274">
        <w:rPr>
          <w:rFonts w:ascii="Verdana" w:hAnsi="Verdana"/>
          <w:sz w:val="22"/>
          <w:szCs w:val="22"/>
          <w:lang w:val="en-US"/>
        </w:rPr>
        <w:t>Hamalainen</w:t>
      </w:r>
      <w:proofErr w:type="spellEnd"/>
      <w:r w:rsidR="00782274">
        <w:rPr>
          <w:rFonts w:ascii="Verdana" w:hAnsi="Verdana"/>
          <w:sz w:val="22"/>
          <w:szCs w:val="22"/>
          <w:lang w:val="en-US"/>
        </w:rPr>
        <w:t xml:space="preserve">, </w:t>
      </w:r>
      <w:proofErr w:type="spellStart"/>
      <w:r w:rsidR="00782274">
        <w:rPr>
          <w:rFonts w:ascii="Verdana" w:hAnsi="Verdana"/>
          <w:sz w:val="22"/>
          <w:szCs w:val="22"/>
          <w:lang w:val="en-US"/>
        </w:rPr>
        <w:t>persoonlijke</w:t>
      </w:r>
      <w:proofErr w:type="spellEnd"/>
      <w:r w:rsidR="00782274">
        <w:rPr>
          <w:rFonts w:ascii="Verdana" w:hAnsi="Verdana"/>
          <w:sz w:val="22"/>
          <w:szCs w:val="22"/>
          <w:lang w:val="en-US"/>
        </w:rPr>
        <w:t xml:space="preserve"> </w:t>
      </w:r>
      <w:proofErr w:type="spellStart"/>
      <w:r w:rsidR="00782274">
        <w:rPr>
          <w:rFonts w:ascii="Verdana" w:hAnsi="Verdana"/>
          <w:sz w:val="22"/>
          <w:szCs w:val="22"/>
          <w:lang w:val="en-US"/>
        </w:rPr>
        <w:t>communicatie</w:t>
      </w:r>
      <w:proofErr w:type="spellEnd"/>
      <w:r w:rsidRPr="00552A21">
        <w:rPr>
          <w:rFonts w:ascii="Verdana" w:hAnsi="Verdana"/>
          <w:sz w:val="22"/>
          <w:szCs w:val="22"/>
          <w:lang w:val="en-US"/>
        </w:rPr>
        <w:t xml:space="preserve">, 4 </w:t>
      </w:r>
      <w:proofErr w:type="spellStart"/>
      <w:r w:rsidRPr="00552A21">
        <w:rPr>
          <w:rFonts w:ascii="Verdana" w:hAnsi="Verdana"/>
          <w:sz w:val="22"/>
          <w:szCs w:val="22"/>
          <w:lang w:val="en-US"/>
        </w:rPr>
        <w:t>april</w:t>
      </w:r>
      <w:proofErr w:type="spellEnd"/>
      <w:r w:rsidRPr="00552A21">
        <w:rPr>
          <w:rFonts w:ascii="Verdana" w:hAnsi="Verdana"/>
          <w:sz w:val="22"/>
          <w:szCs w:val="22"/>
          <w:lang w:val="en-US"/>
        </w:rPr>
        <w:t xml:space="preserve"> 2022). </w:t>
      </w:r>
      <w:r w:rsidRPr="00552A21">
        <w:rPr>
          <w:rFonts w:ascii="Verdana" w:hAnsi="Verdana"/>
          <w:sz w:val="22"/>
          <w:szCs w:val="22"/>
        </w:rPr>
        <w:t xml:space="preserve">Verder is Susanna van mening dat kinderen toegestaan mogen worden om thuis te blijven wanneer ze zich niet goed voelen. </w:t>
      </w:r>
    </w:p>
    <w:p w14:paraId="40D2F0ED" w14:textId="77777777" w:rsidR="00892ECB" w:rsidRPr="006B5066" w:rsidRDefault="00892ECB" w:rsidP="00892ECB">
      <w:pPr>
        <w:jc w:val="both"/>
        <w:rPr>
          <w:rFonts w:ascii="Verdana" w:hAnsi="Verdana"/>
          <w:i/>
          <w:iCs/>
          <w:sz w:val="22"/>
          <w:szCs w:val="22"/>
        </w:rPr>
      </w:pPr>
    </w:p>
    <w:p w14:paraId="7037EEE5" w14:textId="7702C881" w:rsidR="00552A21" w:rsidRPr="0046735F" w:rsidRDefault="00552A21" w:rsidP="00892ECB">
      <w:pPr>
        <w:jc w:val="both"/>
        <w:rPr>
          <w:rFonts w:ascii="Verdana" w:hAnsi="Verdana"/>
          <w:i/>
          <w:iCs/>
          <w:sz w:val="22"/>
          <w:szCs w:val="22"/>
          <w:lang w:val="en-US"/>
        </w:rPr>
      </w:pPr>
      <w:r w:rsidRPr="0046735F">
        <w:rPr>
          <w:rFonts w:ascii="Verdana" w:hAnsi="Verdana"/>
          <w:i/>
          <w:iCs/>
          <w:sz w:val="22"/>
          <w:szCs w:val="22"/>
          <w:lang w:val="en-US"/>
        </w:rPr>
        <w:t>“I mean children should be allowed to stay at home when they have a bad day I think. Like a mental health day” (</w:t>
      </w:r>
      <w:r w:rsidR="00782274" w:rsidRPr="0046735F">
        <w:rPr>
          <w:rFonts w:ascii="Verdana" w:hAnsi="Verdana"/>
          <w:i/>
          <w:iCs/>
          <w:sz w:val="22"/>
          <w:szCs w:val="22"/>
          <w:lang w:val="en-US"/>
        </w:rPr>
        <w:t xml:space="preserve">S. </w:t>
      </w:r>
      <w:proofErr w:type="spellStart"/>
      <w:r w:rsidR="00782274" w:rsidRPr="0046735F">
        <w:rPr>
          <w:rFonts w:ascii="Verdana" w:hAnsi="Verdana"/>
          <w:i/>
          <w:iCs/>
          <w:sz w:val="22"/>
          <w:szCs w:val="22"/>
          <w:lang w:val="en-US"/>
        </w:rPr>
        <w:t>Hamalainen</w:t>
      </w:r>
      <w:proofErr w:type="spellEnd"/>
      <w:r w:rsidR="00782274" w:rsidRPr="0046735F">
        <w:rPr>
          <w:rFonts w:ascii="Verdana" w:hAnsi="Verdana"/>
          <w:i/>
          <w:iCs/>
          <w:sz w:val="22"/>
          <w:szCs w:val="22"/>
          <w:lang w:val="en-US"/>
        </w:rPr>
        <w:t xml:space="preserve">, </w:t>
      </w:r>
      <w:proofErr w:type="spellStart"/>
      <w:r w:rsidR="00782274" w:rsidRPr="0046735F">
        <w:rPr>
          <w:rFonts w:ascii="Verdana" w:hAnsi="Verdana"/>
          <w:i/>
          <w:iCs/>
          <w:sz w:val="22"/>
          <w:szCs w:val="22"/>
          <w:lang w:val="en-US"/>
        </w:rPr>
        <w:t>persoonlijke</w:t>
      </w:r>
      <w:proofErr w:type="spellEnd"/>
      <w:r w:rsidR="00782274" w:rsidRPr="0046735F">
        <w:rPr>
          <w:rFonts w:ascii="Verdana" w:hAnsi="Verdana"/>
          <w:i/>
          <w:iCs/>
          <w:sz w:val="22"/>
          <w:szCs w:val="22"/>
          <w:lang w:val="en-US"/>
        </w:rPr>
        <w:t xml:space="preserve"> </w:t>
      </w:r>
      <w:proofErr w:type="spellStart"/>
      <w:r w:rsidR="00782274" w:rsidRPr="0046735F">
        <w:rPr>
          <w:rFonts w:ascii="Verdana" w:hAnsi="Verdana"/>
          <w:i/>
          <w:iCs/>
          <w:sz w:val="22"/>
          <w:szCs w:val="22"/>
          <w:lang w:val="en-US"/>
        </w:rPr>
        <w:t>communicatie</w:t>
      </w:r>
      <w:proofErr w:type="spellEnd"/>
      <w:r w:rsidRPr="0046735F">
        <w:rPr>
          <w:rFonts w:ascii="Verdana" w:hAnsi="Verdana"/>
          <w:i/>
          <w:iCs/>
          <w:sz w:val="22"/>
          <w:szCs w:val="22"/>
          <w:lang w:val="en-US"/>
        </w:rPr>
        <w:t xml:space="preserve">, 4 </w:t>
      </w:r>
      <w:proofErr w:type="spellStart"/>
      <w:r w:rsidRPr="0046735F">
        <w:rPr>
          <w:rFonts w:ascii="Verdana" w:hAnsi="Verdana"/>
          <w:i/>
          <w:iCs/>
          <w:sz w:val="22"/>
          <w:szCs w:val="22"/>
          <w:lang w:val="en-US"/>
        </w:rPr>
        <w:t>april</w:t>
      </w:r>
      <w:proofErr w:type="spellEnd"/>
      <w:r w:rsidRPr="0046735F">
        <w:rPr>
          <w:rFonts w:ascii="Verdana" w:hAnsi="Verdana"/>
          <w:i/>
          <w:iCs/>
          <w:sz w:val="22"/>
          <w:szCs w:val="22"/>
          <w:lang w:val="en-US"/>
        </w:rPr>
        <w:t xml:space="preserve"> 2022). </w:t>
      </w:r>
    </w:p>
    <w:p w14:paraId="7085E324" w14:textId="77777777" w:rsidR="0046735F" w:rsidRDefault="0046735F" w:rsidP="00892ECB">
      <w:pPr>
        <w:jc w:val="both"/>
        <w:rPr>
          <w:rFonts w:ascii="Verdana" w:hAnsi="Verdana"/>
          <w:sz w:val="22"/>
          <w:szCs w:val="22"/>
          <w:lang w:val="en-US"/>
        </w:rPr>
      </w:pPr>
    </w:p>
    <w:p w14:paraId="7831D39C" w14:textId="66DCB9AB" w:rsidR="00552A21" w:rsidRPr="003F28F4" w:rsidRDefault="00552A21" w:rsidP="00892ECB">
      <w:pPr>
        <w:jc w:val="both"/>
        <w:rPr>
          <w:rFonts w:ascii="Verdana" w:hAnsi="Verdana"/>
          <w:sz w:val="22"/>
          <w:szCs w:val="22"/>
        </w:rPr>
      </w:pPr>
      <w:r w:rsidRPr="00FC71F6">
        <w:rPr>
          <w:rFonts w:ascii="Verdana" w:hAnsi="Verdana"/>
          <w:sz w:val="22"/>
          <w:szCs w:val="22"/>
        </w:rPr>
        <w:t xml:space="preserve">Ilona’s mening over dit thema verschilt wat van de andere respondenten. </w:t>
      </w:r>
      <w:r w:rsidRPr="00552A21">
        <w:rPr>
          <w:rFonts w:ascii="Verdana" w:hAnsi="Verdana"/>
          <w:sz w:val="22"/>
          <w:szCs w:val="22"/>
        </w:rPr>
        <w:t>Wel vindt zij tijd en ruimte voor emoties heel belangrijk, maar pleit ze eerder voor duidelijk afgebakende periodes. Daarmee bedoelt ze dat er niet telkens tijdens de les kan gepraat worden over moeilijkheden (tenzij heel dringend), maar wel ervoor of erna, tijdens de speeltijd en tijdens het middagmaal. Dat is opnieuw eerder vanuit het standpunt van leren, waarbij de kinderen moeten begrijpen dat lessen zijn om te leren en er andere momenten zijn om te praten over niet-school gerelateerde zaken.</w:t>
      </w:r>
    </w:p>
    <w:p w14:paraId="207C9AB0" w14:textId="77777777" w:rsidR="004B28FF" w:rsidRDefault="004B28FF" w:rsidP="00892ECB">
      <w:pPr>
        <w:rPr>
          <w:rFonts w:ascii="Verdana" w:hAnsi="Verdana"/>
          <w:i/>
          <w:iCs/>
          <w:color w:val="4F81BD" w:themeColor="accent1"/>
          <w:sz w:val="22"/>
          <w:szCs w:val="22"/>
        </w:rPr>
      </w:pPr>
    </w:p>
    <w:p w14:paraId="2A90051A" w14:textId="452B12CA" w:rsidR="00552A21" w:rsidRPr="00552A21" w:rsidRDefault="00552A21" w:rsidP="00892ECB">
      <w:pPr>
        <w:rPr>
          <w:rFonts w:ascii="Verdana" w:hAnsi="Verdana"/>
          <w:i/>
          <w:iCs/>
          <w:color w:val="4F81BD" w:themeColor="accent1"/>
          <w:sz w:val="22"/>
          <w:szCs w:val="22"/>
        </w:rPr>
      </w:pPr>
      <w:r w:rsidRPr="00552A21">
        <w:rPr>
          <w:rFonts w:ascii="Verdana" w:hAnsi="Verdana"/>
          <w:i/>
          <w:iCs/>
          <w:color w:val="4F81BD" w:themeColor="accent1"/>
          <w:sz w:val="22"/>
          <w:szCs w:val="22"/>
        </w:rPr>
        <w:t>Begeleiding door volwassenen</w:t>
      </w:r>
    </w:p>
    <w:p w14:paraId="722092FB" w14:textId="5DA9F3FE" w:rsidR="00552A21" w:rsidRPr="00552A21" w:rsidRDefault="00552A21" w:rsidP="00892ECB">
      <w:pPr>
        <w:jc w:val="both"/>
        <w:rPr>
          <w:rFonts w:ascii="Verdana" w:hAnsi="Verdana"/>
          <w:sz w:val="22"/>
          <w:szCs w:val="22"/>
        </w:rPr>
      </w:pPr>
      <w:r w:rsidRPr="00552A21">
        <w:rPr>
          <w:rFonts w:ascii="Verdana" w:hAnsi="Verdana"/>
          <w:color w:val="000000" w:themeColor="text1"/>
          <w:sz w:val="22"/>
          <w:szCs w:val="22"/>
        </w:rPr>
        <w:t>Uit bovenstaande thema’s blijkt duidelijk dat kinderen begeleiding nodig hebben om te communiceren over emoties, en al zeker wanneer ze dit doen in hun tweede taal. Susanna noem</w:t>
      </w:r>
      <w:r w:rsidR="00B82CE6">
        <w:rPr>
          <w:rFonts w:ascii="Verdana" w:hAnsi="Verdana"/>
          <w:color w:val="000000" w:themeColor="text1"/>
          <w:sz w:val="22"/>
          <w:szCs w:val="22"/>
        </w:rPr>
        <w:t>t</w:t>
      </w:r>
      <w:r w:rsidRPr="00552A21">
        <w:rPr>
          <w:rFonts w:ascii="Verdana" w:hAnsi="Verdana"/>
          <w:color w:val="000000" w:themeColor="text1"/>
          <w:sz w:val="22"/>
          <w:szCs w:val="22"/>
        </w:rPr>
        <w:t xml:space="preserve"> dit </w:t>
      </w:r>
      <w:r w:rsidR="00B82CE6">
        <w:rPr>
          <w:rFonts w:ascii="Verdana" w:hAnsi="Verdana"/>
          <w:color w:val="000000" w:themeColor="text1"/>
          <w:sz w:val="22"/>
          <w:szCs w:val="22"/>
        </w:rPr>
        <w:t>“</w:t>
      </w:r>
      <w:r w:rsidRPr="00552A21">
        <w:rPr>
          <w:rFonts w:ascii="Verdana" w:hAnsi="Verdana"/>
          <w:color w:val="000000" w:themeColor="text1"/>
          <w:sz w:val="22"/>
          <w:szCs w:val="22"/>
        </w:rPr>
        <w:t xml:space="preserve">adult </w:t>
      </w:r>
      <w:proofErr w:type="spellStart"/>
      <w:r w:rsidRPr="00552A21">
        <w:rPr>
          <w:rFonts w:ascii="Verdana" w:hAnsi="Verdana"/>
          <w:color w:val="000000" w:themeColor="text1"/>
          <w:sz w:val="22"/>
          <w:szCs w:val="22"/>
        </w:rPr>
        <w:t>guidance</w:t>
      </w:r>
      <w:proofErr w:type="spellEnd"/>
      <w:r w:rsidR="00B82CE6">
        <w:rPr>
          <w:rFonts w:ascii="Verdana" w:hAnsi="Verdana"/>
          <w:color w:val="000000" w:themeColor="text1"/>
          <w:sz w:val="22"/>
          <w:szCs w:val="22"/>
        </w:rPr>
        <w:t>”</w:t>
      </w:r>
      <w:r w:rsidRPr="00552A21">
        <w:rPr>
          <w:rFonts w:ascii="Verdana" w:hAnsi="Verdana"/>
          <w:color w:val="000000" w:themeColor="text1"/>
          <w:sz w:val="22"/>
          <w:szCs w:val="22"/>
        </w:rPr>
        <w:t>. Volgens haar zijn volwassenen nodig om kinderen te helpen bij emotionele situaties. Kinderen moeten woorden leren geven aan hun gevoelens en moeten ook met hun gevoelens leren omgaan op een goede manier. Met de ondersteuning van volwassenen moeten ze leren dat “</w:t>
      </w:r>
      <w:r w:rsidRPr="00552A21">
        <w:rPr>
          <w:rFonts w:ascii="Verdana" w:hAnsi="Verdana"/>
          <w:sz w:val="22"/>
          <w:szCs w:val="22"/>
        </w:rPr>
        <w:t xml:space="preserve">no </w:t>
      </w:r>
      <w:proofErr w:type="spellStart"/>
      <w:r w:rsidRPr="00552A21">
        <w:rPr>
          <w:rFonts w:ascii="Verdana" w:hAnsi="Verdana"/>
          <w:sz w:val="22"/>
          <w:szCs w:val="22"/>
        </w:rPr>
        <w:t>emotion</w:t>
      </w:r>
      <w:proofErr w:type="spellEnd"/>
      <w:r w:rsidRPr="00552A21">
        <w:rPr>
          <w:rFonts w:ascii="Verdana" w:hAnsi="Verdana"/>
          <w:sz w:val="22"/>
          <w:szCs w:val="22"/>
        </w:rPr>
        <w:t xml:space="preserve"> is </w:t>
      </w:r>
      <w:proofErr w:type="spellStart"/>
      <w:r w:rsidRPr="00552A21">
        <w:rPr>
          <w:rFonts w:ascii="Verdana" w:hAnsi="Verdana"/>
          <w:sz w:val="22"/>
          <w:szCs w:val="22"/>
        </w:rPr>
        <w:t>forbidden</w:t>
      </w:r>
      <w:proofErr w:type="spellEnd"/>
      <w:r w:rsidRPr="00552A21">
        <w:rPr>
          <w:rFonts w:ascii="Verdana" w:hAnsi="Verdana"/>
          <w:sz w:val="22"/>
          <w:szCs w:val="22"/>
        </w:rPr>
        <w:t xml:space="preserve">, even like </w:t>
      </w:r>
      <w:proofErr w:type="spellStart"/>
      <w:r w:rsidRPr="00552A21">
        <w:rPr>
          <w:rFonts w:ascii="Verdana" w:hAnsi="Verdana"/>
          <w:sz w:val="22"/>
          <w:szCs w:val="22"/>
        </w:rPr>
        <w:t>the</w:t>
      </w:r>
      <w:proofErr w:type="spellEnd"/>
      <w:r w:rsidRPr="00552A21">
        <w:rPr>
          <w:rFonts w:ascii="Verdana" w:hAnsi="Verdana"/>
          <w:sz w:val="22"/>
          <w:szCs w:val="22"/>
        </w:rPr>
        <w:t xml:space="preserve"> bad </w:t>
      </w:r>
      <w:proofErr w:type="spellStart"/>
      <w:r w:rsidRPr="00552A21">
        <w:rPr>
          <w:rFonts w:ascii="Verdana" w:hAnsi="Verdana"/>
          <w:sz w:val="22"/>
          <w:szCs w:val="22"/>
        </w:rPr>
        <w:t>and</w:t>
      </w:r>
      <w:proofErr w:type="spellEnd"/>
      <w:r w:rsidRPr="00552A21">
        <w:rPr>
          <w:rFonts w:ascii="Verdana" w:hAnsi="Verdana"/>
          <w:sz w:val="22"/>
          <w:szCs w:val="22"/>
        </w:rPr>
        <w:t xml:space="preserve"> </w:t>
      </w:r>
      <w:proofErr w:type="spellStart"/>
      <w:r w:rsidRPr="00552A21">
        <w:rPr>
          <w:rFonts w:ascii="Verdana" w:hAnsi="Verdana"/>
          <w:sz w:val="22"/>
          <w:szCs w:val="22"/>
        </w:rPr>
        <w:t>negative</w:t>
      </w:r>
      <w:proofErr w:type="spellEnd"/>
      <w:r w:rsidRPr="00552A21">
        <w:rPr>
          <w:rFonts w:ascii="Verdana" w:hAnsi="Verdana"/>
          <w:sz w:val="22"/>
          <w:szCs w:val="22"/>
        </w:rPr>
        <w:t xml:space="preserve"> </w:t>
      </w:r>
      <w:proofErr w:type="spellStart"/>
      <w:r w:rsidRPr="00552A21">
        <w:rPr>
          <w:rFonts w:ascii="Verdana" w:hAnsi="Verdana"/>
          <w:sz w:val="22"/>
          <w:szCs w:val="22"/>
        </w:rPr>
        <w:t>emotions</w:t>
      </w:r>
      <w:proofErr w:type="spellEnd"/>
      <w:r w:rsidRPr="00552A21">
        <w:rPr>
          <w:rFonts w:ascii="Verdana" w:hAnsi="Verdana"/>
          <w:sz w:val="22"/>
          <w:szCs w:val="22"/>
        </w:rPr>
        <w:t xml:space="preserve">. </w:t>
      </w:r>
      <w:r w:rsidRPr="00552A21">
        <w:rPr>
          <w:rFonts w:ascii="Verdana" w:hAnsi="Verdana"/>
          <w:sz w:val="22"/>
          <w:szCs w:val="22"/>
          <w:lang w:val="en-US"/>
        </w:rPr>
        <w:t>They are all allowed and all important”, maar “it is what we do with the feeling” (S</w:t>
      </w:r>
      <w:r w:rsidR="00B66448">
        <w:rPr>
          <w:rFonts w:ascii="Verdana" w:hAnsi="Verdana"/>
          <w:sz w:val="22"/>
          <w:szCs w:val="22"/>
          <w:lang w:val="en-US"/>
        </w:rPr>
        <w:t xml:space="preserve">. </w:t>
      </w:r>
      <w:proofErr w:type="spellStart"/>
      <w:r w:rsidR="00B66448">
        <w:rPr>
          <w:rFonts w:ascii="Verdana" w:hAnsi="Verdana"/>
          <w:sz w:val="22"/>
          <w:szCs w:val="22"/>
          <w:lang w:val="en-US"/>
        </w:rPr>
        <w:t>Hamalainen</w:t>
      </w:r>
      <w:proofErr w:type="spellEnd"/>
      <w:r w:rsidR="00B66448">
        <w:rPr>
          <w:rFonts w:ascii="Verdana" w:hAnsi="Verdana"/>
          <w:sz w:val="22"/>
          <w:szCs w:val="22"/>
          <w:lang w:val="en-US"/>
        </w:rPr>
        <w:t xml:space="preserve">, </w:t>
      </w:r>
      <w:proofErr w:type="spellStart"/>
      <w:r w:rsidR="00B66448">
        <w:rPr>
          <w:rFonts w:ascii="Verdana" w:hAnsi="Verdana"/>
          <w:sz w:val="22"/>
          <w:szCs w:val="22"/>
          <w:lang w:val="en-US"/>
        </w:rPr>
        <w:t>persoonlijke</w:t>
      </w:r>
      <w:proofErr w:type="spellEnd"/>
      <w:r w:rsidR="00B66448">
        <w:rPr>
          <w:rFonts w:ascii="Verdana" w:hAnsi="Verdana"/>
          <w:sz w:val="22"/>
          <w:szCs w:val="22"/>
          <w:lang w:val="en-US"/>
        </w:rPr>
        <w:t xml:space="preserve"> </w:t>
      </w:r>
      <w:proofErr w:type="spellStart"/>
      <w:r w:rsidR="00B66448">
        <w:rPr>
          <w:rFonts w:ascii="Verdana" w:hAnsi="Verdana"/>
          <w:sz w:val="22"/>
          <w:szCs w:val="22"/>
          <w:lang w:val="en-US"/>
        </w:rPr>
        <w:t>communicatie</w:t>
      </w:r>
      <w:proofErr w:type="spellEnd"/>
      <w:r w:rsidR="00106251">
        <w:rPr>
          <w:rFonts w:ascii="Verdana" w:hAnsi="Verdana"/>
          <w:sz w:val="22"/>
          <w:szCs w:val="22"/>
          <w:lang w:val="en-US"/>
        </w:rPr>
        <w:t xml:space="preserve">, </w:t>
      </w:r>
      <w:r w:rsidRPr="00552A21">
        <w:rPr>
          <w:rFonts w:ascii="Verdana" w:hAnsi="Verdana"/>
          <w:sz w:val="22"/>
          <w:szCs w:val="22"/>
          <w:lang w:val="en-US"/>
        </w:rPr>
        <w:t xml:space="preserve">4 </w:t>
      </w:r>
      <w:proofErr w:type="spellStart"/>
      <w:r w:rsidRPr="00552A21">
        <w:rPr>
          <w:rFonts w:ascii="Verdana" w:hAnsi="Verdana"/>
          <w:sz w:val="22"/>
          <w:szCs w:val="22"/>
          <w:lang w:val="en-US"/>
        </w:rPr>
        <w:t>april</w:t>
      </w:r>
      <w:proofErr w:type="spellEnd"/>
      <w:r w:rsidRPr="00552A21">
        <w:rPr>
          <w:rFonts w:ascii="Verdana" w:hAnsi="Verdana"/>
          <w:sz w:val="22"/>
          <w:szCs w:val="22"/>
          <w:lang w:val="en-US"/>
        </w:rPr>
        <w:t xml:space="preserve"> 2022). </w:t>
      </w:r>
      <w:r w:rsidRPr="00552A21">
        <w:rPr>
          <w:rFonts w:ascii="Verdana" w:hAnsi="Verdana"/>
          <w:sz w:val="22"/>
          <w:szCs w:val="22"/>
        </w:rPr>
        <w:t>En daarmee bedoelt ze dat kinderen moeten weten dat elke emotie er mag zijn, maar niet elke actie. Concreet betekent dit dat boos zijn mag, maar slaan mag niet. En om deze zaken aan te leren, hebben kinderen de hulp van volwassenen nodig.</w:t>
      </w:r>
    </w:p>
    <w:p w14:paraId="5BCE7894" w14:textId="34D150E8" w:rsidR="00556651" w:rsidRPr="00556651" w:rsidRDefault="00556651" w:rsidP="00892ECB">
      <w:pPr>
        <w:rPr>
          <w:rFonts w:ascii="Verdana" w:hAnsi="Verdana"/>
          <w:i/>
          <w:iCs/>
          <w:sz w:val="22"/>
          <w:szCs w:val="22"/>
          <w:lang w:val="en-US"/>
        </w:rPr>
      </w:pPr>
      <w:r w:rsidRPr="00556651">
        <w:rPr>
          <w:rFonts w:ascii="Verdana" w:hAnsi="Verdana"/>
          <w:i/>
          <w:iCs/>
          <w:color w:val="000000" w:themeColor="text1"/>
          <w:sz w:val="22"/>
          <w:szCs w:val="22"/>
          <w:lang w:val="en-US"/>
        </w:rPr>
        <w:t>“</w:t>
      </w:r>
      <w:r w:rsidRPr="00556651">
        <w:rPr>
          <w:rFonts w:ascii="Verdana" w:hAnsi="Verdana"/>
          <w:i/>
          <w:iCs/>
          <w:sz w:val="22"/>
          <w:szCs w:val="22"/>
          <w:lang w:val="en-US"/>
        </w:rPr>
        <w:t>No emotion is forbidden, even like the bad and negative emotions. They are all allowed and all important. It is what we do with the feeling” (S</w:t>
      </w:r>
      <w:r w:rsidR="005D00F4">
        <w:rPr>
          <w:rFonts w:ascii="Verdana" w:hAnsi="Verdana"/>
          <w:i/>
          <w:iCs/>
          <w:sz w:val="22"/>
          <w:szCs w:val="22"/>
          <w:lang w:val="en-US"/>
        </w:rPr>
        <w:t xml:space="preserve">. </w:t>
      </w:r>
      <w:proofErr w:type="spellStart"/>
      <w:r w:rsidR="005D00F4">
        <w:rPr>
          <w:rFonts w:ascii="Verdana" w:hAnsi="Verdana"/>
          <w:i/>
          <w:iCs/>
          <w:sz w:val="22"/>
          <w:szCs w:val="22"/>
          <w:lang w:val="en-US"/>
        </w:rPr>
        <w:t>Hamalainen</w:t>
      </w:r>
      <w:proofErr w:type="spellEnd"/>
      <w:r w:rsidRPr="00556651">
        <w:rPr>
          <w:rFonts w:ascii="Verdana" w:hAnsi="Verdana"/>
          <w:i/>
          <w:iCs/>
          <w:sz w:val="22"/>
          <w:szCs w:val="22"/>
          <w:lang w:val="en-US"/>
        </w:rPr>
        <w:t xml:space="preserve">, </w:t>
      </w:r>
      <w:proofErr w:type="spellStart"/>
      <w:r w:rsidR="005D00F4">
        <w:rPr>
          <w:rFonts w:ascii="Verdana" w:hAnsi="Verdana"/>
          <w:i/>
          <w:iCs/>
          <w:sz w:val="22"/>
          <w:szCs w:val="22"/>
          <w:lang w:val="en-US"/>
        </w:rPr>
        <w:t>persoonlijke</w:t>
      </w:r>
      <w:proofErr w:type="spellEnd"/>
      <w:r w:rsidR="005D00F4">
        <w:rPr>
          <w:rFonts w:ascii="Verdana" w:hAnsi="Verdana"/>
          <w:i/>
          <w:iCs/>
          <w:sz w:val="22"/>
          <w:szCs w:val="22"/>
          <w:lang w:val="en-US"/>
        </w:rPr>
        <w:t xml:space="preserve"> </w:t>
      </w:r>
      <w:proofErr w:type="spellStart"/>
      <w:r w:rsidR="005D00F4">
        <w:rPr>
          <w:rFonts w:ascii="Verdana" w:hAnsi="Verdana"/>
          <w:i/>
          <w:iCs/>
          <w:sz w:val="22"/>
          <w:szCs w:val="22"/>
          <w:lang w:val="en-US"/>
        </w:rPr>
        <w:t>communicatie</w:t>
      </w:r>
      <w:proofErr w:type="spellEnd"/>
      <w:r w:rsidR="005D00F4">
        <w:rPr>
          <w:rFonts w:ascii="Verdana" w:hAnsi="Verdana"/>
          <w:i/>
          <w:iCs/>
          <w:sz w:val="22"/>
          <w:szCs w:val="22"/>
          <w:lang w:val="en-US"/>
        </w:rPr>
        <w:t xml:space="preserve">, </w:t>
      </w:r>
      <w:r w:rsidRPr="00556651">
        <w:rPr>
          <w:rFonts w:ascii="Verdana" w:hAnsi="Verdana"/>
          <w:i/>
          <w:iCs/>
          <w:sz w:val="22"/>
          <w:szCs w:val="22"/>
          <w:lang w:val="en-US"/>
        </w:rPr>
        <w:t xml:space="preserve">4 </w:t>
      </w:r>
      <w:proofErr w:type="spellStart"/>
      <w:r w:rsidRPr="00556651">
        <w:rPr>
          <w:rFonts w:ascii="Verdana" w:hAnsi="Verdana"/>
          <w:i/>
          <w:iCs/>
          <w:sz w:val="22"/>
          <w:szCs w:val="22"/>
          <w:lang w:val="en-US"/>
        </w:rPr>
        <w:t>april</w:t>
      </w:r>
      <w:proofErr w:type="spellEnd"/>
      <w:r w:rsidRPr="00556651">
        <w:rPr>
          <w:rFonts w:ascii="Verdana" w:hAnsi="Verdana"/>
          <w:i/>
          <w:iCs/>
          <w:sz w:val="22"/>
          <w:szCs w:val="22"/>
          <w:lang w:val="en-US"/>
        </w:rPr>
        <w:t xml:space="preserve"> 2022).</w:t>
      </w:r>
    </w:p>
    <w:p w14:paraId="7F4855A4" w14:textId="77777777" w:rsidR="00556651" w:rsidRPr="00556651" w:rsidRDefault="00556651" w:rsidP="00892ECB">
      <w:pPr>
        <w:rPr>
          <w:rFonts w:ascii="Verdana" w:hAnsi="Verdana"/>
          <w:sz w:val="22"/>
          <w:szCs w:val="22"/>
          <w:lang w:val="en-US"/>
        </w:rPr>
      </w:pPr>
    </w:p>
    <w:p w14:paraId="66B38D89" w14:textId="334BEC66" w:rsidR="00552A21" w:rsidRPr="00552A21" w:rsidRDefault="00552A21" w:rsidP="00892ECB">
      <w:pPr>
        <w:jc w:val="both"/>
        <w:rPr>
          <w:rFonts w:ascii="Verdana" w:hAnsi="Verdana"/>
          <w:sz w:val="22"/>
          <w:szCs w:val="22"/>
        </w:rPr>
      </w:pPr>
      <w:r w:rsidRPr="00552A21">
        <w:rPr>
          <w:rFonts w:ascii="Verdana" w:hAnsi="Verdana"/>
          <w:sz w:val="22"/>
          <w:szCs w:val="22"/>
        </w:rPr>
        <w:t xml:space="preserve">Een voorbeeld waarbij die begeleiding door een volwassene nodig is, is de methodiek die Sanna gebruikt bij groepsruzie. De verschillende kinderen die betrokken zijn, vertellen dan vaak hun versie van de gebeurtenis waardoor ze het onder elkaar niet altijd opgelost krijgen. Sanna vraagt dan elk kind apart om de situatie te tekenen vanuit zijn/haar perspectief en beleving. Op die manier kan zij beter begrijpen wat er zich heeft afgespeeld en waarom de kinderen zich zo voelen. Het uiteindelijke doel is dat de kinderen de tekeningen aan elkaar tonen, zodat ze van elkaar kunnen begrijpen waarom iemand zich op een bepaalde manier voelt. Dit is dus een methodiek waarbij begeleiding nodig is. Het is immers belangrijk om een veilige sfeer te creëren waarbij er </w:t>
      </w:r>
      <w:r w:rsidR="0062493C">
        <w:rPr>
          <w:rFonts w:ascii="Verdana" w:hAnsi="Verdana"/>
          <w:sz w:val="22"/>
          <w:szCs w:val="22"/>
        </w:rPr>
        <w:t xml:space="preserve">plaats is voor </w:t>
      </w:r>
      <w:r w:rsidRPr="00552A21">
        <w:rPr>
          <w:rFonts w:ascii="Verdana" w:hAnsi="Verdana"/>
          <w:sz w:val="22"/>
          <w:szCs w:val="22"/>
        </w:rPr>
        <w:t>erkenning voor de emotie(s) van elk kind</w:t>
      </w:r>
      <w:r w:rsidR="0062493C">
        <w:rPr>
          <w:rFonts w:ascii="Verdana" w:hAnsi="Verdana"/>
          <w:sz w:val="22"/>
          <w:szCs w:val="22"/>
        </w:rPr>
        <w:t xml:space="preserve">. </w:t>
      </w:r>
    </w:p>
    <w:p w14:paraId="11499F68" w14:textId="77777777" w:rsidR="00552A21" w:rsidRPr="00552A21" w:rsidRDefault="00552A21" w:rsidP="00892ECB">
      <w:pPr>
        <w:rPr>
          <w:rFonts w:ascii="Verdana" w:hAnsi="Verdana"/>
          <w:sz w:val="22"/>
          <w:szCs w:val="22"/>
        </w:rPr>
      </w:pPr>
    </w:p>
    <w:p w14:paraId="5A485EA6" w14:textId="77777777" w:rsidR="003F28F4" w:rsidRDefault="003F28F4" w:rsidP="00892ECB">
      <w:pPr>
        <w:rPr>
          <w:rFonts w:ascii="Verdana" w:hAnsi="Verdana"/>
          <w:b/>
          <w:color w:val="4F81BD" w:themeColor="accent1"/>
          <w:sz w:val="22"/>
          <w:szCs w:val="22"/>
        </w:rPr>
      </w:pPr>
    </w:p>
    <w:p w14:paraId="50751C11" w14:textId="655124FF" w:rsidR="00552A21" w:rsidRPr="00552A21" w:rsidRDefault="00552A21" w:rsidP="00892ECB">
      <w:pPr>
        <w:rPr>
          <w:rFonts w:ascii="Verdana" w:hAnsi="Verdana"/>
          <w:sz w:val="22"/>
          <w:szCs w:val="22"/>
        </w:rPr>
      </w:pPr>
      <w:r w:rsidRPr="00552A21">
        <w:rPr>
          <w:rFonts w:ascii="Verdana" w:hAnsi="Verdana"/>
          <w:b/>
          <w:color w:val="4F81BD" w:themeColor="accent1"/>
          <w:sz w:val="22"/>
          <w:szCs w:val="22"/>
        </w:rPr>
        <w:t>Conclusie</w:t>
      </w:r>
    </w:p>
    <w:p w14:paraId="326157DA" w14:textId="77777777" w:rsidR="004B28FF" w:rsidRDefault="004B28FF" w:rsidP="00892ECB">
      <w:pPr>
        <w:rPr>
          <w:rFonts w:ascii="Verdana" w:hAnsi="Verdana"/>
          <w:sz w:val="22"/>
          <w:szCs w:val="22"/>
        </w:rPr>
      </w:pPr>
    </w:p>
    <w:p w14:paraId="37C2965D" w14:textId="1D49C6EE" w:rsidR="00552A21" w:rsidRPr="00552A21" w:rsidRDefault="00552A21" w:rsidP="00892ECB">
      <w:pPr>
        <w:jc w:val="both"/>
        <w:rPr>
          <w:rFonts w:ascii="Verdana" w:hAnsi="Verdana"/>
          <w:sz w:val="22"/>
          <w:szCs w:val="22"/>
        </w:rPr>
      </w:pPr>
      <w:r w:rsidRPr="00552A21">
        <w:rPr>
          <w:rFonts w:ascii="Verdana" w:hAnsi="Verdana"/>
          <w:sz w:val="22"/>
          <w:szCs w:val="22"/>
        </w:rPr>
        <w:t xml:space="preserve">We kunnen dus concluderen dat de moedertaal, een veilige klascontext met tijd en ruimte, creatieve methoden en begeleiding door volwassenen noodzakelijk zijn om het bespreken van emoties met kinderen in de tweede taal te faciliteren. </w:t>
      </w:r>
    </w:p>
    <w:p w14:paraId="0F1520EE" w14:textId="77777777" w:rsidR="004B28FF" w:rsidRDefault="004B28FF" w:rsidP="00892ECB">
      <w:pPr>
        <w:jc w:val="both"/>
        <w:rPr>
          <w:rFonts w:ascii="Verdana" w:hAnsi="Verdana"/>
          <w:sz w:val="22"/>
          <w:szCs w:val="22"/>
        </w:rPr>
      </w:pPr>
    </w:p>
    <w:p w14:paraId="445623AC" w14:textId="7074FD32" w:rsidR="00552A21" w:rsidRPr="004B28FF" w:rsidRDefault="00552A21" w:rsidP="00892ECB">
      <w:pPr>
        <w:jc w:val="both"/>
        <w:rPr>
          <w:rFonts w:ascii="Verdana" w:hAnsi="Verdana"/>
          <w:bCs/>
          <w:sz w:val="22"/>
          <w:szCs w:val="22"/>
        </w:rPr>
      </w:pPr>
      <w:r w:rsidRPr="00552A21">
        <w:rPr>
          <w:rFonts w:ascii="Verdana" w:hAnsi="Verdana"/>
          <w:sz w:val="22"/>
          <w:szCs w:val="22"/>
        </w:rPr>
        <w:t xml:space="preserve">Terug kunnen grijpen naar de moedertaal en verstaanbaar zijn voor de leerkrachten is nodig, aangezien uit onderzoek ook al bleek dat de moedertaal vaak geprefereerd wordt bij het uiten van emoties </w:t>
      </w:r>
      <w:r w:rsidRPr="00552A21">
        <w:rPr>
          <w:rFonts w:ascii="Verdana" w:hAnsi="Verdana"/>
          <w:bCs/>
          <w:color w:val="000000" w:themeColor="text1"/>
          <w:sz w:val="22"/>
          <w:szCs w:val="22"/>
        </w:rPr>
        <w:t>(</w:t>
      </w:r>
      <w:proofErr w:type="spellStart"/>
      <w:r w:rsidRPr="00552A21">
        <w:rPr>
          <w:rFonts w:ascii="Verdana" w:hAnsi="Verdana"/>
          <w:bCs/>
          <w:color w:val="000000" w:themeColor="text1"/>
          <w:sz w:val="22"/>
          <w:szCs w:val="22"/>
        </w:rPr>
        <w:t>Longerich</w:t>
      </w:r>
      <w:proofErr w:type="spellEnd"/>
      <w:r w:rsidRPr="00552A21">
        <w:rPr>
          <w:rFonts w:ascii="Verdana" w:hAnsi="Verdana"/>
          <w:bCs/>
          <w:color w:val="000000" w:themeColor="text1"/>
          <w:sz w:val="22"/>
          <w:szCs w:val="22"/>
        </w:rPr>
        <w:t>, 2016).</w:t>
      </w:r>
      <w:r w:rsidR="006B5066">
        <w:rPr>
          <w:rFonts w:ascii="Verdana" w:hAnsi="Verdana"/>
          <w:bCs/>
          <w:color w:val="000000" w:themeColor="text1"/>
          <w:sz w:val="22"/>
          <w:szCs w:val="22"/>
        </w:rPr>
        <w:t xml:space="preserve"> Volgens </w:t>
      </w:r>
      <w:proofErr w:type="spellStart"/>
      <w:r w:rsidR="006B5066" w:rsidRPr="006B5066">
        <w:rPr>
          <w:rFonts w:ascii="Verdana" w:hAnsi="Verdana"/>
          <w:bCs/>
          <w:sz w:val="22"/>
          <w:szCs w:val="22"/>
        </w:rPr>
        <w:t>Cummins</w:t>
      </w:r>
      <w:proofErr w:type="spellEnd"/>
      <w:r w:rsidR="006B5066" w:rsidRPr="006B5066">
        <w:rPr>
          <w:rFonts w:ascii="Verdana" w:hAnsi="Verdana"/>
          <w:bCs/>
          <w:sz w:val="22"/>
          <w:szCs w:val="22"/>
        </w:rPr>
        <w:t xml:space="preserve"> &amp; </w:t>
      </w:r>
      <w:proofErr w:type="spellStart"/>
      <w:r w:rsidR="006B5066" w:rsidRPr="006B5066">
        <w:rPr>
          <w:rFonts w:ascii="Verdana" w:hAnsi="Verdana"/>
          <w:bCs/>
          <w:sz w:val="22"/>
          <w:szCs w:val="22"/>
        </w:rPr>
        <w:t>Swain</w:t>
      </w:r>
      <w:proofErr w:type="spellEnd"/>
      <w:r w:rsidR="006B5066" w:rsidRPr="006B5066">
        <w:rPr>
          <w:rFonts w:ascii="Verdana" w:hAnsi="Verdana"/>
          <w:bCs/>
          <w:sz w:val="22"/>
          <w:szCs w:val="22"/>
        </w:rPr>
        <w:t xml:space="preserve"> (1986) (geciteerd in </w:t>
      </w:r>
      <w:proofErr w:type="spellStart"/>
      <w:r w:rsidR="006B5066" w:rsidRPr="006B5066">
        <w:rPr>
          <w:rFonts w:ascii="Verdana" w:hAnsi="Verdana"/>
          <w:bCs/>
          <w:sz w:val="22"/>
          <w:szCs w:val="22"/>
        </w:rPr>
        <w:t>Braconnier</w:t>
      </w:r>
      <w:proofErr w:type="spellEnd"/>
      <w:r w:rsidR="006B5066" w:rsidRPr="006B5066">
        <w:rPr>
          <w:rFonts w:ascii="Verdana" w:hAnsi="Verdana"/>
          <w:bCs/>
          <w:sz w:val="22"/>
          <w:szCs w:val="22"/>
        </w:rPr>
        <w:t>, 2017)</w:t>
      </w:r>
      <w:r w:rsidR="006B5066" w:rsidRPr="00552A21">
        <w:rPr>
          <w:rFonts w:ascii="Verdana" w:hAnsi="Verdana"/>
          <w:bCs/>
          <w:color w:val="000000" w:themeColor="text1"/>
          <w:sz w:val="22"/>
          <w:szCs w:val="22"/>
        </w:rPr>
        <w:t xml:space="preserve"> </w:t>
      </w:r>
      <w:r w:rsidR="006B5066">
        <w:rPr>
          <w:rFonts w:ascii="Verdana" w:hAnsi="Verdana"/>
          <w:bCs/>
          <w:color w:val="000000" w:themeColor="text1"/>
          <w:sz w:val="22"/>
          <w:szCs w:val="22"/>
        </w:rPr>
        <w:t>is het</w:t>
      </w:r>
      <w:r w:rsidR="002D53B7">
        <w:rPr>
          <w:rFonts w:ascii="Verdana" w:hAnsi="Verdana"/>
          <w:bCs/>
          <w:color w:val="000000" w:themeColor="text1"/>
          <w:sz w:val="22"/>
          <w:szCs w:val="22"/>
        </w:rPr>
        <w:t xml:space="preserve"> daarom ook</w:t>
      </w:r>
      <w:r w:rsidR="006B5066">
        <w:rPr>
          <w:rFonts w:ascii="Verdana" w:hAnsi="Verdana"/>
          <w:bCs/>
          <w:color w:val="000000" w:themeColor="text1"/>
          <w:sz w:val="22"/>
          <w:szCs w:val="22"/>
        </w:rPr>
        <w:t xml:space="preserve"> nodig dat leerkrachten T</w:t>
      </w:r>
      <w:r w:rsidR="002D53B7">
        <w:rPr>
          <w:rFonts w:ascii="Verdana" w:hAnsi="Verdana"/>
          <w:bCs/>
          <w:color w:val="000000" w:themeColor="text1"/>
          <w:sz w:val="22"/>
          <w:szCs w:val="22"/>
        </w:rPr>
        <w:t>1</w:t>
      </w:r>
      <w:r w:rsidR="006B5066">
        <w:rPr>
          <w:rFonts w:ascii="Verdana" w:hAnsi="Verdana"/>
          <w:bCs/>
          <w:color w:val="000000" w:themeColor="text1"/>
          <w:sz w:val="22"/>
          <w:szCs w:val="22"/>
        </w:rPr>
        <w:t xml:space="preserve"> beheersen. </w:t>
      </w:r>
      <w:r w:rsidRPr="00552A21">
        <w:rPr>
          <w:rFonts w:ascii="Verdana" w:hAnsi="Verdana"/>
          <w:bCs/>
          <w:sz w:val="22"/>
          <w:szCs w:val="22"/>
        </w:rPr>
        <w:t xml:space="preserve">Dit draagt bij tot die veilige klascontext die noodzakelijk is, zeker wanneer het over emoties gaat. Verder houdt die veilige klascontext ook in dat er tijd en ruimte moet gemaakt worden om emoties te bespreken. </w:t>
      </w:r>
      <w:r w:rsidR="004B28FF">
        <w:rPr>
          <w:rFonts w:ascii="Verdana" w:hAnsi="Verdana"/>
          <w:bCs/>
          <w:sz w:val="22"/>
          <w:szCs w:val="22"/>
        </w:rPr>
        <w:t xml:space="preserve"> </w:t>
      </w:r>
      <w:r w:rsidRPr="00552A21">
        <w:rPr>
          <w:rFonts w:ascii="Verdana" w:hAnsi="Verdana"/>
          <w:bCs/>
          <w:sz w:val="22"/>
          <w:szCs w:val="22"/>
        </w:rPr>
        <w:t xml:space="preserve">Soms vraagt het namelijk al heel wat energie van kinderen om hun emoties te uiten, laat staan wanneer dit in de tweede taal wordt verwacht. Bij sommige kinderen lukt het dan nog steeds niet om hun emoties onder woorden te brengen en is er nood aan creatieve methoden om hen te ondersteunen. Volgens Susanna is creativiteit immers de manier waarop we onze emoties uiten en bij kinderen in immersie is dat niet anders. En bij dit alles is er natuurlijk begeleiding door volwassenen nodig. Zij moeten stap voor stap de kinderen helpen om emoties te bespreken in de tweede taal. </w:t>
      </w:r>
    </w:p>
    <w:p w14:paraId="3BBA09FA" w14:textId="77777777" w:rsidR="004B28FF" w:rsidRDefault="004B28FF" w:rsidP="00892ECB">
      <w:pPr>
        <w:rPr>
          <w:rFonts w:ascii="Verdana" w:hAnsi="Verdana"/>
          <w:color w:val="4F81BD" w:themeColor="accent1"/>
          <w:sz w:val="22"/>
          <w:szCs w:val="22"/>
        </w:rPr>
      </w:pPr>
    </w:p>
    <w:p w14:paraId="37A36171" w14:textId="0919BED1" w:rsidR="00552A21" w:rsidRPr="00552A21" w:rsidRDefault="00552A21" w:rsidP="00892ECB">
      <w:pPr>
        <w:rPr>
          <w:rFonts w:ascii="Verdana" w:hAnsi="Verdana"/>
          <w:color w:val="4F81BD" w:themeColor="accent1"/>
          <w:sz w:val="22"/>
          <w:szCs w:val="22"/>
        </w:rPr>
      </w:pPr>
      <w:r w:rsidRPr="00552A21">
        <w:rPr>
          <w:rFonts w:ascii="Verdana" w:hAnsi="Verdana"/>
          <w:color w:val="4F81BD" w:themeColor="accent1"/>
          <w:sz w:val="22"/>
          <w:szCs w:val="22"/>
        </w:rPr>
        <w:t xml:space="preserve">Huidige aanpak in 1e en </w:t>
      </w:r>
      <w:proofErr w:type="spellStart"/>
      <w:r w:rsidRPr="00552A21">
        <w:rPr>
          <w:rFonts w:ascii="Verdana" w:hAnsi="Verdana"/>
          <w:color w:val="4F81BD" w:themeColor="accent1"/>
          <w:sz w:val="22"/>
          <w:szCs w:val="22"/>
        </w:rPr>
        <w:t>Hollihaka</w:t>
      </w:r>
      <w:proofErr w:type="spellEnd"/>
    </w:p>
    <w:p w14:paraId="26275BD5" w14:textId="77777777" w:rsidR="002A479C" w:rsidRDefault="00552A21" w:rsidP="00892ECB">
      <w:pPr>
        <w:jc w:val="both"/>
        <w:rPr>
          <w:rFonts w:ascii="Verdana" w:hAnsi="Verdana"/>
          <w:sz w:val="22"/>
          <w:szCs w:val="22"/>
        </w:rPr>
      </w:pPr>
      <w:r w:rsidRPr="00552A21">
        <w:rPr>
          <w:rFonts w:ascii="Verdana" w:hAnsi="Verdana"/>
          <w:sz w:val="22"/>
          <w:szCs w:val="22"/>
        </w:rPr>
        <w:t xml:space="preserve">Voor moeilijkheden en emoties wordt er tijd gemaakt na of tussen de lessen. </w:t>
      </w:r>
    </w:p>
    <w:p w14:paraId="7946C0E9" w14:textId="4015FA12" w:rsidR="006B5846" w:rsidRDefault="00552A21" w:rsidP="00892ECB">
      <w:pPr>
        <w:jc w:val="both"/>
        <w:rPr>
          <w:rFonts w:ascii="Verdana" w:hAnsi="Verdana"/>
          <w:sz w:val="22"/>
          <w:szCs w:val="22"/>
        </w:rPr>
      </w:pPr>
      <w:r w:rsidRPr="00552A21">
        <w:rPr>
          <w:rFonts w:ascii="Verdana" w:hAnsi="Verdana"/>
          <w:sz w:val="22"/>
          <w:szCs w:val="22"/>
        </w:rPr>
        <w:t xml:space="preserve">Zo is er een balans tussen leren en tijd voor emoties, zodat het leren niet in het gedrang komt. Ook worden de ouders vaak betrokken en op de hoogte gehouden via een online platform waarop Ilona zaken kan meedelen. </w:t>
      </w:r>
    </w:p>
    <w:p w14:paraId="4DE2E9E4" w14:textId="77777777" w:rsidR="006B5846" w:rsidRDefault="006B5846" w:rsidP="00892ECB">
      <w:pPr>
        <w:jc w:val="both"/>
        <w:rPr>
          <w:rFonts w:ascii="Verdana" w:hAnsi="Verdana"/>
          <w:sz w:val="22"/>
          <w:szCs w:val="22"/>
        </w:rPr>
      </w:pPr>
    </w:p>
    <w:p w14:paraId="202FE882" w14:textId="2A63B351" w:rsidR="006B5846" w:rsidRDefault="00552A21" w:rsidP="00892ECB">
      <w:pPr>
        <w:jc w:val="both"/>
        <w:rPr>
          <w:rFonts w:ascii="Verdana" w:hAnsi="Verdana"/>
          <w:sz w:val="22"/>
          <w:szCs w:val="22"/>
        </w:rPr>
      </w:pPr>
      <w:r w:rsidRPr="00552A21">
        <w:rPr>
          <w:rFonts w:ascii="Verdana" w:hAnsi="Verdana"/>
          <w:sz w:val="22"/>
          <w:szCs w:val="22"/>
        </w:rPr>
        <w:t>De ondersteuning bij het praten over emoties gebeurt op maat, wat wil zeggen dat Ilona een verschillende aanpak heeft bij de verschillende kinderen. Sommige kinderen hebben immers meer hulp nodig dan anderen</w:t>
      </w:r>
    </w:p>
    <w:p w14:paraId="099B3B49" w14:textId="4FCDAB42" w:rsidR="00552A21" w:rsidRPr="00552A21" w:rsidRDefault="00552A21" w:rsidP="00892ECB">
      <w:pPr>
        <w:jc w:val="both"/>
        <w:rPr>
          <w:rFonts w:ascii="Verdana" w:hAnsi="Verdana"/>
          <w:sz w:val="22"/>
          <w:szCs w:val="22"/>
        </w:rPr>
      </w:pPr>
      <w:r w:rsidRPr="00552A21">
        <w:rPr>
          <w:rFonts w:ascii="Verdana" w:hAnsi="Verdana"/>
          <w:sz w:val="22"/>
          <w:szCs w:val="22"/>
        </w:rPr>
        <w:t>om de juiste woorden voor emoties in het Engels te vinden.</w:t>
      </w:r>
    </w:p>
    <w:p w14:paraId="0843D299" w14:textId="77777777" w:rsidR="004B28FF" w:rsidRDefault="004B28FF" w:rsidP="00892ECB">
      <w:pPr>
        <w:rPr>
          <w:rFonts w:ascii="Verdana" w:hAnsi="Verdana"/>
          <w:sz w:val="22"/>
          <w:szCs w:val="22"/>
        </w:rPr>
      </w:pPr>
    </w:p>
    <w:p w14:paraId="05B1F8A2" w14:textId="3CCBCCC8" w:rsidR="008E42FC" w:rsidRDefault="00552A21" w:rsidP="00892ECB">
      <w:pPr>
        <w:jc w:val="both"/>
        <w:rPr>
          <w:rFonts w:ascii="Verdana" w:hAnsi="Verdana"/>
          <w:sz w:val="22"/>
          <w:szCs w:val="22"/>
        </w:rPr>
      </w:pPr>
      <w:r w:rsidRPr="00552A21">
        <w:rPr>
          <w:rFonts w:ascii="Verdana" w:hAnsi="Verdana"/>
          <w:sz w:val="22"/>
          <w:szCs w:val="22"/>
        </w:rPr>
        <w:t xml:space="preserve">De hulpmiddelen die reeds gebruikt worden op de school om de kinderen te helpen communiceren over emoties in het Engels zijn: uitbeelden, tekstkaartjes, </w:t>
      </w:r>
      <w:proofErr w:type="spellStart"/>
      <w:r w:rsidRPr="00552A21">
        <w:rPr>
          <w:rFonts w:ascii="Verdana" w:hAnsi="Verdana"/>
          <w:sz w:val="22"/>
          <w:szCs w:val="22"/>
        </w:rPr>
        <w:t>breathing</w:t>
      </w:r>
      <w:proofErr w:type="spellEnd"/>
      <w:r w:rsidRPr="00552A21">
        <w:rPr>
          <w:rFonts w:ascii="Verdana" w:hAnsi="Verdana"/>
          <w:sz w:val="22"/>
          <w:szCs w:val="22"/>
        </w:rPr>
        <w:t xml:space="preserve"> tools zoals </w:t>
      </w:r>
      <w:proofErr w:type="spellStart"/>
      <w:r w:rsidRPr="00552A21">
        <w:rPr>
          <w:rFonts w:ascii="Verdana" w:hAnsi="Verdana"/>
          <w:sz w:val="22"/>
          <w:szCs w:val="22"/>
        </w:rPr>
        <w:t>blossom</w:t>
      </w:r>
      <w:proofErr w:type="spellEnd"/>
      <w:r w:rsidRPr="00552A21">
        <w:rPr>
          <w:rFonts w:ascii="Verdana" w:hAnsi="Verdana"/>
          <w:sz w:val="22"/>
          <w:szCs w:val="22"/>
        </w:rPr>
        <w:t xml:space="preserve"> </w:t>
      </w:r>
      <w:proofErr w:type="spellStart"/>
      <w:r w:rsidRPr="00552A21">
        <w:rPr>
          <w:rFonts w:ascii="Verdana" w:hAnsi="Verdana"/>
          <w:sz w:val="22"/>
          <w:szCs w:val="22"/>
        </w:rPr>
        <w:t>balls</w:t>
      </w:r>
      <w:proofErr w:type="spellEnd"/>
      <w:r w:rsidRPr="00552A21">
        <w:rPr>
          <w:rFonts w:ascii="Verdana" w:hAnsi="Verdana"/>
          <w:sz w:val="22"/>
          <w:szCs w:val="22"/>
        </w:rPr>
        <w:t xml:space="preserve">, tekenen, een emotiemuur in de klas, kunstwerkjes maken, een methodiek voor groepsruzie (hierboven beschreven)… </w:t>
      </w:r>
    </w:p>
    <w:p w14:paraId="66665B0A" w14:textId="77777777" w:rsidR="002D53B7" w:rsidRDefault="002D53B7" w:rsidP="00892ECB">
      <w:pPr>
        <w:jc w:val="both"/>
        <w:rPr>
          <w:rFonts w:ascii="Verdana" w:hAnsi="Verdana"/>
          <w:sz w:val="22"/>
          <w:szCs w:val="22"/>
        </w:rPr>
      </w:pPr>
    </w:p>
    <w:p w14:paraId="6F343F53" w14:textId="77777777" w:rsidR="002D53B7" w:rsidRDefault="00552A21" w:rsidP="002D53B7">
      <w:pPr>
        <w:jc w:val="both"/>
        <w:rPr>
          <w:rFonts w:ascii="Verdana" w:hAnsi="Verdana"/>
          <w:sz w:val="22"/>
          <w:szCs w:val="22"/>
        </w:rPr>
      </w:pPr>
      <w:r w:rsidRPr="00552A21">
        <w:rPr>
          <w:rFonts w:ascii="Verdana" w:hAnsi="Verdana"/>
          <w:sz w:val="22"/>
          <w:szCs w:val="22"/>
        </w:rPr>
        <w:t>Er worden op de school dus reeds heel wat creatieve methoden</w:t>
      </w:r>
      <w:r w:rsidR="002D53B7">
        <w:rPr>
          <w:rFonts w:ascii="Verdana" w:hAnsi="Verdana"/>
          <w:sz w:val="22"/>
          <w:szCs w:val="22"/>
        </w:rPr>
        <w:t>, waaronder visualisaties</w:t>
      </w:r>
      <w:r w:rsidRPr="00552A21">
        <w:rPr>
          <w:rFonts w:ascii="Verdana" w:hAnsi="Verdana"/>
          <w:sz w:val="22"/>
          <w:szCs w:val="22"/>
        </w:rPr>
        <w:t xml:space="preserve"> gebruikt om kinderen te ondersteunen bij het leren van een tweede taal.</w:t>
      </w:r>
      <w:r w:rsidR="002D53B7">
        <w:rPr>
          <w:rFonts w:ascii="Verdana" w:hAnsi="Verdana"/>
          <w:sz w:val="22"/>
          <w:szCs w:val="22"/>
        </w:rPr>
        <w:t xml:space="preserve"> Uit eerder onderzoek bleek dan ook dat kinderen efficiënter woorden leren door middel van visualisaties (</w:t>
      </w:r>
      <w:proofErr w:type="spellStart"/>
      <w:r w:rsidR="002D53B7">
        <w:rPr>
          <w:rFonts w:ascii="Verdana" w:hAnsi="Verdana"/>
          <w:sz w:val="22"/>
          <w:szCs w:val="22"/>
        </w:rPr>
        <w:t>Braconnier</w:t>
      </w:r>
      <w:proofErr w:type="spellEnd"/>
      <w:r w:rsidR="002D53B7">
        <w:rPr>
          <w:rFonts w:ascii="Verdana" w:hAnsi="Verdana"/>
          <w:sz w:val="22"/>
          <w:szCs w:val="22"/>
        </w:rPr>
        <w:t>, 2017).</w:t>
      </w:r>
    </w:p>
    <w:p w14:paraId="78FBDEF1" w14:textId="55E938C8" w:rsidR="002D53B7" w:rsidRPr="00552A21" w:rsidRDefault="002D53B7" w:rsidP="002D53B7">
      <w:pPr>
        <w:jc w:val="both"/>
        <w:rPr>
          <w:rFonts w:ascii="Verdana" w:hAnsi="Verdana"/>
          <w:sz w:val="22"/>
          <w:szCs w:val="22"/>
        </w:rPr>
      </w:pPr>
      <w:r w:rsidRPr="00552A21">
        <w:rPr>
          <w:rFonts w:ascii="Verdana" w:hAnsi="Verdana"/>
          <w:sz w:val="22"/>
          <w:szCs w:val="22"/>
        </w:rPr>
        <w:t xml:space="preserve"> </w:t>
      </w:r>
    </w:p>
    <w:p w14:paraId="1F829147" w14:textId="71A4A927" w:rsidR="00552A21" w:rsidRPr="00552A21" w:rsidRDefault="00552A21" w:rsidP="00892ECB">
      <w:pPr>
        <w:jc w:val="both"/>
        <w:rPr>
          <w:rFonts w:ascii="Verdana" w:hAnsi="Verdana"/>
          <w:sz w:val="22"/>
          <w:szCs w:val="22"/>
        </w:rPr>
      </w:pPr>
      <w:r w:rsidRPr="00552A21">
        <w:rPr>
          <w:rFonts w:ascii="Verdana" w:hAnsi="Verdana"/>
          <w:sz w:val="22"/>
          <w:szCs w:val="22"/>
        </w:rPr>
        <w:t xml:space="preserve">Echter, in </w:t>
      </w:r>
      <w:proofErr w:type="spellStart"/>
      <w:r w:rsidRPr="00552A21">
        <w:rPr>
          <w:rFonts w:ascii="Verdana" w:hAnsi="Verdana"/>
          <w:sz w:val="22"/>
          <w:szCs w:val="22"/>
        </w:rPr>
        <w:t>Hollihaka</w:t>
      </w:r>
      <w:proofErr w:type="spellEnd"/>
      <w:r w:rsidRPr="00552A21">
        <w:rPr>
          <w:rFonts w:ascii="Verdana" w:hAnsi="Verdana"/>
          <w:sz w:val="22"/>
          <w:szCs w:val="22"/>
        </w:rPr>
        <w:t xml:space="preserve"> is er nog nood aan een extra concreet hulpmiddel om met kinderen te communiceren over emoties in de Engelse taal. Er wordt momenteel veel op klasniveau georganiseerd en er is vraag naar een 1-op-1 methodiek.</w:t>
      </w:r>
    </w:p>
    <w:p w14:paraId="6F0C0936" w14:textId="5A9C0F41" w:rsidR="00552A21" w:rsidRPr="00552A21" w:rsidRDefault="00552A21" w:rsidP="00892ECB">
      <w:pPr>
        <w:rPr>
          <w:rFonts w:ascii="Verdana" w:hAnsi="Verdana"/>
          <w:color w:val="4F81BD" w:themeColor="accent1"/>
          <w:sz w:val="22"/>
          <w:szCs w:val="22"/>
        </w:rPr>
      </w:pPr>
      <w:r w:rsidRPr="00552A21">
        <w:rPr>
          <w:rFonts w:ascii="Verdana" w:hAnsi="Verdana"/>
          <w:color w:val="4F81BD" w:themeColor="accent1"/>
          <w:sz w:val="22"/>
          <w:szCs w:val="22"/>
        </w:rPr>
        <w:t xml:space="preserve">The </w:t>
      </w:r>
      <w:proofErr w:type="spellStart"/>
      <w:r w:rsidRPr="00552A21">
        <w:rPr>
          <w:rFonts w:ascii="Verdana" w:hAnsi="Verdana"/>
          <w:color w:val="4F81BD" w:themeColor="accent1"/>
          <w:sz w:val="22"/>
          <w:szCs w:val="22"/>
        </w:rPr>
        <w:t>animal</w:t>
      </w:r>
      <w:proofErr w:type="spellEnd"/>
      <w:r w:rsidRPr="00552A21">
        <w:rPr>
          <w:rFonts w:ascii="Verdana" w:hAnsi="Verdana"/>
          <w:color w:val="4F81BD" w:themeColor="accent1"/>
          <w:sz w:val="22"/>
          <w:szCs w:val="22"/>
        </w:rPr>
        <w:t xml:space="preserve"> </w:t>
      </w:r>
      <w:proofErr w:type="spellStart"/>
      <w:r w:rsidRPr="00552A21">
        <w:rPr>
          <w:rFonts w:ascii="Verdana" w:hAnsi="Verdana"/>
          <w:color w:val="4F81BD" w:themeColor="accent1"/>
          <w:sz w:val="22"/>
          <w:szCs w:val="22"/>
        </w:rPr>
        <w:t>methodology</w:t>
      </w:r>
      <w:proofErr w:type="spellEnd"/>
    </w:p>
    <w:p w14:paraId="3BCA5434" w14:textId="2CB8ECAE" w:rsidR="00552A21" w:rsidRPr="00552A21" w:rsidRDefault="00552A21" w:rsidP="00892ECB">
      <w:pPr>
        <w:jc w:val="both"/>
        <w:rPr>
          <w:rFonts w:ascii="Verdana" w:hAnsi="Verdana"/>
          <w:sz w:val="22"/>
          <w:szCs w:val="22"/>
        </w:rPr>
      </w:pPr>
      <w:r w:rsidRPr="00552A21">
        <w:rPr>
          <w:rFonts w:ascii="Verdana" w:hAnsi="Verdana"/>
          <w:sz w:val="22"/>
          <w:szCs w:val="22"/>
        </w:rPr>
        <w:t xml:space="preserve">Als antwoord op deze nood ontwikkelde ik </w:t>
      </w:r>
      <w:r w:rsidR="005279B6">
        <w:rPr>
          <w:rFonts w:ascii="Verdana" w:hAnsi="Verdana"/>
          <w:sz w:val="22"/>
          <w:szCs w:val="22"/>
        </w:rPr>
        <w:t>‘</w:t>
      </w:r>
      <w:r w:rsidRPr="00552A21">
        <w:rPr>
          <w:rFonts w:ascii="Verdana" w:hAnsi="Verdana"/>
          <w:sz w:val="22"/>
          <w:szCs w:val="22"/>
        </w:rPr>
        <w:t xml:space="preserve">The </w:t>
      </w:r>
      <w:proofErr w:type="spellStart"/>
      <w:r w:rsidRPr="00552A21">
        <w:rPr>
          <w:rFonts w:ascii="Verdana" w:hAnsi="Verdana"/>
          <w:sz w:val="22"/>
          <w:szCs w:val="22"/>
        </w:rPr>
        <w:t>animal</w:t>
      </w:r>
      <w:proofErr w:type="spellEnd"/>
      <w:r w:rsidRPr="00552A21">
        <w:rPr>
          <w:rFonts w:ascii="Verdana" w:hAnsi="Verdana"/>
          <w:sz w:val="22"/>
          <w:szCs w:val="22"/>
        </w:rPr>
        <w:t xml:space="preserve"> </w:t>
      </w:r>
      <w:proofErr w:type="spellStart"/>
      <w:r w:rsidRPr="00552A21">
        <w:rPr>
          <w:rFonts w:ascii="Verdana" w:hAnsi="Verdana"/>
          <w:sz w:val="22"/>
          <w:szCs w:val="22"/>
        </w:rPr>
        <w:t>methodology</w:t>
      </w:r>
      <w:proofErr w:type="spellEnd"/>
      <w:r w:rsidR="005279B6">
        <w:rPr>
          <w:rFonts w:ascii="Verdana" w:hAnsi="Verdana"/>
          <w:sz w:val="22"/>
          <w:szCs w:val="22"/>
        </w:rPr>
        <w:t>’</w:t>
      </w:r>
      <w:r w:rsidRPr="00552A21">
        <w:rPr>
          <w:rFonts w:ascii="Verdana" w:hAnsi="Verdana"/>
          <w:sz w:val="22"/>
          <w:szCs w:val="22"/>
        </w:rPr>
        <w:t xml:space="preserve"> (zie bijlage 4). Het ontwerp bestaat uit visualisaties van dieren met verschillende emoties om de kinderen via impliciete weg te ondersteunen bij het praten over emoties. </w:t>
      </w:r>
    </w:p>
    <w:p w14:paraId="34F9F194" w14:textId="77777777" w:rsidR="00892ECB" w:rsidRDefault="00892ECB" w:rsidP="00892ECB">
      <w:pPr>
        <w:jc w:val="both"/>
        <w:rPr>
          <w:rFonts w:ascii="Verdana" w:hAnsi="Verdana"/>
          <w:sz w:val="22"/>
          <w:szCs w:val="22"/>
        </w:rPr>
      </w:pPr>
    </w:p>
    <w:p w14:paraId="7F4AE654" w14:textId="73B58E4F" w:rsidR="00552A21" w:rsidRPr="00552A21" w:rsidRDefault="00552A21" w:rsidP="00892ECB">
      <w:pPr>
        <w:jc w:val="both"/>
        <w:rPr>
          <w:rFonts w:ascii="Verdana" w:hAnsi="Verdana"/>
          <w:sz w:val="22"/>
          <w:szCs w:val="22"/>
        </w:rPr>
      </w:pPr>
      <w:r w:rsidRPr="00552A21">
        <w:rPr>
          <w:rFonts w:ascii="Verdana" w:hAnsi="Verdana"/>
          <w:sz w:val="22"/>
          <w:szCs w:val="22"/>
        </w:rPr>
        <w:t xml:space="preserve">De ontwerpeisen waren de volgende: </w:t>
      </w:r>
    </w:p>
    <w:p w14:paraId="30C32C37" w14:textId="77777777" w:rsidR="00C40D60" w:rsidRPr="00C40D60" w:rsidRDefault="00552A21" w:rsidP="00892ECB">
      <w:pPr>
        <w:jc w:val="both"/>
        <w:rPr>
          <w:rFonts w:ascii="Verdana" w:hAnsi="Verdana"/>
          <w:i/>
          <w:iCs/>
          <w:sz w:val="22"/>
          <w:szCs w:val="22"/>
        </w:rPr>
      </w:pPr>
      <w:r w:rsidRPr="00C40D60">
        <w:rPr>
          <w:rFonts w:ascii="Verdana" w:hAnsi="Verdana"/>
          <w:i/>
          <w:iCs/>
          <w:sz w:val="22"/>
          <w:szCs w:val="22"/>
        </w:rPr>
        <w:t>-Het ontwerp is op kindniveau</w:t>
      </w:r>
      <w:r w:rsidR="00C40D60" w:rsidRPr="00C40D60">
        <w:rPr>
          <w:rFonts w:ascii="Verdana" w:hAnsi="Verdana"/>
          <w:i/>
          <w:iCs/>
          <w:sz w:val="22"/>
          <w:szCs w:val="22"/>
        </w:rPr>
        <w:t xml:space="preserve"> en kindvriendelijk </w:t>
      </w:r>
    </w:p>
    <w:p w14:paraId="77731461" w14:textId="4A840E93" w:rsidR="00552A21" w:rsidRPr="00C40D60" w:rsidRDefault="00C40D60" w:rsidP="00892ECB">
      <w:pPr>
        <w:jc w:val="both"/>
        <w:rPr>
          <w:rFonts w:ascii="Verdana" w:hAnsi="Verdana"/>
          <w:i/>
          <w:iCs/>
          <w:sz w:val="22"/>
          <w:szCs w:val="22"/>
        </w:rPr>
      </w:pPr>
      <w:r w:rsidRPr="00C40D60">
        <w:rPr>
          <w:rFonts w:ascii="Verdana" w:hAnsi="Verdana"/>
          <w:i/>
          <w:iCs/>
          <w:sz w:val="22"/>
          <w:szCs w:val="22"/>
        </w:rPr>
        <w:t>(= aantrekkelijk voor kinderen)</w:t>
      </w:r>
      <w:r w:rsidR="00552A21" w:rsidRPr="00C40D60">
        <w:rPr>
          <w:rFonts w:ascii="Verdana" w:hAnsi="Verdana"/>
          <w:i/>
          <w:iCs/>
          <w:sz w:val="22"/>
          <w:szCs w:val="22"/>
        </w:rPr>
        <w:t>.</w:t>
      </w:r>
    </w:p>
    <w:p w14:paraId="14E1D4C9" w14:textId="77777777" w:rsidR="00552A21" w:rsidRPr="00C40D60" w:rsidRDefault="00552A21" w:rsidP="00892ECB">
      <w:pPr>
        <w:jc w:val="both"/>
        <w:rPr>
          <w:rFonts w:ascii="Verdana" w:hAnsi="Verdana"/>
          <w:i/>
          <w:iCs/>
          <w:sz w:val="22"/>
          <w:szCs w:val="22"/>
        </w:rPr>
      </w:pPr>
      <w:r w:rsidRPr="00C40D60">
        <w:rPr>
          <w:rFonts w:ascii="Verdana" w:hAnsi="Verdana"/>
          <w:i/>
          <w:iCs/>
          <w:sz w:val="22"/>
          <w:szCs w:val="22"/>
        </w:rPr>
        <w:t>-De dieren moeten de emotie op hun gezicht uitdrukken.</w:t>
      </w:r>
    </w:p>
    <w:p w14:paraId="36ACED20" w14:textId="77777777" w:rsidR="00552A21" w:rsidRPr="00C40D60" w:rsidRDefault="00552A21" w:rsidP="00892ECB">
      <w:pPr>
        <w:jc w:val="both"/>
        <w:rPr>
          <w:rFonts w:ascii="Verdana" w:hAnsi="Verdana"/>
          <w:i/>
          <w:iCs/>
          <w:sz w:val="22"/>
          <w:szCs w:val="22"/>
        </w:rPr>
      </w:pPr>
      <w:r w:rsidRPr="00C40D60">
        <w:rPr>
          <w:rFonts w:ascii="Verdana" w:hAnsi="Verdana"/>
          <w:i/>
          <w:iCs/>
          <w:sz w:val="22"/>
          <w:szCs w:val="22"/>
        </w:rPr>
        <w:t>-Het ontwerp mag niet veel tekst bevatten.</w:t>
      </w:r>
    </w:p>
    <w:p w14:paraId="2311B0C1" w14:textId="77777777" w:rsidR="00552A21" w:rsidRPr="00C40D60" w:rsidRDefault="00552A21" w:rsidP="00892ECB">
      <w:pPr>
        <w:jc w:val="both"/>
        <w:rPr>
          <w:rFonts w:ascii="Verdana" w:hAnsi="Verdana"/>
          <w:i/>
          <w:iCs/>
          <w:sz w:val="22"/>
          <w:szCs w:val="22"/>
        </w:rPr>
      </w:pPr>
      <w:r w:rsidRPr="00C40D60">
        <w:rPr>
          <w:rFonts w:ascii="Verdana" w:hAnsi="Verdana"/>
          <w:i/>
          <w:iCs/>
          <w:sz w:val="22"/>
          <w:szCs w:val="22"/>
        </w:rPr>
        <w:t>-Het ontwerp kan 1-op-1 gebruikt worden.</w:t>
      </w:r>
    </w:p>
    <w:p w14:paraId="78B6A491" w14:textId="77777777" w:rsidR="00552A21" w:rsidRPr="00C40D60" w:rsidRDefault="00552A21" w:rsidP="00892ECB">
      <w:pPr>
        <w:jc w:val="both"/>
        <w:rPr>
          <w:rFonts w:ascii="Verdana" w:hAnsi="Verdana"/>
          <w:i/>
          <w:iCs/>
          <w:sz w:val="22"/>
          <w:szCs w:val="22"/>
        </w:rPr>
      </w:pPr>
      <w:r w:rsidRPr="00C40D60">
        <w:rPr>
          <w:rFonts w:ascii="Verdana" w:hAnsi="Verdana"/>
          <w:i/>
          <w:iCs/>
          <w:sz w:val="22"/>
          <w:szCs w:val="22"/>
        </w:rPr>
        <w:t xml:space="preserve">-Elke emotie is toegestaan, maar niet elke handeling. </w:t>
      </w:r>
    </w:p>
    <w:p w14:paraId="11D44152" w14:textId="426E37DB" w:rsidR="00552A21" w:rsidRPr="00C40D60" w:rsidRDefault="00552A21" w:rsidP="00892ECB">
      <w:pPr>
        <w:jc w:val="both"/>
        <w:rPr>
          <w:rFonts w:ascii="Verdana" w:hAnsi="Verdana"/>
          <w:i/>
          <w:iCs/>
          <w:sz w:val="22"/>
          <w:szCs w:val="22"/>
        </w:rPr>
      </w:pPr>
      <w:r w:rsidRPr="00C40D60">
        <w:rPr>
          <w:rFonts w:ascii="Verdana" w:hAnsi="Verdana"/>
          <w:i/>
          <w:iCs/>
          <w:sz w:val="22"/>
          <w:szCs w:val="22"/>
        </w:rPr>
        <w:t>-Het ontwerp past binnen de benadering van het impliciet leren.</w:t>
      </w:r>
    </w:p>
    <w:p w14:paraId="16DA96F9" w14:textId="77777777" w:rsidR="00552A21" w:rsidRPr="00552A21" w:rsidRDefault="00552A21" w:rsidP="00892ECB">
      <w:pPr>
        <w:rPr>
          <w:rFonts w:ascii="Verdana" w:hAnsi="Verdana"/>
          <w:sz w:val="22"/>
          <w:szCs w:val="22"/>
        </w:rPr>
      </w:pPr>
    </w:p>
    <w:p w14:paraId="5ADE7A10" w14:textId="77777777" w:rsidR="00552A21" w:rsidRPr="00552A21" w:rsidRDefault="00552A21" w:rsidP="00892ECB">
      <w:pPr>
        <w:jc w:val="both"/>
        <w:rPr>
          <w:rFonts w:ascii="Verdana" w:hAnsi="Verdana"/>
          <w:sz w:val="22"/>
          <w:szCs w:val="22"/>
        </w:rPr>
      </w:pPr>
      <w:r w:rsidRPr="00552A21">
        <w:rPr>
          <w:rFonts w:ascii="Verdana" w:hAnsi="Verdana"/>
          <w:sz w:val="22"/>
          <w:szCs w:val="22"/>
        </w:rPr>
        <w:t>De methodiek bestaat uit 4 delen die samen of los van elkaar gebruikt kunnen worden: een dierendeel, een schaalvraag, tekenen waar je de emotie voelt en de link leggen tussen gevoelens, gedachten en acties en als laatste samen kijken hoe de gewenste emotie te bereiken.</w:t>
      </w:r>
    </w:p>
    <w:p w14:paraId="03513BF8" w14:textId="77777777" w:rsidR="004B28FF" w:rsidRDefault="004B28FF" w:rsidP="00892ECB">
      <w:pPr>
        <w:rPr>
          <w:rFonts w:ascii="Verdana" w:hAnsi="Verdana"/>
          <w:sz w:val="22"/>
          <w:szCs w:val="22"/>
        </w:rPr>
      </w:pPr>
    </w:p>
    <w:p w14:paraId="23FDAD14" w14:textId="20D378E4" w:rsidR="00552A21" w:rsidRPr="00552A21" w:rsidRDefault="00552A21" w:rsidP="00892ECB">
      <w:pPr>
        <w:jc w:val="both"/>
        <w:rPr>
          <w:rFonts w:ascii="Verdana" w:hAnsi="Verdana"/>
          <w:sz w:val="22"/>
          <w:szCs w:val="22"/>
        </w:rPr>
      </w:pPr>
      <w:r w:rsidRPr="00552A21">
        <w:rPr>
          <w:rFonts w:ascii="Verdana" w:hAnsi="Verdana"/>
          <w:sz w:val="22"/>
          <w:szCs w:val="22"/>
        </w:rPr>
        <w:t xml:space="preserve">Het dierendeel, ook wel het </w:t>
      </w:r>
      <w:r w:rsidR="00C40D60">
        <w:rPr>
          <w:rFonts w:ascii="Verdana" w:hAnsi="Verdana"/>
          <w:sz w:val="22"/>
          <w:szCs w:val="22"/>
        </w:rPr>
        <w:t>‘</w:t>
      </w:r>
      <w:r w:rsidRPr="00552A21">
        <w:rPr>
          <w:rFonts w:ascii="Verdana" w:hAnsi="Verdana"/>
          <w:sz w:val="22"/>
          <w:szCs w:val="22"/>
        </w:rPr>
        <w:t>I feel like…</w:t>
      </w:r>
      <w:r w:rsidR="00C40D60">
        <w:rPr>
          <w:rFonts w:ascii="Verdana" w:hAnsi="Verdana"/>
          <w:sz w:val="22"/>
          <w:szCs w:val="22"/>
        </w:rPr>
        <w:t xml:space="preserve">’ </w:t>
      </w:r>
      <w:r w:rsidRPr="00552A21">
        <w:rPr>
          <w:rFonts w:ascii="Verdana" w:hAnsi="Verdana"/>
          <w:sz w:val="22"/>
          <w:szCs w:val="22"/>
        </w:rPr>
        <w:t>gedeelte is het onderdeel waarmee de leerkracht of begeleider het gesprek over emoties met het kind begint. De 14 dierenkaarten moeten dan verspreid worden over de tafel, waarbij het kind dan het dier (of de dieren) aanduidt die passen bij hoe het kind zich voelt. De leerkracht of begeleider kan dan de emotie aftoetsen en vragen hoe het komt dat het kind dat dier heeft aangeduid. Het kan echter ook zijn dat het kind geen dier kan aanduiden. Dan kan het kind zelf op een eigen manier tekenen hoe hij/haar zich voelt.</w:t>
      </w:r>
      <w:r w:rsidR="006A0868">
        <w:rPr>
          <w:rFonts w:ascii="Verdana" w:hAnsi="Verdana"/>
          <w:sz w:val="22"/>
          <w:szCs w:val="22"/>
        </w:rPr>
        <w:t xml:space="preserve"> </w:t>
      </w:r>
    </w:p>
    <w:p w14:paraId="7DF69118" w14:textId="77777777" w:rsidR="004B28FF" w:rsidRDefault="004B28FF" w:rsidP="00892ECB">
      <w:pPr>
        <w:rPr>
          <w:rFonts w:ascii="Verdana" w:hAnsi="Verdana"/>
          <w:sz w:val="22"/>
          <w:szCs w:val="22"/>
        </w:rPr>
      </w:pPr>
    </w:p>
    <w:p w14:paraId="55E59601" w14:textId="447C0043" w:rsidR="00552A21" w:rsidRPr="00552A21" w:rsidRDefault="00552A21" w:rsidP="00892ECB">
      <w:pPr>
        <w:jc w:val="both"/>
        <w:rPr>
          <w:rFonts w:ascii="Verdana" w:hAnsi="Verdana"/>
          <w:sz w:val="22"/>
          <w:szCs w:val="22"/>
        </w:rPr>
      </w:pPr>
      <w:r w:rsidRPr="00552A21">
        <w:rPr>
          <w:rFonts w:ascii="Verdana" w:hAnsi="Verdana"/>
          <w:sz w:val="22"/>
          <w:szCs w:val="22"/>
        </w:rPr>
        <w:t xml:space="preserve">De </w:t>
      </w:r>
      <w:r w:rsidR="00C40D60">
        <w:rPr>
          <w:rFonts w:ascii="Verdana" w:hAnsi="Verdana"/>
          <w:sz w:val="22"/>
          <w:szCs w:val="22"/>
        </w:rPr>
        <w:t>‘</w:t>
      </w:r>
      <w:r w:rsidRPr="00552A21">
        <w:rPr>
          <w:rFonts w:ascii="Verdana" w:hAnsi="Verdana"/>
          <w:sz w:val="22"/>
          <w:szCs w:val="22"/>
        </w:rPr>
        <w:t xml:space="preserve">water </w:t>
      </w:r>
      <w:proofErr w:type="spellStart"/>
      <w:r w:rsidRPr="00552A21">
        <w:rPr>
          <w:rFonts w:ascii="Verdana" w:hAnsi="Verdana"/>
          <w:sz w:val="22"/>
          <w:szCs w:val="22"/>
        </w:rPr>
        <w:t>scale</w:t>
      </w:r>
      <w:proofErr w:type="spellEnd"/>
      <w:r w:rsidR="00C40D60">
        <w:rPr>
          <w:rFonts w:ascii="Verdana" w:hAnsi="Verdana"/>
          <w:sz w:val="22"/>
          <w:szCs w:val="22"/>
        </w:rPr>
        <w:t>’</w:t>
      </w:r>
      <w:r w:rsidRPr="00552A21">
        <w:rPr>
          <w:rFonts w:ascii="Verdana" w:hAnsi="Verdana"/>
          <w:sz w:val="22"/>
          <w:szCs w:val="22"/>
        </w:rPr>
        <w:t xml:space="preserve"> is het tweede deel en heeft als doel de ‘grootte’ van de emotie(s) te visualiseren voor zowel het kind als de begeleider/leerkracht. Bij intense emoties kan dit herhaald worden doorheen de tijd. Zo is er een zicht op eventuele verandering en kan het kind ook vertellen hoe het komt dat de emotie is verminderd of net meer is geworden.</w:t>
      </w:r>
    </w:p>
    <w:p w14:paraId="055B0143" w14:textId="77777777" w:rsidR="004B28FF" w:rsidRDefault="004B28FF" w:rsidP="00892ECB">
      <w:pPr>
        <w:rPr>
          <w:rFonts w:ascii="Verdana" w:hAnsi="Verdana"/>
          <w:sz w:val="22"/>
          <w:szCs w:val="22"/>
        </w:rPr>
      </w:pPr>
    </w:p>
    <w:p w14:paraId="63B897FA" w14:textId="1B1A9036" w:rsidR="00552A21" w:rsidRPr="00552A21" w:rsidRDefault="00552A21" w:rsidP="00892ECB">
      <w:pPr>
        <w:jc w:val="both"/>
        <w:rPr>
          <w:rFonts w:ascii="Verdana" w:hAnsi="Verdana"/>
          <w:sz w:val="22"/>
          <w:szCs w:val="22"/>
        </w:rPr>
      </w:pPr>
      <w:r w:rsidRPr="00552A21">
        <w:rPr>
          <w:rFonts w:ascii="Verdana" w:hAnsi="Verdana"/>
          <w:sz w:val="22"/>
          <w:szCs w:val="22"/>
        </w:rPr>
        <w:t xml:space="preserve">Het derde deel, namelijk </w:t>
      </w:r>
      <w:r w:rsidR="00C40D60">
        <w:rPr>
          <w:rFonts w:ascii="Verdana" w:hAnsi="Verdana"/>
          <w:sz w:val="22"/>
          <w:szCs w:val="22"/>
        </w:rPr>
        <w:t>‘</w:t>
      </w:r>
      <w:proofErr w:type="spellStart"/>
      <w:r w:rsidRPr="00552A21">
        <w:rPr>
          <w:rFonts w:ascii="Verdana" w:hAnsi="Verdana"/>
          <w:sz w:val="22"/>
          <w:szCs w:val="22"/>
        </w:rPr>
        <w:t>Where</w:t>
      </w:r>
      <w:proofErr w:type="spellEnd"/>
      <w:r w:rsidRPr="00552A21">
        <w:rPr>
          <w:rFonts w:ascii="Verdana" w:hAnsi="Verdana"/>
          <w:sz w:val="22"/>
          <w:szCs w:val="22"/>
        </w:rPr>
        <w:t xml:space="preserve"> do </w:t>
      </w:r>
      <w:proofErr w:type="spellStart"/>
      <w:r w:rsidRPr="00552A21">
        <w:rPr>
          <w:rFonts w:ascii="Verdana" w:hAnsi="Verdana"/>
          <w:sz w:val="22"/>
          <w:szCs w:val="22"/>
        </w:rPr>
        <w:t>you</w:t>
      </w:r>
      <w:proofErr w:type="spellEnd"/>
      <w:r w:rsidRPr="00552A21">
        <w:rPr>
          <w:rFonts w:ascii="Verdana" w:hAnsi="Verdana"/>
          <w:sz w:val="22"/>
          <w:szCs w:val="22"/>
        </w:rPr>
        <w:t xml:space="preserve"> feel </w:t>
      </w:r>
      <w:proofErr w:type="spellStart"/>
      <w:r w:rsidRPr="00552A21">
        <w:rPr>
          <w:rFonts w:ascii="Verdana" w:hAnsi="Verdana"/>
          <w:sz w:val="22"/>
          <w:szCs w:val="22"/>
        </w:rPr>
        <w:t>the</w:t>
      </w:r>
      <w:proofErr w:type="spellEnd"/>
      <w:r w:rsidRPr="00552A21">
        <w:rPr>
          <w:rFonts w:ascii="Verdana" w:hAnsi="Verdana"/>
          <w:sz w:val="22"/>
          <w:szCs w:val="22"/>
        </w:rPr>
        <w:t xml:space="preserve"> </w:t>
      </w:r>
      <w:proofErr w:type="spellStart"/>
      <w:r w:rsidRPr="00552A21">
        <w:rPr>
          <w:rFonts w:ascii="Verdana" w:hAnsi="Verdana"/>
          <w:sz w:val="22"/>
          <w:szCs w:val="22"/>
        </w:rPr>
        <w:t>emotion</w:t>
      </w:r>
      <w:proofErr w:type="spellEnd"/>
      <w:r w:rsidRPr="00552A21">
        <w:rPr>
          <w:rFonts w:ascii="Verdana" w:hAnsi="Verdana"/>
          <w:sz w:val="22"/>
          <w:szCs w:val="22"/>
        </w:rPr>
        <w:t>(s)?</w:t>
      </w:r>
      <w:r w:rsidR="00C40D60">
        <w:rPr>
          <w:rFonts w:ascii="Verdana" w:hAnsi="Verdana"/>
          <w:sz w:val="22"/>
          <w:szCs w:val="22"/>
        </w:rPr>
        <w:t>’</w:t>
      </w:r>
      <w:r w:rsidRPr="00552A21">
        <w:rPr>
          <w:rFonts w:ascii="Verdana" w:hAnsi="Verdana"/>
          <w:sz w:val="22"/>
          <w:szCs w:val="22"/>
        </w:rPr>
        <w:t xml:space="preserve">, is bedoeld om de begeleider/leerkracht en het kind zelf te laten zien waar de emotie zit. Dit kan op het dier of op een nieuw blad waarop het kind zichzelf tekent. </w:t>
      </w:r>
      <w:r w:rsidR="006A0868">
        <w:rPr>
          <w:rFonts w:ascii="Verdana" w:hAnsi="Verdana"/>
          <w:sz w:val="22"/>
          <w:szCs w:val="22"/>
        </w:rPr>
        <w:t xml:space="preserve">Susanna had immers verteld dat het kinderen helpt wanneer ze de emotie kunnen aanduiden op hun lichaam. </w:t>
      </w:r>
      <w:r w:rsidRPr="00552A21">
        <w:rPr>
          <w:rFonts w:ascii="Verdana" w:hAnsi="Verdana"/>
          <w:sz w:val="22"/>
          <w:szCs w:val="22"/>
        </w:rPr>
        <w:t xml:space="preserve">Daarna moet de begeleider/leerkracht vragen wat het kind denkt, doet en zegt bij het voelen van deze emotie. Zo kan de link tussen gedachten, gevoelens en acties worden gelegd. Hierbij is </w:t>
      </w:r>
      <w:r w:rsidR="006A0868">
        <w:rPr>
          <w:rFonts w:ascii="Verdana" w:hAnsi="Verdana"/>
          <w:sz w:val="22"/>
          <w:szCs w:val="22"/>
        </w:rPr>
        <w:t xml:space="preserve">het </w:t>
      </w:r>
      <w:r w:rsidRPr="00552A21">
        <w:rPr>
          <w:rFonts w:ascii="Verdana" w:hAnsi="Verdana"/>
          <w:sz w:val="22"/>
          <w:szCs w:val="22"/>
        </w:rPr>
        <w:t>belangrijk dat het kind weet dat alle gevoelens er mogen zijn, maar niet alle acties. In het laatste deel wordt dan samen nagedacht wat het kind zou helpen om beter te voelen zonder daarbij schade aan zichzelf of anderen te veroorzaken.</w:t>
      </w:r>
    </w:p>
    <w:p w14:paraId="749F61C0" w14:textId="77777777" w:rsidR="004B28FF" w:rsidRDefault="004B28FF" w:rsidP="00892ECB">
      <w:pPr>
        <w:rPr>
          <w:rFonts w:ascii="Verdana" w:hAnsi="Verdana"/>
          <w:sz w:val="22"/>
          <w:szCs w:val="22"/>
        </w:rPr>
      </w:pPr>
    </w:p>
    <w:p w14:paraId="3BAB3613" w14:textId="02331BFF" w:rsidR="00552A21" w:rsidRPr="00552A21" w:rsidRDefault="00552A21" w:rsidP="00892ECB">
      <w:pPr>
        <w:jc w:val="both"/>
        <w:rPr>
          <w:rFonts w:ascii="Verdana" w:hAnsi="Verdana"/>
          <w:sz w:val="22"/>
          <w:szCs w:val="22"/>
        </w:rPr>
      </w:pPr>
      <w:r w:rsidRPr="00552A21">
        <w:rPr>
          <w:rFonts w:ascii="Verdana" w:hAnsi="Verdana"/>
          <w:sz w:val="22"/>
          <w:szCs w:val="22"/>
        </w:rPr>
        <w:t xml:space="preserve">Het vierde en laatste deel, </w:t>
      </w:r>
      <w:r w:rsidR="005279B6">
        <w:rPr>
          <w:rFonts w:ascii="Verdana" w:hAnsi="Verdana"/>
          <w:sz w:val="22"/>
          <w:szCs w:val="22"/>
        </w:rPr>
        <w:t>‘</w:t>
      </w:r>
      <w:r w:rsidRPr="00552A21">
        <w:rPr>
          <w:rFonts w:ascii="Verdana" w:hAnsi="Verdana"/>
          <w:sz w:val="22"/>
          <w:szCs w:val="22"/>
        </w:rPr>
        <w:t xml:space="preserve">How do </w:t>
      </w:r>
      <w:proofErr w:type="spellStart"/>
      <w:r w:rsidRPr="00552A21">
        <w:rPr>
          <w:rFonts w:ascii="Verdana" w:hAnsi="Verdana"/>
          <w:sz w:val="22"/>
          <w:szCs w:val="22"/>
        </w:rPr>
        <w:t>you</w:t>
      </w:r>
      <w:proofErr w:type="spellEnd"/>
      <w:r w:rsidRPr="00552A21">
        <w:rPr>
          <w:rFonts w:ascii="Verdana" w:hAnsi="Verdana"/>
          <w:sz w:val="22"/>
          <w:szCs w:val="22"/>
        </w:rPr>
        <w:t xml:space="preserve"> want </w:t>
      </w:r>
      <w:proofErr w:type="spellStart"/>
      <w:r w:rsidRPr="00552A21">
        <w:rPr>
          <w:rFonts w:ascii="Verdana" w:hAnsi="Verdana"/>
          <w:sz w:val="22"/>
          <w:szCs w:val="22"/>
        </w:rPr>
        <w:t>to</w:t>
      </w:r>
      <w:proofErr w:type="spellEnd"/>
      <w:r w:rsidRPr="00552A21">
        <w:rPr>
          <w:rFonts w:ascii="Verdana" w:hAnsi="Verdana"/>
          <w:sz w:val="22"/>
          <w:szCs w:val="22"/>
        </w:rPr>
        <w:t xml:space="preserve"> feel </w:t>
      </w:r>
      <w:proofErr w:type="spellStart"/>
      <w:r w:rsidRPr="00552A21">
        <w:rPr>
          <w:rFonts w:ascii="Verdana" w:hAnsi="Verdana"/>
          <w:sz w:val="22"/>
          <w:szCs w:val="22"/>
        </w:rPr>
        <w:t>and</w:t>
      </w:r>
      <w:proofErr w:type="spellEnd"/>
      <w:r w:rsidRPr="00552A21">
        <w:rPr>
          <w:rFonts w:ascii="Verdana" w:hAnsi="Verdana"/>
          <w:sz w:val="22"/>
          <w:szCs w:val="22"/>
        </w:rPr>
        <w:t xml:space="preserve"> </w:t>
      </w:r>
      <w:proofErr w:type="spellStart"/>
      <w:r w:rsidRPr="00552A21">
        <w:rPr>
          <w:rFonts w:ascii="Verdana" w:hAnsi="Verdana"/>
          <w:sz w:val="22"/>
          <w:szCs w:val="22"/>
        </w:rPr>
        <w:t>what</w:t>
      </w:r>
      <w:proofErr w:type="spellEnd"/>
      <w:r w:rsidRPr="00552A21">
        <w:rPr>
          <w:rFonts w:ascii="Verdana" w:hAnsi="Verdana"/>
          <w:sz w:val="22"/>
          <w:szCs w:val="22"/>
        </w:rPr>
        <w:t xml:space="preserve"> do </w:t>
      </w:r>
      <w:proofErr w:type="spellStart"/>
      <w:r w:rsidRPr="00552A21">
        <w:rPr>
          <w:rFonts w:ascii="Verdana" w:hAnsi="Verdana"/>
          <w:sz w:val="22"/>
          <w:szCs w:val="22"/>
        </w:rPr>
        <w:t>you</w:t>
      </w:r>
      <w:proofErr w:type="spellEnd"/>
      <w:r w:rsidRPr="00552A21">
        <w:rPr>
          <w:rFonts w:ascii="Verdana" w:hAnsi="Verdana"/>
          <w:sz w:val="22"/>
          <w:szCs w:val="22"/>
        </w:rPr>
        <w:t xml:space="preserve"> </w:t>
      </w:r>
      <w:proofErr w:type="spellStart"/>
      <w:r w:rsidRPr="00552A21">
        <w:rPr>
          <w:rFonts w:ascii="Verdana" w:hAnsi="Verdana"/>
          <w:sz w:val="22"/>
          <w:szCs w:val="22"/>
        </w:rPr>
        <w:t>need</w:t>
      </w:r>
      <w:proofErr w:type="spellEnd"/>
      <w:r w:rsidRPr="00552A21">
        <w:rPr>
          <w:rFonts w:ascii="Verdana" w:hAnsi="Verdana"/>
          <w:sz w:val="22"/>
          <w:szCs w:val="22"/>
        </w:rPr>
        <w:t>?</w:t>
      </w:r>
      <w:r w:rsidR="005279B6">
        <w:rPr>
          <w:rFonts w:ascii="Verdana" w:hAnsi="Verdana"/>
          <w:sz w:val="22"/>
          <w:szCs w:val="22"/>
        </w:rPr>
        <w:t>’</w:t>
      </w:r>
      <w:r w:rsidRPr="00552A21">
        <w:rPr>
          <w:sz w:val="22"/>
          <w:szCs w:val="22"/>
        </w:rPr>
        <w:t xml:space="preserve">, </w:t>
      </w:r>
      <w:r w:rsidRPr="00552A21">
        <w:rPr>
          <w:rFonts w:ascii="Verdana" w:hAnsi="Verdana"/>
          <w:sz w:val="22"/>
          <w:szCs w:val="22"/>
        </w:rPr>
        <w:t>is dan dus het onderdeel waarbij de begeleider/leerkracht vraagt wat het gewenste gevoel van het kind is en samen met het kind nadenkt over wat hij/zij nodig heeft om dat gevoel te bereiken.</w:t>
      </w:r>
    </w:p>
    <w:p w14:paraId="47DA96B2" w14:textId="77777777" w:rsidR="004B28FF" w:rsidRDefault="004B28FF" w:rsidP="00892ECB">
      <w:pPr>
        <w:rPr>
          <w:rFonts w:ascii="Verdana" w:hAnsi="Verdana"/>
          <w:sz w:val="22"/>
          <w:szCs w:val="22"/>
        </w:rPr>
      </w:pPr>
    </w:p>
    <w:p w14:paraId="32465217" w14:textId="2CFFDC33" w:rsidR="00552A21" w:rsidRPr="004B28FF" w:rsidRDefault="005279B6" w:rsidP="00892ECB">
      <w:pPr>
        <w:jc w:val="both"/>
        <w:rPr>
          <w:rFonts w:ascii="Verdana" w:hAnsi="Verdana"/>
          <w:sz w:val="22"/>
          <w:szCs w:val="22"/>
        </w:rPr>
      </w:pPr>
      <w:r>
        <w:rPr>
          <w:rFonts w:ascii="Verdana" w:hAnsi="Verdana"/>
          <w:sz w:val="22"/>
          <w:szCs w:val="22"/>
        </w:rPr>
        <w:t>‘</w:t>
      </w:r>
      <w:r w:rsidR="00552A21" w:rsidRPr="00552A21">
        <w:rPr>
          <w:rFonts w:ascii="Verdana" w:hAnsi="Verdana"/>
          <w:sz w:val="22"/>
          <w:szCs w:val="22"/>
        </w:rPr>
        <w:t xml:space="preserve">The </w:t>
      </w:r>
      <w:proofErr w:type="spellStart"/>
      <w:r w:rsidR="00552A21" w:rsidRPr="00552A21">
        <w:rPr>
          <w:rFonts w:ascii="Verdana" w:hAnsi="Verdana"/>
          <w:sz w:val="22"/>
          <w:szCs w:val="22"/>
        </w:rPr>
        <w:t>animal</w:t>
      </w:r>
      <w:proofErr w:type="spellEnd"/>
      <w:r w:rsidR="00552A21" w:rsidRPr="00552A21">
        <w:rPr>
          <w:rFonts w:ascii="Verdana" w:hAnsi="Verdana"/>
          <w:sz w:val="22"/>
          <w:szCs w:val="22"/>
        </w:rPr>
        <w:t xml:space="preserve"> </w:t>
      </w:r>
      <w:proofErr w:type="spellStart"/>
      <w:r w:rsidR="00552A21" w:rsidRPr="00552A21">
        <w:rPr>
          <w:rFonts w:ascii="Verdana" w:hAnsi="Verdana"/>
          <w:sz w:val="22"/>
          <w:szCs w:val="22"/>
        </w:rPr>
        <w:t>methodology</w:t>
      </w:r>
      <w:proofErr w:type="spellEnd"/>
      <w:r>
        <w:rPr>
          <w:rFonts w:ascii="Verdana" w:hAnsi="Verdana"/>
          <w:sz w:val="22"/>
          <w:szCs w:val="22"/>
        </w:rPr>
        <w:t>’</w:t>
      </w:r>
      <w:r w:rsidR="00552A21" w:rsidRPr="00552A21">
        <w:rPr>
          <w:rFonts w:ascii="Verdana" w:hAnsi="Verdana"/>
          <w:sz w:val="22"/>
          <w:szCs w:val="22"/>
        </w:rPr>
        <w:t xml:space="preserve"> is dus een 1-op-1 methodiek die de kinderen moet helpen bij het praten over emoties in de tweede taal. De methodiek is creatief uitgewerkt met veel visualisaties</w:t>
      </w:r>
      <w:r w:rsidR="006A0868">
        <w:rPr>
          <w:rFonts w:ascii="Verdana" w:hAnsi="Verdana"/>
          <w:sz w:val="22"/>
          <w:szCs w:val="22"/>
        </w:rPr>
        <w:t>, aangezien al eerder uit onderzoek bleek dat dit echt helpt</w:t>
      </w:r>
      <w:r w:rsidR="00552A21" w:rsidRPr="00552A21">
        <w:rPr>
          <w:rFonts w:ascii="Verdana" w:hAnsi="Verdana"/>
          <w:sz w:val="22"/>
          <w:szCs w:val="22"/>
        </w:rPr>
        <w:t xml:space="preserve">. Verder voldoet het ook aan de eis om gebruikt te worden onder begeleiding van een volwassene en is tijd en ruimte nodig om deze methodiek in te zetten. De kinderen kunnen zich op die manier veilig voelen om te praten over emoties en leren via impliciete weg woorden geven aan hun gevoelens. </w:t>
      </w:r>
    </w:p>
    <w:p w14:paraId="4EC8185E" w14:textId="77777777" w:rsidR="00552A21" w:rsidRPr="00552A21" w:rsidRDefault="00552A21" w:rsidP="00892ECB">
      <w:pPr>
        <w:rPr>
          <w:rFonts w:ascii="Verdana" w:hAnsi="Verdana"/>
          <w:b/>
          <w:color w:val="4F81BD" w:themeColor="accent1"/>
          <w:sz w:val="22"/>
          <w:szCs w:val="22"/>
        </w:rPr>
      </w:pPr>
    </w:p>
    <w:p w14:paraId="781A011C" w14:textId="77777777" w:rsidR="00C657DD" w:rsidRDefault="00C657DD" w:rsidP="00892ECB">
      <w:pPr>
        <w:rPr>
          <w:rFonts w:ascii="Verdana" w:hAnsi="Verdana"/>
          <w:b/>
          <w:bCs/>
          <w:color w:val="4F81BD" w:themeColor="accent1"/>
          <w:sz w:val="22"/>
          <w:szCs w:val="22"/>
        </w:rPr>
      </w:pPr>
    </w:p>
    <w:p w14:paraId="6D5BAA15" w14:textId="2D1E2263" w:rsidR="00552A21" w:rsidRDefault="00552A21" w:rsidP="00892ECB">
      <w:pPr>
        <w:rPr>
          <w:rFonts w:ascii="Verdana" w:hAnsi="Verdana"/>
          <w:b/>
          <w:bCs/>
          <w:color w:val="4F81BD" w:themeColor="accent1"/>
          <w:sz w:val="22"/>
          <w:szCs w:val="22"/>
        </w:rPr>
      </w:pPr>
      <w:r w:rsidRPr="00552A21">
        <w:rPr>
          <w:rFonts w:ascii="Verdana" w:hAnsi="Verdana"/>
          <w:b/>
          <w:bCs/>
          <w:color w:val="4F81BD" w:themeColor="accent1"/>
          <w:sz w:val="22"/>
          <w:szCs w:val="22"/>
        </w:rPr>
        <w:t>Aanbevelingen</w:t>
      </w:r>
    </w:p>
    <w:p w14:paraId="77E28C7D" w14:textId="77777777" w:rsidR="004B28FF" w:rsidRPr="00552A21" w:rsidRDefault="004B28FF" w:rsidP="00892ECB">
      <w:pPr>
        <w:rPr>
          <w:rFonts w:ascii="Verdana" w:hAnsi="Verdana"/>
          <w:b/>
          <w:bCs/>
          <w:color w:val="4F81BD" w:themeColor="accent1"/>
          <w:sz w:val="22"/>
          <w:szCs w:val="22"/>
        </w:rPr>
      </w:pPr>
    </w:p>
    <w:p w14:paraId="18E00567" w14:textId="7A87C33F" w:rsidR="003F28F4" w:rsidRDefault="003F28F4" w:rsidP="00892ECB">
      <w:pPr>
        <w:jc w:val="both"/>
        <w:rPr>
          <w:rFonts w:ascii="Verdana" w:hAnsi="Verdana"/>
          <w:sz w:val="22"/>
          <w:szCs w:val="22"/>
        </w:rPr>
      </w:pPr>
      <w:r>
        <w:rPr>
          <w:rFonts w:ascii="Verdana" w:hAnsi="Verdana"/>
          <w:sz w:val="22"/>
          <w:szCs w:val="22"/>
        </w:rPr>
        <w:t xml:space="preserve">De school </w:t>
      </w:r>
      <w:proofErr w:type="spellStart"/>
      <w:r>
        <w:rPr>
          <w:rFonts w:ascii="Verdana" w:hAnsi="Verdana"/>
          <w:sz w:val="22"/>
          <w:szCs w:val="22"/>
        </w:rPr>
        <w:t>Hollihaka</w:t>
      </w:r>
      <w:proofErr w:type="spellEnd"/>
      <w:r>
        <w:rPr>
          <w:rFonts w:ascii="Verdana" w:hAnsi="Verdana"/>
          <w:sz w:val="22"/>
          <w:szCs w:val="22"/>
        </w:rPr>
        <w:t xml:space="preserve">, en in het bijzonder Ilona, maakt al heel wat gebruik van goede methoden om kinderen te ondersteunen bij het praten over emoties. Zo is creativiteit niet weg te denken in Ilona’s dagelijks werk en gebruikt ze zelf reeds heel wat creatieve methoden om kinderen te begeleiden. Ook de </w:t>
      </w:r>
      <w:proofErr w:type="spellStart"/>
      <w:r>
        <w:rPr>
          <w:rFonts w:ascii="Verdana" w:hAnsi="Verdana"/>
          <w:sz w:val="22"/>
          <w:szCs w:val="22"/>
        </w:rPr>
        <w:t>zorgjuf</w:t>
      </w:r>
      <w:proofErr w:type="spellEnd"/>
      <w:r>
        <w:rPr>
          <w:rFonts w:ascii="Verdana" w:hAnsi="Verdana"/>
          <w:sz w:val="22"/>
          <w:szCs w:val="22"/>
        </w:rPr>
        <w:t xml:space="preserve"> Sanna doet dit en hecht hier heel wat belang aan.</w:t>
      </w:r>
    </w:p>
    <w:p w14:paraId="13F85638" w14:textId="77777777" w:rsidR="00DB1F43" w:rsidRDefault="00DB1F43" w:rsidP="00892ECB">
      <w:pPr>
        <w:jc w:val="both"/>
        <w:rPr>
          <w:rFonts w:ascii="Verdana" w:hAnsi="Verdana"/>
          <w:sz w:val="22"/>
          <w:szCs w:val="22"/>
        </w:rPr>
      </w:pPr>
    </w:p>
    <w:p w14:paraId="3E00FDA5" w14:textId="36EAA6A0" w:rsidR="00884BFF" w:rsidRDefault="00DB1F43" w:rsidP="00892ECB">
      <w:pPr>
        <w:jc w:val="both"/>
        <w:rPr>
          <w:rFonts w:ascii="Verdana" w:hAnsi="Verdana"/>
          <w:sz w:val="22"/>
          <w:szCs w:val="22"/>
        </w:rPr>
      </w:pPr>
      <w:r>
        <w:rPr>
          <w:rFonts w:ascii="Verdana" w:hAnsi="Verdana"/>
          <w:sz w:val="22"/>
          <w:szCs w:val="22"/>
        </w:rPr>
        <w:t xml:space="preserve">Wat nog versterkt kan worden, is de tijd en ruimte voor emoties. Uiteraard is het niet realistisch om altijd en overal die tijd te hebben tijdens de lessen, maar het is wel een aanbeveling om samen met de kinderen duidelijke perioden af te bakenen doorheen de dag waarin er ruimte gemaakt wordt voor emoties. Binnen die perioden zou </w:t>
      </w:r>
      <w:r w:rsidR="00884BFF">
        <w:rPr>
          <w:rFonts w:ascii="Verdana" w:hAnsi="Verdana"/>
          <w:sz w:val="22"/>
          <w:szCs w:val="22"/>
        </w:rPr>
        <w:t>‘</w:t>
      </w:r>
      <w:r>
        <w:rPr>
          <w:rFonts w:ascii="Verdana" w:hAnsi="Verdana"/>
          <w:sz w:val="22"/>
          <w:szCs w:val="22"/>
        </w:rPr>
        <w:t xml:space="preserve">The </w:t>
      </w:r>
      <w:proofErr w:type="spellStart"/>
      <w:r>
        <w:rPr>
          <w:rFonts w:ascii="Verdana" w:hAnsi="Verdana"/>
          <w:sz w:val="22"/>
          <w:szCs w:val="22"/>
        </w:rPr>
        <w:t>animal</w:t>
      </w:r>
      <w:proofErr w:type="spellEnd"/>
      <w:r>
        <w:rPr>
          <w:rFonts w:ascii="Verdana" w:hAnsi="Verdana"/>
          <w:sz w:val="22"/>
          <w:szCs w:val="22"/>
        </w:rPr>
        <w:t xml:space="preserve"> </w:t>
      </w:r>
      <w:proofErr w:type="spellStart"/>
      <w:r>
        <w:rPr>
          <w:rFonts w:ascii="Verdana" w:hAnsi="Verdana"/>
          <w:sz w:val="22"/>
          <w:szCs w:val="22"/>
        </w:rPr>
        <w:t>methodology</w:t>
      </w:r>
      <w:proofErr w:type="spellEnd"/>
      <w:r w:rsidR="00884BFF">
        <w:rPr>
          <w:rFonts w:ascii="Verdana" w:hAnsi="Verdana"/>
          <w:sz w:val="22"/>
          <w:szCs w:val="22"/>
        </w:rPr>
        <w:t>’</w:t>
      </w:r>
      <w:r>
        <w:rPr>
          <w:rFonts w:ascii="Verdana" w:hAnsi="Verdana"/>
          <w:sz w:val="22"/>
          <w:szCs w:val="22"/>
        </w:rPr>
        <w:t xml:space="preserve"> als 1-op-1 methodiek kunnen worden ingezet</w:t>
      </w:r>
      <w:r w:rsidR="00C657DD">
        <w:rPr>
          <w:rFonts w:ascii="Verdana" w:hAnsi="Verdana"/>
          <w:sz w:val="22"/>
          <w:szCs w:val="22"/>
        </w:rPr>
        <w:t>, die de kinderen</w:t>
      </w:r>
      <w:r w:rsidR="006A0868">
        <w:rPr>
          <w:rFonts w:ascii="Verdana" w:hAnsi="Verdana"/>
          <w:sz w:val="22"/>
          <w:szCs w:val="22"/>
        </w:rPr>
        <w:t xml:space="preserve"> dan</w:t>
      </w:r>
      <w:r w:rsidR="00C657DD">
        <w:rPr>
          <w:rFonts w:ascii="Verdana" w:hAnsi="Verdana"/>
          <w:sz w:val="22"/>
          <w:szCs w:val="22"/>
        </w:rPr>
        <w:t xml:space="preserve"> moet helpen bij het praten over emoties. </w:t>
      </w:r>
    </w:p>
    <w:p w14:paraId="63072615" w14:textId="77777777" w:rsidR="006A0868" w:rsidRDefault="006A0868" w:rsidP="00892ECB">
      <w:pPr>
        <w:jc w:val="both"/>
        <w:rPr>
          <w:rFonts w:ascii="Verdana" w:hAnsi="Verdana"/>
          <w:sz w:val="22"/>
          <w:szCs w:val="22"/>
        </w:rPr>
      </w:pPr>
    </w:p>
    <w:p w14:paraId="4F9CF2A1" w14:textId="0C694822" w:rsidR="00C657DD" w:rsidRDefault="00C657DD" w:rsidP="00892ECB">
      <w:pPr>
        <w:jc w:val="both"/>
        <w:rPr>
          <w:rFonts w:ascii="Verdana" w:hAnsi="Verdana"/>
          <w:sz w:val="22"/>
          <w:szCs w:val="22"/>
        </w:rPr>
      </w:pPr>
      <w:r>
        <w:rPr>
          <w:rFonts w:ascii="Verdana" w:hAnsi="Verdana"/>
          <w:sz w:val="22"/>
          <w:szCs w:val="22"/>
        </w:rPr>
        <w:t>Het is dus zeker een aanbeveling om de methodiek uit te proberen met 1e en nog verder te verfijnen en eventueel uit te breiden naar de andere leerjaren.</w:t>
      </w:r>
    </w:p>
    <w:p w14:paraId="024816BA" w14:textId="77777777" w:rsidR="00884BFF" w:rsidRDefault="00C657DD" w:rsidP="00892ECB">
      <w:pPr>
        <w:rPr>
          <w:rFonts w:ascii="Verdana" w:hAnsi="Verdana"/>
          <w:sz w:val="22"/>
          <w:szCs w:val="22"/>
        </w:rPr>
      </w:pPr>
      <w:r>
        <w:rPr>
          <w:rFonts w:ascii="Verdana" w:hAnsi="Verdana"/>
          <w:sz w:val="22"/>
          <w:szCs w:val="22"/>
        </w:rPr>
        <w:t xml:space="preserve"> </w:t>
      </w:r>
    </w:p>
    <w:p w14:paraId="6BF0E578" w14:textId="77777777" w:rsidR="00884BFF" w:rsidRPr="00884BFF" w:rsidRDefault="00884BFF" w:rsidP="00892ECB">
      <w:pPr>
        <w:rPr>
          <w:rFonts w:ascii="Verdana" w:hAnsi="Verdana"/>
          <w:color w:val="4F81BD" w:themeColor="accent1"/>
          <w:sz w:val="22"/>
          <w:szCs w:val="22"/>
        </w:rPr>
      </w:pPr>
    </w:p>
    <w:p w14:paraId="32A79102" w14:textId="19CC917D" w:rsidR="00BA3538" w:rsidRPr="00832F4A" w:rsidRDefault="006F2129" w:rsidP="00892ECB">
      <w:pPr>
        <w:jc w:val="both"/>
        <w:rPr>
          <w:rFonts w:ascii="Verdana" w:hAnsi="Verdana"/>
          <w:b/>
          <w:bCs/>
          <w:color w:val="4F81BD" w:themeColor="accent1"/>
          <w:sz w:val="22"/>
          <w:szCs w:val="22"/>
        </w:rPr>
      </w:pPr>
      <w:r w:rsidRPr="00884BFF">
        <w:rPr>
          <w:rFonts w:ascii="Verdana" w:hAnsi="Verdana"/>
          <w:b/>
          <w:bCs/>
          <w:color w:val="4F81BD" w:themeColor="accent1"/>
          <w:sz w:val="22"/>
          <w:szCs w:val="22"/>
        </w:rPr>
        <w:t>Dankwoord</w:t>
      </w:r>
      <w:r w:rsidR="00832F4A">
        <w:rPr>
          <w:rFonts w:ascii="Verdana" w:hAnsi="Verdana"/>
          <w:b/>
          <w:bCs/>
          <w:color w:val="4F81BD" w:themeColor="accent1"/>
          <w:sz w:val="22"/>
          <w:szCs w:val="22"/>
        </w:rPr>
        <w:br/>
      </w:r>
      <w:r w:rsidR="00832F4A">
        <w:rPr>
          <w:rFonts w:ascii="Verdana" w:hAnsi="Verdana"/>
          <w:b/>
          <w:bCs/>
          <w:color w:val="4F81BD" w:themeColor="accent1"/>
          <w:sz w:val="22"/>
          <w:szCs w:val="22"/>
        </w:rPr>
        <w:br/>
      </w:r>
      <w:r w:rsidR="00BA3538" w:rsidRPr="00832F4A">
        <w:rPr>
          <w:rFonts w:ascii="Verdana" w:hAnsi="Verdana"/>
          <w:sz w:val="22"/>
          <w:szCs w:val="22"/>
        </w:rPr>
        <w:t xml:space="preserve">Ten laatste wil ik graag enkele personen bedanken die belangrijk waren om dit praktijkartikel mogelijk te maken. Hierbij  bedank ik graag </w:t>
      </w:r>
      <w:proofErr w:type="spellStart"/>
      <w:r w:rsidR="00BA3538" w:rsidRPr="00832F4A">
        <w:rPr>
          <w:rFonts w:ascii="Verdana" w:hAnsi="Verdana"/>
          <w:sz w:val="22"/>
          <w:szCs w:val="22"/>
        </w:rPr>
        <w:t>Hollihaka</w:t>
      </w:r>
      <w:proofErr w:type="spellEnd"/>
      <w:r w:rsidR="00BA3538" w:rsidRPr="00832F4A">
        <w:rPr>
          <w:rFonts w:ascii="Verdana" w:hAnsi="Verdana"/>
          <w:sz w:val="22"/>
          <w:szCs w:val="22"/>
        </w:rPr>
        <w:t xml:space="preserve"> school, en in het bijzonder leerkrachte Ilona en </w:t>
      </w:r>
      <w:proofErr w:type="spellStart"/>
      <w:r w:rsidR="00BA3538" w:rsidRPr="00832F4A">
        <w:rPr>
          <w:rFonts w:ascii="Verdana" w:hAnsi="Verdana"/>
          <w:sz w:val="22"/>
          <w:szCs w:val="22"/>
        </w:rPr>
        <w:t>zorgjuf</w:t>
      </w:r>
      <w:proofErr w:type="spellEnd"/>
      <w:r w:rsidR="00BA3538" w:rsidRPr="00832F4A">
        <w:rPr>
          <w:rFonts w:ascii="Verdana" w:hAnsi="Verdana"/>
          <w:sz w:val="22"/>
          <w:szCs w:val="22"/>
        </w:rPr>
        <w:t xml:space="preserve"> Sanna, om mee te werken aan dit onderzoek. Daarnaast wil ik ook leerkrachte Susanna van de International School of Leuven bedanken om deel te nemen aan het expertinterview en feedback te geven in verband met het ontwerpidee. </w:t>
      </w:r>
      <w:r w:rsidR="00F20E99" w:rsidRPr="00832F4A">
        <w:rPr>
          <w:rFonts w:ascii="Verdana" w:hAnsi="Verdana"/>
          <w:sz w:val="22"/>
          <w:szCs w:val="22"/>
        </w:rPr>
        <w:t xml:space="preserve">En om te eindigen mijn oprechte dank aan mijn BAP-begeleidster, Barbara Van </w:t>
      </w:r>
      <w:proofErr w:type="spellStart"/>
      <w:r w:rsidR="00F20E99" w:rsidRPr="00832F4A">
        <w:rPr>
          <w:rFonts w:ascii="Verdana" w:hAnsi="Verdana"/>
          <w:sz w:val="22"/>
          <w:szCs w:val="22"/>
        </w:rPr>
        <w:t>Wijnendaele</w:t>
      </w:r>
      <w:proofErr w:type="spellEnd"/>
      <w:r w:rsidR="00F20E99" w:rsidRPr="00832F4A">
        <w:rPr>
          <w:rFonts w:ascii="Verdana" w:hAnsi="Verdana"/>
          <w:sz w:val="22"/>
          <w:szCs w:val="22"/>
        </w:rPr>
        <w:t>, om mij te ondersteunen doorheen dit volledige proces. Mijn onderzoek zou onmogelijk geweest zijn zonder de hulp en steun van bovengenoemde personen.</w:t>
      </w:r>
    </w:p>
    <w:p w14:paraId="04F333B5" w14:textId="10D8260A" w:rsidR="002A479C" w:rsidRDefault="002A479C" w:rsidP="00892ECB">
      <w:pPr>
        <w:pStyle w:val="Kleinafdrukken"/>
      </w:pPr>
    </w:p>
    <w:p w14:paraId="4F381A6F" w14:textId="365AF522" w:rsidR="00294525" w:rsidRDefault="00294525" w:rsidP="002A479C">
      <w:pPr>
        <w:pStyle w:val="Kleinafdrukken"/>
      </w:pPr>
    </w:p>
    <w:p w14:paraId="5A7AE6E7" w14:textId="37F905AF" w:rsidR="00294525" w:rsidRDefault="00294525" w:rsidP="002A479C">
      <w:pPr>
        <w:pStyle w:val="Kleinafdrukken"/>
      </w:pPr>
    </w:p>
    <w:p w14:paraId="675BD547" w14:textId="4911E24E" w:rsidR="00294525" w:rsidRDefault="00294525" w:rsidP="002A479C">
      <w:pPr>
        <w:pStyle w:val="Kleinafdrukken"/>
      </w:pPr>
    </w:p>
    <w:p w14:paraId="4E239830" w14:textId="469238B6" w:rsidR="00294525" w:rsidRDefault="00294525" w:rsidP="002A479C">
      <w:pPr>
        <w:pStyle w:val="Kleinafdrukken"/>
      </w:pPr>
    </w:p>
    <w:p w14:paraId="1701F232" w14:textId="77777777" w:rsidR="005C65B0" w:rsidRDefault="005C65B0" w:rsidP="003D4FED">
      <w:pPr>
        <w:rPr>
          <w:rFonts w:ascii="Verdana" w:hAnsi="Verdana"/>
          <w:b/>
          <w:bCs/>
          <w:color w:val="4F81BD" w:themeColor="accent1"/>
        </w:rPr>
        <w:sectPr w:rsidR="005C65B0" w:rsidSect="009110B3">
          <w:type w:val="continuous"/>
          <w:pgSz w:w="11906" w:h="16838" w:code="9"/>
          <w:pgMar w:top="1440" w:right="720" w:bottom="1440" w:left="720" w:header="720" w:footer="720" w:gutter="0"/>
          <w:cols w:num="2" w:space="238"/>
          <w:docGrid w:linePitch="326"/>
        </w:sectPr>
      </w:pPr>
      <w:bookmarkStart w:id="0" w:name="_Hlk103202988"/>
    </w:p>
    <w:p w14:paraId="4642BC5E" w14:textId="74561E2C" w:rsidR="003D4FED" w:rsidRDefault="003D4FED" w:rsidP="003D4FED">
      <w:pPr>
        <w:rPr>
          <w:rFonts w:ascii="Verdana" w:hAnsi="Verdana"/>
          <w:b/>
          <w:bCs/>
          <w:color w:val="4F81BD" w:themeColor="accent1"/>
        </w:rPr>
      </w:pPr>
      <w:r w:rsidRPr="0038197A">
        <w:rPr>
          <w:rFonts w:ascii="Verdana" w:hAnsi="Verdana"/>
          <w:b/>
          <w:bCs/>
          <w:color w:val="4F81BD" w:themeColor="accent1"/>
        </w:rPr>
        <w:t>Literatuurlijst</w:t>
      </w:r>
    </w:p>
    <w:p w14:paraId="3BBBE06E" w14:textId="77777777" w:rsidR="00990582" w:rsidRPr="0038197A" w:rsidRDefault="00990582" w:rsidP="003D4FED">
      <w:pPr>
        <w:rPr>
          <w:rFonts w:ascii="Verdana" w:hAnsi="Verdana"/>
          <w:b/>
          <w:bCs/>
          <w:color w:val="4F81BD" w:themeColor="accent1"/>
        </w:rPr>
      </w:pPr>
    </w:p>
    <w:p w14:paraId="09413CBE" w14:textId="77777777" w:rsidR="003D4FED" w:rsidRPr="00990582" w:rsidRDefault="003D4FED" w:rsidP="003D4FED">
      <w:pPr>
        <w:spacing w:line="276" w:lineRule="auto"/>
        <w:ind w:left="709" w:hanging="709"/>
        <w:jc w:val="both"/>
        <w:rPr>
          <w:rFonts w:ascii="Verdana" w:hAnsi="Verdana"/>
        </w:rPr>
      </w:pPr>
      <w:proofErr w:type="spellStart"/>
      <w:r w:rsidRPr="00990582">
        <w:rPr>
          <w:rFonts w:ascii="Verdana" w:hAnsi="Verdana"/>
        </w:rPr>
        <w:t>Resnik</w:t>
      </w:r>
      <w:proofErr w:type="spellEnd"/>
      <w:r w:rsidRPr="00990582">
        <w:rPr>
          <w:rFonts w:ascii="Verdana" w:hAnsi="Verdana"/>
        </w:rPr>
        <w:t xml:space="preserve">, P. (2018). </w:t>
      </w:r>
      <w:proofErr w:type="spellStart"/>
      <w:r w:rsidRPr="00990582">
        <w:rPr>
          <w:rFonts w:ascii="Verdana" w:hAnsi="Verdana"/>
          <w:i/>
          <w:iCs/>
        </w:rPr>
        <w:t>Multilinguals</w:t>
      </w:r>
      <w:proofErr w:type="spellEnd"/>
      <w:r w:rsidRPr="00990582">
        <w:rPr>
          <w:rFonts w:ascii="Verdana" w:hAnsi="Verdana"/>
          <w:i/>
          <w:iCs/>
        </w:rPr>
        <w:t xml:space="preserve">’ </w:t>
      </w:r>
      <w:proofErr w:type="spellStart"/>
      <w:r w:rsidRPr="00990582">
        <w:rPr>
          <w:rFonts w:ascii="Verdana" w:hAnsi="Verdana"/>
          <w:i/>
          <w:iCs/>
        </w:rPr>
        <w:t>Verbalisation</w:t>
      </w:r>
      <w:proofErr w:type="spellEnd"/>
      <w:r w:rsidRPr="00990582">
        <w:rPr>
          <w:rFonts w:ascii="Verdana" w:hAnsi="Verdana"/>
          <w:i/>
          <w:iCs/>
        </w:rPr>
        <w:t xml:space="preserve"> </w:t>
      </w:r>
      <w:proofErr w:type="spellStart"/>
      <w:r w:rsidRPr="00990582">
        <w:rPr>
          <w:rFonts w:ascii="Verdana" w:hAnsi="Verdana"/>
          <w:i/>
          <w:iCs/>
        </w:rPr>
        <w:t>and</w:t>
      </w:r>
      <w:proofErr w:type="spellEnd"/>
      <w:r w:rsidRPr="00990582">
        <w:rPr>
          <w:rFonts w:ascii="Verdana" w:hAnsi="Verdana"/>
          <w:i/>
          <w:iCs/>
        </w:rPr>
        <w:t xml:space="preserve"> </w:t>
      </w:r>
      <w:proofErr w:type="spellStart"/>
      <w:r w:rsidRPr="00990582">
        <w:rPr>
          <w:rFonts w:ascii="Verdana" w:hAnsi="Verdana"/>
          <w:i/>
          <w:iCs/>
        </w:rPr>
        <w:t>Perception</w:t>
      </w:r>
      <w:proofErr w:type="spellEnd"/>
      <w:r w:rsidRPr="00990582">
        <w:rPr>
          <w:rFonts w:ascii="Verdana" w:hAnsi="Verdana"/>
          <w:i/>
          <w:iCs/>
        </w:rPr>
        <w:t xml:space="preserve"> of </w:t>
      </w:r>
      <w:proofErr w:type="spellStart"/>
      <w:r w:rsidRPr="00990582">
        <w:rPr>
          <w:rFonts w:ascii="Verdana" w:hAnsi="Verdana"/>
          <w:i/>
          <w:iCs/>
        </w:rPr>
        <w:t>Emotions</w:t>
      </w:r>
      <w:proofErr w:type="spellEnd"/>
      <w:r w:rsidRPr="00990582">
        <w:rPr>
          <w:rFonts w:ascii="Verdana" w:hAnsi="Verdana"/>
        </w:rPr>
        <w:t xml:space="preserve">. Bristol, UK: </w:t>
      </w:r>
      <w:proofErr w:type="spellStart"/>
      <w:r w:rsidRPr="00990582">
        <w:rPr>
          <w:rFonts w:ascii="Verdana" w:hAnsi="Verdana"/>
        </w:rPr>
        <w:t>Multilingual</w:t>
      </w:r>
      <w:proofErr w:type="spellEnd"/>
      <w:r w:rsidRPr="00990582">
        <w:rPr>
          <w:rFonts w:ascii="Verdana" w:hAnsi="Verdana"/>
        </w:rPr>
        <w:t xml:space="preserve"> Matters.</w:t>
      </w:r>
    </w:p>
    <w:p w14:paraId="26C3E94A" w14:textId="77777777" w:rsidR="003D4FED" w:rsidRPr="00990582" w:rsidRDefault="003D4FED" w:rsidP="003D4FED">
      <w:pPr>
        <w:spacing w:line="276" w:lineRule="auto"/>
        <w:ind w:left="709" w:hanging="709"/>
        <w:jc w:val="both"/>
        <w:rPr>
          <w:rFonts w:ascii="Verdana" w:hAnsi="Verdana"/>
        </w:rPr>
      </w:pPr>
      <w:proofErr w:type="spellStart"/>
      <w:r w:rsidRPr="00990582">
        <w:rPr>
          <w:rFonts w:ascii="Verdana" w:hAnsi="Verdana"/>
        </w:rPr>
        <w:t>Longerich</w:t>
      </w:r>
      <w:proofErr w:type="spellEnd"/>
      <w:r w:rsidRPr="00990582">
        <w:rPr>
          <w:rFonts w:ascii="Verdana" w:hAnsi="Verdana"/>
        </w:rPr>
        <w:t xml:space="preserve">, J.T. (2016). </w:t>
      </w:r>
      <w:r w:rsidRPr="00990582">
        <w:rPr>
          <w:rFonts w:ascii="Verdana" w:hAnsi="Verdana"/>
          <w:i/>
          <w:iCs/>
        </w:rPr>
        <w:t>Meertaligheid-‘</w:t>
      </w:r>
      <w:proofErr w:type="spellStart"/>
      <w:r w:rsidRPr="00990582">
        <w:rPr>
          <w:rFonts w:ascii="Verdana" w:hAnsi="Verdana"/>
          <w:i/>
          <w:iCs/>
        </w:rPr>
        <w:t>it’s</w:t>
      </w:r>
      <w:proofErr w:type="spellEnd"/>
      <w:r w:rsidRPr="00990582">
        <w:rPr>
          <w:rFonts w:ascii="Verdana" w:hAnsi="Verdana"/>
          <w:i/>
          <w:iCs/>
        </w:rPr>
        <w:t xml:space="preserve"> like putting on a </w:t>
      </w:r>
      <w:proofErr w:type="spellStart"/>
      <w:r w:rsidRPr="00990582">
        <w:rPr>
          <w:rFonts w:ascii="Verdana" w:hAnsi="Verdana"/>
          <w:i/>
          <w:iCs/>
        </w:rPr>
        <w:t>mask</w:t>
      </w:r>
      <w:proofErr w:type="spellEnd"/>
      <w:r w:rsidRPr="00990582">
        <w:rPr>
          <w:rFonts w:ascii="Verdana" w:hAnsi="Verdana"/>
          <w:i/>
          <w:iCs/>
        </w:rPr>
        <w:t xml:space="preserve">’ Een onderzoek naar de invloed van meertaligheid op menselijk gedrag </w:t>
      </w:r>
      <w:r w:rsidRPr="00990582">
        <w:rPr>
          <w:rFonts w:ascii="Verdana" w:hAnsi="Verdana"/>
        </w:rPr>
        <w:t>[</w:t>
      </w:r>
      <w:proofErr w:type="spellStart"/>
      <w:r w:rsidRPr="00990582">
        <w:rPr>
          <w:rFonts w:ascii="Verdana" w:hAnsi="Verdana"/>
        </w:rPr>
        <w:t>Bachelorscriptie</w:t>
      </w:r>
      <w:proofErr w:type="spellEnd"/>
      <w:r w:rsidRPr="00990582">
        <w:rPr>
          <w:rFonts w:ascii="Verdana" w:hAnsi="Verdana"/>
        </w:rPr>
        <w:t xml:space="preserve">, Radboud Universiteit]. </w:t>
      </w:r>
      <w:proofErr w:type="spellStart"/>
      <w:r w:rsidRPr="00990582">
        <w:rPr>
          <w:rFonts w:ascii="Verdana" w:hAnsi="Verdana"/>
        </w:rPr>
        <w:t>Scriptierepository</w:t>
      </w:r>
      <w:proofErr w:type="spellEnd"/>
      <w:r w:rsidRPr="00990582">
        <w:rPr>
          <w:rFonts w:ascii="Verdana" w:hAnsi="Verdana"/>
        </w:rPr>
        <w:t xml:space="preserve">. Geraadpleegd op 2 november 2021, van https://theses.ubn.ru.nl/handle/123456789/2412 </w:t>
      </w:r>
    </w:p>
    <w:p w14:paraId="44D9926D" w14:textId="77777777" w:rsidR="003D4FED" w:rsidRPr="00990582" w:rsidRDefault="003D4FED" w:rsidP="003D4FED">
      <w:pPr>
        <w:spacing w:line="276" w:lineRule="auto"/>
        <w:ind w:left="709" w:hanging="709"/>
        <w:jc w:val="both"/>
        <w:rPr>
          <w:rFonts w:ascii="Verdana" w:hAnsi="Verdana"/>
        </w:rPr>
      </w:pPr>
      <w:r w:rsidRPr="00990582">
        <w:rPr>
          <w:rFonts w:ascii="Verdana" w:hAnsi="Verdana"/>
          <w:lang w:val="en-US"/>
        </w:rPr>
        <w:t xml:space="preserve">UW Live Stream. (2021, 31 </w:t>
      </w:r>
      <w:proofErr w:type="spellStart"/>
      <w:r w:rsidRPr="00990582">
        <w:rPr>
          <w:rFonts w:ascii="Verdana" w:hAnsi="Verdana"/>
          <w:lang w:val="en-US"/>
        </w:rPr>
        <w:t>maart</w:t>
      </w:r>
      <w:proofErr w:type="spellEnd"/>
      <w:r w:rsidRPr="00990582">
        <w:rPr>
          <w:rFonts w:ascii="Verdana" w:hAnsi="Verdana"/>
          <w:lang w:val="en-US"/>
        </w:rPr>
        <w:t xml:space="preserve">). Communicating emotions in a foreign language: the ultimate linguistic challenge [Video]. </w:t>
      </w:r>
      <w:r w:rsidRPr="00990582">
        <w:rPr>
          <w:rFonts w:ascii="Verdana" w:hAnsi="Verdana"/>
        </w:rPr>
        <w:t>YouTube. Geraadpleegd op 4 december 2021, van https://www.youtube.com/watch?v=ujn-FLzm6iw</w:t>
      </w:r>
    </w:p>
    <w:p w14:paraId="69D33191" w14:textId="77777777" w:rsidR="003D4FED" w:rsidRPr="00990582" w:rsidRDefault="003D4FED" w:rsidP="003D4FED">
      <w:pPr>
        <w:spacing w:line="276" w:lineRule="auto"/>
        <w:ind w:left="709" w:hanging="709"/>
        <w:jc w:val="both"/>
        <w:rPr>
          <w:rFonts w:ascii="Verdana" w:hAnsi="Verdana"/>
        </w:rPr>
      </w:pPr>
      <w:r w:rsidRPr="00990582">
        <w:rPr>
          <w:rFonts w:ascii="Verdana" w:hAnsi="Verdana"/>
        </w:rPr>
        <w:t xml:space="preserve">Van </w:t>
      </w:r>
      <w:proofErr w:type="spellStart"/>
      <w:r w:rsidRPr="00990582">
        <w:rPr>
          <w:rFonts w:ascii="Verdana" w:hAnsi="Verdana"/>
        </w:rPr>
        <w:t>Tendeloo</w:t>
      </w:r>
      <w:proofErr w:type="spellEnd"/>
      <w:r w:rsidRPr="00990582">
        <w:rPr>
          <w:rFonts w:ascii="Verdana" w:hAnsi="Verdana"/>
        </w:rPr>
        <w:t xml:space="preserve">, H. (2011). </w:t>
      </w:r>
      <w:r w:rsidRPr="00990582">
        <w:rPr>
          <w:rFonts w:ascii="Verdana" w:hAnsi="Verdana"/>
          <w:i/>
          <w:iCs/>
        </w:rPr>
        <w:t xml:space="preserve">Immersieonderwijs </w:t>
      </w:r>
      <w:r w:rsidRPr="00990582">
        <w:rPr>
          <w:rFonts w:ascii="Verdana" w:hAnsi="Verdana"/>
        </w:rPr>
        <w:t xml:space="preserve">[Afstudeerproject, Katholieke Hogeschool Kempen]. Limo. Geraadpleegd op 11 januari 2022, van </w:t>
      </w:r>
      <w:hyperlink r:id="rId14" w:history="1"/>
      <w:r w:rsidRPr="00990582">
        <w:rPr>
          <w:rFonts w:ascii="Verdana" w:hAnsi="Verdana"/>
        </w:rPr>
        <w:t xml:space="preserve"> https://repository.teneo.libis.be/delivery/DeliveryManagerServlet?dps_pid=IE2690625&amp;</w:t>
      </w:r>
    </w:p>
    <w:p w14:paraId="66217CF0" w14:textId="77777777" w:rsidR="003D4FED" w:rsidRPr="00990582" w:rsidRDefault="003D4FED" w:rsidP="003D4FED">
      <w:pPr>
        <w:spacing w:line="276" w:lineRule="auto"/>
        <w:ind w:left="709" w:hanging="709"/>
        <w:jc w:val="both"/>
        <w:rPr>
          <w:rFonts w:ascii="Verdana" w:hAnsi="Verdana"/>
        </w:rPr>
      </w:pPr>
      <w:proofErr w:type="spellStart"/>
      <w:r w:rsidRPr="00990582">
        <w:rPr>
          <w:rFonts w:ascii="Verdana" w:hAnsi="Verdana"/>
        </w:rPr>
        <w:t>Braconnier</w:t>
      </w:r>
      <w:proofErr w:type="spellEnd"/>
      <w:r w:rsidRPr="00990582">
        <w:rPr>
          <w:rFonts w:ascii="Verdana" w:hAnsi="Verdana"/>
        </w:rPr>
        <w:t xml:space="preserve">, P. (2017). </w:t>
      </w:r>
      <w:r w:rsidRPr="00990582">
        <w:rPr>
          <w:rFonts w:ascii="Verdana" w:hAnsi="Verdana"/>
          <w:i/>
          <w:iCs/>
        </w:rPr>
        <w:t>Immersieonderwijs in Waalse 3</w:t>
      </w:r>
      <w:r w:rsidRPr="00990582">
        <w:rPr>
          <w:rFonts w:ascii="Verdana" w:hAnsi="Verdana"/>
          <w:i/>
          <w:iCs/>
          <w:vertAlign w:val="superscript"/>
        </w:rPr>
        <w:t>de</w:t>
      </w:r>
      <w:r w:rsidRPr="00990582">
        <w:rPr>
          <w:rFonts w:ascii="Verdana" w:hAnsi="Verdana"/>
          <w:i/>
          <w:iCs/>
        </w:rPr>
        <w:t xml:space="preserve"> kleuterklassen. Kwalitatief onderzoek naar de didactische aanpak </w:t>
      </w:r>
      <w:r w:rsidRPr="00990582">
        <w:rPr>
          <w:rFonts w:ascii="Verdana" w:hAnsi="Verdana"/>
        </w:rPr>
        <w:t xml:space="preserve">[Thesis, </w:t>
      </w:r>
      <w:proofErr w:type="spellStart"/>
      <w:r w:rsidRPr="00990582">
        <w:rPr>
          <w:rFonts w:ascii="Verdana" w:hAnsi="Verdana"/>
        </w:rPr>
        <w:t>Université</w:t>
      </w:r>
      <w:proofErr w:type="spellEnd"/>
      <w:r w:rsidRPr="00990582">
        <w:rPr>
          <w:rFonts w:ascii="Verdana" w:hAnsi="Verdana"/>
        </w:rPr>
        <w:t xml:space="preserve"> </w:t>
      </w:r>
      <w:proofErr w:type="spellStart"/>
      <w:r w:rsidRPr="00990582">
        <w:rPr>
          <w:rFonts w:ascii="Verdana" w:hAnsi="Verdana"/>
        </w:rPr>
        <w:t>catholique</w:t>
      </w:r>
      <w:proofErr w:type="spellEnd"/>
      <w:r w:rsidRPr="00990582">
        <w:rPr>
          <w:rFonts w:ascii="Verdana" w:hAnsi="Verdana"/>
        </w:rPr>
        <w:t xml:space="preserve"> de </w:t>
      </w:r>
      <w:proofErr w:type="spellStart"/>
      <w:r w:rsidRPr="00990582">
        <w:rPr>
          <w:rFonts w:ascii="Verdana" w:hAnsi="Verdana"/>
        </w:rPr>
        <w:t>Louvain</w:t>
      </w:r>
      <w:proofErr w:type="spellEnd"/>
      <w:r w:rsidRPr="00990582">
        <w:rPr>
          <w:rFonts w:ascii="Verdana" w:hAnsi="Verdana"/>
        </w:rPr>
        <w:t xml:space="preserve">]. Geraadpleegd op 11 januari 2022, van https://dial.uclouvain.be/memoire/ucl/en/object/thesis%3A10136/datastream/PDF_01/view </w:t>
      </w:r>
    </w:p>
    <w:p w14:paraId="2DC2E74B" w14:textId="77777777" w:rsidR="003D4FED" w:rsidRPr="00990582" w:rsidRDefault="003D4FED" w:rsidP="003D4FED">
      <w:pPr>
        <w:spacing w:line="276" w:lineRule="auto"/>
        <w:ind w:left="709" w:hanging="709"/>
        <w:jc w:val="both"/>
        <w:rPr>
          <w:rFonts w:ascii="Verdana" w:hAnsi="Verdana"/>
        </w:rPr>
      </w:pPr>
      <w:r w:rsidRPr="00990582">
        <w:rPr>
          <w:rFonts w:ascii="Verdana" w:hAnsi="Verdana"/>
        </w:rPr>
        <w:t xml:space="preserve">Vlaamse Onderwijsraad. Raad Basisonderwijs. (2004). </w:t>
      </w:r>
      <w:r w:rsidRPr="00990582">
        <w:rPr>
          <w:rFonts w:ascii="Verdana" w:hAnsi="Verdana"/>
          <w:i/>
          <w:iCs/>
        </w:rPr>
        <w:t>Meer talen in de basisschool? Een verkenning</w:t>
      </w:r>
      <w:r w:rsidRPr="00990582">
        <w:rPr>
          <w:rFonts w:ascii="Verdana" w:hAnsi="Verdana"/>
        </w:rPr>
        <w:t>. Antwerpen, België: Garant.</w:t>
      </w:r>
    </w:p>
    <w:p w14:paraId="292FF580" w14:textId="77777777" w:rsidR="003D4FED" w:rsidRPr="00990582" w:rsidRDefault="003D4FED" w:rsidP="003D4FED">
      <w:pPr>
        <w:spacing w:line="276" w:lineRule="auto"/>
        <w:ind w:left="709" w:hanging="709"/>
        <w:jc w:val="both"/>
        <w:rPr>
          <w:rFonts w:ascii="Verdana" w:hAnsi="Verdana"/>
        </w:rPr>
      </w:pPr>
      <w:r w:rsidRPr="00990582">
        <w:rPr>
          <w:rFonts w:ascii="Verdana" w:hAnsi="Verdana"/>
        </w:rPr>
        <w:t xml:space="preserve">Vandenbranden, K. (2017, 5 december). Wat is het verschil tussen tweetalig onderwijs, CLIL, OETC en functioneel veeltalig leren? </w:t>
      </w:r>
      <w:r w:rsidRPr="00990582">
        <w:rPr>
          <w:rFonts w:ascii="Verdana" w:hAnsi="Verdana"/>
          <w:i/>
          <w:iCs/>
        </w:rPr>
        <w:t>Duurzaam onderwijs</w:t>
      </w:r>
      <w:r w:rsidRPr="00990582">
        <w:rPr>
          <w:rFonts w:ascii="Verdana" w:hAnsi="Verdana"/>
        </w:rPr>
        <w:t xml:space="preserve">. Geraadpleegd op 11 januari 2022, van https://duurzaamonderwijs.com/2017/12/05/wat-is-het-verschil-tussen-tweetalig-onderwijs-clil-oetc-en-functioneel-veeltalig-leren/ </w:t>
      </w:r>
    </w:p>
    <w:p w14:paraId="2FE9ED64" w14:textId="77777777" w:rsidR="003D4FED" w:rsidRPr="00990582" w:rsidRDefault="003D4FED" w:rsidP="003D4FED">
      <w:pPr>
        <w:spacing w:line="276" w:lineRule="auto"/>
        <w:ind w:left="709" w:hanging="709"/>
        <w:jc w:val="both"/>
        <w:rPr>
          <w:rFonts w:ascii="Verdana" w:hAnsi="Verdana"/>
        </w:rPr>
      </w:pPr>
      <w:r w:rsidRPr="00990582">
        <w:rPr>
          <w:rFonts w:ascii="Verdana" w:hAnsi="Verdana"/>
        </w:rPr>
        <w:t xml:space="preserve">Van der Donk, C., &amp; Van Lanen, B. (2019). </w:t>
      </w:r>
      <w:r w:rsidRPr="00990582">
        <w:rPr>
          <w:rFonts w:ascii="Verdana" w:hAnsi="Verdana"/>
          <w:i/>
          <w:iCs/>
        </w:rPr>
        <w:t>Praktijkonderzoek in zorg en welzijn</w:t>
      </w:r>
      <w:r w:rsidRPr="00990582">
        <w:rPr>
          <w:rFonts w:ascii="Verdana" w:hAnsi="Verdana"/>
        </w:rPr>
        <w:t xml:space="preserve">. Bussum, Nederland: </w:t>
      </w:r>
      <w:proofErr w:type="spellStart"/>
      <w:r w:rsidRPr="00990582">
        <w:rPr>
          <w:rFonts w:ascii="Verdana" w:hAnsi="Verdana"/>
        </w:rPr>
        <w:t>Coutinho</w:t>
      </w:r>
      <w:proofErr w:type="spellEnd"/>
      <w:r w:rsidRPr="00990582">
        <w:rPr>
          <w:rFonts w:ascii="Verdana" w:hAnsi="Verdana"/>
        </w:rPr>
        <w:t xml:space="preserve">. </w:t>
      </w:r>
    </w:p>
    <w:p w14:paraId="3C44F084" w14:textId="77777777" w:rsidR="003D4FED" w:rsidRDefault="003D4FED" w:rsidP="003D4FED">
      <w:pPr>
        <w:rPr>
          <w:b/>
          <w:bCs/>
          <w:sz w:val="20"/>
          <w:szCs w:val="20"/>
        </w:rPr>
      </w:pPr>
    </w:p>
    <w:p w14:paraId="3BCBD3F7" w14:textId="77777777" w:rsidR="003D4FED" w:rsidRDefault="003D4FED" w:rsidP="003D4FED">
      <w:pPr>
        <w:rPr>
          <w:rFonts w:ascii="Verdana" w:hAnsi="Verdana"/>
          <w:b/>
          <w:bCs/>
          <w:color w:val="4F81BD" w:themeColor="accent1"/>
        </w:rPr>
      </w:pPr>
    </w:p>
    <w:bookmarkEnd w:id="0"/>
    <w:p w14:paraId="158F86AC" w14:textId="77777777" w:rsidR="003D4FED" w:rsidRDefault="003D4FED" w:rsidP="003D4FED">
      <w:pPr>
        <w:rPr>
          <w:rFonts w:ascii="Verdana" w:hAnsi="Verdana"/>
          <w:b/>
          <w:bCs/>
          <w:color w:val="4F81BD" w:themeColor="accent1"/>
        </w:rPr>
      </w:pPr>
    </w:p>
    <w:p w14:paraId="3E2E2317" w14:textId="77777777" w:rsidR="003D4FED" w:rsidRDefault="003D4FED" w:rsidP="003D4FED">
      <w:pPr>
        <w:rPr>
          <w:rFonts w:ascii="Verdana" w:hAnsi="Verdana"/>
          <w:b/>
          <w:bCs/>
          <w:color w:val="4F81BD" w:themeColor="accent1"/>
        </w:rPr>
      </w:pPr>
    </w:p>
    <w:p w14:paraId="0B050273" w14:textId="77777777" w:rsidR="003D4FED" w:rsidRDefault="003D4FED" w:rsidP="003D4FED">
      <w:pPr>
        <w:rPr>
          <w:rFonts w:ascii="Verdana" w:hAnsi="Verdana"/>
          <w:b/>
          <w:bCs/>
          <w:color w:val="4F81BD" w:themeColor="accent1"/>
        </w:rPr>
      </w:pPr>
    </w:p>
    <w:p w14:paraId="5A3BA821" w14:textId="77777777" w:rsidR="003D4FED" w:rsidRDefault="003D4FED" w:rsidP="003D4FED">
      <w:pPr>
        <w:rPr>
          <w:rFonts w:ascii="Verdana" w:hAnsi="Verdana"/>
          <w:b/>
          <w:bCs/>
          <w:color w:val="4F81BD" w:themeColor="accent1"/>
        </w:rPr>
      </w:pPr>
    </w:p>
    <w:p w14:paraId="3DADD63A" w14:textId="77777777" w:rsidR="003D4FED" w:rsidRDefault="003D4FED" w:rsidP="003D4FED">
      <w:pPr>
        <w:rPr>
          <w:rFonts w:ascii="Verdana" w:hAnsi="Verdana"/>
          <w:b/>
          <w:bCs/>
          <w:color w:val="4F81BD" w:themeColor="accent1"/>
        </w:rPr>
      </w:pPr>
    </w:p>
    <w:p w14:paraId="5100398C" w14:textId="77777777" w:rsidR="003D4FED" w:rsidRDefault="003D4FED" w:rsidP="003D4FED">
      <w:pPr>
        <w:rPr>
          <w:rFonts w:ascii="Verdana" w:hAnsi="Verdana"/>
          <w:b/>
          <w:bCs/>
          <w:color w:val="4F81BD" w:themeColor="accent1"/>
        </w:rPr>
      </w:pPr>
    </w:p>
    <w:p w14:paraId="1C1DEE8F" w14:textId="77777777" w:rsidR="00990582" w:rsidRDefault="00990582" w:rsidP="003D4FED">
      <w:pPr>
        <w:rPr>
          <w:rFonts w:ascii="Verdana" w:hAnsi="Verdana"/>
          <w:b/>
          <w:bCs/>
          <w:color w:val="4F81BD" w:themeColor="accent1"/>
        </w:rPr>
      </w:pPr>
    </w:p>
    <w:p w14:paraId="49287988" w14:textId="77777777" w:rsidR="00990582" w:rsidRDefault="00990582" w:rsidP="003D4FED">
      <w:pPr>
        <w:rPr>
          <w:rFonts w:ascii="Verdana" w:hAnsi="Verdana"/>
          <w:b/>
          <w:bCs/>
          <w:color w:val="4F81BD" w:themeColor="accent1"/>
        </w:rPr>
      </w:pPr>
    </w:p>
    <w:p w14:paraId="7EE40899" w14:textId="77777777" w:rsidR="00990582" w:rsidRDefault="00990582" w:rsidP="003D4FED">
      <w:pPr>
        <w:rPr>
          <w:rFonts w:ascii="Verdana" w:hAnsi="Verdana"/>
          <w:b/>
          <w:bCs/>
          <w:color w:val="4F81BD" w:themeColor="accent1"/>
        </w:rPr>
      </w:pPr>
    </w:p>
    <w:p w14:paraId="3DB78498" w14:textId="77777777" w:rsidR="00990582" w:rsidRDefault="00990582" w:rsidP="003D4FED">
      <w:pPr>
        <w:rPr>
          <w:rFonts w:ascii="Verdana" w:hAnsi="Verdana"/>
          <w:b/>
          <w:bCs/>
          <w:color w:val="4F81BD" w:themeColor="accent1"/>
        </w:rPr>
      </w:pPr>
    </w:p>
    <w:p w14:paraId="2E06D6E8" w14:textId="77777777" w:rsidR="00990582" w:rsidRDefault="00990582" w:rsidP="003D4FED">
      <w:pPr>
        <w:rPr>
          <w:rFonts w:ascii="Verdana" w:hAnsi="Verdana"/>
          <w:b/>
          <w:bCs/>
          <w:color w:val="4F81BD" w:themeColor="accent1"/>
        </w:rPr>
      </w:pPr>
    </w:p>
    <w:p w14:paraId="65F74564" w14:textId="77777777" w:rsidR="00990582" w:rsidRDefault="00990582" w:rsidP="003D4FED">
      <w:pPr>
        <w:rPr>
          <w:rFonts w:ascii="Verdana" w:hAnsi="Verdana"/>
          <w:b/>
          <w:bCs/>
          <w:color w:val="4F81BD" w:themeColor="accent1"/>
        </w:rPr>
      </w:pPr>
    </w:p>
    <w:p w14:paraId="2E354C5B" w14:textId="77777777" w:rsidR="00990582" w:rsidRDefault="00990582" w:rsidP="003D4FED">
      <w:pPr>
        <w:rPr>
          <w:rFonts w:ascii="Verdana" w:hAnsi="Verdana"/>
          <w:b/>
          <w:bCs/>
          <w:color w:val="4F81BD" w:themeColor="accent1"/>
        </w:rPr>
      </w:pPr>
    </w:p>
    <w:p w14:paraId="10AC9ED5" w14:textId="4DBF00FF" w:rsidR="003D4FED" w:rsidRDefault="003D4FED" w:rsidP="003D4FED">
      <w:pPr>
        <w:rPr>
          <w:rFonts w:ascii="Verdana" w:hAnsi="Verdana"/>
          <w:b/>
          <w:bCs/>
          <w:color w:val="4F81BD" w:themeColor="accent1"/>
        </w:rPr>
      </w:pPr>
      <w:r w:rsidRPr="00554FA9">
        <w:rPr>
          <w:rFonts w:ascii="Verdana" w:hAnsi="Verdana"/>
          <w:b/>
          <w:bCs/>
          <w:color w:val="4F81BD" w:themeColor="accent1"/>
        </w:rPr>
        <w:t>Bijlagen</w:t>
      </w:r>
    </w:p>
    <w:p w14:paraId="33960A7C" w14:textId="77777777" w:rsidR="00990582" w:rsidRDefault="00990582" w:rsidP="003D4FED">
      <w:pPr>
        <w:rPr>
          <w:rFonts w:ascii="Verdana" w:hAnsi="Verdana"/>
          <w:b/>
          <w:bCs/>
          <w:color w:val="4F81BD" w:themeColor="accent1"/>
        </w:rPr>
      </w:pPr>
    </w:p>
    <w:p w14:paraId="4956053B" w14:textId="52CCEF41" w:rsidR="003D4FED" w:rsidRDefault="003D4FED" w:rsidP="003D4FED">
      <w:pPr>
        <w:rPr>
          <w:rFonts w:ascii="Verdana" w:hAnsi="Verdana"/>
          <w:b/>
          <w:bCs/>
          <w:i/>
          <w:iCs/>
          <w:color w:val="000000" w:themeColor="text1"/>
        </w:rPr>
      </w:pPr>
      <w:r w:rsidRPr="00806C96">
        <w:rPr>
          <w:rFonts w:ascii="Verdana" w:hAnsi="Verdana"/>
          <w:b/>
          <w:bCs/>
          <w:i/>
          <w:iCs/>
          <w:color w:val="000000" w:themeColor="text1"/>
        </w:rPr>
        <w:t>Bijlage 1: ruwe data van interviews met vragen en antwoorden</w:t>
      </w:r>
    </w:p>
    <w:p w14:paraId="57D67769" w14:textId="1B036715" w:rsidR="00990582" w:rsidRPr="00806C96" w:rsidRDefault="0074732D" w:rsidP="003D4FED">
      <w:pPr>
        <w:rPr>
          <w:rFonts w:ascii="Verdana" w:hAnsi="Verdana"/>
          <w:b/>
          <w:bCs/>
          <w:i/>
          <w:iCs/>
          <w:color w:val="000000" w:themeColor="text1"/>
        </w:rPr>
      </w:pPr>
      <w:r>
        <w:rPr>
          <w:rFonts w:asciiTheme="minorHAnsi" w:hAnsiTheme="minorHAnsi"/>
          <w:noProof/>
        </w:rPr>
        <w:pict w14:anchorId="472C6AB6">
          <v:rect id="Rechthoek 1" o:spid="_x0000_s2054" style="position:absolute;margin-left:-6.05pt;margin-top:5.5pt;width:537.05pt;height:640.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" filled="f" strokecolor="black [3213]" strokeweight="1.5pt"/>
        </w:pict>
      </w:r>
    </w:p>
    <w:p w14:paraId="04137696" w14:textId="59AFCDC3" w:rsidR="003D4FED" w:rsidRDefault="003D4FED" w:rsidP="003D4FED">
      <w:pPr>
        <w:jc w:val="center"/>
        <w:rPr>
          <w:rFonts w:ascii="Verdana" w:hAnsi="Verdana"/>
          <w:u w:val="single"/>
        </w:rPr>
      </w:pPr>
      <w:r w:rsidRPr="00B77F81">
        <w:rPr>
          <w:rFonts w:ascii="Verdana" w:hAnsi="Verdana"/>
          <w:u w:val="single"/>
        </w:rPr>
        <w:t>Interview met leerkracht</w:t>
      </w:r>
      <w:r>
        <w:rPr>
          <w:rFonts w:ascii="Verdana" w:hAnsi="Verdana"/>
          <w:u w:val="single"/>
        </w:rPr>
        <w:t>e</w:t>
      </w:r>
      <w:r w:rsidRPr="00B77F81">
        <w:rPr>
          <w:rFonts w:ascii="Verdana" w:hAnsi="Verdana"/>
          <w:u w:val="single"/>
        </w:rPr>
        <w:t xml:space="preserve"> Ilona</w:t>
      </w:r>
      <w:r>
        <w:rPr>
          <w:rFonts w:ascii="Verdana" w:hAnsi="Verdana"/>
          <w:u w:val="single"/>
        </w:rPr>
        <w:t xml:space="preserve"> (16 december 2021)</w:t>
      </w:r>
    </w:p>
    <w:p w14:paraId="48758AC8" w14:textId="77777777" w:rsidR="00990582" w:rsidRPr="00B77F81" w:rsidRDefault="00990582" w:rsidP="003D4FED">
      <w:pPr>
        <w:jc w:val="center"/>
        <w:rPr>
          <w:rFonts w:ascii="Verdana" w:hAnsi="Verdana"/>
          <w:u w:val="single"/>
        </w:rPr>
      </w:pPr>
    </w:p>
    <w:p w14:paraId="73C3B7CD" w14:textId="7283B0BA" w:rsidR="00990582" w:rsidRPr="000C2A8C" w:rsidRDefault="003D4FED" w:rsidP="003D4FED">
      <w:pPr>
        <w:jc w:val="both"/>
        <w:rPr>
          <w:rFonts w:ascii="Verdana" w:hAnsi="Verdana"/>
          <w:i/>
          <w:iCs/>
        </w:rPr>
      </w:pPr>
      <w:r w:rsidRPr="000C2A8C">
        <w:rPr>
          <w:rFonts w:ascii="Verdana" w:hAnsi="Verdana"/>
          <w:i/>
          <w:iCs/>
        </w:rPr>
        <w:t>Doel van het interview</w:t>
      </w:r>
      <w:r w:rsidR="00990582">
        <w:rPr>
          <w:rFonts w:ascii="Verdana" w:hAnsi="Verdana"/>
          <w:i/>
          <w:iCs/>
        </w:rPr>
        <w:t>:</w:t>
      </w:r>
    </w:p>
    <w:p w14:paraId="4DA4FCE4" w14:textId="411FB6F9" w:rsidR="003D4FED" w:rsidRDefault="003D4FED" w:rsidP="003D4FED">
      <w:pPr>
        <w:jc w:val="both"/>
        <w:rPr>
          <w:rFonts w:ascii="Verdana" w:hAnsi="Verdana"/>
          <w:i/>
          <w:iCs/>
        </w:rPr>
      </w:pPr>
      <w:r w:rsidRPr="000C2A8C">
        <w:rPr>
          <w:rFonts w:ascii="Verdana" w:hAnsi="Verdana"/>
          <w:i/>
          <w:iCs/>
        </w:rPr>
        <w:t xml:space="preserve">Een antwoord formuleren op de tweede deelvraag “Hoe gaat de leerkracht van 1e om met dit praktijkprobleem?” en vragen stellen over hoe zij de kinderen ondersteunt bij het communiceren van emoties in het Engels. </w:t>
      </w:r>
    </w:p>
    <w:p w14:paraId="78BB3B68" w14:textId="77777777" w:rsidR="00990582" w:rsidRPr="000C2A8C" w:rsidRDefault="00990582" w:rsidP="003D4FED">
      <w:pPr>
        <w:jc w:val="both"/>
        <w:rPr>
          <w:rFonts w:ascii="Verdana" w:hAnsi="Verdana"/>
          <w:i/>
          <w:iCs/>
        </w:rPr>
      </w:pPr>
    </w:p>
    <w:p w14:paraId="4D869769" w14:textId="41E2F387" w:rsidR="003D4FED" w:rsidRPr="000C2A8C" w:rsidRDefault="003D4FED" w:rsidP="003D4FED">
      <w:pPr>
        <w:jc w:val="both"/>
        <w:rPr>
          <w:rFonts w:ascii="Verdana" w:hAnsi="Verdana"/>
          <w:i/>
          <w:iCs/>
        </w:rPr>
      </w:pPr>
      <w:r w:rsidRPr="000C2A8C">
        <w:rPr>
          <w:rFonts w:ascii="Verdana" w:hAnsi="Verdana"/>
          <w:i/>
          <w:iCs/>
        </w:rPr>
        <w:t>Afspraken rond anonimiteit en resultaten</w:t>
      </w:r>
      <w:r w:rsidR="00990582">
        <w:rPr>
          <w:rFonts w:ascii="Verdana" w:hAnsi="Verdana"/>
          <w:i/>
          <w:iCs/>
        </w:rPr>
        <w:t>:</w:t>
      </w:r>
    </w:p>
    <w:p w14:paraId="3F6B7627" w14:textId="77777777" w:rsidR="003D4FED" w:rsidRPr="000C2A8C" w:rsidRDefault="003D4FED" w:rsidP="003D4FED">
      <w:pPr>
        <w:jc w:val="both"/>
        <w:rPr>
          <w:rFonts w:ascii="Verdana" w:hAnsi="Verdana"/>
          <w:i/>
          <w:iCs/>
        </w:rPr>
      </w:pPr>
      <w:r w:rsidRPr="000C2A8C">
        <w:rPr>
          <w:rFonts w:ascii="Verdana" w:hAnsi="Verdana"/>
          <w:i/>
          <w:iCs/>
        </w:rPr>
        <w:t>Ilona heeft toestemming gegeven om haar naam en haar informatie te gebruiken in het praktijkartikel (zie geïnformeerde toestemming: bijlage</w:t>
      </w:r>
      <w:r>
        <w:rPr>
          <w:rFonts w:ascii="Verdana" w:hAnsi="Verdana"/>
          <w:i/>
          <w:iCs/>
        </w:rPr>
        <w:t xml:space="preserve"> 3</w:t>
      </w:r>
      <w:r w:rsidRPr="000C2A8C">
        <w:rPr>
          <w:rFonts w:ascii="Verdana" w:hAnsi="Verdana"/>
          <w:i/>
          <w:iCs/>
        </w:rPr>
        <w:t>).</w:t>
      </w:r>
    </w:p>
    <w:p w14:paraId="18A09C4C" w14:textId="77777777" w:rsidR="003D4FED" w:rsidRPr="00B77F81" w:rsidRDefault="003D4FED" w:rsidP="003D4FED">
      <w:pPr>
        <w:jc w:val="both"/>
        <w:rPr>
          <w:rFonts w:ascii="Verdana" w:hAnsi="Verdana"/>
          <w:i/>
          <w:iCs/>
        </w:rPr>
      </w:pPr>
    </w:p>
    <w:p w14:paraId="6498D930" w14:textId="3AA54781" w:rsidR="003D4FED" w:rsidRDefault="003D4FED" w:rsidP="003D4FED">
      <w:pPr>
        <w:jc w:val="both"/>
        <w:rPr>
          <w:rFonts w:ascii="Verdana" w:hAnsi="Verdana"/>
          <w:b/>
          <w:bCs/>
        </w:rPr>
      </w:pPr>
      <w:r w:rsidRPr="00B77F81">
        <w:rPr>
          <w:rFonts w:ascii="Verdana" w:hAnsi="Verdana"/>
          <w:b/>
          <w:bCs/>
        </w:rPr>
        <w:t>Wat is immersieonderwijs volgens u?</w:t>
      </w:r>
    </w:p>
    <w:p w14:paraId="71B4E1F3" w14:textId="77777777" w:rsidR="00990582" w:rsidRPr="00B77F81" w:rsidRDefault="00990582" w:rsidP="003D4FED">
      <w:pPr>
        <w:jc w:val="both"/>
        <w:rPr>
          <w:rFonts w:ascii="Verdana" w:hAnsi="Verdana"/>
          <w:b/>
          <w:bCs/>
        </w:rPr>
      </w:pPr>
    </w:p>
    <w:p w14:paraId="56D0EE83" w14:textId="77777777" w:rsidR="003D4FED" w:rsidRPr="00B77F81" w:rsidRDefault="003D4FED" w:rsidP="003D4FED">
      <w:pPr>
        <w:jc w:val="both"/>
        <w:rPr>
          <w:rFonts w:ascii="Verdana" w:hAnsi="Verdana"/>
        </w:rPr>
      </w:pPr>
      <w:r w:rsidRPr="00B77F81">
        <w:rPr>
          <w:rFonts w:ascii="Verdana" w:hAnsi="Verdana"/>
        </w:rPr>
        <w:t>-</w:t>
      </w:r>
      <w:r>
        <w:rPr>
          <w:rFonts w:ascii="Verdana" w:hAnsi="Verdana"/>
        </w:rPr>
        <w:t xml:space="preserve">Les volgen in een </w:t>
      </w:r>
      <w:r w:rsidRPr="00B77F81">
        <w:rPr>
          <w:rFonts w:ascii="Verdana" w:hAnsi="Verdana"/>
        </w:rPr>
        <w:t xml:space="preserve">tweede taal, </w:t>
      </w:r>
      <w:r>
        <w:rPr>
          <w:rFonts w:ascii="Verdana" w:hAnsi="Verdana"/>
        </w:rPr>
        <w:t>maar er wordt niet verwacht dat de kinderen de tweede taal</w:t>
      </w:r>
      <w:r w:rsidRPr="00B77F81">
        <w:rPr>
          <w:rFonts w:ascii="Verdana" w:hAnsi="Verdana"/>
        </w:rPr>
        <w:t xml:space="preserve"> perfect</w:t>
      </w:r>
      <w:r>
        <w:rPr>
          <w:rFonts w:ascii="Verdana" w:hAnsi="Verdana"/>
        </w:rPr>
        <w:t xml:space="preserve"> beheersen</w:t>
      </w:r>
    </w:p>
    <w:p w14:paraId="285AFCE5" w14:textId="77777777" w:rsidR="003D4FED" w:rsidRPr="00B77F81" w:rsidRDefault="003D4FED" w:rsidP="003D4FED">
      <w:pPr>
        <w:jc w:val="both"/>
        <w:rPr>
          <w:rFonts w:ascii="Verdana" w:hAnsi="Verdana"/>
        </w:rPr>
      </w:pPr>
      <w:r w:rsidRPr="00B77F81">
        <w:rPr>
          <w:rFonts w:ascii="Verdana" w:hAnsi="Verdana"/>
        </w:rPr>
        <w:t>-</w:t>
      </w:r>
      <w:r>
        <w:rPr>
          <w:rFonts w:ascii="Verdana" w:hAnsi="Verdana"/>
        </w:rPr>
        <w:t>L</w:t>
      </w:r>
      <w:r w:rsidRPr="00B77F81">
        <w:rPr>
          <w:rFonts w:ascii="Verdana" w:hAnsi="Verdana"/>
        </w:rPr>
        <w:t>eerkrachten moeten de 2 talen machtig zijn</w:t>
      </w:r>
      <w:r>
        <w:rPr>
          <w:rFonts w:ascii="Verdana" w:hAnsi="Verdana"/>
        </w:rPr>
        <w:t>: zowel de immersietaal als de moedertaal van de kinderen</w:t>
      </w:r>
    </w:p>
    <w:p w14:paraId="45A4A6D9" w14:textId="434D090F" w:rsidR="003D4FED" w:rsidRDefault="003D4FED" w:rsidP="003D4FED">
      <w:pPr>
        <w:jc w:val="both"/>
        <w:rPr>
          <w:rFonts w:ascii="Verdana" w:hAnsi="Verdana"/>
        </w:rPr>
      </w:pPr>
      <w:r w:rsidRPr="00B77F81">
        <w:rPr>
          <w:rFonts w:ascii="Verdana" w:hAnsi="Verdana"/>
        </w:rPr>
        <w:t>-</w:t>
      </w:r>
      <w:r>
        <w:rPr>
          <w:rFonts w:ascii="Verdana" w:hAnsi="Verdana"/>
        </w:rPr>
        <w:t>T</w:t>
      </w:r>
      <w:r w:rsidRPr="00B77F81">
        <w:rPr>
          <w:rFonts w:ascii="Verdana" w:hAnsi="Verdana"/>
        </w:rPr>
        <w:t xml:space="preserve">aal leren </w:t>
      </w:r>
      <w:r w:rsidRPr="00B14C75">
        <w:rPr>
          <w:rFonts w:ascii="Verdana" w:hAnsi="Verdana"/>
          <w:highlight w:val="yellow"/>
        </w:rPr>
        <w:t>via spel, niet expliciet maar impliciet</w:t>
      </w:r>
      <w:r>
        <w:rPr>
          <w:rFonts w:ascii="Verdana" w:hAnsi="Verdana"/>
        </w:rPr>
        <w:t xml:space="preserve">: </w:t>
      </w:r>
      <w:r w:rsidRPr="00B77F81">
        <w:rPr>
          <w:rFonts w:ascii="Verdana" w:hAnsi="Verdana"/>
        </w:rPr>
        <w:t>door in de omgeving alles in die taal te veranderen maar niet expliciet woorden aan</w:t>
      </w:r>
      <w:r>
        <w:rPr>
          <w:rFonts w:ascii="Verdana" w:hAnsi="Verdana"/>
        </w:rPr>
        <w:t xml:space="preserve"> te </w:t>
      </w:r>
      <w:r w:rsidRPr="00B77F81">
        <w:rPr>
          <w:rFonts w:ascii="Verdana" w:hAnsi="Verdana"/>
        </w:rPr>
        <w:t>leren = taalbad</w:t>
      </w:r>
    </w:p>
    <w:p w14:paraId="7D615FEF" w14:textId="77777777" w:rsidR="00990582" w:rsidRPr="00B77F81" w:rsidRDefault="00990582" w:rsidP="003D4FED">
      <w:pPr>
        <w:jc w:val="both"/>
        <w:rPr>
          <w:rFonts w:ascii="Verdana" w:hAnsi="Verdana"/>
        </w:rPr>
      </w:pPr>
    </w:p>
    <w:p w14:paraId="58A19B83" w14:textId="1BAA4BB6" w:rsidR="003D4FED" w:rsidRDefault="003D4FED" w:rsidP="003D4FED">
      <w:pPr>
        <w:jc w:val="both"/>
        <w:rPr>
          <w:rFonts w:ascii="Verdana" w:hAnsi="Verdana"/>
          <w:b/>
          <w:bCs/>
        </w:rPr>
      </w:pPr>
      <w:r w:rsidRPr="00B77F81">
        <w:rPr>
          <w:rFonts w:ascii="Verdana" w:hAnsi="Verdana"/>
          <w:b/>
          <w:bCs/>
        </w:rPr>
        <w:t xml:space="preserve">Welke </w:t>
      </w:r>
      <w:r w:rsidRPr="00DF1198">
        <w:rPr>
          <w:rFonts w:ascii="Verdana" w:hAnsi="Verdana"/>
          <w:b/>
          <w:bCs/>
          <w:highlight w:val="yellow"/>
        </w:rPr>
        <w:t>methoden</w:t>
      </w:r>
      <w:r w:rsidRPr="00B77F81">
        <w:rPr>
          <w:rFonts w:ascii="Verdana" w:hAnsi="Verdana"/>
          <w:b/>
          <w:bCs/>
        </w:rPr>
        <w:t xml:space="preserve"> gebruik je dagelijks in de klas om kinderen te ondersteunen</w:t>
      </w:r>
      <w:r>
        <w:rPr>
          <w:rFonts w:ascii="Verdana" w:hAnsi="Verdana"/>
          <w:b/>
          <w:bCs/>
        </w:rPr>
        <w:t xml:space="preserve"> in de Engelse taal</w:t>
      </w:r>
      <w:r w:rsidRPr="00B77F81">
        <w:rPr>
          <w:rFonts w:ascii="Verdana" w:hAnsi="Verdana"/>
          <w:b/>
          <w:bCs/>
        </w:rPr>
        <w:t xml:space="preserve"> </w:t>
      </w:r>
      <w:r>
        <w:rPr>
          <w:rFonts w:ascii="Verdana" w:hAnsi="Verdana"/>
          <w:b/>
          <w:bCs/>
        </w:rPr>
        <w:t>bij emotionele situaties?</w:t>
      </w:r>
    </w:p>
    <w:p w14:paraId="6F275091" w14:textId="77777777" w:rsidR="00990582" w:rsidRDefault="00990582" w:rsidP="003D4FED">
      <w:pPr>
        <w:jc w:val="both"/>
        <w:rPr>
          <w:rFonts w:ascii="Verdana" w:hAnsi="Verdana"/>
          <w:b/>
          <w:bCs/>
        </w:rPr>
      </w:pPr>
    </w:p>
    <w:p w14:paraId="4AD7D1C6" w14:textId="77777777" w:rsidR="003D4FED" w:rsidRPr="00C86DCA" w:rsidRDefault="003D4FED" w:rsidP="003D4FED">
      <w:pPr>
        <w:jc w:val="both"/>
        <w:rPr>
          <w:rFonts w:ascii="Verdana" w:hAnsi="Verdana"/>
        </w:rPr>
      </w:pPr>
      <w:r>
        <w:rPr>
          <w:rFonts w:ascii="Verdana" w:hAnsi="Verdana"/>
        </w:rPr>
        <w:t xml:space="preserve">Overlopen van verschillende stappen wanneer een kind in het Fins begint te praten over wat er is gebeurd. Bij de eerste stap is de Engelse taal het meeste nodig, bij de laatste stap het minste. De bedoeling is om de kinderen via deze stappen zelf te laten zoeken naar de Engelse taal voor wat ze willen zeggen. </w:t>
      </w:r>
    </w:p>
    <w:p w14:paraId="549762F5" w14:textId="77777777" w:rsidR="003D4FED" w:rsidRPr="00B77F81" w:rsidRDefault="003D4FED" w:rsidP="003D4FED">
      <w:pPr>
        <w:jc w:val="both"/>
        <w:rPr>
          <w:rFonts w:ascii="Verdana" w:hAnsi="Verdana"/>
        </w:rPr>
      </w:pPr>
      <w:r>
        <w:rPr>
          <w:rFonts w:ascii="Verdana" w:hAnsi="Verdana"/>
        </w:rPr>
        <w:t>1) S</w:t>
      </w:r>
      <w:r w:rsidRPr="00B77F81">
        <w:rPr>
          <w:rFonts w:ascii="Verdana" w:hAnsi="Verdana"/>
        </w:rPr>
        <w:t>tart van een zin</w:t>
      </w:r>
      <w:r>
        <w:rPr>
          <w:rFonts w:ascii="Verdana" w:hAnsi="Verdana"/>
        </w:rPr>
        <w:t xml:space="preserve"> geven (bijvoorbeeld </w:t>
      </w:r>
      <w:r w:rsidRPr="00B77F81">
        <w:rPr>
          <w:rFonts w:ascii="Verdana" w:hAnsi="Verdana"/>
        </w:rPr>
        <w:t>voorzeggen “</w:t>
      </w:r>
      <w:r>
        <w:rPr>
          <w:rFonts w:ascii="Verdana" w:hAnsi="Verdana"/>
        </w:rPr>
        <w:t>I feel…</w:t>
      </w:r>
      <w:r w:rsidRPr="00B77F81">
        <w:rPr>
          <w:rFonts w:ascii="Verdana" w:hAnsi="Verdana"/>
        </w:rPr>
        <w:t xml:space="preserve"> en dan het kind de zin laten afmaken</w:t>
      </w:r>
      <w:r>
        <w:rPr>
          <w:rFonts w:ascii="Verdana" w:hAnsi="Verdana"/>
        </w:rPr>
        <w:t>)</w:t>
      </w:r>
    </w:p>
    <w:p w14:paraId="4EBC3C87" w14:textId="77777777" w:rsidR="003D4FED" w:rsidRPr="00B77F81" w:rsidRDefault="003D4FED" w:rsidP="003D4FED">
      <w:pPr>
        <w:jc w:val="both"/>
        <w:rPr>
          <w:rFonts w:ascii="Verdana" w:hAnsi="Verdana"/>
        </w:rPr>
      </w:pPr>
      <w:r>
        <w:rPr>
          <w:rFonts w:ascii="Verdana" w:hAnsi="Verdana"/>
        </w:rPr>
        <w:t>2) Op</w:t>
      </w:r>
      <w:r w:rsidRPr="00B77F81">
        <w:rPr>
          <w:rFonts w:ascii="Verdana" w:hAnsi="Verdana"/>
        </w:rPr>
        <w:t>ties geven</w:t>
      </w:r>
      <w:r>
        <w:rPr>
          <w:rFonts w:ascii="Verdana" w:hAnsi="Verdana"/>
        </w:rPr>
        <w:t xml:space="preserve"> wanneer een kind alles in het Fins heeft gezegd (bijvoorbeeld zeggen </w:t>
      </w:r>
      <w:r w:rsidRPr="00B77F81">
        <w:rPr>
          <w:rFonts w:ascii="Verdana" w:hAnsi="Verdana"/>
        </w:rPr>
        <w:t>“</w:t>
      </w:r>
      <w:r>
        <w:rPr>
          <w:rFonts w:ascii="Verdana" w:hAnsi="Verdana"/>
        </w:rPr>
        <w:t xml:space="preserve">do </w:t>
      </w:r>
      <w:proofErr w:type="spellStart"/>
      <w:r>
        <w:rPr>
          <w:rFonts w:ascii="Verdana" w:hAnsi="Verdana"/>
        </w:rPr>
        <w:t>you</w:t>
      </w:r>
      <w:proofErr w:type="spellEnd"/>
      <w:r>
        <w:rPr>
          <w:rFonts w:ascii="Verdana" w:hAnsi="Verdana"/>
        </w:rPr>
        <w:t xml:space="preserve"> </w:t>
      </w:r>
      <w:proofErr w:type="spellStart"/>
      <w:r>
        <w:rPr>
          <w:rFonts w:ascii="Verdana" w:hAnsi="Verdana"/>
        </w:rPr>
        <w:t>mean</w:t>
      </w:r>
      <w:proofErr w:type="spellEnd"/>
      <w:r>
        <w:rPr>
          <w:rFonts w:ascii="Verdana" w:hAnsi="Verdana"/>
        </w:rPr>
        <w:t xml:space="preserve"> </w:t>
      </w:r>
      <w:proofErr w:type="spellStart"/>
      <w:r>
        <w:rPr>
          <w:rFonts w:ascii="Verdana" w:hAnsi="Verdana"/>
        </w:rPr>
        <w:t>that</w:t>
      </w:r>
      <w:proofErr w:type="spellEnd"/>
      <w:r>
        <w:rPr>
          <w:rFonts w:ascii="Verdana" w:hAnsi="Verdana"/>
        </w:rPr>
        <w:t xml:space="preserve"> </w:t>
      </w:r>
      <w:proofErr w:type="spellStart"/>
      <w:r>
        <w:rPr>
          <w:rFonts w:ascii="Verdana" w:hAnsi="Verdana"/>
        </w:rPr>
        <w:t>you</w:t>
      </w:r>
      <w:proofErr w:type="spellEnd"/>
      <w:r>
        <w:rPr>
          <w:rFonts w:ascii="Verdana" w:hAnsi="Verdana"/>
        </w:rPr>
        <w:t xml:space="preserve"> are feeling </w:t>
      </w:r>
      <w:proofErr w:type="spellStart"/>
      <w:r>
        <w:rPr>
          <w:rFonts w:ascii="Verdana" w:hAnsi="Verdana"/>
        </w:rPr>
        <w:t>angry</w:t>
      </w:r>
      <w:proofErr w:type="spellEnd"/>
      <w:r>
        <w:rPr>
          <w:rFonts w:ascii="Verdana" w:hAnsi="Verdana"/>
        </w:rPr>
        <w:t xml:space="preserve"> or </w:t>
      </w:r>
      <w:proofErr w:type="spellStart"/>
      <w:r>
        <w:rPr>
          <w:rFonts w:ascii="Verdana" w:hAnsi="Verdana"/>
        </w:rPr>
        <w:t>sad</w:t>
      </w:r>
      <w:proofErr w:type="spellEnd"/>
      <w:r>
        <w:rPr>
          <w:rFonts w:ascii="Verdana" w:hAnsi="Verdana"/>
        </w:rPr>
        <w:t>?”)</w:t>
      </w:r>
    </w:p>
    <w:p w14:paraId="266AD39F" w14:textId="77777777" w:rsidR="003D4FED" w:rsidRPr="00FF7D20" w:rsidRDefault="003D4FED" w:rsidP="003D4FED">
      <w:pPr>
        <w:jc w:val="both"/>
        <w:rPr>
          <w:rFonts w:ascii="Verdana" w:hAnsi="Verdana"/>
        </w:rPr>
      </w:pPr>
      <w:r w:rsidRPr="00FF7D20">
        <w:rPr>
          <w:rFonts w:ascii="Verdana" w:hAnsi="Verdana"/>
        </w:rPr>
        <w:t>3) Aanmoedigen wanneer een kind bij de helft van de Engelse zi</w:t>
      </w:r>
      <w:r>
        <w:rPr>
          <w:rFonts w:ascii="Verdana" w:hAnsi="Verdana"/>
        </w:rPr>
        <w:t xml:space="preserve">n stopt (bijvoorbeeld zeggen </w:t>
      </w:r>
      <w:r w:rsidRPr="00FF7D20">
        <w:rPr>
          <w:rFonts w:ascii="Verdana" w:hAnsi="Verdana"/>
        </w:rPr>
        <w:t xml:space="preserve">“I </w:t>
      </w:r>
      <w:proofErr w:type="spellStart"/>
      <w:r w:rsidRPr="00FF7D20">
        <w:rPr>
          <w:rFonts w:ascii="Verdana" w:hAnsi="Verdana"/>
        </w:rPr>
        <w:t>know</w:t>
      </w:r>
      <w:proofErr w:type="spellEnd"/>
      <w:r w:rsidRPr="00FF7D20">
        <w:rPr>
          <w:rFonts w:ascii="Verdana" w:hAnsi="Verdana"/>
        </w:rPr>
        <w:t xml:space="preserve"> </w:t>
      </w:r>
      <w:proofErr w:type="spellStart"/>
      <w:r w:rsidRPr="00FF7D20">
        <w:rPr>
          <w:rFonts w:ascii="Verdana" w:hAnsi="Verdana"/>
        </w:rPr>
        <w:t>that</w:t>
      </w:r>
      <w:proofErr w:type="spellEnd"/>
      <w:r w:rsidRPr="00FF7D20">
        <w:rPr>
          <w:rFonts w:ascii="Verdana" w:hAnsi="Verdana"/>
        </w:rPr>
        <w:t xml:space="preserve"> </w:t>
      </w:r>
      <w:proofErr w:type="spellStart"/>
      <w:r w:rsidRPr="00FF7D20">
        <w:rPr>
          <w:rFonts w:ascii="Verdana" w:hAnsi="Verdana"/>
        </w:rPr>
        <w:t>you</w:t>
      </w:r>
      <w:proofErr w:type="spellEnd"/>
      <w:r w:rsidRPr="00FF7D20">
        <w:rPr>
          <w:rFonts w:ascii="Verdana" w:hAnsi="Verdana"/>
        </w:rPr>
        <w:t xml:space="preserve"> </w:t>
      </w:r>
      <w:proofErr w:type="spellStart"/>
      <w:r w:rsidRPr="00FF7D20">
        <w:rPr>
          <w:rFonts w:ascii="Verdana" w:hAnsi="Verdana"/>
        </w:rPr>
        <w:t>can</w:t>
      </w:r>
      <w:proofErr w:type="spellEnd"/>
      <w:r w:rsidRPr="00FF7D20">
        <w:rPr>
          <w:rFonts w:ascii="Verdana" w:hAnsi="Verdana"/>
        </w:rPr>
        <w:t xml:space="preserve"> say </w:t>
      </w:r>
      <w:proofErr w:type="spellStart"/>
      <w:r w:rsidRPr="00FF7D20">
        <w:rPr>
          <w:rFonts w:ascii="Verdana" w:hAnsi="Verdana"/>
        </w:rPr>
        <w:t>this</w:t>
      </w:r>
      <w:proofErr w:type="spellEnd"/>
      <w:r w:rsidRPr="00FF7D20">
        <w:rPr>
          <w:rFonts w:ascii="Verdana" w:hAnsi="Verdana"/>
        </w:rPr>
        <w:t xml:space="preserve"> in English, </w:t>
      </w:r>
      <w:proofErr w:type="spellStart"/>
      <w:r w:rsidRPr="00FF7D20">
        <w:rPr>
          <w:rFonts w:ascii="Verdana" w:hAnsi="Verdana"/>
        </w:rPr>
        <w:t>let’s</w:t>
      </w:r>
      <w:proofErr w:type="spellEnd"/>
      <w:r w:rsidRPr="00FF7D20">
        <w:rPr>
          <w:rFonts w:ascii="Verdana" w:hAnsi="Verdana"/>
        </w:rPr>
        <w:t xml:space="preserve"> </w:t>
      </w:r>
      <w:proofErr w:type="spellStart"/>
      <w:r w:rsidRPr="00FF7D20">
        <w:rPr>
          <w:rFonts w:ascii="Verdana" w:hAnsi="Verdana"/>
        </w:rPr>
        <w:t>try</w:t>
      </w:r>
      <w:proofErr w:type="spellEnd"/>
      <w:r w:rsidRPr="00FF7D20">
        <w:rPr>
          <w:rFonts w:ascii="Verdana" w:hAnsi="Verdana"/>
        </w:rPr>
        <w:t xml:space="preserve"> </w:t>
      </w:r>
      <w:proofErr w:type="spellStart"/>
      <w:r w:rsidRPr="00FF7D20">
        <w:rPr>
          <w:rFonts w:ascii="Verdana" w:hAnsi="Verdana"/>
        </w:rPr>
        <w:t>again</w:t>
      </w:r>
      <w:proofErr w:type="spellEnd"/>
      <w:r>
        <w:rPr>
          <w:rFonts w:ascii="Verdana" w:hAnsi="Verdana"/>
        </w:rPr>
        <w:t>!</w:t>
      </w:r>
      <w:r w:rsidRPr="00FF7D20">
        <w:rPr>
          <w:rFonts w:ascii="Verdana" w:hAnsi="Verdana"/>
        </w:rPr>
        <w:t>”</w:t>
      </w:r>
      <w:r>
        <w:rPr>
          <w:rFonts w:ascii="Verdana" w:hAnsi="Verdana"/>
        </w:rPr>
        <w:t>)</w:t>
      </w:r>
    </w:p>
    <w:p w14:paraId="6B4546A9" w14:textId="77777777" w:rsidR="003D4FED" w:rsidRPr="00B77F81" w:rsidRDefault="003D4FED" w:rsidP="003D4FED">
      <w:pPr>
        <w:jc w:val="both"/>
        <w:rPr>
          <w:rFonts w:ascii="Verdana" w:hAnsi="Verdana"/>
        </w:rPr>
      </w:pPr>
      <w:r>
        <w:rPr>
          <w:rFonts w:ascii="Verdana" w:hAnsi="Verdana"/>
        </w:rPr>
        <w:t>4) B</w:t>
      </w:r>
      <w:r w:rsidRPr="00B77F81">
        <w:rPr>
          <w:rFonts w:ascii="Verdana" w:hAnsi="Verdana"/>
        </w:rPr>
        <w:t xml:space="preserve">ij iets wat is gebeurd: met hen naar die plaats gaan waar het is gebeurd en hen </w:t>
      </w:r>
      <w:r w:rsidRPr="00322FD6">
        <w:rPr>
          <w:rFonts w:ascii="Verdana" w:hAnsi="Verdana"/>
          <w:highlight w:val="yellow"/>
        </w:rPr>
        <w:t>laten uitbeelden</w:t>
      </w:r>
      <w:r w:rsidRPr="00B77F81">
        <w:rPr>
          <w:rFonts w:ascii="Verdana" w:hAnsi="Verdana"/>
        </w:rPr>
        <w:t xml:space="preserve"> wat er is gebeurd waarbij je in het Engels benoemt wat ze uitbeelden en telkens vraagt of je het juist begrijpt</w:t>
      </w:r>
    </w:p>
    <w:p w14:paraId="5BB4C1AC" w14:textId="77777777" w:rsidR="003D4FED" w:rsidRDefault="003D4FED" w:rsidP="003D4FED">
      <w:pPr>
        <w:jc w:val="both"/>
        <w:rPr>
          <w:rFonts w:ascii="Verdana" w:hAnsi="Verdana"/>
        </w:rPr>
      </w:pPr>
      <w:r>
        <w:rPr>
          <w:rFonts w:ascii="Verdana" w:hAnsi="Verdana"/>
        </w:rPr>
        <w:t>5) L</w:t>
      </w:r>
      <w:r w:rsidRPr="00B77F81">
        <w:rPr>
          <w:rFonts w:ascii="Verdana" w:hAnsi="Verdana"/>
        </w:rPr>
        <w:t>aatste optie</w:t>
      </w:r>
      <w:r>
        <w:rPr>
          <w:rFonts w:ascii="Verdana" w:hAnsi="Verdana"/>
        </w:rPr>
        <w:t xml:space="preserve">, vooral bij hevigere emoties en gebeurtenissen: </w:t>
      </w:r>
      <w:r w:rsidRPr="00B77F81">
        <w:rPr>
          <w:rFonts w:ascii="Verdana" w:hAnsi="Verdana"/>
        </w:rPr>
        <w:t>de kinderen in het Fins laten praten, terwijl je in het Engels</w:t>
      </w:r>
      <w:r>
        <w:rPr>
          <w:rFonts w:ascii="Verdana" w:hAnsi="Verdana"/>
        </w:rPr>
        <w:t xml:space="preserve"> of zelfs in het Fins</w:t>
      </w:r>
      <w:r w:rsidRPr="00B77F81">
        <w:rPr>
          <w:rFonts w:ascii="Verdana" w:hAnsi="Verdana"/>
        </w:rPr>
        <w:t xml:space="preserve"> antwoordt </w:t>
      </w:r>
      <w:r>
        <w:rPr>
          <w:rFonts w:ascii="Verdana" w:hAnsi="Verdana"/>
        </w:rPr>
        <w:t xml:space="preserve">=&gt; </w:t>
      </w:r>
      <w:r w:rsidRPr="00172517">
        <w:rPr>
          <w:rFonts w:ascii="Verdana" w:hAnsi="Verdana"/>
          <w:highlight w:val="green"/>
        </w:rPr>
        <w:t>moedertaal is belangrijk wanneer de emotie te hevig is</w:t>
      </w:r>
    </w:p>
    <w:p w14:paraId="4076BC20" w14:textId="524AC781" w:rsidR="003D4FED" w:rsidRDefault="003D4FED" w:rsidP="003D4FED">
      <w:pPr>
        <w:jc w:val="both"/>
        <w:rPr>
          <w:rFonts w:ascii="Verdana" w:hAnsi="Verdana"/>
        </w:rPr>
      </w:pPr>
    </w:p>
    <w:p w14:paraId="19D49162" w14:textId="0ADA1733" w:rsidR="00990582" w:rsidRDefault="00990582" w:rsidP="003D4FED">
      <w:pPr>
        <w:jc w:val="both"/>
        <w:rPr>
          <w:rFonts w:ascii="Verdana" w:hAnsi="Verdana"/>
        </w:rPr>
      </w:pPr>
    </w:p>
    <w:p w14:paraId="6BB8B4A6" w14:textId="77777777" w:rsidR="00990582" w:rsidRPr="00B77F81" w:rsidRDefault="00990582" w:rsidP="003D4FED">
      <w:pPr>
        <w:jc w:val="both"/>
        <w:rPr>
          <w:rFonts w:ascii="Verdana" w:hAnsi="Verdana"/>
        </w:rPr>
      </w:pPr>
    </w:p>
    <w:p w14:paraId="261BECE5" w14:textId="77777777" w:rsidR="003D4FED" w:rsidRDefault="003D4FED" w:rsidP="003D4FED">
      <w:pPr>
        <w:jc w:val="both"/>
        <w:rPr>
          <w:rFonts w:ascii="Verdana" w:hAnsi="Verdana"/>
          <w:b/>
          <w:bCs/>
        </w:rPr>
      </w:pPr>
    </w:p>
    <w:p w14:paraId="185BDBCB" w14:textId="7F125EA0" w:rsidR="003D4FED" w:rsidRDefault="0074732D" w:rsidP="003D4FED">
      <w:pPr>
        <w:jc w:val="both"/>
        <w:rPr>
          <w:rFonts w:ascii="Verdana" w:hAnsi="Verdana"/>
          <w:b/>
          <w:bCs/>
        </w:rPr>
      </w:pPr>
      <w:r>
        <w:rPr>
          <w:rFonts w:asciiTheme="minorHAnsi" w:hAnsiTheme="minorHAnsi"/>
          <w:noProof/>
        </w:rPr>
        <w:pict w14:anchorId="0E069692">
          <v:rect id="Rechthoek 2" o:spid="_x0000_s2055" style="position:absolute;left:0;text-align:left;margin-left:-6.35pt;margin-top:-8.65pt;width:543.5pt;height:308.65pt;z-index:251673600;visibility:visible;mso-wrap-style:square;mso-wrap-distance-left:9pt;mso-wrap-distance-top:0;mso-wrap-distance-right:9pt;mso-wrap-distance-bottom:0;mso-position-horizontal:absolute;mso-position-horizontal-relative:text;mso-position-vertical:absolute;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" filled="f" strokecolor="black [3213]" strokeweight="1.5pt"/>
        </w:pict>
      </w:r>
      <w:r w:rsidR="003D4FED" w:rsidRPr="00B77F81">
        <w:rPr>
          <w:rFonts w:ascii="Verdana" w:hAnsi="Verdana"/>
          <w:b/>
          <w:bCs/>
        </w:rPr>
        <w:t>Wat werkt</w:t>
      </w:r>
      <w:r w:rsidR="003D4FED">
        <w:rPr>
          <w:rFonts w:ascii="Verdana" w:hAnsi="Verdana"/>
          <w:b/>
          <w:bCs/>
        </w:rPr>
        <w:t xml:space="preserve"> volgens u</w:t>
      </w:r>
      <w:r w:rsidR="003D4FED" w:rsidRPr="00B77F81">
        <w:rPr>
          <w:rFonts w:ascii="Verdana" w:hAnsi="Verdana"/>
          <w:b/>
          <w:bCs/>
        </w:rPr>
        <w:t>?</w:t>
      </w:r>
    </w:p>
    <w:p w14:paraId="7EC52B1D" w14:textId="77777777" w:rsidR="007570E6" w:rsidRPr="00B77F81" w:rsidRDefault="007570E6" w:rsidP="003D4FED">
      <w:pPr>
        <w:jc w:val="both"/>
        <w:rPr>
          <w:rFonts w:ascii="Verdana" w:hAnsi="Verdana"/>
          <w:b/>
          <w:bCs/>
        </w:rPr>
      </w:pPr>
    </w:p>
    <w:p w14:paraId="170BC2FB" w14:textId="6D13F5A3" w:rsidR="003D4FED" w:rsidRDefault="003D4FED" w:rsidP="003D4FED">
      <w:pPr>
        <w:jc w:val="both"/>
        <w:rPr>
          <w:rFonts w:ascii="Verdana" w:hAnsi="Verdana"/>
        </w:rPr>
      </w:pPr>
      <w:r>
        <w:rPr>
          <w:rFonts w:ascii="Verdana" w:hAnsi="Verdana"/>
        </w:rPr>
        <w:t>Bovenstaande stappen zijn dingen die echt werken, maar hangt soms wat af van kind tot kind. B</w:t>
      </w:r>
      <w:r w:rsidRPr="00B77F81">
        <w:rPr>
          <w:rFonts w:ascii="Verdana" w:hAnsi="Verdana"/>
        </w:rPr>
        <w:t>ij sommige kindere</w:t>
      </w:r>
      <w:r>
        <w:rPr>
          <w:rFonts w:ascii="Verdana" w:hAnsi="Verdana"/>
        </w:rPr>
        <w:t>n is de</w:t>
      </w:r>
      <w:r w:rsidRPr="00B77F81">
        <w:rPr>
          <w:rFonts w:ascii="Verdana" w:hAnsi="Verdana"/>
        </w:rPr>
        <w:t xml:space="preserve"> start van een zin </w:t>
      </w:r>
      <w:r>
        <w:rPr>
          <w:rFonts w:ascii="Verdana" w:hAnsi="Verdana"/>
        </w:rPr>
        <w:t>of opties geven genoeg</w:t>
      </w:r>
      <w:r w:rsidRPr="00B77F81">
        <w:rPr>
          <w:rFonts w:ascii="Verdana" w:hAnsi="Verdana"/>
        </w:rPr>
        <w:t>, bij andere kinderen</w:t>
      </w:r>
      <w:r>
        <w:rPr>
          <w:rFonts w:ascii="Verdana" w:hAnsi="Verdana"/>
        </w:rPr>
        <w:t xml:space="preserve"> werkt het </w:t>
      </w:r>
      <w:r w:rsidRPr="00B77F81">
        <w:rPr>
          <w:rFonts w:ascii="Verdana" w:hAnsi="Verdana"/>
        </w:rPr>
        <w:t xml:space="preserve">uitbeelden van de situatie </w:t>
      </w:r>
      <w:r>
        <w:rPr>
          <w:rFonts w:ascii="Verdana" w:hAnsi="Verdana"/>
        </w:rPr>
        <w:t>beter.</w:t>
      </w:r>
    </w:p>
    <w:p w14:paraId="31C36307" w14:textId="77777777" w:rsidR="007570E6" w:rsidRPr="00B77F81" w:rsidRDefault="007570E6" w:rsidP="003D4FED">
      <w:pPr>
        <w:jc w:val="both"/>
        <w:rPr>
          <w:rFonts w:ascii="Verdana" w:hAnsi="Verdana"/>
        </w:rPr>
      </w:pPr>
    </w:p>
    <w:p w14:paraId="3943CE8E" w14:textId="2FBAE447" w:rsidR="003D4FED" w:rsidRDefault="003D4FED" w:rsidP="003D4FED">
      <w:pPr>
        <w:jc w:val="both"/>
        <w:rPr>
          <w:rFonts w:ascii="Verdana" w:hAnsi="Verdana"/>
          <w:b/>
          <w:bCs/>
        </w:rPr>
      </w:pPr>
      <w:r w:rsidRPr="00B77F81">
        <w:rPr>
          <w:rFonts w:ascii="Verdana" w:hAnsi="Verdana"/>
          <w:b/>
          <w:bCs/>
        </w:rPr>
        <w:t>Wat werkt niet</w:t>
      </w:r>
      <w:r>
        <w:rPr>
          <w:rFonts w:ascii="Verdana" w:hAnsi="Verdana"/>
          <w:b/>
          <w:bCs/>
        </w:rPr>
        <w:t xml:space="preserve"> volgens u</w:t>
      </w:r>
      <w:r w:rsidRPr="00B77F81">
        <w:rPr>
          <w:rFonts w:ascii="Verdana" w:hAnsi="Verdana"/>
          <w:b/>
          <w:bCs/>
        </w:rPr>
        <w:t>?</w:t>
      </w:r>
    </w:p>
    <w:p w14:paraId="2FD43E60" w14:textId="77777777" w:rsidR="007570E6" w:rsidRPr="00B77F81" w:rsidRDefault="007570E6" w:rsidP="003D4FED">
      <w:pPr>
        <w:jc w:val="both"/>
        <w:rPr>
          <w:rFonts w:ascii="Verdana" w:hAnsi="Verdana"/>
          <w:b/>
          <w:bCs/>
        </w:rPr>
      </w:pPr>
    </w:p>
    <w:p w14:paraId="79580057" w14:textId="7C69C6C2" w:rsidR="003D4FED" w:rsidRDefault="003D4FED" w:rsidP="003D4FED">
      <w:pPr>
        <w:jc w:val="both"/>
        <w:rPr>
          <w:rFonts w:ascii="Verdana" w:hAnsi="Verdana"/>
        </w:rPr>
      </w:pPr>
      <w:r>
        <w:rPr>
          <w:rFonts w:ascii="Verdana" w:hAnsi="Verdana"/>
        </w:rPr>
        <w:t>D</w:t>
      </w:r>
      <w:r w:rsidRPr="00B77F81">
        <w:rPr>
          <w:rFonts w:ascii="Verdana" w:hAnsi="Verdana"/>
        </w:rPr>
        <w:t>e kinderen altijd in de moedertaal laten praten</w:t>
      </w:r>
      <w:r>
        <w:rPr>
          <w:rFonts w:ascii="Verdana" w:hAnsi="Verdana"/>
        </w:rPr>
        <w:t xml:space="preserve"> werkt niet, want </w:t>
      </w:r>
      <w:r w:rsidRPr="00B77F81">
        <w:rPr>
          <w:rFonts w:ascii="Verdana" w:hAnsi="Verdana"/>
        </w:rPr>
        <w:t>zo leren ze het Engels niet</w:t>
      </w:r>
      <w:r>
        <w:rPr>
          <w:rFonts w:ascii="Verdana" w:hAnsi="Verdana"/>
        </w:rPr>
        <w:t>. Het is belangrijk om de stappen te doorlopen en enkel wanneer het echt niet lukt over te schakelen naar het Fins.</w:t>
      </w:r>
    </w:p>
    <w:p w14:paraId="00FAF12C" w14:textId="77777777" w:rsidR="007570E6" w:rsidRPr="00B77F81" w:rsidRDefault="007570E6" w:rsidP="003D4FED">
      <w:pPr>
        <w:jc w:val="both"/>
        <w:rPr>
          <w:rFonts w:ascii="Verdana" w:hAnsi="Verdana"/>
        </w:rPr>
      </w:pPr>
    </w:p>
    <w:p w14:paraId="4011F2E1" w14:textId="3602DFA7" w:rsidR="003D4FED" w:rsidRDefault="003D4FED" w:rsidP="003D4FED">
      <w:pPr>
        <w:jc w:val="both"/>
        <w:rPr>
          <w:rFonts w:ascii="Verdana" w:hAnsi="Verdana"/>
          <w:b/>
          <w:bCs/>
        </w:rPr>
      </w:pPr>
      <w:r>
        <w:rPr>
          <w:rFonts w:ascii="Verdana" w:hAnsi="Verdana"/>
          <w:b/>
          <w:bCs/>
        </w:rPr>
        <w:t>Heeft u suggesties of aanbevelingen voor verbetering binnen immersieonderwijs?</w:t>
      </w:r>
    </w:p>
    <w:p w14:paraId="274AEC20" w14:textId="77777777" w:rsidR="007570E6" w:rsidRPr="00B77F81" w:rsidRDefault="007570E6" w:rsidP="003D4FED">
      <w:pPr>
        <w:jc w:val="both"/>
        <w:rPr>
          <w:rFonts w:ascii="Verdana" w:hAnsi="Verdana"/>
          <w:b/>
          <w:bCs/>
        </w:rPr>
      </w:pPr>
    </w:p>
    <w:p w14:paraId="0B9F8386" w14:textId="77777777" w:rsidR="003D4FED" w:rsidRPr="00B77F81" w:rsidRDefault="003D4FED" w:rsidP="003D4FED">
      <w:pPr>
        <w:jc w:val="both"/>
        <w:rPr>
          <w:rFonts w:ascii="Verdana" w:hAnsi="Verdana"/>
        </w:rPr>
      </w:pPr>
      <w:r w:rsidRPr="00B77F81">
        <w:rPr>
          <w:rFonts w:ascii="Verdana" w:hAnsi="Verdana"/>
        </w:rPr>
        <w:t>-</w:t>
      </w:r>
      <w:r>
        <w:rPr>
          <w:rFonts w:ascii="Verdana" w:hAnsi="Verdana"/>
        </w:rPr>
        <w:t>A</w:t>
      </w:r>
      <w:r w:rsidRPr="00B77F81">
        <w:rPr>
          <w:rFonts w:ascii="Verdana" w:hAnsi="Verdana"/>
        </w:rPr>
        <w:t xml:space="preserve">lle leerkrachten in een immersieschool zouden eigenlijk zowel </w:t>
      </w:r>
      <w:r w:rsidRPr="00E304DF">
        <w:rPr>
          <w:rFonts w:ascii="Verdana" w:hAnsi="Verdana"/>
          <w:highlight w:val="green"/>
        </w:rPr>
        <w:t>de moedertaal</w:t>
      </w:r>
      <w:r w:rsidRPr="00B77F81">
        <w:rPr>
          <w:rFonts w:ascii="Verdana" w:hAnsi="Verdana"/>
        </w:rPr>
        <w:t xml:space="preserve"> als de immersietaal machtig moeten zijn, vooral in het eerste en tweede leerjaar </w:t>
      </w:r>
    </w:p>
    <w:p w14:paraId="018560BC" w14:textId="77777777" w:rsidR="003D4FED" w:rsidRDefault="003D4FED" w:rsidP="003D4FED">
      <w:pPr>
        <w:jc w:val="both"/>
        <w:rPr>
          <w:rFonts w:ascii="Verdana" w:hAnsi="Verdana"/>
        </w:rPr>
      </w:pPr>
      <w:r w:rsidRPr="00B77F81">
        <w:rPr>
          <w:rFonts w:ascii="Verdana" w:hAnsi="Verdana"/>
        </w:rPr>
        <w:t>-</w:t>
      </w:r>
      <w:r>
        <w:rPr>
          <w:rFonts w:ascii="Verdana" w:hAnsi="Verdana"/>
        </w:rPr>
        <w:t xml:space="preserve">Op vlak van emoties: </w:t>
      </w:r>
      <w:r w:rsidRPr="003C057A">
        <w:rPr>
          <w:rFonts w:ascii="Verdana" w:hAnsi="Verdana"/>
          <w:highlight w:val="darkGray"/>
        </w:rPr>
        <w:t>duidelijk afbakenen wanneer</w:t>
      </w:r>
      <w:r w:rsidRPr="00B77F81">
        <w:rPr>
          <w:rFonts w:ascii="Verdana" w:hAnsi="Verdana"/>
        </w:rPr>
        <w:t xml:space="preserve"> er over emoties en moeilijkheden gesproken wordt: niet tijdens de les, wel ervoor of erna, tijdens de speeltijd en tijdens het middagmaal</w:t>
      </w:r>
    </w:p>
    <w:p w14:paraId="74DCB07C" w14:textId="77777777" w:rsidR="003D4FED" w:rsidRDefault="003D4FED" w:rsidP="003D4FED">
      <w:pPr>
        <w:jc w:val="both"/>
        <w:rPr>
          <w:rFonts w:ascii="Verdana" w:hAnsi="Verdana"/>
        </w:rPr>
      </w:pPr>
    </w:p>
    <w:p w14:paraId="516B7AFC" w14:textId="63244CB9" w:rsidR="003D4FED" w:rsidRPr="00B77F81" w:rsidRDefault="003D4FED" w:rsidP="003D4FED">
      <w:pPr>
        <w:jc w:val="both"/>
        <w:rPr>
          <w:rFonts w:ascii="Verdana" w:hAnsi="Verdana"/>
        </w:rPr>
      </w:pPr>
    </w:p>
    <w:p w14:paraId="69C69965" w14:textId="02A04A2D" w:rsidR="007570E6" w:rsidRDefault="0074732D" w:rsidP="003D4FED">
      <w:pPr>
        <w:jc w:val="center"/>
        <w:rPr>
          <w:rFonts w:ascii="Verdana" w:hAnsi="Verdana"/>
          <w:u w:val="single"/>
        </w:rPr>
      </w:pPr>
      <w:r>
        <w:rPr>
          <w:rFonts w:asciiTheme="minorHAnsi" w:hAnsiTheme="minorHAnsi"/>
          <w:noProof/>
        </w:rPr>
        <w:pict w14:anchorId="2DCB1956">
          <v:rect id="Rechthoek 3" o:spid="_x0000_s2056" style="position:absolute;left:0;text-align:left;margin-left:-6.65pt;margin-top:2.8pt;width:543.8pt;height:33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" filled="f" strokecolor="black [3213]" strokeweight="1.5pt"/>
        </w:pict>
      </w:r>
    </w:p>
    <w:p w14:paraId="2359F72E" w14:textId="02F7A1CB" w:rsidR="003D4FED" w:rsidRDefault="003D4FED" w:rsidP="003D4FED">
      <w:pPr>
        <w:jc w:val="center"/>
        <w:rPr>
          <w:rFonts w:ascii="Verdana" w:hAnsi="Verdana"/>
          <w:u w:val="single"/>
        </w:rPr>
      </w:pPr>
      <w:r w:rsidRPr="00B77F81">
        <w:rPr>
          <w:rFonts w:ascii="Verdana" w:hAnsi="Verdana"/>
          <w:u w:val="single"/>
        </w:rPr>
        <w:t>Interview met zorgleerkracht Sanna</w:t>
      </w:r>
      <w:r>
        <w:rPr>
          <w:rFonts w:ascii="Verdana" w:hAnsi="Verdana"/>
          <w:u w:val="single"/>
        </w:rPr>
        <w:t xml:space="preserve"> (16 december 2021)</w:t>
      </w:r>
    </w:p>
    <w:p w14:paraId="7106A403" w14:textId="77777777" w:rsidR="007570E6" w:rsidRPr="00B77F81" w:rsidRDefault="007570E6" w:rsidP="003D4FED">
      <w:pPr>
        <w:jc w:val="center"/>
        <w:rPr>
          <w:rFonts w:ascii="Verdana" w:hAnsi="Verdana"/>
          <w:u w:val="single"/>
        </w:rPr>
      </w:pPr>
    </w:p>
    <w:p w14:paraId="6D7D6655" w14:textId="6EDDBE28" w:rsidR="007570E6" w:rsidRDefault="003D4FED" w:rsidP="003D4FED">
      <w:pPr>
        <w:jc w:val="both"/>
        <w:rPr>
          <w:rFonts w:ascii="Verdana" w:hAnsi="Verdana"/>
          <w:i/>
          <w:iCs/>
        </w:rPr>
      </w:pPr>
      <w:r w:rsidRPr="000C2A8C">
        <w:rPr>
          <w:rFonts w:ascii="Verdana" w:hAnsi="Verdana"/>
          <w:i/>
          <w:iCs/>
        </w:rPr>
        <w:t>Doel van het interview</w:t>
      </w:r>
      <w:r w:rsidR="007570E6">
        <w:rPr>
          <w:rFonts w:ascii="Verdana" w:hAnsi="Verdana"/>
          <w:i/>
          <w:iCs/>
        </w:rPr>
        <w:t>:</w:t>
      </w:r>
    </w:p>
    <w:p w14:paraId="4BD4F705" w14:textId="77777777" w:rsidR="007570E6" w:rsidRPr="000C2A8C" w:rsidRDefault="007570E6" w:rsidP="003D4FED">
      <w:pPr>
        <w:jc w:val="both"/>
        <w:rPr>
          <w:rFonts w:ascii="Verdana" w:hAnsi="Verdana"/>
          <w:i/>
          <w:iCs/>
        </w:rPr>
      </w:pPr>
    </w:p>
    <w:p w14:paraId="53A59D3B" w14:textId="441569A3" w:rsidR="003D4FED" w:rsidRDefault="003D4FED" w:rsidP="003D4FED">
      <w:pPr>
        <w:jc w:val="both"/>
        <w:rPr>
          <w:rFonts w:ascii="Verdana" w:hAnsi="Verdana"/>
          <w:i/>
          <w:iCs/>
        </w:rPr>
      </w:pPr>
      <w:r w:rsidRPr="000C2A8C">
        <w:rPr>
          <w:rFonts w:ascii="Verdana" w:hAnsi="Verdana"/>
          <w:i/>
          <w:iCs/>
        </w:rPr>
        <w:t xml:space="preserve">Een antwoord te krijgen op de eerste deelvraag “Welke theorieën en hulpmiddelen over/voor communiceren van emoties bij kinderen in de tweede taal bestaan reeds?” door te vragen welke methodieken zij kent en gebruikt om met kinderen te praten over emotionele situaties. </w:t>
      </w:r>
    </w:p>
    <w:p w14:paraId="04825E7F" w14:textId="77777777" w:rsidR="007570E6" w:rsidRPr="000C2A8C" w:rsidRDefault="007570E6" w:rsidP="003D4FED">
      <w:pPr>
        <w:jc w:val="both"/>
        <w:rPr>
          <w:rFonts w:ascii="Verdana" w:hAnsi="Verdana"/>
          <w:i/>
          <w:iCs/>
        </w:rPr>
      </w:pPr>
    </w:p>
    <w:p w14:paraId="138DD5A0" w14:textId="16AADBA9" w:rsidR="003D4FED" w:rsidRDefault="003D4FED" w:rsidP="003D4FED">
      <w:pPr>
        <w:jc w:val="both"/>
        <w:rPr>
          <w:rFonts w:ascii="Verdana" w:hAnsi="Verdana"/>
          <w:i/>
          <w:iCs/>
        </w:rPr>
      </w:pPr>
      <w:r w:rsidRPr="000C2A8C">
        <w:rPr>
          <w:rFonts w:ascii="Verdana" w:hAnsi="Verdana"/>
          <w:i/>
          <w:iCs/>
        </w:rPr>
        <w:t>Afspraken rond anonimiteit en resultaten</w:t>
      </w:r>
      <w:r w:rsidR="007570E6">
        <w:rPr>
          <w:rFonts w:ascii="Verdana" w:hAnsi="Verdana"/>
          <w:i/>
          <w:iCs/>
        </w:rPr>
        <w:t>:</w:t>
      </w:r>
    </w:p>
    <w:p w14:paraId="33B9932D" w14:textId="77777777" w:rsidR="007570E6" w:rsidRPr="000C2A8C" w:rsidRDefault="007570E6" w:rsidP="003D4FED">
      <w:pPr>
        <w:jc w:val="both"/>
        <w:rPr>
          <w:rFonts w:ascii="Verdana" w:hAnsi="Verdana"/>
          <w:i/>
          <w:iCs/>
        </w:rPr>
      </w:pPr>
    </w:p>
    <w:p w14:paraId="434911E6" w14:textId="77777777" w:rsidR="003D4FED" w:rsidRPr="000C2A8C" w:rsidRDefault="003D4FED" w:rsidP="003D4FED">
      <w:pPr>
        <w:jc w:val="both"/>
        <w:rPr>
          <w:rFonts w:ascii="Verdana" w:hAnsi="Verdana"/>
          <w:i/>
          <w:iCs/>
        </w:rPr>
      </w:pPr>
      <w:r w:rsidRPr="000C2A8C">
        <w:rPr>
          <w:rFonts w:ascii="Verdana" w:hAnsi="Verdana"/>
          <w:i/>
          <w:iCs/>
        </w:rPr>
        <w:t>Sanna heeft toestemming gegeven om haar naam en haar informatie te gebruiken in het praktijkartikel (zie geïnformeerde toestemming: bijlage</w:t>
      </w:r>
      <w:r>
        <w:rPr>
          <w:rFonts w:ascii="Verdana" w:hAnsi="Verdana"/>
          <w:i/>
          <w:iCs/>
        </w:rPr>
        <w:t xml:space="preserve"> 3</w:t>
      </w:r>
      <w:r w:rsidRPr="000C2A8C">
        <w:rPr>
          <w:rFonts w:ascii="Verdana" w:hAnsi="Verdana"/>
          <w:i/>
          <w:iCs/>
        </w:rPr>
        <w:t>).</w:t>
      </w:r>
    </w:p>
    <w:p w14:paraId="654075ED" w14:textId="77777777" w:rsidR="003D4FED" w:rsidRPr="0020540E" w:rsidRDefault="003D4FED" w:rsidP="003D4FED">
      <w:pPr>
        <w:jc w:val="both"/>
        <w:rPr>
          <w:rFonts w:ascii="Verdana" w:hAnsi="Verdana"/>
        </w:rPr>
      </w:pPr>
    </w:p>
    <w:p w14:paraId="74F8E8F9" w14:textId="08DD073E" w:rsidR="003D4FED" w:rsidRDefault="003D4FED" w:rsidP="003D4FED">
      <w:pPr>
        <w:jc w:val="both"/>
        <w:rPr>
          <w:rFonts w:ascii="Verdana" w:hAnsi="Verdana"/>
          <w:b/>
          <w:bCs/>
          <w:lang w:val="en-US"/>
        </w:rPr>
      </w:pPr>
      <w:r w:rsidRPr="00B77F81">
        <w:rPr>
          <w:rFonts w:ascii="Verdana" w:hAnsi="Verdana"/>
          <w:b/>
          <w:bCs/>
          <w:lang w:val="en-US"/>
        </w:rPr>
        <w:t xml:space="preserve">What things do you find important </w:t>
      </w:r>
      <w:r>
        <w:rPr>
          <w:rFonts w:ascii="Verdana" w:hAnsi="Verdana"/>
          <w:b/>
          <w:bCs/>
          <w:lang w:val="en-US"/>
        </w:rPr>
        <w:t xml:space="preserve">when it comes to </w:t>
      </w:r>
      <w:r w:rsidRPr="00B77F81">
        <w:rPr>
          <w:rFonts w:ascii="Verdana" w:hAnsi="Verdana"/>
          <w:b/>
          <w:bCs/>
          <w:lang w:val="en-US"/>
        </w:rPr>
        <w:t xml:space="preserve">supporting children during emotional situations? </w:t>
      </w:r>
    </w:p>
    <w:p w14:paraId="226B8F72" w14:textId="77777777" w:rsidR="001F3D0A" w:rsidRPr="00B77F81" w:rsidRDefault="001F3D0A" w:rsidP="003D4FED">
      <w:pPr>
        <w:jc w:val="both"/>
        <w:rPr>
          <w:rFonts w:ascii="Verdana" w:hAnsi="Verdana"/>
          <w:b/>
          <w:bCs/>
          <w:lang w:val="en-US"/>
        </w:rPr>
      </w:pPr>
    </w:p>
    <w:p w14:paraId="0C0E9D88" w14:textId="77777777" w:rsidR="003D4FED" w:rsidRPr="00B77F81" w:rsidRDefault="003D4FED" w:rsidP="003D4FED">
      <w:pPr>
        <w:jc w:val="both"/>
        <w:rPr>
          <w:rFonts w:ascii="Verdana" w:hAnsi="Verdana"/>
          <w:lang w:val="en-US"/>
        </w:rPr>
      </w:pPr>
      <w:r w:rsidRPr="00B77F81">
        <w:rPr>
          <w:rFonts w:ascii="Verdana" w:hAnsi="Verdana"/>
          <w:lang w:val="en-US"/>
        </w:rPr>
        <w:t>-</w:t>
      </w:r>
      <w:r w:rsidRPr="007C2C56">
        <w:rPr>
          <w:rFonts w:ascii="Verdana" w:hAnsi="Verdana"/>
          <w:highlight w:val="green"/>
          <w:lang w:val="en-US"/>
        </w:rPr>
        <w:t>The mother tongue is important to use, especially when emotions are too heavy</w:t>
      </w:r>
      <w:r>
        <w:rPr>
          <w:rFonts w:ascii="Verdana" w:hAnsi="Verdana"/>
          <w:lang w:val="en-US"/>
        </w:rPr>
        <w:t>. Because it is normal that we rather use our native language to express our emotions.</w:t>
      </w:r>
    </w:p>
    <w:p w14:paraId="27BE34A9" w14:textId="77777777" w:rsidR="003D4FED" w:rsidRPr="00B77F81" w:rsidRDefault="003D4FED" w:rsidP="003D4FED">
      <w:pPr>
        <w:jc w:val="both"/>
        <w:rPr>
          <w:rFonts w:ascii="Verdana" w:hAnsi="Verdana"/>
          <w:lang w:val="en-US"/>
        </w:rPr>
      </w:pPr>
      <w:r w:rsidRPr="00B77F81">
        <w:rPr>
          <w:rFonts w:ascii="Verdana" w:hAnsi="Verdana"/>
          <w:lang w:val="en-US"/>
        </w:rPr>
        <w:t>-</w:t>
      </w:r>
      <w:r w:rsidRPr="00322FD6">
        <w:rPr>
          <w:rFonts w:ascii="Verdana" w:hAnsi="Verdana"/>
          <w:highlight w:val="yellow"/>
          <w:lang w:val="en-US"/>
        </w:rPr>
        <w:t>Creativity</w:t>
      </w:r>
      <w:r w:rsidRPr="00B77F81">
        <w:rPr>
          <w:rFonts w:ascii="Verdana" w:hAnsi="Verdana"/>
          <w:lang w:val="en-US"/>
        </w:rPr>
        <w:t xml:space="preserve"> is important because for some children speaking</w:t>
      </w:r>
      <w:r>
        <w:rPr>
          <w:rFonts w:ascii="Verdana" w:hAnsi="Verdana"/>
          <w:lang w:val="en-US"/>
        </w:rPr>
        <w:t xml:space="preserve"> about their emotions</w:t>
      </w:r>
      <w:r w:rsidRPr="00B77F81">
        <w:rPr>
          <w:rFonts w:ascii="Verdana" w:hAnsi="Verdana"/>
          <w:lang w:val="en-US"/>
        </w:rPr>
        <w:t xml:space="preserve"> doesn’t work</w:t>
      </w:r>
      <w:r>
        <w:rPr>
          <w:rFonts w:ascii="Verdana" w:hAnsi="Verdana"/>
          <w:lang w:val="en-US"/>
        </w:rPr>
        <w:t>:</w:t>
      </w:r>
      <w:r w:rsidRPr="00B77F81">
        <w:rPr>
          <w:rFonts w:ascii="Verdana" w:hAnsi="Verdana"/>
          <w:lang w:val="en-US"/>
        </w:rPr>
        <w:t xml:space="preserve"> you need other methods</w:t>
      </w:r>
      <w:r>
        <w:rPr>
          <w:rFonts w:ascii="Verdana" w:hAnsi="Verdana"/>
          <w:lang w:val="en-US"/>
        </w:rPr>
        <w:t xml:space="preserve"> than only language </w:t>
      </w:r>
      <w:r w:rsidRPr="00B77F81">
        <w:rPr>
          <w:rFonts w:ascii="Verdana" w:hAnsi="Verdana"/>
          <w:lang w:val="en-US"/>
        </w:rPr>
        <w:t xml:space="preserve"> </w:t>
      </w:r>
    </w:p>
    <w:p w14:paraId="0F659C16" w14:textId="77777777" w:rsidR="003D4FED" w:rsidRDefault="003D4FED" w:rsidP="003D4FED">
      <w:pPr>
        <w:jc w:val="both"/>
        <w:rPr>
          <w:rFonts w:ascii="Verdana" w:hAnsi="Verdana"/>
          <w:b/>
          <w:bCs/>
          <w:lang w:val="en-US"/>
        </w:rPr>
      </w:pPr>
    </w:p>
    <w:p w14:paraId="577302ED" w14:textId="77777777" w:rsidR="001F3D0A" w:rsidRDefault="001F3D0A" w:rsidP="003D4FED">
      <w:pPr>
        <w:jc w:val="both"/>
        <w:rPr>
          <w:rFonts w:ascii="Verdana" w:hAnsi="Verdana"/>
          <w:b/>
          <w:bCs/>
          <w:lang w:val="en-US"/>
        </w:rPr>
      </w:pPr>
    </w:p>
    <w:p w14:paraId="3BA46959" w14:textId="77777777" w:rsidR="001F3D0A" w:rsidRDefault="001F3D0A" w:rsidP="003D4FED">
      <w:pPr>
        <w:jc w:val="both"/>
        <w:rPr>
          <w:rFonts w:ascii="Verdana" w:hAnsi="Verdana"/>
          <w:b/>
          <w:bCs/>
          <w:lang w:val="en-US"/>
        </w:rPr>
      </w:pPr>
    </w:p>
    <w:p w14:paraId="48219EA8" w14:textId="25A357B8" w:rsidR="003D4FED" w:rsidRDefault="003D4FED" w:rsidP="003D4FED">
      <w:pPr>
        <w:jc w:val="both"/>
        <w:rPr>
          <w:rFonts w:ascii="Verdana" w:hAnsi="Verdana"/>
          <w:b/>
          <w:bCs/>
          <w:lang w:val="en-US"/>
        </w:rPr>
      </w:pPr>
      <w:r w:rsidRPr="00B77F81">
        <w:rPr>
          <w:rFonts w:ascii="Verdana" w:hAnsi="Verdana"/>
          <w:b/>
          <w:bCs/>
          <w:lang w:val="en-US"/>
        </w:rPr>
        <w:t>Can you sum up some methods you like to use when working with children during emotional situations?</w:t>
      </w:r>
    </w:p>
    <w:p w14:paraId="6DDB15B7" w14:textId="77777777" w:rsidR="001F3D0A" w:rsidRPr="00B77F81" w:rsidRDefault="001F3D0A" w:rsidP="003D4FED">
      <w:pPr>
        <w:jc w:val="both"/>
        <w:rPr>
          <w:rFonts w:ascii="Verdana" w:hAnsi="Verdana"/>
          <w:b/>
          <w:bCs/>
          <w:lang w:val="en-US"/>
        </w:rPr>
      </w:pPr>
    </w:p>
    <w:p w14:paraId="030FB07A" w14:textId="0668EF69" w:rsidR="001F3D0A" w:rsidRDefault="0074732D" w:rsidP="003D4FED">
      <w:pPr>
        <w:jc w:val="both"/>
        <w:rPr>
          <w:rFonts w:ascii="Verdana" w:hAnsi="Verdana"/>
          <w:lang w:val="en-US"/>
        </w:rPr>
      </w:pPr>
      <w:r>
        <w:rPr>
          <w:rFonts w:asciiTheme="minorHAnsi" w:hAnsiTheme="minorHAnsi"/>
          <w:noProof/>
        </w:rPr>
        <w:pict w14:anchorId="6397B7DB">
          <v:rect id="Rechthoek 4" o:spid="_x0000_s2057" style="position:absolute;left:0;text-align:left;margin-left:-11.25pt;margin-top:3.25pt;width:538.8pt;height:327.55pt;z-index:251675648;visibility:visible;mso-wrap-style:squar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" filled="f" strokecolor="black [3213]" strokeweight="1.5pt"/>
        </w:pict>
      </w:r>
    </w:p>
    <w:p w14:paraId="4CD06261" w14:textId="136ACB8E" w:rsidR="003D4FED" w:rsidRPr="00B77F81" w:rsidRDefault="003D4FED" w:rsidP="003D4FED">
      <w:pPr>
        <w:jc w:val="both"/>
        <w:rPr>
          <w:rFonts w:ascii="Verdana" w:hAnsi="Verdana"/>
          <w:lang w:val="en-US"/>
        </w:rPr>
      </w:pPr>
      <w:r>
        <w:rPr>
          <w:rFonts w:ascii="Verdana" w:hAnsi="Verdana"/>
          <w:lang w:val="en-US"/>
        </w:rPr>
        <w:t>-</w:t>
      </w:r>
      <w:r w:rsidRPr="00322FD6">
        <w:rPr>
          <w:rFonts w:ascii="Verdana" w:hAnsi="Verdana"/>
          <w:highlight w:val="yellow"/>
          <w:lang w:val="en-US"/>
        </w:rPr>
        <w:t>Drawings</w:t>
      </w:r>
      <w:r w:rsidRPr="00B77F81">
        <w:rPr>
          <w:rFonts w:ascii="Verdana" w:hAnsi="Verdana"/>
          <w:lang w:val="en-US"/>
        </w:rPr>
        <w:t xml:space="preserve"> that show what a child is allowed to do when feeling emotional and what a child is not allowed to do</w:t>
      </w:r>
    </w:p>
    <w:p w14:paraId="715B0AC9" w14:textId="77777777" w:rsidR="003D4FED" w:rsidRDefault="003D4FED" w:rsidP="003D4FED">
      <w:pPr>
        <w:jc w:val="both"/>
        <w:rPr>
          <w:rFonts w:ascii="Verdana" w:hAnsi="Verdana"/>
          <w:lang w:val="en-US"/>
        </w:rPr>
      </w:pPr>
      <w:r w:rsidRPr="00B77F81">
        <w:rPr>
          <w:rFonts w:ascii="Verdana" w:hAnsi="Verdana"/>
          <w:lang w:val="en-US"/>
        </w:rPr>
        <w:t>-</w:t>
      </w:r>
      <w:r w:rsidRPr="00322FD6">
        <w:rPr>
          <w:rFonts w:ascii="Verdana" w:hAnsi="Verdana"/>
          <w:highlight w:val="yellow"/>
          <w:lang w:val="en-US"/>
        </w:rPr>
        <w:t>Breathing tools</w:t>
      </w:r>
      <w:r w:rsidRPr="00B77F81">
        <w:rPr>
          <w:rFonts w:ascii="Verdana" w:hAnsi="Verdana"/>
          <w:lang w:val="en-US"/>
        </w:rPr>
        <w:t xml:space="preserve">: a ball or balloon that expands when breathing in and shrinks when breathing out =&gt; this is to calm down before being able to talk about </w:t>
      </w:r>
      <w:r>
        <w:rPr>
          <w:rFonts w:ascii="Verdana" w:hAnsi="Verdana"/>
          <w:lang w:val="en-US"/>
        </w:rPr>
        <w:t>emotions</w:t>
      </w:r>
    </w:p>
    <w:p w14:paraId="4CB9C245" w14:textId="77777777" w:rsidR="003D4FED" w:rsidRDefault="003D4FED" w:rsidP="003D4FED">
      <w:pPr>
        <w:jc w:val="both"/>
        <w:rPr>
          <w:rFonts w:ascii="Verdana" w:hAnsi="Verdana"/>
          <w:lang w:val="en-US"/>
        </w:rPr>
      </w:pPr>
      <w:r>
        <w:rPr>
          <w:rFonts w:ascii="Verdana" w:hAnsi="Verdana"/>
          <w:lang w:val="en-US"/>
        </w:rPr>
        <w:t>-</w:t>
      </w:r>
      <w:r w:rsidRPr="00565B0D">
        <w:rPr>
          <w:rFonts w:ascii="Verdana" w:hAnsi="Verdana"/>
          <w:highlight w:val="yellow"/>
          <w:lang w:val="en-US"/>
        </w:rPr>
        <w:t>Methodology</w:t>
      </w:r>
      <w:r>
        <w:rPr>
          <w:rFonts w:ascii="Verdana" w:hAnsi="Verdana"/>
          <w:lang w:val="en-US"/>
        </w:rPr>
        <w:t>: when something went wrong in a group each child can draw the situation from his/her perspective =&gt; helps to see what happened and for the other children to understand each other’s feeling</w:t>
      </w:r>
    </w:p>
    <w:p w14:paraId="0D5EB7A6" w14:textId="77777777" w:rsidR="003D4FED" w:rsidRPr="00B77F81" w:rsidRDefault="003D4FED" w:rsidP="003D4FED">
      <w:pPr>
        <w:jc w:val="both"/>
        <w:rPr>
          <w:rFonts w:ascii="Verdana" w:hAnsi="Verdana"/>
          <w:lang w:val="en-US"/>
        </w:rPr>
      </w:pPr>
      <w:r>
        <w:rPr>
          <w:rFonts w:ascii="Verdana" w:hAnsi="Verdana"/>
          <w:lang w:val="en-US"/>
        </w:rPr>
        <w:t>-</w:t>
      </w:r>
      <w:r w:rsidRPr="003E4796">
        <w:rPr>
          <w:rFonts w:ascii="Verdana" w:hAnsi="Verdana"/>
          <w:highlight w:val="yellow"/>
          <w:lang w:val="en-US"/>
        </w:rPr>
        <w:t>Cards with texts about a situation, a feeling</w:t>
      </w:r>
      <w:r>
        <w:rPr>
          <w:rFonts w:ascii="Verdana" w:hAnsi="Verdana"/>
          <w:lang w:val="en-US"/>
        </w:rPr>
        <w:t xml:space="preserve"> =&gt; the child can then choose what fits for him/her</w:t>
      </w:r>
    </w:p>
    <w:p w14:paraId="05B801F9" w14:textId="0BF1DA0B" w:rsidR="003D4FED" w:rsidRDefault="003D4FED" w:rsidP="003D4FED">
      <w:pPr>
        <w:jc w:val="both"/>
        <w:rPr>
          <w:rFonts w:ascii="Verdana" w:hAnsi="Verdana"/>
          <w:lang w:val="en-US"/>
        </w:rPr>
      </w:pPr>
      <w:r w:rsidRPr="00B77F81">
        <w:rPr>
          <w:rFonts w:ascii="Verdana" w:hAnsi="Verdana"/>
          <w:lang w:val="en-US"/>
        </w:rPr>
        <w:t>-</w:t>
      </w:r>
      <w:r>
        <w:rPr>
          <w:rFonts w:ascii="Verdana" w:hAnsi="Verdana"/>
          <w:lang w:val="en-US"/>
        </w:rPr>
        <w:t>T</w:t>
      </w:r>
      <w:r w:rsidRPr="00B77F81">
        <w:rPr>
          <w:rFonts w:ascii="Verdana" w:hAnsi="Verdana"/>
          <w:lang w:val="en-US"/>
        </w:rPr>
        <w:t xml:space="preserve">here is a </w:t>
      </w:r>
      <w:r w:rsidRPr="00571165">
        <w:rPr>
          <w:rFonts w:ascii="Verdana" w:hAnsi="Verdana"/>
          <w:highlight w:val="darkYellow"/>
          <w:lang w:val="en-US"/>
        </w:rPr>
        <w:t>quiet room</w:t>
      </w:r>
      <w:r w:rsidRPr="00B77F81">
        <w:rPr>
          <w:rFonts w:ascii="Verdana" w:hAnsi="Verdana"/>
          <w:lang w:val="en-US"/>
        </w:rPr>
        <w:t xml:space="preserve"> in the school for calming down: the child can go there to sit on pillows, to lay down, to hug teddy bears, to play…  =&gt; some teddy bears have handles to pull to let out the frustration the child is carrying </w:t>
      </w:r>
    </w:p>
    <w:p w14:paraId="5846816F" w14:textId="77777777" w:rsidR="001F3D0A" w:rsidRPr="00B77F81" w:rsidRDefault="001F3D0A" w:rsidP="003D4FED">
      <w:pPr>
        <w:jc w:val="both"/>
        <w:rPr>
          <w:rFonts w:ascii="Verdana" w:hAnsi="Verdana"/>
          <w:lang w:val="en-US"/>
        </w:rPr>
      </w:pPr>
    </w:p>
    <w:p w14:paraId="7F305670" w14:textId="23E05AF4" w:rsidR="003D4FED" w:rsidRDefault="003D4FED" w:rsidP="003D4FED">
      <w:pPr>
        <w:jc w:val="both"/>
        <w:rPr>
          <w:rFonts w:ascii="Verdana" w:hAnsi="Verdana"/>
          <w:b/>
          <w:bCs/>
          <w:lang w:val="en-US"/>
        </w:rPr>
      </w:pPr>
      <w:r w:rsidRPr="00B77F81">
        <w:rPr>
          <w:rFonts w:ascii="Verdana" w:hAnsi="Verdana"/>
          <w:b/>
          <w:bCs/>
          <w:lang w:val="en-US"/>
        </w:rPr>
        <w:t>In your opinion, what doesn’t work?</w:t>
      </w:r>
    </w:p>
    <w:p w14:paraId="710E12D0" w14:textId="77777777" w:rsidR="001F3D0A" w:rsidRPr="00B77F81" w:rsidRDefault="001F3D0A" w:rsidP="003D4FED">
      <w:pPr>
        <w:jc w:val="both"/>
        <w:rPr>
          <w:rFonts w:ascii="Verdana" w:hAnsi="Verdana"/>
          <w:b/>
          <w:bCs/>
          <w:lang w:val="en-US"/>
        </w:rPr>
      </w:pPr>
    </w:p>
    <w:p w14:paraId="7C711499" w14:textId="77777777" w:rsidR="003D4FED" w:rsidRPr="00B77F81" w:rsidRDefault="003D4FED" w:rsidP="003D4FED">
      <w:pPr>
        <w:jc w:val="both"/>
        <w:rPr>
          <w:rFonts w:ascii="Verdana" w:hAnsi="Verdana"/>
          <w:lang w:val="en-US"/>
        </w:rPr>
      </w:pPr>
      <w:r w:rsidRPr="00B77F81">
        <w:rPr>
          <w:rFonts w:ascii="Verdana" w:hAnsi="Verdana"/>
          <w:lang w:val="en-US"/>
        </w:rPr>
        <w:t>-</w:t>
      </w:r>
      <w:r>
        <w:rPr>
          <w:rFonts w:ascii="Verdana" w:hAnsi="Verdana"/>
          <w:lang w:val="en-US"/>
        </w:rPr>
        <w:t>C</w:t>
      </w:r>
      <w:r w:rsidRPr="00B77F81">
        <w:rPr>
          <w:rFonts w:ascii="Verdana" w:hAnsi="Verdana"/>
          <w:lang w:val="en-US"/>
        </w:rPr>
        <w:t xml:space="preserve">hildren </w:t>
      </w:r>
      <w:r w:rsidRPr="003C057A">
        <w:rPr>
          <w:rFonts w:ascii="Verdana" w:hAnsi="Verdana"/>
          <w:highlight w:val="darkGray"/>
          <w:lang w:val="en-US"/>
        </w:rPr>
        <w:t>need time</w:t>
      </w:r>
      <w:r w:rsidRPr="00B77F81">
        <w:rPr>
          <w:rFonts w:ascii="Verdana" w:hAnsi="Verdana"/>
          <w:lang w:val="en-US"/>
        </w:rPr>
        <w:t xml:space="preserve"> for talking about emotions, so it doesn’t work when people force them to talk about it right away</w:t>
      </w:r>
    </w:p>
    <w:p w14:paraId="193032FC" w14:textId="77777777" w:rsidR="003D4FED" w:rsidRPr="00B77F81" w:rsidRDefault="003D4FED" w:rsidP="003D4FED">
      <w:pPr>
        <w:jc w:val="both"/>
        <w:rPr>
          <w:rFonts w:ascii="Verdana" w:hAnsi="Verdana"/>
          <w:lang w:val="en-US"/>
        </w:rPr>
      </w:pPr>
      <w:r w:rsidRPr="00B77F81">
        <w:rPr>
          <w:rFonts w:ascii="Verdana" w:hAnsi="Verdana"/>
          <w:lang w:val="en-US"/>
        </w:rPr>
        <w:t>-</w:t>
      </w:r>
      <w:r w:rsidRPr="003C057A">
        <w:rPr>
          <w:rFonts w:ascii="Verdana" w:hAnsi="Verdana"/>
          <w:highlight w:val="darkGray"/>
          <w:lang w:val="en-US"/>
        </w:rPr>
        <w:t xml:space="preserve">Limited time doesn’t </w:t>
      </w:r>
      <w:r w:rsidRPr="00552D10">
        <w:rPr>
          <w:rFonts w:ascii="Verdana" w:hAnsi="Verdana"/>
          <w:highlight w:val="yellow"/>
          <w:lang w:val="en-US"/>
        </w:rPr>
        <w:t>work</w:t>
      </w:r>
      <w:r>
        <w:rPr>
          <w:rFonts w:ascii="Verdana" w:hAnsi="Verdana"/>
          <w:lang w:val="en-US"/>
        </w:rPr>
        <w:t xml:space="preserve"> </w:t>
      </w:r>
      <w:r w:rsidRPr="00B77F81">
        <w:rPr>
          <w:rFonts w:ascii="Verdana" w:hAnsi="Verdana"/>
          <w:lang w:val="en-US"/>
        </w:rPr>
        <w:t>=&gt; the children need space and time to be able to say/draw/show what they are feeling/thinking</w:t>
      </w:r>
    </w:p>
    <w:p w14:paraId="6920BBB2" w14:textId="77777777" w:rsidR="003D4FED" w:rsidRPr="00B77F81" w:rsidRDefault="003D4FED" w:rsidP="003D4FED">
      <w:pPr>
        <w:jc w:val="both"/>
        <w:rPr>
          <w:rFonts w:ascii="Verdana" w:hAnsi="Verdana"/>
          <w:lang w:val="en-US"/>
        </w:rPr>
      </w:pPr>
      <w:r w:rsidRPr="00B77F81">
        <w:rPr>
          <w:rFonts w:ascii="Verdana" w:hAnsi="Verdana"/>
          <w:lang w:val="en-US"/>
        </w:rPr>
        <w:t>-</w:t>
      </w:r>
      <w:r>
        <w:rPr>
          <w:rFonts w:ascii="Verdana" w:hAnsi="Verdana"/>
          <w:lang w:val="en-US"/>
        </w:rPr>
        <w:t>W</w:t>
      </w:r>
      <w:r w:rsidRPr="00B77F81">
        <w:rPr>
          <w:rFonts w:ascii="Verdana" w:hAnsi="Verdana"/>
          <w:lang w:val="en-US"/>
        </w:rPr>
        <w:t xml:space="preserve">hen the child is </w:t>
      </w:r>
      <w:r w:rsidRPr="00552D10">
        <w:rPr>
          <w:rFonts w:ascii="Verdana" w:hAnsi="Verdana"/>
          <w:highlight w:val="yellow"/>
          <w:lang w:val="en-US"/>
        </w:rPr>
        <w:t>in crisis</w:t>
      </w:r>
      <w:r w:rsidRPr="00B77F81">
        <w:rPr>
          <w:rFonts w:ascii="Verdana" w:hAnsi="Verdana"/>
          <w:lang w:val="en-US"/>
        </w:rPr>
        <w:t xml:space="preserve">, </w:t>
      </w:r>
      <w:r w:rsidRPr="00552D10">
        <w:rPr>
          <w:rFonts w:ascii="Verdana" w:hAnsi="Verdana"/>
          <w:highlight w:val="yellow"/>
          <w:lang w:val="en-US"/>
        </w:rPr>
        <w:t>talking doesn’t work</w:t>
      </w:r>
      <w:r w:rsidRPr="00B77F81">
        <w:rPr>
          <w:rFonts w:ascii="Verdana" w:hAnsi="Verdana"/>
          <w:lang w:val="en-US"/>
        </w:rPr>
        <w:t xml:space="preserve"> =&gt; the child needs to first calm down before being able to talk about what happened </w:t>
      </w:r>
    </w:p>
    <w:p w14:paraId="27CD86D0" w14:textId="7837407E" w:rsidR="003D4FED" w:rsidRDefault="003D4FED" w:rsidP="003D4FED">
      <w:pPr>
        <w:jc w:val="both"/>
        <w:rPr>
          <w:rFonts w:ascii="Verdana" w:hAnsi="Verdana"/>
          <w:lang w:val="en-US"/>
        </w:rPr>
      </w:pPr>
    </w:p>
    <w:p w14:paraId="7E6AC3B3" w14:textId="77777777" w:rsidR="001F3D0A" w:rsidRPr="0022189F" w:rsidRDefault="001F3D0A" w:rsidP="003D4FED">
      <w:pPr>
        <w:jc w:val="both"/>
        <w:rPr>
          <w:rFonts w:ascii="Verdana" w:hAnsi="Verdana"/>
          <w:b/>
          <w:bCs/>
          <w:i/>
          <w:iCs/>
          <w:lang w:val="en-US"/>
        </w:rPr>
      </w:pPr>
    </w:p>
    <w:p w14:paraId="71EB3C5C" w14:textId="77777777" w:rsidR="001F3D0A" w:rsidRPr="0022189F" w:rsidRDefault="001F3D0A" w:rsidP="003D4FED">
      <w:pPr>
        <w:jc w:val="both"/>
        <w:rPr>
          <w:rFonts w:ascii="Verdana" w:hAnsi="Verdana"/>
          <w:b/>
          <w:bCs/>
          <w:i/>
          <w:iCs/>
          <w:lang w:val="en-US"/>
        </w:rPr>
      </w:pPr>
    </w:p>
    <w:p w14:paraId="12B9A9AA" w14:textId="68779C71" w:rsidR="003D4FED" w:rsidRDefault="003D4FED" w:rsidP="003D4FED">
      <w:pPr>
        <w:jc w:val="both"/>
        <w:rPr>
          <w:rFonts w:ascii="Verdana" w:hAnsi="Verdana"/>
          <w:b/>
          <w:bCs/>
          <w:i/>
          <w:iCs/>
        </w:rPr>
      </w:pPr>
      <w:r>
        <w:rPr>
          <w:rFonts w:ascii="Verdana" w:hAnsi="Verdana"/>
          <w:b/>
          <w:bCs/>
          <w:i/>
          <w:iCs/>
        </w:rPr>
        <w:t>Bijlage 2: transcript van interview met expert   (4 april 2022)</w:t>
      </w:r>
    </w:p>
    <w:p w14:paraId="4FB9812D" w14:textId="69A4006B" w:rsidR="001F3D0A" w:rsidRDefault="0074732D" w:rsidP="003D4FED">
      <w:pPr>
        <w:jc w:val="both"/>
        <w:rPr>
          <w:rFonts w:ascii="Verdana" w:hAnsi="Verdana"/>
          <w:b/>
          <w:bCs/>
          <w:i/>
          <w:iCs/>
        </w:rPr>
      </w:pPr>
      <w:r>
        <w:rPr>
          <w:rFonts w:asciiTheme="minorHAnsi" w:hAnsiTheme="minorHAnsi"/>
          <w:noProof/>
        </w:rPr>
        <w:pict w14:anchorId="4E752E90">
          <v:rect id="Rechthoek 5" o:spid="_x0000_s2058" style="position:absolute;left:0;text-align:left;margin-left:-11.25pt;margin-top:6.5pt;width:538.8pt;height:247.7pt;z-index:251676672;visibility:visible;mso-wrap-style:squar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" filled="f" strokecolor="black [3213]" strokeweight="1.5pt"/>
        </w:pict>
      </w:r>
    </w:p>
    <w:p w14:paraId="77AE98E6" w14:textId="6961D7E3" w:rsidR="003D4FED" w:rsidRPr="000C2A8C" w:rsidRDefault="003D4FED" w:rsidP="003D4FED">
      <w:pPr>
        <w:jc w:val="center"/>
        <w:rPr>
          <w:rFonts w:ascii="Verdana" w:hAnsi="Verdana"/>
          <w:u w:val="single"/>
        </w:rPr>
      </w:pPr>
      <w:r>
        <w:rPr>
          <w:rFonts w:ascii="Verdana" w:hAnsi="Verdana"/>
          <w:u w:val="single"/>
        </w:rPr>
        <w:t>Interview met leerkrachte Susanna</w:t>
      </w:r>
    </w:p>
    <w:p w14:paraId="49F52CBB" w14:textId="77777777" w:rsidR="001F3D0A" w:rsidRDefault="001F3D0A" w:rsidP="003D4FED">
      <w:pPr>
        <w:jc w:val="both"/>
        <w:rPr>
          <w:rFonts w:ascii="Verdana" w:hAnsi="Verdana"/>
          <w:i/>
          <w:iCs/>
        </w:rPr>
      </w:pPr>
    </w:p>
    <w:p w14:paraId="002CADF7" w14:textId="6EF1256E" w:rsidR="003D4FED" w:rsidRDefault="003D4FED" w:rsidP="003D4FED">
      <w:pPr>
        <w:jc w:val="both"/>
        <w:rPr>
          <w:rFonts w:ascii="Verdana" w:hAnsi="Verdana"/>
          <w:i/>
          <w:iCs/>
        </w:rPr>
      </w:pPr>
      <w:r>
        <w:rPr>
          <w:rFonts w:ascii="Verdana" w:hAnsi="Verdana"/>
          <w:i/>
          <w:iCs/>
        </w:rPr>
        <w:t>Doel van het interview</w:t>
      </w:r>
      <w:r w:rsidR="001F3D0A">
        <w:rPr>
          <w:rFonts w:ascii="Verdana" w:hAnsi="Verdana"/>
          <w:i/>
          <w:iCs/>
        </w:rPr>
        <w:t>:</w:t>
      </w:r>
    </w:p>
    <w:p w14:paraId="3435DE54" w14:textId="77777777" w:rsidR="001F3D0A" w:rsidRDefault="001F3D0A" w:rsidP="003D4FED">
      <w:pPr>
        <w:jc w:val="both"/>
        <w:rPr>
          <w:rFonts w:ascii="Verdana" w:hAnsi="Verdana"/>
          <w:i/>
          <w:iCs/>
        </w:rPr>
      </w:pPr>
    </w:p>
    <w:p w14:paraId="4D1A7A54" w14:textId="77777777" w:rsidR="003D4FED" w:rsidRPr="008E6920" w:rsidRDefault="003D4FED" w:rsidP="003D4FED">
      <w:pPr>
        <w:jc w:val="both"/>
        <w:rPr>
          <w:rFonts w:ascii="Verdana" w:hAnsi="Verdana"/>
          <w:i/>
          <w:iCs/>
        </w:rPr>
      </w:pPr>
      <w:r w:rsidRPr="008E6920">
        <w:rPr>
          <w:rFonts w:ascii="Verdana" w:hAnsi="Verdana"/>
          <w:i/>
          <w:iCs/>
        </w:rPr>
        <w:t xml:space="preserve">Onderzoeken welke methodieken Susanna gebruikt om aanpakken tussen </w:t>
      </w:r>
      <w:proofErr w:type="spellStart"/>
      <w:r w:rsidRPr="008E6920">
        <w:rPr>
          <w:rFonts w:ascii="Verdana" w:hAnsi="Verdana"/>
          <w:i/>
          <w:iCs/>
        </w:rPr>
        <w:t>Hollihaka</w:t>
      </w:r>
      <w:proofErr w:type="spellEnd"/>
      <w:r w:rsidRPr="008E6920">
        <w:rPr>
          <w:rFonts w:ascii="Verdana" w:hAnsi="Verdana"/>
          <w:i/>
          <w:iCs/>
        </w:rPr>
        <w:t xml:space="preserve"> en ISL te vergelijken en ook tips vragen voor het ontwerp van mijn methodiek.</w:t>
      </w:r>
    </w:p>
    <w:p w14:paraId="1E26BE5F" w14:textId="77777777" w:rsidR="001F3D0A" w:rsidRDefault="001F3D0A" w:rsidP="003D4FED">
      <w:pPr>
        <w:jc w:val="both"/>
        <w:rPr>
          <w:rFonts w:ascii="Verdana" w:hAnsi="Verdana"/>
          <w:i/>
          <w:iCs/>
        </w:rPr>
      </w:pPr>
    </w:p>
    <w:p w14:paraId="0BD3B8B2" w14:textId="4F620F2A" w:rsidR="003D4FED" w:rsidRPr="000C2A8C" w:rsidRDefault="003D4FED" w:rsidP="001F3D0A">
      <w:pPr>
        <w:jc w:val="both"/>
        <w:rPr>
          <w:rFonts w:ascii="Verdana" w:hAnsi="Verdana"/>
          <w:i/>
          <w:iCs/>
        </w:rPr>
      </w:pPr>
      <w:r w:rsidRPr="000C2A8C">
        <w:rPr>
          <w:rFonts w:ascii="Verdana" w:hAnsi="Verdana"/>
          <w:i/>
          <w:iCs/>
        </w:rPr>
        <w:t>Afspraken rond anonimiteit en resultaten</w:t>
      </w:r>
      <w:r w:rsidR="001F3D0A">
        <w:rPr>
          <w:rFonts w:ascii="Verdana" w:hAnsi="Verdana"/>
          <w:i/>
          <w:iCs/>
        </w:rPr>
        <w:t>:</w:t>
      </w:r>
    </w:p>
    <w:p w14:paraId="54612DCC" w14:textId="77777777" w:rsidR="003D4FED" w:rsidRPr="000C2A8C" w:rsidRDefault="003D4FED" w:rsidP="001F3D0A">
      <w:pPr>
        <w:jc w:val="both"/>
        <w:rPr>
          <w:rFonts w:ascii="Verdana" w:hAnsi="Verdana"/>
          <w:i/>
          <w:iCs/>
        </w:rPr>
      </w:pPr>
      <w:r w:rsidRPr="000C2A8C">
        <w:rPr>
          <w:rFonts w:ascii="Verdana" w:hAnsi="Verdana"/>
          <w:i/>
          <w:iCs/>
        </w:rPr>
        <w:t>S</w:t>
      </w:r>
      <w:r>
        <w:rPr>
          <w:rFonts w:ascii="Verdana" w:hAnsi="Verdana"/>
          <w:i/>
          <w:iCs/>
        </w:rPr>
        <w:t xml:space="preserve">usanna </w:t>
      </w:r>
      <w:r w:rsidRPr="000C2A8C">
        <w:rPr>
          <w:rFonts w:ascii="Verdana" w:hAnsi="Verdana"/>
          <w:i/>
          <w:iCs/>
        </w:rPr>
        <w:t>heeft toestemming gegeven om haar naam en haar informatie te gebruiken in het praktijkartikel (zie geïnformeerde toestemming: bijlage</w:t>
      </w:r>
      <w:r>
        <w:rPr>
          <w:rFonts w:ascii="Verdana" w:hAnsi="Verdana"/>
          <w:i/>
          <w:iCs/>
        </w:rPr>
        <w:t xml:space="preserve"> 3</w:t>
      </w:r>
      <w:r w:rsidRPr="000C2A8C">
        <w:rPr>
          <w:rFonts w:ascii="Verdana" w:hAnsi="Verdana"/>
          <w:i/>
          <w:iCs/>
        </w:rPr>
        <w:t>).</w:t>
      </w:r>
    </w:p>
    <w:p w14:paraId="2F26E099" w14:textId="77777777" w:rsidR="003D4FED" w:rsidRDefault="003D4FED" w:rsidP="001F3D0A">
      <w:pPr>
        <w:jc w:val="both"/>
        <w:rPr>
          <w:rFonts w:ascii="Verdana" w:hAnsi="Verdana"/>
        </w:rPr>
      </w:pPr>
    </w:p>
    <w:p w14:paraId="0183203B" w14:textId="77777777" w:rsidR="003D4FED" w:rsidRPr="00F76279" w:rsidRDefault="003D4FED" w:rsidP="001F3D0A">
      <w:pPr>
        <w:jc w:val="both"/>
        <w:rPr>
          <w:rFonts w:ascii="Verdana" w:hAnsi="Verdana"/>
          <w:b/>
          <w:bCs/>
          <w:lang w:val="en-US"/>
        </w:rPr>
      </w:pPr>
      <w:r w:rsidRPr="00F76279">
        <w:rPr>
          <w:rFonts w:ascii="Verdana" w:hAnsi="Verdana"/>
          <w:b/>
          <w:bCs/>
          <w:lang w:val="en-US"/>
        </w:rPr>
        <w:t>Before we start, I want to ask your permission for recording this interview and for using your name in my bachelor thesis. The content of this interview will only be used for writing the bachelor thesis.</w:t>
      </w:r>
    </w:p>
    <w:p w14:paraId="048103FF" w14:textId="77777777" w:rsidR="001F3D0A" w:rsidRDefault="001F3D0A" w:rsidP="001F3D0A">
      <w:pPr>
        <w:jc w:val="both"/>
        <w:rPr>
          <w:rFonts w:ascii="Verdana" w:hAnsi="Verdana"/>
          <w:lang w:val="en-US"/>
        </w:rPr>
      </w:pPr>
    </w:p>
    <w:p w14:paraId="1E783853" w14:textId="49A2C589" w:rsidR="003D4FED" w:rsidRPr="00F76279" w:rsidRDefault="003D4FED" w:rsidP="001F3D0A">
      <w:pPr>
        <w:jc w:val="both"/>
        <w:rPr>
          <w:rFonts w:ascii="Verdana" w:hAnsi="Verdana"/>
          <w:lang w:val="en-US"/>
        </w:rPr>
      </w:pPr>
      <w:r w:rsidRPr="00F76279">
        <w:rPr>
          <w:rFonts w:ascii="Verdana" w:hAnsi="Verdana"/>
          <w:lang w:val="en-US"/>
        </w:rPr>
        <w:t>Yes sure, that is</w:t>
      </w:r>
      <w:r>
        <w:rPr>
          <w:rFonts w:ascii="Verdana" w:hAnsi="Verdana"/>
          <w:lang w:val="en-US"/>
        </w:rPr>
        <w:t xml:space="preserve"> totally</w:t>
      </w:r>
      <w:r w:rsidRPr="00F76279">
        <w:rPr>
          <w:rFonts w:ascii="Verdana" w:hAnsi="Verdana"/>
          <w:lang w:val="en-US"/>
        </w:rPr>
        <w:t xml:space="preserve"> okay for me.</w:t>
      </w:r>
    </w:p>
    <w:p w14:paraId="6FEF47CF" w14:textId="77777777" w:rsidR="001F3D0A" w:rsidRDefault="001F3D0A" w:rsidP="003D4FED">
      <w:pPr>
        <w:rPr>
          <w:rFonts w:ascii="Verdana" w:hAnsi="Verdana"/>
          <w:b/>
          <w:bCs/>
          <w:lang w:val="en-US"/>
        </w:rPr>
      </w:pPr>
    </w:p>
    <w:p w14:paraId="0515872C" w14:textId="47667D42" w:rsidR="003D4FED" w:rsidRPr="00F76279" w:rsidRDefault="0074732D" w:rsidP="001F3D0A">
      <w:pPr>
        <w:jc w:val="both"/>
        <w:rPr>
          <w:rFonts w:ascii="Verdana" w:hAnsi="Verdana"/>
          <w:b/>
          <w:bCs/>
          <w:lang w:val="en-US"/>
        </w:rPr>
      </w:pPr>
      <w:r>
        <w:rPr>
          <w:rFonts w:asciiTheme="minorHAnsi" w:hAnsiTheme="minorHAnsi"/>
          <w:noProof/>
        </w:rPr>
        <w:pict w14:anchorId="00883AA2">
          <v:rect id="Rechthoek 6" o:spid="_x0000_s2059" style="position:absolute;left:0;text-align:left;margin-left:-10.7pt;margin-top:-14.15pt;width:540.4pt;height:711.45pt;z-index:251677696;visibility:visible;mso-wrap-style:squar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" filled="f" strokecolor="black [3213]" strokeweight="1.5pt"/>
        </w:pict>
      </w:r>
      <w:r w:rsidR="003D4FED" w:rsidRPr="00F76279">
        <w:rPr>
          <w:rFonts w:ascii="Verdana" w:hAnsi="Verdana"/>
          <w:b/>
          <w:bCs/>
          <w:lang w:val="en-US"/>
        </w:rPr>
        <w:t>Okay, thank you. Now let’s start with the interview.</w:t>
      </w:r>
    </w:p>
    <w:p w14:paraId="25EF58BF" w14:textId="41E03820" w:rsidR="003D4FED" w:rsidRDefault="003D4FED" w:rsidP="001F3D0A">
      <w:pPr>
        <w:jc w:val="both"/>
        <w:rPr>
          <w:rFonts w:ascii="Verdana" w:hAnsi="Verdana"/>
          <w:b/>
          <w:bCs/>
          <w:lang w:val="en-US"/>
        </w:rPr>
      </w:pPr>
      <w:r w:rsidRPr="00F76279">
        <w:rPr>
          <w:rFonts w:ascii="Verdana" w:hAnsi="Verdana"/>
          <w:b/>
          <w:bCs/>
          <w:lang w:val="en-US"/>
        </w:rPr>
        <w:t>Who are you and what exactly is your job?</w:t>
      </w:r>
    </w:p>
    <w:p w14:paraId="51D5F3B9" w14:textId="77777777" w:rsidR="001F3D0A" w:rsidRPr="00F76279" w:rsidRDefault="001F3D0A" w:rsidP="001F3D0A">
      <w:pPr>
        <w:jc w:val="both"/>
        <w:rPr>
          <w:rFonts w:ascii="Verdana" w:hAnsi="Verdana"/>
          <w:b/>
          <w:bCs/>
          <w:lang w:val="en-US"/>
        </w:rPr>
      </w:pPr>
    </w:p>
    <w:p w14:paraId="6A2C6A98" w14:textId="17F3E0B8" w:rsidR="003D4FED" w:rsidRDefault="003D4FED" w:rsidP="001F3D0A">
      <w:pPr>
        <w:jc w:val="both"/>
        <w:rPr>
          <w:rFonts w:ascii="Verdana" w:hAnsi="Verdana"/>
          <w:lang w:val="en-US"/>
        </w:rPr>
      </w:pPr>
      <w:r w:rsidRPr="00F76279">
        <w:rPr>
          <w:rFonts w:ascii="Verdana" w:hAnsi="Verdana"/>
          <w:lang w:val="en-US"/>
        </w:rPr>
        <w:t xml:space="preserve">My name is Susanna </w:t>
      </w:r>
      <w:proofErr w:type="spellStart"/>
      <w:r w:rsidRPr="00F76279">
        <w:rPr>
          <w:rFonts w:ascii="Verdana" w:hAnsi="Verdana"/>
          <w:lang w:val="en-US"/>
        </w:rPr>
        <w:t>Hamalainen</w:t>
      </w:r>
      <w:proofErr w:type="spellEnd"/>
      <w:r w:rsidRPr="00F76279">
        <w:rPr>
          <w:rFonts w:ascii="Verdana" w:hAnsi="Verdana"/>
          <w:lang w:val="en-US"/>
        </w:rPr>
        <w:t xml:space="preserve"> and I am a primary school teacher in the International School of Leuven, second and third grade so it is a mixed class.</w:t>
      </w:r>
    </w:p>
    <w:p w14:paraId="0200A486" w14:textId="77777777" w:rsidR="001F3D0A" w:rsidRPr="00F76279" w:rsidRDefault="001F3D0A" w:rsidP="001F3D0A">
      <w:pPr>
        <w:jc w:val="both"/>
        <w:rPr>
          <w:rFonts w:ascii="Verdana" w:hAnsi="Verdana"/>
          <w:lang w:val="en-US"/>
        </w:rPr>
      </w:pPr>
    </w:p>
    <w:p w14:paraId="45022B30" w14:textId="6DB46C90" w:rsidR="003D4FED" w:rsidRDefault="003D4FED" w:rsidP="001F3D0A">
      <w:pPr>
        <w:jc w:val="both"/>
        <w:rPr>
          <w:rFonts w:ascii="Verdana" w:hAnsi="Verdana"/>
          <w:b/>
          <w:bCs/>
          <w:lang w:val="en-US"/>
        </w:rPr>
      </w:pPr>
      <w:r w:rsidRPr="00F76279">
        <w:rPr>
          <w:rFonts w:ascii="Verdana" w:hAnsi="Verdana"/>
          <w:b/>
          <w:bCs/>
          <w:lang w:val="en-US"/>
        </w:rPr>
        <w:t>What kind of school is it where you work? Does the school use the CLIL approach?</w:t>
      </w:r>
    </w:p>
    <w:p w14:paraId="3DB5BFE2" w14:textId="77777777" w:rsidR="001F3D0A" w:rsidRPr="00F76279" w:rsidRDefault="001F3D0A" w:rsidP="001F3D0A">
      <w:pPr>
        <w:jc w:val="both"/>
        <w:rPr>
          <w:rFonts w:ascii="Verdana" w:hAnsi="Verdana"/>
          <w:b/>
          <w:bCs/>
          <w:lang w:val="en-US"/>
        </w:rPr>
      </w:pPr>
    </w:p>
    <w:p w14:paraId="7F3FAA0C" w14:textId="008F1D58" w:rsidR="003D4FED" w:rsidRDefault="003D4FED" w:rsidP="001F3D0A">
      <w:pPr>
        <w:jc w:val="both"/>
        <w:rPr>
          <w:rFonts w:ascii="Verdana" w:hAnsi="Verdana"/>
          <w:lang w:val="en-US"/>
        </w:rPr>
      </w:pPr>
      <w:r w:rsidRPr="00F76279">
        <w:rPr>
          <w:rFonts w:ascii="Verdana" w:hAnsi="Verdana"/>
          <w:lang w:val="en-US"/>
        </w:rPr>
        <w:t>Yeah CLIL, Content and Language Integrated Learning. We do everything in English. For most of the children this is their second language. But, I mean it is an international school. We do all in English, this is just the language of the school. So we don’t teach another language through CLIL. I have two native English speakers in my class and the rest are non-native English speakers.</w:t>
      </w:r>
    </w:p>
    <w:p w14:paraId="0D655D16" w14:textId="77777777" w:rsidR="001F3D0A" w:rsidRPr="00F76279" w:rsidRDefault="001F3D0A" w:rsidP="001F3D0A">
      <w:pPr>
        <w:jc w:val="both"/>
        <w:rPr>
          <w:rFonts w:ascii="Verdana" w:hAnsi="Verdana"/>
          <w:lang w:val="en-US"/>
        </w:rPr>
      </w:pPr>
    </w:p>
    <w:p w14:paraId="486B97DA" w14:textId="04B0DD9A" w:rsidR="003D4FED" w:rsidRDefault="003D4FED" w:rsidP="001F3D0A">
      <w:pPr>
        <w:jc w:val="both"/>
        <w:rPr>
          <w:rFonts w:ascii="Verdana" w:hAnsi="Verdana"/>
          <w:b/>
          <w:bCs/>
          <w:lang w:val="en-US"/>
        </w:rPr>
      </w:pPr>
      <w:r w:rsidRPr="00F76279">
        <w:rPr>
          <w:rFonts w:ascii="Verdana" w:hAnsi="Verdana"/>
          <w:b/>
          <w:bCs/>
          <w:lang w:val="en-US"/>
        </w:rPr>
        <w:t>Can you tell something more about the children of your class? What language do they speak at school and why do they go to school in another language?</w:t>
      </w:r>
    </w:p>
    <w:p w14:paraId="10321C4D" w14:textId="77777777" w:rsidR="001F3D0A" w:rsidRPr="00F76279" w:rsidRDefault="001F3D0A" w:rsidP="001F3D0A">
      <w:pPr>
        <w:jc w:val="both"/>
        <w:rPr>
          <w:rFonts w:ascii="Verdana" w:hAnsi="Verdana"/>
          <w:b/>
          <w:bCs/>
          <w:lang w:val="en-US"/>
        </w:rPr>
      </w:pPr>
    </w:p>
    <w:p w14:paraId="62AD6C05" w14:textId="6D746C68" w:rsidR="003D4FED" w:rsidRDefault="003D4FED" w:rsidP="001F3D0A">
      <w:pPr>
        <w:jc w:val="both"/>
        <w:rPr>
          <w:rFonts w:ascii="Verdana" w:hAnsi="Verdana"/>
          <w:lang w:val="en-US"/>
        </w:rPr>
      </w:pPr>
      <w:r w:rsidRPr="00F76279">
        <w:rPr>
          <w:rFonts w:ascii="Verdana" w:hAnsi="Verdana"/>
          <w:lang w:val="en-US"/>
        </w:rPr>
        <w:t>They are international people living in Leuven and it is easier to put your child in an English speaking school, especially if you are a short time, a couple of years, in the country.</w:t>
      </w:r>
    </w:p>
    <w:p w14:paraId="266FBD58" w14:textId="77777777" w:rsidR="001F3D0A" w:rsidRPr="00F76279" w:rsidRDefault="001F3D0A" w:rsidP="001F3D0A">
      <w:pPr>
        <w:jc w:val="both"/>
        <w:rPr>
          <w:rFonts w:ascii="Verdana" w:hAnsi="Verdana"/>
          <w:lang w:val="en-US"/>
        </w:rPr>
      </w:pPr>
    </w:p>
    <w:p w14:paraId="3215F640" w14:textId="27BF95E3" w:rsidR="003D4FED" w:rsidRDefault="003D4FED" w:rsidP="001F3D0A">
      <w:pPr>
        <w:jc w:val="both"/>
        <w:rPr>
          <w:rFonts w:ascii="Verdana" w:hAnsi="Verdana"/>
          <w:b/>
          <w:bCs/>
          <w:lang w:val="en-US"/>
        </w:rPr>
      </w:pPr>
      <w:r w:rsidRPr="00F76279">
        <w:rPr>
          <w:rFonts w:ascii="Verdana" w:hAnsi="Verdana"/>
          <w:b/>
          <w:bCs/>
          <w:lang w:val="en-US"/>
        </w:rPr>
        <w:t>What do you use on a daily basis to support the children in learning the English?</w:t>
      </w:r>
    </w:p>
    <w:p w14:paraId="7BE5F2CA" w14:textId="77777777" w:rsidR="001F3D0A" w:rsidRPr="00F76279" w:rsidRDefault="001F3D0A" w:rsidP="001F3D0A">
      <w:pPr>
        <w:jc w:val="both"/>
        <w:rPr>
          <w:rFonts w:ascii="Verdana" w:hAnsi="Verdana"/>
          <w:b/>
          <w:bCs/>
          <w:lang w:val="en-US"/>
        </w:rPr>
      </w:pPr>
    </w:p>
    <w:p w14:paraId="0F94C773" w14:textId="3FA01A9B" w:rsidR="003D4FED" w:rsidRDefault="003D4FED" w:rsidP="001F3D0A">
      <w:pPr>
        <w:jc w:val="both"/>
        <w:rPr>
          <w:rFonts w:ascii="Verdana" w:hAnsi="Verdana"/>
          <w:lang w:val="en-US"/>
        </w:rPr>
      </w:pPr>
      <w:r w:rsidRPr="00F160FB">
        <w:rPr>
          <w:rFonts w:ascii="Verdana" w:hAnsi="Verdana"/>
          <w:highlight w:val="yellow"/>
          <w:lang w:val="en-US"/>
        </w:rPr>
        <w:t>Visual aids</w:t>
      </w:r>
      <w:r w:rsidRPr="00F76279">
        <w:rPr>
          <w:rFonts w:ascii="Verdana" w:hAnsi="Verdana"/>
          <w:lang w:val="en-US"/>
        </w:rPr>
        <w:t xml:space="preserve">: word wall, math wall with vocabulary of the topic we are doing at the moment, adapted texts, adapted work with questions that early learners can answer and can feel successful. </w:t>
      </w:r>
      <w:r>
        <w:rPr>
          <w:rFonts w:ascii="Verdana" w:hAnsi="Verdana"/>
          <w:lang w:val="en-US"/>
        </w:rPr>
        <w:t xml:space="preserve">There is </w:t>
      </w:r>
      <w:r w:rsidRPr="00290B3D">
        <w:rPr>
          <w:rFonts w:ascii="Verdana" w:hAnsi="Verdana"/>
          <w:highlight w:val="yellow"/>
          <w:lang w:val="en-US"/>
        </w:rPr>
        <w:t>no explicit</w:t>
      </w:r>
      <w:r>
        <w:rPr>
          <w:rFonts w:ascii="Verdana" w:hAnsi="Verdana"/>
          <w:lang w:val="en-US"/>
        </w:rPr>
        <w:t xml:space="preserve"> vocabulary.</w:t>
      </w:r>
    </w:p>
    <w:p w14:paraId="7C298372" w14:textId="77777777" w:rsidR="001F3D0A" w:rsidRPr="00F76279" w:rsidRDefault="001F3D0A" w:rsidP="001F3D0A">
      <w:pPr>
        <w:jc w:val="both"/>
        <w:rPr>
          <w:rFonts w:ascii="Verdana" w:hAnsi="Verdana"/>
          <w:lang w:val="en-US"/>
        </w:rPr>
      </w:pPr>
    </w:p>
    <w:p w14:paraId="7A5C45F4" w14:textId="355EFA00" w:rsidR="001F3D0A" w:rsidRDefault="003D4FED" w:rsidP="001F3D0A">
      <w:pPr>
        <w:jc w:val="both"/>
        <w:rPr>
          <w:rFonts w:ascii="Verdana" w:hAnsi="Verdana"/>
          <w:b/>
          <w:bCs/>
          <w:lang w:val="en-US"/>
        </w:rPr>
      </w:pPr>
      <w:r w:rsidRPr="00F76279">
        <w:rPr>
          <w:rFonts w:ascii="Verdana" w:hAnsi="Verdana"/>
          <w:b/>
          <w:bCs/>
          <w:lang w:val="en-US"/>
        </w:rPr>
        <w:t xml:space="preserve">According to you, are there certain actions that don’t work? Like things you have tried already that are not really working when it comes to teaching a second language? </w:t>
      </w:r>
    </w:p>
    <w:p w14:paraId="17A9A9BE" w14:textId="77777777" w:rsidR="001F3D0A" w:rsidRPr="00F76279" w:rsidRDefault="001F3D0A" w:rsidP="001F3D0A">
      <w:pPr>
        <w:jc w:val="both"/>
        <w:rPr>
          <w:rFonts w:ascii="Verdana" w:hAnsi="Verdana"/>
          <w:b/>
          <w:bCs/>
          <w:lang w:val="en-US"/>
        </w:rPr>
      </w:pPr>
    </w:p>
    <w:p w14:paraId="73A9F015" w14:textId="77777777" w:rsidR="003D4FED" w:rsidRPr="00F76279" w:rsidRDefault="003D4FED" w:rsidP="001F3D0A">
      <w:pPr>
        <w:jc w:val="both"/>
        <w:rPr>
          <w:rFonts w:ascii="Verdana" w:hAnsi="Verdana"/>
          <w:lang w:val="en-US"/>
        </w:rPr>
      </w:pPr>
      <w:r w:rsidRPr="00F76279">
        <w:rPr>
          <w:rFonts w:ascii="Verdana" w:hAnsi="Verdana"/>
          <w:lang w:val="en-US"/>
        </w:rPr>
        <w:t xml:space="preserve">In </w:t>
      </w:r>
      <w:proofErr w:type="spellStart"/>
      <w:r w:rsidRPr="00F76279">
        <w:rPr>
          <w:rFonts w:ascii="Verdana" w:hAnsi="Verdana"/>
          <w:lang w:val="en-US"/>
        </w:rPr>
        <w:t>maths</w:t>
      </w:r>
      <w:proofErr w:type="spellEnd"/>
      <w:r w:rsidRPr="00F76279">
        <w:rPr>
          <w:rFonts w:ascii="Verdana" w:hAnsi="Verdana"/>
          <w:lang w:val="en-US"/>
        </w:rPr>
        <w:t xml:space="preserve"> we avoid the word problems and we have to do exercises together to learn certain words, for example when it is about money: they need to understand what the word change means before they can make the exercise themselves. </w:t>
      </w:r>
    </w:p>
    <w:p w14:paraId="596C4A5E" w14:textId="77777777" w:rsidR="003D4FED" w:rsidRPr="00F76279" w:rsidRDefault="003D4FED" w:rsidP="001F3D0A">
      <w:pPr>
        <w:jc w:val="both"/>
        <w:rPr>
          <w:rFonts w:ascii="Verdana" w:hAnsi="Verdana"/>
          <w:lang w:val="en-US"/>
        </w:rPr>
      </w:pPr>
      <w:r w:rsidRPr="00F76279">
        <w:rPr>
          <w:rFonts w:ascii="Verdana" w:hAnsi="Verdana"/>
          <w:lang w:val="en-US"/>
        </w:rPr>
        <w:t xml:space="preserve">Also it doesn’t work when exercises are too hard and too difficult. Then there is like a barrier. </w:t>
      </w:r>
    </w:p>
    <w:p w14:paraId="2A6DD1FD" w14:textId="62E1AC66" w:rsidR="003D4FED" w:rsidRDefault="003D4FED" w:rsidP="001F3D0A">
      <w:pPr>
        <w:jc w:val="both"/>
        <w:rPr>
          <w:rFonts w:ascii="Verdana" w:hAnsi="Verdana"/>
          <w:lang w:val="en-US"/>
        </w:rPr>
      </w:pPr>
      <w:r w:rsidRPr="00F76279">
        <w:rPr>
          <w:rFonts w:ascii="Verdana" w:hAnsi="Verdana"/>
          <w:lang w:val="en-US"/>
        </w:rPr>
        <w:t>It doesn’t work when it is too much language.</w:t>
      </w:r>
    </w:p>
    <w:p w14:paraId="069F9EBF" w14:textId="77777777" w:rsidR="001F3D0A" w:rsidRPr="00F76279" w:rsidRDefault="001F3D0A" w:rsidP="001F3D0A">
      <w:pPr>
        <w:jc w:val="both"/>
        <w:rPr>
          <w:rFonts w:ascii="Verdana" w:hAnsi="Verdana"/>
          <w:lang w:val="en-US"/>
        </w:rPr>
      </w:pPr>
    </w:p>
    <w:p w14:paraId="521DA895" w14:textId="3499C91F" w:rsidR="003D4FED" w:rsidRDefault="003D4FED" w:rsidP="001F3D0A">
      <w:pPr>
        <w:jc w:val="both"/>
        <w:rPr>
          <w:rFonts w:ascii="Verdana" w:hAnsi="Verdana"/>
          <w:b/>
          <w:bCs/>
          <w:lang w:val="en-US"/>
        </w:rPr>
      </w:pPr>
      <w:r w:rsidRPr="00F76279">
        <w:rPr>
          <w:rFonts w:ascii="Verdana" w:hAnsi="Verdana"/>
          <w:b/>
          <w:bCs/>
          <w:lang w:val="en-US"/>
        </w:rPr>
        <w:t>When it comes to emotions, what are the things you do to teach them the language for this?</w:t>
      </w:r>
    </w:p>
    <w:p w14:paraId="0AC58BE6" w14:textId="77777777" w:rsidR="001F3D0A" w:rsidRPr="00F76279" w:rsidRDefault="001F3D0A" w:rsidP="001F3D0A">
      <w:pPr>
        <w:jc w:val="both"/>
        <w:rPr>
          <w:rFonts w:ascii="Verdana" w:hAnsi="Verdana"/>
          <w:b/>
          <w:bCs/>
          <w:lang w:val="en-US"/>
        </w:rPr>
      </w:pPr>
    </w:p>
    <w:p w14:paraId="4C952D32" w14:textId="77777777" w:rsidR="001F3D0A" w:rsidRDefault="003D4FED" w:rsidP="001F3D0A">
      <w:pPr>
        <w:jc w:val="both"/>
        <w:rPr>
          <w:rFonts w:ascii="Verdana" w:hAnsi="Verdana"/>
          <w:lang w:val="en-US"/>
        </w:rPr>
      </w:pPr>
      <w:r w:rsidRPr="00F76279">
        <w:rPr>
          <w:rFonts w:ascii="Verdana" w:hAnsi="Verdana"/>
          <w:lang w:val="en-US"/>
        </w:rPr>
        <w:t xml:space="preserve">I always start my school year with learning about the brain and how we learn. And this year we also did metacognition and learning about emotions and how emotions effect our learning. </w:t>
      </w:r>
    </w:p>
    <w:p w14:paraId="65E6FD8A" w14:textId="5E8C5892" w:rsidR="003D4FED" w:rsidRPr="00F76279" w:rsidRDefault="0074732D" w:rsidP="001F3D0A">
      <w:pPr>
        <w:jc w:val="both"/>
        <w:rPr>
          <w:rFonts w:ascii="Verdana" w:hAnsi="Verdana"/>
          <w:lang w:val="en-US"/>
        </w:rPr>
      </w:pPr>
      <w:r>
        <w:rPr>
          <w:rFonts w:asciiTheme="minorHAnsi" w:hAnsiTheme="minorHAnsi"/>
          <w:noProof/>
        </w:rPr>
        <w:pict w14:anchorId="053E170C">
          <v:rect id="_x0000_s2060" style="position:absolute;left:0;text-align:left;margin-left:-5.15pt;margin-top:-18pt;width:537.9pt;height:713.15pt;z-index:251678720;visibility:visible;mso-wrap-style:square;mso-wrap-distance-left:9pt;mso-wrap-distance-top:0;mso-wrap-distance-right:9pt;mso-wrap-distance-bottom:0;mso-position-horizontal:absolute;mso-position-horizontal-relative:text;mso-position-vertical:absolute;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" filled="f" strokecolor="black [3213]" strokeweight="1.5pt"/>
        </w:pict>
      </w:r>
      <w:r w:rsidR="003D4FED" w:rsidRPr="00F76279">
        <w:rPr>
          <w:rFonts w:ascii="Verdana" w:hAnsi="Verdana"/>
          <w:lang w:val="en-US"/>
        </w:rPr>
        <w:t xml:space="preserve">And we did </w:t>
      </w:r>
      <w:r w:rsidR="003D4FED" w:rsidRPr="00746808">
        <w:rPr>
          <w:rFonts w:ascii="Verdana" w:hAnsi="Verdana"/>
          <w:highlight w:val="yellow"/>
          <w:lang w:val="en-US"/>
        </w:rPr>
        <w:t>a lot of writing and drawing</w:t>
      </w:r>
      <w:r w:rsidR="003D4FED" w:rsidRPr="00F76279">
        <w:rPr>
          <w:rFonts w:ascii="Verdana" w:hAnsi="Verdana"/>
          <w:lang w:val="en-US"/>
        </w:rPr>
        <w:t xml:space="preserve"> about when we are angry where does it feel in our body. So we colored that in. Like does it feel on my skin, on my head, on my tummy. And then we wrote things like when I am angry what do I need when I am angry. Or when I am frustrated what do I need to get out of that frustration? Many of them said I </w:t>
      </w:r>
      <w:r w:rsidR="003D4FED" w:rsidRPr="00571165">
        <w:rPr>
          <w:rFonts w:ascii="Verdana" w:hAnsi="Verdana"/>
          <w:highlight w:val="darkYellow"/>
          <w:lang w:val="en-US"/>
        </w:rPr>
        <w:t>need a quiet place</w:t>
      </w:r>
      <w:r w:rsidR="003D4FED" w:rsidRPr="00F76279">
        <w:rPr>
          <w:rFonts w:ascii="Verdana" w:hAnsi="Verdana"/>
          <w:lang w:val="en-US"/>
        </w:rPr>
        <w:t xml:space="preserve"> or I need to shout. Well you need to </w:t>
      </w:r>
      <w:r w:rsidR="003D4FED" w:rsidRPr="00B24569">
        <w:rPr>
          <w:rFonts w:ascii="Verdana" w:hAnsi="Verdana"/>
          <w:lang w:val="en-US"/>
        </w:rPr>
        <w:t>give them the vocabulary</w:t>
      </w:r>
      <w:r w:rsidR="003D4FED" w:rsidRPr="00F76279">
        <w:rPr>
          <w:rFonts w:ascii="Verdana" w:hAnsi="Verdana"/>
          <w:lang w:val="en-US"/>
        </w:rPr>
        <w:t xml:space="preserve"> of the emotions, we still have all the </w:t>
      </w:r>
      <w:r w:rsidR="003D4FED" w:rsidRPr="00AA28A5">
        <w:rPr>
          <w:rFonts w:ascii="Verdana" w:hAnsi="Verdana"/>
          <w:highlight w:val="yellow"/>
          <w:lang w:val="en-US"/>
        </w:rPr>
        <w:t>emotions on our wall</w:t>
      </w:r>
      <w:r w:rsidR="003D4FED" w:rsidRPr="00F76279">
        <w:rPr>
          <w:rFonts w:ascii="Verdana" w:hAnsi="Verdana"/>
          <w:lang w:val="en-US"/>
        </w:rPr>
        <w:t xml:space="preserve"> because we need them all the time. And then we did like an </w:t>
      </w:r>
      <w:r w:rsidR="003D4FED" w:rsidRPr="009D70C9">
        <w:rPr>
          <w:rFonts w:ascii="Verdana" w:hAnsi="Verdana"/>
          <w:highlight w:val="yellow"/>
          <w:lang w:val="en-US"/>
        </w:rPr>
        <w:t>art piece</w:t>
      </w:r>
      <w:r w:rsidR="003D4FED" w:rsidRPr="00F76279">
        <w:rPr>
          <w:rFonts w:ascii="Verdana" w:hAnsi="Verdana"/>
          <w:lang w:val="en-US"/>
        </w:rPr>
        <w:t xml:space="preserve">: they chose 3 emotions and then we took pictures of how the emotion is feeling and then it was like a mirror where they look at themselves feeling the 3 emotions. And then we painted it in the color of the emotion. And then at the back of the art piece we wrote about those emotions: when I am angry it feels like… And then we wrote a letter to the parents: like mom and dad, I would like you to know that when I am angry I would need you to do… And then we watched the </w:t>
      </w:r>
      <w:r w:rsidR="003D4FED" w:rsidRPr="006A5E04">
        <w:rPr>
          <w:rFonts w:ascii="Verdana" w:hAnsi="Verdana"/>
          <w:lang w:val="en-US"/>
        </w:rPr>
        <w:t>inside out movie</w:t>
      </w:r>
      <w:r w:rsidR="003D4FED" w:rsidRPr="00F76279">
        <w:rPr>
          <w:rFonts w:ascii="Verdana" w:hAnsi="Verdana"/>
          <w:lang w:val="en-US"/>
        </w:rPr>
        <w:t xml:space="preserve">. One student was talking a lot about his emotions, and his anger, he was very angry and then I called a meeting with the parents. And the other day I asked him if it was helpful because he hasn’t been angry since. And he said it was helpful to talk about his anger, it made him feel better. </w:t>
      </w:r>
    </w:p>
    <w:p w14:paraId="6999893F" w14:textId="492EB49A" w:rsidR="003D4FED" w:rsidRDefault="003D4FED" w:rsidP="001F3D0A">
      <w:pPr>
        <w:jc w:val="both"/>
        <w:rPr>
          <w:rFonts w:ascii="Verdana" w:hAnsi="Verdana"/>
          <w:lang w:val="en-US"/>
        </w:rPr>
      </w:pPr>
      <w:r w:rsidRPr="00F76279">
        <w:rPr>
          <w:rFonts w:ascii="Verdana" w:hAnsi="Verdana"/>
          <w:lang w:val="en-US"/>
        </w:rPr>
        <w:t xml:space="preserve">Then we also talked about the children’s rights and why the parents sometimes have to say no. Because if it is bad for you it is their duty to do it. This was so they could understand why parents say no. </w:t>
      </w:r>
    </w:p>
    <w:p w14:paraId="1FD35070" w14:textId="77777777" w:rsidR="001F3D0A" w:rsidRPr="00F76279" w:rsidRDefault="001F3D0A" w:rsidP="001F3D0A">
      <w:pPr>
        <w:jc w:val="both"/>
        <w:rPr>
          <w:rFonts w:ascii="Verdana" w:hAnsi="Verdana"/>
          <w:lang w:val="en-US"/>
        </w:rPr>
      </w:pPr>
    </w:p>
    <w:p w14:paraId="4233283A" w14:textId="08C1A006" w:rsidR="003D4FED" w:rsidRDefault="003D4FED" w:rsidP="001F3D0A">
      <w:pPr>
        <w:jc w:val="both"/>
        <w:rPr>
          <w:rFonts w:ascii="Verdana" w:hAnsi="Verdana"/>
          <w:b/>
          <w:bCs/>
          <w:lang w:val="en-US"/>
        </w:rPr>
      </w:pPr>
      <w:r w:rsidRPr="00F76279">
        <w:rPr>
          <w:rFonts w:ascii="Verdana" w:hAnsi="Verdana"/>
          <w:b/>
          <w:bCs/>
          <w:lang w:val="en-US"/>
        </w:rPr>
        <w:t xml:space="preserve">How necessary is </w:t>
      </w:r>
      <w:r w:rsidRPr="008169A2">
        <w:rPr>
          <w:rFonts w:ascii="Verdana" w:hAnsi="Verdana"/>
          <w:b/>
          <w:bCs/>
          <w:highlight w:val="yellow"/>
          <w:lang w:val="en-US"/>
        </w:rPr>
        <w:t>creativity</w:t>
      </w:r>
      <w:r w:rsidRPr="00F76279">
        <w:rPr>
          <w:rFonts w:ascii="Verdana" w:hAnsi="Verdana"/>
          <w:b/>
          <w:bCs/>
          <w:lang w:val="en-US"/>
        </w:rPr>
        <w:t xml:space="preserve"> to you when it comes to emotions?</w:t>
      </w:r>
    </w:p>
    <w:p w14:paraId="0724B6A9" w14:textId="77777777" w:rsidR="001F3D0A" w:rsidRPr="00F76279" w:rsidRDefault="001F3D0A" w:rsidP="001F3D0A">
      <w:pPr>
        <w:jc w:val="both"/>
        <w:rPr>
          <w:rFonts w:ascii="Verdana" w:hAnsi="Verdana"/>
          <w:b/>
          <w:bCs/>
          <w:lang w:val="en-US"/>
        </w:rPr>
      </w:pPr>
    </w:p>
    <w:p w14:paraId="3F9B19F4" w14:textId="268038E1" w:rsidR="003D4FED" w:rsidRDefault="003D4FED" w:rsidP="001F3D0A">
      <w:pPr>
        <w:jc w:val="both"/>
        <w:rPr>
          <w:rFonts w:ascii="Verdana" w:hAnsi="Verdana"/>
          <w:lang w:val="en-US"/>
        </w:rPr>
      </w:pPr>
      <w:r w:rsidRPr="00F76279">
        <w:rPr>
          <w:rFonts w:ascii="Verdana" w:hAnsi="Verdana"/>
          <w:lang w:val="en-US"/>
        </w:rPr>
        <w:t xml:space="preserve">Very necessary, because that is the </w:t>
      </w:r>
      <w:r w:rsidRPr="008169A2">
        <w:rPr>
          <w:rFonts w:ascii="Verdana" w:hAnsi="Verdana"/>
          <w:highlight w:val="yellow"/>
          <w:lang w:val="en-US"/>
        </w:rPr>
        <w:t>way of expressing our emotions</w:t>
      </w:r>
      <w:r w:rsidRPr="00F76279">
        <w:rPr>
          <w:rFonts w:ascii="Verdana" w:hAnsi="Verdana"/>
          <w:lang w:val="en-US"/>
        </w:rPr>
        <w:t>. There is no better medium to do it.</w:t>
      </w:r>
    </w:p>
    <w:p w14:paraId="2012CE28" w14:textId="77777777" w:rsidR="001F3D0A" w:rsidRPr="00F76279" w:rsidRDefault="001F3D0A" w:rsidP="001F3D0A">
      <w:pPr>
        <w:jc w:val="both"/>
        <w:rPr>
          <w:rFonts w:ascii="Verdana" w:hAnsi="Verdana"/>
          <w:lang w:val="en-US"/>
        </w:rPr>
      </w:pPr>
    </w:p>
    <w:p w14:paraId="3C3F7A29" w14:textId="0C7B93C6" w:rsidR="003D4FED" w:rsidRDefault="003D4FED" w:rsidP="001F3D0A">
      <w:pPr>
        <w:jc w:val="both"/>
        <w:rPr>
          <w:rFonts w:ascii="Verdana" w:hAnsi="Verdana"/>
          <w:b/>
          <w:bCs/>
          <w:lang w:val="en-US"/>
        </w:rPr>
      </w:pPr>
      <w:r w:rsidRPr="00F76279">
        <w:rPr>
          <w:rFonts w:ascii="Verdana" w:hAnsi="Verdana"/>
          <w:b/>
          <w:bCs/>
          <w:lang w:val="en-US"/>
        </w:rPr>
        <w:t xml:space="preserve">For my thesis I want to create something (a game or method) for the school in Finland where I worked so that the children can be better supported in communicating emotions in their second language. (I am thinking to use visual material or maybe pictures of animals to start a conversation about emotions). Do you think this is a good idea? Do you have any tips for this? </w:t>
      </w:r>
    </w:p>
    <w:p w14:paraId="7BE0D217" w14:textId="77777777" w:rsidR="001F3D0A" w:rsidRPr="00F76279" w:rsidRDefault="001F3D0A" w:rsidP="001F3D0A">
      <w:pPr>
        <w:jc w:val="both"/>
        <w:rPr>
          <w:rFonts w:ascii="Verdana" w:hAnsi="Verdana"/>
          <w:b/>
          <w:bCs/>
          <w:lang w:val="en-US"/>
        </w:rPr>
      </w:pPr>
    </w:p>
    <w:p w14:paraId="6A3E4C89" w14:textId="77777777" w:rsidR="003D4FED" w:rsidRPr="00F76279" w:rsidRDefault="003D4FED" w:rsidP="001F3D0A">
      <w:pPr>
        <w:jc w:val="both"/>
        <w:rPr>
          <w:rFonts w:ascii="Verdana" w:hAnsi="Verdana"/>
          <w:lang w:val="en-US"/>
        </w:rPr>
      </w:pPr>
      <w:r w:rsidRPr="00F76279">
        <w:rPr>
          <w:rFonts w:ascii="Verdana" w:hAnsi="Verdana"/>
          <w:lang w:val="en-US"/>
        </w:rPr>
        <w:t>Yes but</w:t>
      </w:r>
      <w:r>
        <w:rPr>
          <w:rFonts w:ascii="Verdana" w:hAnsi="Verdana"/>
          <w:lang w:val="en-US"/>
        </w:rPr>
        <w:t xml:space="preserve"> it will only work</w:t>
      </w:r>
      <w:r w:rsidRPr="00F76279">
        <w:rPr>
          <w:rFonts w:ascii="Verdana" w:hAnsi="Verdana"/>
          <w:lang w:val="en-US"/>
        </w:rPr>
        <w:t xml:space="preserve"> when the animal is showing the emotion then. Cause animals don’t show all the emotions we can have. It is not as clear as a human face. But yeah, we have a book about emotions with animal faces. But I think our book is not that clear, but it is cute. But yeah, children </w:t>
      </w:r>
      <w:r w:rsidRPr="00BF4C58">
        <w:rPr>
          <w:rFonts w:ascii="Verdana" w:hAnsi="Verdana"/>
          <w:highlight w:val="red"/>
          <w:lang w:val="en-US"/>
        </w:rPr>
        <w:t>need adult guidance</w:t>
      </w:r>
      <w:r w:rsidRPr="00F76279">
        <w:rPr>
          <w:rFonts w:ascii="Verdana" w:hAnsi="Verdana"/>
          <w:lang w:val="en-US"/>
        </w:rPr>
        <w:t xml:space="preserve"> with emotions.</w:t>
      </w:r>
    </w:p>
    <w:p w14:paraId="730B1535" w14:textId="77777777" w:rsidR="003D4FED" w:rsidRPr="00F76279" w:rsidRDefault="003D4FED" w:rsidP="001F3D0A">
      <w:pPr>
        <w:jc w:val="both"/>
        <w:rPr>
          <w:rFonts w:ascii="Verdana" w:hAnsi="Verdana"/>
          <w:b/>
          <w:bCs/>
          <w:lang w:val="en-US"/>
        </w:rPr>
      </w:pPr>
      <w:r w:rsidRPr="00F76279">
        <w:rPr>
          <w:rFonts w:ascii="Verdana" w:hAnsi="Verdana"/>
          <w:b/>
          <w:bCs/>
          <w:lang w:val="en-US"/>
        </w:rPr>
        <w:t>Okay thank you, that is really helpful! And then to end this interview: can you sum up three things that you find the most important while supporting these children during emotional situations?</w:t>
      </w:r>
    </w:p>
    <w:p w14:paraId="0B39929C" w14:textId="77777777" w:rsidR="003D4FED" w:rsidRPr="00F76279" w:rsidRDefault="003D4FED" w:rsidP="001F3D0A">
      <w:pPr>
        <w:jc w:val="both"/>
        <w:rPr>
          <w:rFonts w:ascii="Verdana" w:hAnsi="Verdana"/>
          <w:lang w:val="en-US"/>
        </w:rPr>
      </w:pPr>
      <w:r w:rsidRPr="00F76279">
        <w:rPr>
          <w:rFonts w:ascii="Verdana" w:hAnsi="Verdana"/>
          <w:lang w:val="en-US"/>
        </w:rPr>
        <w:t xml:space="preserve">Number one is that </w:t>
      </w:r>
      <w:r w:rsidRPr="00CE79DE">
        <w:rPr>
          <w:rFonts w:ascii="Verdana" w:hAnsi="Verdana"/>
          <w:lang w:val="en-US"/>
        </w:rPr>
        <w:t>no emotion is forbidden</w:t>
      </w:r>
      <w:r w:rsidRPr="00F76279">
        <w:rPr>
          <w:rFonts w:ascii="Verdana" w:hAnsi="Verdana"/>
          <w:lang w:val="en-US"/>
        </w:rPr>
        <w:t xml:space="preserve">, even like the bad and negative emotions. They are all allowed and all important. </w:t>
      </w:r>
      <w:r w:rsidRPr="00E629B9">
        <w:rPr>
          <w:rFonts w:ascii="Verdana" w:hAnsi="Verdana"/>
          <w:highlight w:val="red"/>
          <w:lang w:val="en-US"/>
        </w:rPr>
        <w:t>It is not what we feel, but it is what we do with the feeling.</w:t>
      </w:r>
    </w:p>
    <w:p w14:paraId="3ABA23FE" w14:textId="77777777" w:rsidR="003D4FED" w:rsidRPr="00F76279" w:rsidRDefault="003D4FED" w:rsidP="001F3D0A">
      <w:pPr>
        <w:jc w:val="both"/>
        <w:rPr>
          <w:rFonts w:ascii="Verdana" w:hAnsi="Verdana"/>
          <w:lang w:val="en-US"/>
        </w:rPr>
      </w:pPr>
      <w:r w:rsidRPr="00F76279">
        <w:rPr>
          <w:rFonts w:ascii="Verdana" w:hAnsi="Verdana"/>
          <w:lang w:val="en-US"/>
        </w:rPr>
        <w:t xml:space="preserve">Number two is that there needs to be </w:t>
      </w:r>
      <w:r w:rsidRPr="003C057A">
        <w:rPr>
          <w:rFonts w:ascii="Verdana" w:hAnsi="Verdana"/>
          <w:highlight w:val="darkGray"/>
          <w:lang w:val="en-US"/>
        </w:rPr>
        <w:t>space and time to talk about it</w:t>
      </w:r>
      <w:r w:rsidRPr="00F76279">
        <w:rPr>
          <w:rFonts w:ascii="Verdana" w:hAnsi="Verdana"/>
          <w:lang w:val="en-US"/>
        </w:rPr>
        <w:t xml:space="preserve"> when children need to. I mean children should be allowed to stay at home when they have a bad day I think. Like a mental health day.</w:t>
      </w:r>
    </w:p>
    <w:p w14:paraId="12039F64" w14:textId="30718759" w:rsidR="003D4FED" w:rsidRPr="00F76279" w:rsidRDefault="003D4FED" w:rsidP="001F3D0A">
      <w:pPr>
        <w:jc w:val="both"/>
        <w:rPr>
          <w:rFonts w:ascii="Verdana" w:hAnsi="Verdana"/>
          <w:lang w:val="en-US"/>
        </w:rPr>
      </w:pPr>
      <w:r w:rsidRPr="00F76279">
        <w:rPr>
          <w:rFonts w:ascii="Verdana" w:hAnsi="Verdana"/>
          <w:lang w:val="en-US"/>
        </w:rPr>
        <w:t xml:space="preserve">And maybe number three also creating </w:t>
      </w:r>
      <w:r w:rsidRPr="003C057A">
        <w:rPr>
          <w:rFonts w:ascii="Verdana" w:hAnsi="Verdana"/>
          <w:highlight w:val="darkGray"/>
          <w:lang w:val="en-US"/>
        </w:rPr>
        <w:t>a safe environment</w:t>
      </w:r>
      <w:r w:rsidRPr="00F76279">
        <w:rPr>
          <w:rFonts w:ascii="Verdana" w:hAnsi="Verdana"/>
          <w:lang w:val="en-US"/>
        </w:rPr>
        <w:t xml:space="preserve"> in the classroom where bad and good emotions are allowed and are respected. And are able to be visible.</w:t>
      </w:r>
    </w:p>
    <w:p w14:paraId="30068A2F" w14:textId="3A9251FB" w:rsidR="003D4FED" w:rsidRPr="00F76279" w:rsidRDefault="0074732D" w:rsidP="00403674">
      <w:pPr>
        <w:jc w:val="both"/>
        <w:rPr>
          <w:rFonts w:ascii="Verdana" w:hAnsi="Verdana"/>
          <w:lang w:val="en-US"/>
        </w:rPr>
      </w:pPr>
      <w:r>
        <w:rPr>
          <w:rFonts w:asciiTheme="minorHAnsi" w:hAnsiTheme="minorHAnsi"/>
          <w:noProof/>
        </w:rPr>
        <w:pict w14:anchorId="3A06D1B2">
          <v:rect id="Rechthoek 8" o:spid="_x0000_s2061" style="position:absolute;left:0;text-align:left;margin-left:-12.45pt;margin-top:-9.85pt;width:543pt;height:87.7pt;z-index:251679744;visibility:visible;mso-wrap-style:squar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" filled="f" strokecolor="black [3213]" strokeweight="1.5pt"/>
        </w:pict>
      </w:r>
      <w:r w:rsidR="003D4FED" w:rsidRPr="00F76279">
        <w:rPr>
          <w:rFonts w:ascii="Verdana" w:hAnsi="Verdana"/>
          <w:lang w:val="en-US"/>
        </w:rPr>
        <w:t xml:space="preserve">It takes practice to learn where an emotion feels and how it feels and then also to know what I need to calm down. </w:t>
      </w:r>
    </w:p>
    <w:p w14:paraId="05EFF229" w14:textId="55CBF349" w:rsidR="003D4FED" w:rsidRPr="00F76279" w:rsidRDefault="003D4FED" w:rsidP="00403674">
      <w:pPr>
        <w:jc w:val="both"/>
        <w:rPr>
          <w:rFonts w:ascii="Verdana" w:hAnsi="Verdana"/>
          <w:lang w:val="en-US"/>
        </w:rPr>
      </w:pPr>
      <w:r w:rsidRPr="00F76279">
        <w:rPr>
          <w:rFonts w:ascii="Verdana" w:hAnsi="Verdana"/>
          <w:lang w:val="en-US"/>
        </w:rPr>
        <w:t xml:space="preserve">Children are quite good at explaining where it feels usually, and if not explaining then they can color it or draw it how it feels when I am angry for example. And they like it because it is different for everybody, same feeling but it is different. </w:t>
      </w:r>
    </w:p>
    <w:p w14:paraId="6129D480" w14:textId="77777777" w:rsidR="003D4FED" w:rsidRPr="002C3E0A" w:rsidRDefault="003D4FED" w:rsidP="003D4FED">
      <w:pPr>
        <w:rPr>
          <w:rFonts w:ascii="Verdana" w:hAnsi="Verdana"/>
          <w:lang w:val="en-US"/>
        </w:rPr>
      </w:pPr>
    </w:p>
    <w:p w14:paraId="1CCA28E4" w14:textId="77777777" w:rsidR="003D4FED" w:rsidRPr="002C3E0A" w:rsidRDefault="003D4FED" w:rsidP="003D4FED">
      <w:pPr>
        <w:rPr>
          <w:rFonts w:ascii="Verdana" w:hAnsi="Verdana"/>
          <w:lang w:val="en-US"/>
        </w:rPr>
      </w:pPr>
    </w:p>
    <w:p w14:paraId="6B40A571" w14:textId="77777777" w:rsidR="00F17F7B" w:rsidRPr="0022189F" w:rsidRDefault="00F17F7B" w:rsidP="003D4FED">
      <w:pPr>
        <w:rPr>
          <w:rFonts w:ascii="Verdana" w:hAnsi="Verdana"/>
          <w:b/>
          <w:bCs/>
          <w:i/>
          <w:iCs/>
          <w:color w:val="000000" w:themeColor="text1"/>
          <w:lang w:val="en-US"/>
        </w:rPr>
      </w:pPr>
    </w:p>
    <w:p w14:paraId="128F6602" w14:textId="4724D65E" w:rsidR="003D4FED" w:rsidRDefault="003D4FED" w:rsidP="003D4FED">
      <w:pPr>
        <w:rPr>
          <w:rFonts w:ascii="Verdana" w:hAnsi="Verdana"/>
          <w:b/>
          <w:bCs/>
          <w:i/>
          <w:iCs/>
          <w:color w:val="000000" w:themeColor="text1"/>
        </w:rPr>
      </w:pPr>
      <w:r w:rsidRPr="00A731CC">
        <w:rPr>
          <w:rFonts w:ascii="Verdana" w:hAnsi="Verdana"/>
          <w:b/>
          <w:bCs/>
          <w:i/>
          <w:iCs/>
          <w:color w:val="000000" w:themeColor="text1"/>
        </w:rPr>
        <w:t xml:space="preserve">Bijlage 3: </w:t>
      </w:r>
      <w:r>
        <w:rPr>
          <w:rFonts w:ascii="Verdana" w:hAnsi="Verdana"/>
          <w:b/>
          <w:bCs/>
          <w:i/>
          <w:iCs/>
          <w:color w:val="000000" w:themeColor="text1"/>
        </w:rPr>
        <w:t>geïnformeerde t</w:t>
      </w:r>
      <w:r w:rsidRPr="00A731CC">
        <w:rPr>
          <w:rFonts w:ascii="Verdana" w:hAnsi="Verdana"/>
          <w:b/>
          <w:bCs/>
          <w:i/>
          <w:iCs/>
          <w:color w:val="000000" w:themeColor="text1"/>
        </w:rPr>
        <w:t xml:space="preserve">oestemming van </w:t>
      </w:r>
      <w:r>
        <w:rPr>
          <w:rFonts w:ascii="Verdana" w:hAnsi="Verdana"/>
          <w:b/>
          <w:bCs/>
          <w:i/>
          <w:iCs/>
          <w:color w:val="000000" w:themeColor="text1"/>
        </w:rPr>
        <w:t xml:space="preserve">de </w:t>
      </w:r>
      <w:r w:rsidRPr="00A731CC">
        <w:rPr>
          <w:rFonts w:ascii="Verdana" w:hAnsi="Verdana"/>
          <w:b/>
          <w:bCs/>
          <w:i/>
          <w:iCs/>
          <w:color w:val="000000" w:themeColor="text1"/>
        </w:rPr>
        <w:t xml:space="preserve">geïnterviewden </w:t>
      </w:r>
    </w:p>
    <w:p w14:paraId="22491087" w14:textId="77777777" w:rsidR="003D4FED" w:rsidRPr="00215571" w:rsidRDefault="003D4FED" w:rsidP="003D4FED">
      <w:pPr>
        <w:rPr>
          <w:rFonts w:ascii="Verdana" w:hAnsi="Verdana"/>
          <w:color w:val="000000" w:themeColor="text1"/>
        </w:rPr>
      </w:pPr>
    </w:p>
    <w:p w14:paraId="680BCE8D" w14:textId="38A33D55" w:rsidR="003D4FED" w:rsidRDefault="0074732D" w:rsidP="003D4FED">
      <w:pPr>
        <w:rPr>
          <w:rFonts w:ascii="Verdana" w:hAnsi="Verdana"/>
          <w:b/>
          <w:bCs/>
          <w:i/>
          <w:iCs/>
          <w:color w:val="000000" w:themeColor="text1"/>
        </w:rPr>
      </w:pPr>
      <w:r>
        <w:rPr>
          <w:noProof/>
        </w:rPr>
        <w:pict w14:anchorId="32A770B1">
          <v:rect id="Inkt 26" o:spid="_x0000_s2071" style="position:absolute;margin-left:-121.15pt;margin-top:60.1pt;width:.75pt;height:4.3pt;z-index:251689984;visibility:visible;mso-wrap-style:square;mso-wrap-distance-left:9pt;mso-wrap-distance-top:0;mso-wrap-distance-right:9pt;mso-wrap-distance-bottom:0;mso-position-horizontal:absolute;mso-position-horizontal-relative:text;mso-position-vertical:absolute;mso-position-vertical-relative:text" filled="f" strokecolor="#333" strokeweight=".25mm">
            <v:stroke endcap="round"/>
            <v:path shadowok="f" o:extrusionok="f" fillok="f" insetpenok="f"/>
            <o:lock v:ext="edit" rotation="t" aspectratio="t" verticies="t" text="t" shapetype="t"/>
            <o:ink i="AFQdAgQEARBYz1SK5pfFT48G+LrS4ZsiAwtIFESz5swBRRlGGQUCC2QZGDIKgcf//w+Ax///DzMK&#10;gcf//w+Ax///DwoRAgJQAlAKABEgcIDYKXBo2AF=&#10;" annotation="t"/>
          </v:rect>
        </w:pict>
      </w:r>
      <w:r>
        <w:rPr>
          <w:noProof/>
        </w:rPr>
        <w:pict w14:anchorId="3F9F769A">
          <v:rect id="Inkt 7" o:spid="_x0000_s2066" style="position:absolute;margin-left:-101.85pt;margin-top:208.95pt;width:.75pt;height:4.3pt;z-index:251684864;visibility:visible;mso-wrap-style:square;mso-wrap-distance-left:9pt;mso-wrap-distance-top:0;mso-wrap-distance-right:9pt;mso-wrap-distance-bottom:0;mso-position-horizontal:absolute;mso-position-horizontal-relative:text;mso-position-vertical:absolute;mso-position-vertical-relative:text" filled="f" strokecolor="#333" strokeweight=".25mm">
            <v:stroke endcap="round"/>
            <v:path shadowok="f" o:extrusionok="f" fillok="f" insetpenok="f"/>
            <o:lock v:ext="edit" rotation="t" aspectratio="t" verticies="t" text="t" shapetype="t"/>
            <o:ink i="AFQdAgQEARBYz1SK5pfFT48G+LrS4ZsiAwtIFESz5swBRRlGGQUCC2QZGDIKgcf//w+Ax///DzMK&#10;gcf//w+Ax///DwoRAgEAAQAKABEgIOyaZW9o2AF=&#10;" annotation="t"/>
          </v:rect>
        </w:pict>
      </w:r>
      <w:r>
        <w:rPr>
          <w:noProof/>
        </w:rPr>
        <w:pict w14:anchorId="5C9AF46A">
          <v:rect id="Inkt 11" o:spid="_x0000_s2067" style="position:absolute;margin-left:126.4pt;margin-top:284.1pt;width:40.6pt;height:27.25pt;z-index:251685888;visibility:visible;mso-wrap-style:square;mso-wrap-distance-left:9pt;mso-wrap-distance-top:0;mso-wrap-distance-right:9pt;mso-wrap-distance-bottom:0;mso-position-horizontal-relative:text;mso-position-vertical-relative:text" filled="f" strokecolor="#333" strokeweight=".25mm">
            <v:stroke endcap="round"/>
            <v:path shadowok="f" o:extrusionok="f" fillok="f" insetpenok="f"/>
            <o:lock v:ext="edit" rotation="t" aspectratio="t" verticies="t" text="t" shapetype="t"/>
            <o:ink i="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" annotation="t"/>
          </v:rect>
        </w:pict>
      </w:r>
      <w:r w:rsidR="003D4FED">
        <w:rPr>
          <w:noProof/>
        </w:rPr>
        <w:drawing>
          <wp:inline distT="0" distB="0" distL="0" distR="0" wp14:anchorId="45869591" wp14:editId="6D2BDF5D">
            <wp:extent cx="4011386" cy="5654498"/>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5"/>
                    <a:stretch>
                      <a:fillRect/>
                    </a:stretch>
                  </pic:blipFill>
                  <pic:spPr>
                    <a:xfrm>
                      <a:off x="0" y="0"/>
                      <a:ext cx="4013753" cy="5657834"/>
                    </a:xfrm>
                    <a:prstGeom prst="rect">
                      <a:avLst/>
                    </a:prstGeom>
                  </pic:spPr>
                </pic:pic>
              </a:graphicData>
            </a:graphic>
          </wp:inline>
        </w:drawing>
      </w:r>
    </w:p>
    <w:p w14:paraId="27FFEA50" w14:textId="77777777" w:rsidR="003D4FED" w:rsidRDefault="003D4FED" w:rsidP="003D4FED">
      <w:pPr>
        <w:rPr>
          <w:rFonts w:ascii="Verdana" w:hAnsi="Verdana"/>
          <w:b/>
          <w:bCs/>
          <w:i/>
          <w:iCs/>
          <w:color w:val="000000" w:themeColor="text1"/>
        </w:rPr>
      </w:pPr>
    </w:p>
    <w:p w14:paraId="1FCCD8E7" w14:textId="77777777" w:rsidR="003D4FED" w:rsidRDefault="0074732D" w:rsidP="003D4FED">
      <w:pPr>
        <w:rPr>
          <w:rFonts w:ascii="Verdana" w:hAnsi="Verdana"/>
          <w:b/>
          <w:bCs/>
          <w:i/>
          <w:iCs/>
          <w:color w:val="000000" w:themeColor="text1"/>
        </w:rPr>
      </w:pPr>
      <w:r>
        <w:rPr>
          <w:noProof/>
        </w:rPr>
        <w:pict w14:anchorId="6395C198">
          <v:rect id="Inkt 29" o:spid="_x0000_s2072" style="position:absolute;margin-left:48.95pt;margin-top:182.5pt;width:62.15pt;height:51.4pt;z-index:251691008;visibility:visible;mso-wrap-style:square;mso-wrap-distance-left:9pt;mso-wrap-distance-top:0;mso-wrap-distance-right:9pt;mso-wrap-distance-bottom:0;mso-position-horizontal:absolute;mso-position-horizontal-relative:text;mso-position-vertical:absolute;mso-position-vertical-relative:text" filled="f" strokecolor="#333" strokeweight=".25mm">
            <v:stroke endcap="round"/>
            <v:path shadowok="f" o:extrusionok="f" fillok="f" insetpenok="f"/>
            <o:lock v:ext="edit" rotation="t" aspectratio="t" verticies="t" text="t" shapetype="t"/>
            <o:ink i="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" annotation="t"/>
          </v:rect>
        </w:pict>
      </w:r>
      <w:r>
        <w:rPr>
          <w:noProof/>
        </w:rPr>
        <w:pict w14:anchorId="0330C149">
          <v:rect id="Inkt 25" o:spid="_x0000_s2070" style="position:absolute;margin-left:113.25pt;margin-top:218.3pt;width:.75pt;height:4.3pt;z-index:251688960;visibility:visible;mso-wrap-style:square;mso-wrap-distance-left:9pt;mso-wrap-distance-top:0;mso-wrap-distance-right:9pt;mso-wrap-distance-bottom:0;mso-position-horizontal:absolute;mso-position-horizontal-relative:text;mso-position-vertical:absolute;mso-position-vertical-relative:text" filled="f" strokecolor="#333" strokeweight=".25mm">
            <v:stroke endcap="round"/>
            <v:path shadowok="f" o:extrusionok="f" fillok="f" insetpenok="f"/>
            <o:lock v:ext="edit" rotation="t" aspectratio="t" verticies="t" text="t" shapetype="t"/>
            <o:ink i="AH8dAgQEASBYz1SK5pfFT48G+LrS4ZsiAGgMAAAAAADAAAAAAAAARgMTZQUURgzzzABIFESz5swB&#10;RRlGGQUCC2QZGDIKgcf//w+Ax///DzMKgcf//w+Ax///DwoRAgJQAlAKABEg0LGbIHBo2AEKEQIC&#10;UAJQCj9AIighCP6HADsA&#10;" annotation="t"/>
          </v:rect>
        </w:pict>
      </w:r>
      <w:r>
        <w:rPr>
          <w:noProof/>
        </w:rPr>
        <w:pict w14:anchorId="0073B190">
          <v:rect id="Inkt 18" o:spid="_x0000_s2068" style="position:absolute;margin-left:82.65pt;margin-top:223.35pt;width:.75pt;height:4.3pt;z-index:251686912;visibility:visible;mso-wrap-style:square;mso-wrap-distance-left:9pt;mso-wrap-distance-top:0;mso-wrap-distance-right:9pt;mso-wrap-distance-bottom:0;mso-position-horizontal:absolute;mso-position-horizontal-relative:text;mso-position-vertical:absolute;mso-position-vertical-relative:text" filled="f" strokecolor="#333" strokeweight=".25mm">
            <v:stroke endcap="round"/>
            <v:path shadowok="f" o:extrusionok="f" fillok="f" insetpenok="f"/>
            <o:lock v:ext="edit" rotation="t" aspectratio="t" verticies="t" text="t" shapetype="t"/>
            <o:ink i="AGwdAgQEASBYz1SK5pfFT48G+LrS4ZsiAGgMAAAAAADAAAAAAAAARgMTZQUURgzzzABIFESz5swB&#10;RRlGGQUCC2QZGDIKgcf//w+Ax///DzMKgcf//w+Ax///DwoRAgEAAQAKABEgoJ+p0m9o2AF=&#10;" annotation="t"/>
          </v:rect>
        </w:pict>
      </w:r>
      <w:r w:rsidR="003D4FED">
        <w:rPr>
          <w:noProof/>
        </w:rPr>
        <w:drawing>
          <wp:inline distT="0" distB="0" distL="0" distR="0" wp14:anchorId="386262F6" wp14:editId="71F73BD8">
            <wp:extent cx="6833175" cy="8298180"/>
            <wp:effectExtent l="0" t="0" r="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6"/>
                    <a:stretch>
                      <a:fillRect/>
                    </a:stretch>
                  </pic:blipFill>
                  <pic:spPr>
                    <a:xfrm>
                      <a:off x="0" y="0"/>
                      <a:ext cx="6846283" cy="8314098"/>
                    </a:xfrm>
                    <a:prstGeom prst="rect">
                      <a:avLst/>
                    </a:prstGeom>
                  </pic:spPr>
                </pic:pic>
              </a:graphicData>
            </a:graphic>
          </wp:inline>
        </w:drawing>
      </w:r>
    </w:p>
    <w:p w14:paraId="10A9E798" w14:textId="77777777" w:rsidR="003D4FED" w:rsidRDefault="003D4FED" w:rsidP="003D4FED">
      <w:pPr>
        <w:rPr>
          <w:rFonts w:ascii="Verdana" w:hAnsi="Verdana"/>
          <w:b/>
          <w:bCs/>
          <w:i/>
          <w:iCs/>
          <w:color w:val="000000" w:themeColor="text1"/>
        </w:rPr>
      </w:pPr>
    </w:p>
    <w:p w14:paraId="6126653E" w14:textId="77777777" w:rsidR="003D4FED" w:rsidRDefault="0074732D" w:rsidP="003D4FED">
      <w:pPr>
        <w:rPr>
          <w:rFonts w:ascii="Verdana" w:hAnsi="Verdana"/>
          <w:b/>
          <w:bCs/>
          <w:i/>
          <w:iCs/>
          <w:color w:val="000000" w:themeColor="text1"/>
        </w:rPr>
      </w:pPr>
      <w:r>
        <w:rPr>
          <w:noProof/>
        </w:rPr>
        <w:pict w14:anchorId="716FA2F3">
          <v:rect id="Inkt 22" o:spid="_x0000_s2069" style="position:absolute;margin-left:31pt;margin-top:198pt;width:79.5pt;height:41.45pt;z-index:251687936;visibility:visible;mso-wrap-style:square;mso-wrap-distance-left:9pt;mso-wrap-distance-top:0;mso-wrap-distance-right:9pt;mso-wrap-distance-bottom:0;mso-position-horizontal:absolute;mso-position-horizontal-relative:text;mso-position-vertical:absolute;mso-position-vertical-relative:text" filled="f" strokecolor="#333" strokeweight=".25mm">
            <v:stroke endcap="round"/>
            <v:path shadowok="f" o:extrusionok="f" fillok="f" insetpenok="f"/>
            <o:lock v:ext="edit" rotation="t" aspectratio="t" verticies="t" text="t" shapetype="t"/>
            <o:ink i="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" annotation="t"/>
          </v:rect>
        </w:pict>
      </w:r>
      <w:r w:rsidR="003D4FED">
        <w:rPr>
          <w:noProof/>
        </w:rPr>
        <w:drawing>
          <wp:inline distT="0" distB="0" distL="0" distR="0" wp14:anchorId="5F0D3C48" wp14:editId="279AC15E">
            <wp:extent cx="6700761" cy="8618220"/>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7"/>
                    <a:stretch>
                      <a:fillRect/>
                    </a:stretch>
                  </pic:blipFill>
                  <pic:spPr>
                    <a:xfrm>
                      <a:off x="0" y="0"/>
                      <a:ext cx="6714149" cy="8635440"/>
                    </a:xfrm>
                    <a:prstGeom prst="rect">
                      <a:avLst/>
                    </a:prstGeom>
                  </pic:spPr>
                </pic:pic>
              </a:graphicData>
            </a:graphic>
          </wp:inline>
        </w:drawing>
      </w:r>
    </w:p>
    <w:p w14:paraId="1906F01D" w14:textId="77777777" w:rsidR="003D4FED" w:rsidRDefault="003D4FED" w:rsidP="003D4FED">
      <w:pPr>
        <w:rPr>
          <w:rFonts w:ascii="Verdana" w:hAnsi="Verdana"/>
          <w:b/>
          <w:bCs/>
          <w:i/>
          <w:iCs/>
          <w:color w:val="000000" w:themeColor="text1"/>
        </w:rPr>
      </w:pPr>
    </w:p>
    <w:p w14:paraId="514C66DC" w14:textId="390D2555" w:rsidR="003D4FED" w:rsidRPr="002C3E0A" w:rsidRDefault="003D4FED" w:rsidP="003D4FED">
      <w:pPr>
        <w:rPr>
          <w:rFonts w:ascii="Verdana" w:hAnsi="Verdana"/>
          <w:b/>
          <w:bCs/>
          <w:i/>
          <w:iCs/>
          <w:color w:val="000000" w:themeColor="text1"/>
          <w:lang w:val="en-US"/>
        </w:rPr>
      </w:pPr>
      <w:proofErr w:type="spellStart"/>
      <w:r w:rsidRPr="002C3E0A">
        <w:rPr>
          <w:rFonts w:ascii="Verdana" w:hAnsi="Verdana"/>
          <w:b/>
          <w:bCs/>
          <w:i/>
          <w:iCs/>
          <w:color w:val="000000" w:themeColor="text1"/>
          <w:lang w:val="en-US"/>
        </w:rPr>
        <w:t>Bijlage</w:t>
      </w:r>
      <w:proofErr w:type="spellEnd"/>
      <w:r w:rsidRPr="002C3E0A">
        <w:rPr>
          <w:rFonts w:ascii="Verdana" w:hAnsi="Verdana"/>
          <w:b/>
          <w:bCs/>
          <w:i/>
          <w:iCs/>
          <w:color w:val="000000" w:themeColor="text1"/>
          <w:lang w:val="en-US"/>
        </w:rPr>
        <w:t xml:space="preserve"> 4: The animal methodology </w:t>
      </w:r>
    </w:p>
    <w:p w14:paraId="7B12E6CD" w14:textId="77777777" w:rsidR="003D4FED" w:rsidRPr="002C3E0A" w:rsidRDefault="003D4FED" w:rsidP="003D4FED">
      <w:pPr>
        <w:rPr>
          <w:rFonts w:ascii="Verdana" w:hAnsi="Verdana"/>
          <w:b/>
          <w:bCs/>
          <w:i/>
          <w:iCs/>
          <w:color w:val="000000" w:themeColor="text1"/>
          <w:lang w:val="en-US"/>
        </w:rPr>
      </w:pPr>
    </w:p>
    <w:p w14:paraId="1F2D415B" w14:textId="0F855DA5" w:rsidR="003D4FED" w:rsidRPr="00F17F7B" w:rsidRDefault="003D4FED" w:rsidP="003D4FED">
      <w:pPr>
        <w:jc w:val="center"/>
        <w:rPr>
          <w:rFonts w:ascii="Verdana" w:hAnsi="Verdana"/>
          <w:b/>
          <w:bCs/>
          <w:sz w:val="36"/>
          <w:szCs w:val="36"/>
          <w:u w:val="single"/>
          <w:lang w:val="en-US"/>
        </w:rPr>
      </w:pPr>
      <w:r w:rsidRPr="00F17F7B">
        <w:rPr>
          <w:rFonts w:ascii="Verdana" w:hAnsi="Verdana"/>
          <w:b/>
          <w:bCs/>
          <w:sz w:val="36"/>
          <w:szCs w:val="36"/>
          <w:u w:val="single"/>
          <w:lang w:val="en-US"/>
        </w:rPr>
        <w:t>The animal methodology</w:t>
      </w:r>
    </w:p>
    <w:p w14:paraId="0A6631B3" w14:textId="77777777" w:rsidR="00F17F7B" w:rsidRPr="00F17F7B" w:rsidRDefault="00F17F7B" w:rsidP="003D4FED">
      <w:pPr>
        <w:jc w:val="center"/>
        <w:rPr>
          <w:rFonts w:ascii="Verdana" w:hAnsi="Verdana"/>
          <w:b/>
          <w:bCs/>
          <w:sz w:val="36"/>
          <w:szCs w:val="36"/>
          <w:u w:val="single"/>
          <w:lang w:val="en-US"/>
        </w:rPr>
      </w:pPr>
    </w:p>
    <w:p w14:paraId="263115B4" w14:textId="77777777" w:rsidR="003D4FED" w:rsidRPr="00F17F7B" w:rsidRDefault="003D4FED" w:rsidP="003D4FED">
      <w:pPr>
        <w:jc w:val="both"/>
        <w:rPr>
          <w:rFonts w:ascii="Verdana" w:hAnsi="Verdana"/>
          <w:b/>
          <w:bCs/>
          <w:i/>
          <w:iCs/>
          <w:lang w:val="en-US"/>
        </w:rPr>
      </w:pPr>
      <w:r w:rsidRPr="00F17F7B">
        <w:rPr>
          <w:rFonts w:ascii="Verdana" w:hAnsi="Verdana"/>
          <w:b/>
          <w:bCs/>
          <w:i/>
          <w:iCs/>
          <w:lang w:val="en-US"/>
        </w:rPr>
        <w:t>This methodology is meant for children in first or second grade who are taught in a language other than their native language. The purpose of the method is supporting the children in emotional situations by using visualizations and drawing. This enables the children to describe what they are feeling. It consists of four parts that can be used either consecutively or individually. This methodology fits perfectly in a CLIL environment as it is not explicit learning, but getting to know the emotions in the second language through visual stimulation.</w:t>
      </w:r>
    </w:p>
    <w:p w14:paraId="441A6578" w14:textId="77777777" w:rsidR="003D4FED" w:rsidRPr="00F17F7B" w:rsidRDefault="003D4FED" w:rsidP="003D4FED">
      <w:pPr>
        <w:jc w:val="both"/>
        <w:rPr>
          <w:rFonts w:ascii="Verdana" w:hAnsi="Verdana"/>
          <w:b/>
          <w:bCs/>
          <w:i/>
          <w:iCs/>
          <w:lang w:val="en-US"/>
        </w:rPr>
      </w:pPr>
    </w:p>
    <w:p w14:paraId="43B38695" w14:textId="77777777" w:rsidR="003D4FED" w:rsidRPr="00F17F7B" w:rsidRDefault="003D4FED" w:rsidP="003D4FED">
      <w:pPr>
        <w:rPr>
          <w:rFonts w:ascii="Verdana" w:hAnsi="Verdana"/>
          <w:b/>
          <w:bCs/>
          <w:lang w:val="en-US"/>
        </w:rPr>
      </w:pPr>
      <w:r w:rsidRPr="00F17F7B">
        <w:rPr>
          <w:rFonts w:ascii="Verdana" w:hAnsi="Verdana"/>
          <w:b/>
          <w:bCs/>
          <w:lang w:val="en-US"/>
        </w:rPr>
        <w:t>Part 1: I feel like…</w:t>
      </w:r>
    </w:p>
    <w:p w14:paraId="593EE1BC" w14:textId="77777777" w:rsidR="003D4FED" w:rsidRPr="00F17F7B" w:rsidRDefault="003D4FED" w:rsidP="00E46920">
      <w:pPr>
        <w:pStyle w:val="Lijstalinea"/>
        <w:numPr>
          <w:ilvl w:val="0"/>
          <w:numId w:val="12"/>
        </w:numPr>
        <w:spacing w:after="160" w:line="259" w:lineRule="auto"/>
        <w:jc w:val="both"/>
        <w:rPr>
          <w:rFonts w:ascii="Verdana" w:hAnsi="Verdana"/>
          <w:sz w:val="20"/>
          <w:szCs w:val="20"/>
          <w:lang w:val="en-US"/>
        </w:rPr>
      </w:pPr>
      <w:r w:rsidRPr="00F17F7B">
        <w:rPr>
          <w:rFonts w:ascii="Verdana" w:hAnsi="Verdana"/>
          <w:sz w:val="20"/>
          <w:szCs w:val="20"/>
          <w:lang w:val="en-US"/>
        </w:rPr>
        <w:t xml:space="preserve">For this part you need the cards with the animals expressing a certain emotion. </w:t>
      </w:r>
    </w:p>
    <w:p w14:paraId="5C66E0CE" w14:textId="77777777" w:rsidR="003D4FED" w:rsidRPr="00F17F7B" w:rsidRDefault="003D4FED" w:rsidP="00E46920">
      <w:pPr>
        <w:pStyle w:val="Lijstalinea"/>
        <w:numPr>
          <w:ilvl w:val="0"/>
          <w:numId w:val="12"/>
        </w:numPr>
        <w:spacing w:after="160" w:line="259" w:lineRule="auto"/>
        <w:jc w:val="both"/>
        <w:rPr>
          <w:rFonts w:ascii="Verdana" w:hAnsi="Verdana"/>
          <w:sz w:val="20"/>
          <w:szCs w:val="20"/>
          <w:lang w:val="en-US"/>
        </w:rPr>
      </w:pPr>
      <w:r w:rsidRPr="00F17F7B">
        <w:rPr>
          <w:rFonts w:ascii="Verdana" w:hAnsi="Verdana"/>
          <w:sz w:val="20"/>
          <w:szCs w:val="20"/>
          <w:lang w:val="en-US"/>
        </w:rPr>
        <w:t xml:space="preserve">Spread the 14 cards on the table. </w:t>
      </w:r>
    </w:p>
    <w:p w14:paraId="71CB342C" w14:textId="77777777" w:rsidR="003D4FED" w:rsidRPr="00F17F7B" w:rsidRDefault="003D4FED" w:rsidP="00E46920">
      <w:pPr>
        <w:pStyle w:val="Lijstalinea"/>
        <w:numPr>
          <w:ilvl w:val="0"/>
          <w:numId w:val="12"/>
        </w:numPr>
        <w:spacing w:after="160" w:line="259" w:lineRule="auto"/>
        <w:jc w:val="both"/>
        <w:rPr>
          <w:rFonts w:ascii="Verdana" w:hAnsi="Verdana"/>
          <w:sz w:val="20"/>
          <w:szCs w:val="20"/>
          <w:lang w:val="en-US"/>
        </w:rPr>
      </w:pPr>
      <w:r w:rsidRPr="00F17F7B">
        <w:rPr>
          <w:rFonts w:ascii="Verdana" w:hAnsi="Verdana"/>
          <w:sz w:val="20"/>
          <w:szCs w:val="20"/>
          <w:lang w:val="en-US"/>
        </w:rPr>
        <w:t>Ask the child to look at the animals and point at the animal that shows the emotion the child is feeling.</w:t>
      </w:r>
    </w:p>
    <w:p w14:paraId="1B9D670F" w14:textId="77777777" w:rsidR="003D4FED" w:rsidRPr="00F17F7B" w:rsidRDefault="003D4FED" w:rsidP="00E46920">
      <w:pPr>
        <w:pStyle w:val="Lijstalinea"/>
        <w:numPr>
          <w:ilvl w:val="0"/>
          <w:numId w:val="12"/>
        </w:numPr>
        <w:spacing w:after="160" w:line="259" w:lineRule="auto"/>
        <w:jc w:val="both"/>
        <w:rPr>
          <w:rFonts w:ascii="Verdana" w:hAnsi="Verdana"/>
          <w:sz w:val="20"/>
          <w:szCs w:val="20"/>
          <w:lang w:val="en-US"/>
        </w:rPr>
      </w:pPr>
      <w:r w:rsidRPr="00F17F7B">
        <w:rPr>
          <w:rFonts w:ascii="Verdana" w:hAnsi="Verdana"/>
          <w:sz w:val="20"/>
          <w:szCs w:val="20"/>
          <w:lang w:val="en-US"/>
        </w:rPr>
        <w:t>Ask the child the reasons for choosing that animal.</w:t>
      </w:r>
    </w:p>
    <w:p w14:paraId="008773A9" w14:textId="77777777" w:rsidR="003D4FED" w:rsidRPr="00F17F7B" w:rsidRDefault="003D4FED" w:rsidP="003D4FED">
      <w:pPr>
        <w:pStyle w:val="Lijstalinea"/>
        <w:ind w:left="360"/>
        <w:rPr>
          <w:rFonts w:ascii="Verdana" w:hAnsi="Verdana"/>
          <w:sz w:val="20"/>
          <w:szCs w:val="20"/>
          <w:lang w:val="en-US"/>
        </w:rPr>
      </w:pPr>
    </w:p>
    <w:p w14:paraId="20D46723" w14:textId="77777777" w:rsidR="00F17F7B" w:rsidRDefault="003D4FED" w:rsidP="003D4FED">
      <w:pPr>
        <w:rPr>
          <w:sz w:val="20"/>
          <w:szCs w:val="20"/>
          <w:lang w:val="en-US"/>
        </w:rPr>
      </w:pPr>
      <w:r>
        <w:rPr>
          <w:noProof/>
        </w:rPr>
        <w:drawing>
          <wp:inline distT="0" distB="0" distL="0" distR="0" wp14:anchorId="2476C417" wp14:editId="4B1D8FA0">
            <wp:extent cx="5002931" cy="3769012"/>
            <wp:effectExtent l="0" t="609600" r="0" b="593725"/>
            <wp:docPr id="10" name="Afbeelding 10"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en beschrijving beschikba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5070829" cy="3820164"/>
                    </a:xfrm>
                    <a:prstGeom prst="rect">
                      <a:avLst/>
                    </a:prstGeom>
                    <a:noFill/>
                    <a:ln>
                      <a:noFill/>
                    </a:ln>
                  </pic:spPr>
                </pic:pic>
              </a:graphicData>
            </a:graphic>
          </wp:inline>
        </w:drawing>
      </w:r>
    </w:p>
    <w:p w14:paraId="510C3940" w14:textId="18B63322" w:rsidR="003D4FED" w:rsidRDefault="0074732D" w:rsidP="003D4FED">
      <w:pPr>
        <w:rPr>
          <w:sz w:val="20"/>
          <w:szCs w:val="20"/>
          <w:lang w:val="en-US"/>
        </w:rPr>
      </w:pPr>
      <w:r>
        <w:rPr>
          <w:noProof/>
          <w:sz w:val="22"/>
          <w:szCs w:val="22"/>
        </w:rPr>
        <w:pict w14:anchorId="62CB399B">
          <v:rect id="Rechthoek 9" o:spid="_x0000_s2062" style="position:absolute;margin-left:-13pt;margin-top:6.75pt;width:548.7pt;height:91.4pt;z-index:251680768;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" filled="f" strokecolor="black [3213]" strokeweight="1.5pt">
            <w10:wrap anchorx="margin"/>
          </v:rect>
        </w:pict>
      </w:r>
    </w:p>
    <w:p w14:paraId="5CFD1F7E" w14:textId="77777777" w:rsidR="003D4FED" w:rsidRPr="00F17F7B" w:rsidRDefault="003D4FED" w:rsidP="003D4FED">
      <w:pPr>
        <w:rPr>
          <w:rFonts w:ascii="Verdana" w:hAnsi="Verdana"/>
          <w:sz w:val="20"/>
          <w:szCs w:val="20"/>
          <w:lang w:val="en-US"/>
        </w:rPr>
      </w:pPr>
      <w:r w:rsidRPr="00F17F7B">
        <w:rPr>
          <w:rFonts w:ascii="Verdana" w:hAnsi="Verdana"/>
          <w:i/>
          <w:iCs/>
          <w:sz w:val="20"/>
          <w:szCs w:val="20"/>
          <w:lang w:val="en-US"/>
        </w:rPr>
        <w:t xml:space="preserve">Purpose: </w:t>
      </w:r>
    </w:p>
    <w:p w14:paraId="75AE1D68" w14:textId="77777777" w:rsidR="003D4FED" w:rsidRPr="00F17F7B" w:rsidRDefault="003D4FED" w:rsidP="003D4FED">
      <w:pPr>
        <w:jc w:val="both"/>
        <w:rPr>
          <w:rFonts w:ascii="Verdana" w:hAnsi="Verdana"/>
          <w:i/>
          <w:iCs/>
          <w:sz w:val="20"/>
          <w:szCs w:val="20"/>
          <w:lang w:val="en-US"/>
        </w:rPr>
      </w:pPr>
      <w:r w:rsidRPr="00F17F7B">
        <w:rPr>
          <w:rFonts w:ascii="Verdana" w:hAnsi="Verdana"/>
          <w:i/>
          <w:iCs/>
          <w:sz w:val="20"/>
          <w:szCs w:val="20"/>
          <w:lang w:val="en-US"/>
        </w:rPr>
        <w:t>The child is able to give words to the emotion(s) with the help of the cards and the teacher.</w:t>
      </w:r>
    </w:p>
    <w:p w14:paraId="33AB098E" w14:textId="77777777" w:rsidR="003D4FED" w:rsidRPr="00F17F7B" w:rsidRDefault="003D4FED" w:rsidP="003D4FED">
      <w:pPr>
        <w:jc w:val="both"/>
        <w:rPr>
          <w:rFonts w:ascii="Verdana" w:hAnsi="Verdana"/>
          <w:i/>
          <w:iCs/>
          <w:sz w:val="20"/>
          <w:szCs w:val="20"/>
          <w:lang w:val="en-US"/>
        </w:rPr>
      </w:pPr>
      <w:r w:rsidRPr="00F17F7B">
        <w:rPr>
          <w:rFonts w:ascii="Verdana" w:hAnsi="Verdana"/>
          <w:i/>
          <w:iCs/>
          <w:sz w:val="20"/>
          <w:szCs w:val="20"/>
          <w:lang w:val="en-US"/>
        </w:rPr>
        <w:t>!! Important to know:</w:t>
      </w:r>
    </w:p>
    <w:p w14:paraId="439A6048" w14:textId="77777777" w:rsidR="003D4FED" w:rsidRPr="00F17F7B" w:rsidRDefault="003D4FED" w:rsidP="003D4FED">
      <w:pPr>
        <w:jc w:val="both"/>
        <w:rPr>
          <w:rFonts w:ascii="Verdana" w:hAnsi="Verdana"/>
          <w:i/>
          <w:iCs/>
          <w:sz w:val="20"/>
          <w:szCs w:val="20"/>
          <w:lang w:val="en-US"/>
        </w:rPr>
      </w:pPr>
      <w:r w:rsidRPr="00F17F7B">
        <w:rPr>
          <w:rFonts w:ascii="Verdana" w:hAnsi="Verdana"/>
          <w:i/>
          <w:iCs/>
          <w:sz w:val="20"/>
          <w:szCs w:val="20"/>
          <w:lang w:val="en-US"/>
        </w:rPr>
        <w:t>If the child feels more than one emotion, allow the child to choose more than one animal.</w:t>
      </w:r>
    </w:p>
    <w:p w14:paraId="146C7FE1" w14:textId="77777777" w:rsidR="003D4FED" w:rsidRPr="00F17F7B" w:rsidRDefault="003D4FED" w:rsidP="003D4FED">
      <w:pPr>
        <w:jc w:val="both"/>
        <w:rPr>
          <w:rFonts w:ascii="Verdana" w:hAnsi="Verdana"/>
          <w:i/>
          <w:iCs/>
          <w:sz w:val="20"/>
          <w:szCs w:val="20"/>
          <w:lang w:val="en-US"/>
        </w:rPr>
      </w:pPr>
      <w:r w:rsidRPr="00F17F7B">
        <w:rPr>
          <w:rFonts w:ascii="Verdana" w:hAnsi="Verdana"/>
          <w:i/>
          <w:iCs/>
          <w:sz w:val="20"/>
          <w:szCs w:val="20"/>
          <w:lang w:val="en-US"/>
        </w:rPr>
        <w:t>It can be that the child cannot point at an animal, because the child is feeling another emotion. In that case, ask the child to draw what she/he is feeling on an empty card. Then also ask the reason for drawing this.</w:t>
      </w:r>
    </w:p>
    <w:p w14:paraId="2172866C" w14:textId="77777777" w:rsidR="003D4FED" w:rsidRPr="00F17F7B" w:rsidRDefault="003D4FED" w:rsidP="003D4FED">
      <w:pPr>
        <w:rPr>
          <w:rFonts w:ascii="Verdana" w:hAnsi="Verdana"/>
          <w:sz w:val="20"/>
          <w:szCs w:val="20"/>
          <w:lang w:val="en-US"/>
        </w:rPr>
      </w:pPr>
    </w:p>
    <w:p w14:paraId="69D5AC36" w14:textId="77777777" w:rsidR="00F17F7B" w:rsidRDefault="00F17F7B" w:rsidP="003D4FED">
      <w:pPr>
        <w:rPr>
          <w:b/>
          <w:bCs/>
          <w:lang w:val="en-US"/>
        </w:rPr>
      </w:pPr>
    </w:p>
    <w:p w14:paraId="419BB31A" w14:textId="598BF8D3" w:rsidR="003D4FED" w:rsidRPr="00F17F7B" w:rsidRDefault="003D4FED" w:rsidP="003D4FED">
      <w:pPr>
        <w:rPr>
          <w:rFonts w:ascii="Verdana" w:hAnsi="Verdana"/>
          <w:b/>
          <w:bCs/>
          <w:lang w:val="en-US"/>
        </w:rPr>
      </w:pPr>
      <w:r w:rsidRPr="00F17F7B">
        <w:rPr>
          <w:rFonts w:ascii="Verdana" w:hAnsi="Verdana"/>
          <w:b/>
          <w:bCs/>
          <w:lang w:val="en-US"/>
        </w:rPr>
        <w:t>Part 2: the water scale</w:t>
      </w:r>
    </w:p>
    <w:p w14:paraId="0D32CC6F" w14:textId="77777777" w:rsidR="003D4FED" w:rsidRPr="00F17F7B" w:rsidRDefault="003D4FED" w:rsidP="00E46920">
      <w:pPr>
        <w:pStyle w:val="Lijstalinea"/>
        <w:numPr>
          <w:ilvl w:val="0"/>
          <w:numId w:val="12"/>
        </w:numPr>
        <w:spacing w:after="160" w:line="259" w:lineRule="auto"/>
        <w:jc w:val="both"/>
        <w:rPr>
          <w:rFonts w:ascii="Verdana" w:hAnsi="Verdana"/>
          <w:sz w:val="20"/>
          <w:szCs w:val="20"/>
          <w:lang w:val="en-US"/>
        </w:rPr>
      </w:pPr>
      <w:r w:rsidRPr="00F17F7B">
        <w:rPr>
          <w:rFonts w:ascii="Verdana" w:hAnsi="Verdana"/>
          <w:sz w:val="20"/>
          <w:szCs w:val="20"/>
          <w:lang w:val="en-US"/>
        </w:rPr>
        <w:t>For this part you need the water scale.</w:t>
      </w:r>
    </w:p>
    <w:p w14:paraId="70D96596" w14:textId="77777777" w:rsidR="003D4FED" w:rsidRPr="00F17F7B" w:rsidRDefault="003D4FED" w:rsidP="00E46920">
      <w:pPr>
        <w:pStyle w:val="Lijstalinea"/>
        <w:numPr>
          <w:ilvl w:val="0"/>
          <w:numId w:val="12"/>
        </w:numPr>
        <w:spacing w:after="160" w:line="259" w:lineRule="auto"/>
        <w:jc w:val="both"/>
        <w:rPr>
          <w:rFonts w:ascii="Verdana" w:hAnsi="Verdana"/>
          <w:sz w:val="20"/>
          <w:szCs w:val="20"/>
          <w:lang w:val="en-US"/>
        </w:rPr>
      </w:pPr>
      <w:r w:rsidRPr="00F17F7B">
        <w:rPr>
          <w:rFonts w:ascii="Verdana" w:hAnsi="Verdana"/>
          <w:sz w:val="20"/>
          <w:szCs w:val="20"/>
          <w:lang w:val="en-US"/>
        </w:rPr>
        <w:t>Tell the child that emotions can sometimes be ‘big’ and ‘a lot’, but can also be ‘small’ and just ‘a tiny bit there’.</w:t>
      </w:r>
    </w:p>
    <w:p w14:paraId="5F1B0C39" w14:textId="77777777" w:rsidR="003D4FED" w:rsidRPr="00F17F7B" w:rsidRDefault="003D4FED" w:rsidP="00E46920">
      <w:pPr>
        <w:pStyle w:val="Lijstalinea"/>
        <w:numPr>
          <w:ilvl w:val="0"/>
          <w:numId w:val="12"/>
        </w:numPr>
        <w:spacing w:after="160" w:line="259" w:lineRule="auto"/>
        <w:jc w:val="both"/>
        <w:rPr>
          <w:rFonts w:ascii="Verdana" w:hAnsi="Verdana"/>
          <w:sz w:val="20"/>
          <w:szCs w:val="20"/>
          <w:lang w:val="en-US"/>
        </w:rPr>
      </w:pPr>
      <w:r w:rsidRPr="00F17F7B">
        <w:rPr>
          <w:rFonts w:ascii="Verdana" w:hAnsi="Verdana"/>
          <w:sz w:val="20"/>
          <w:szCs w:val="20"/>
          <w:lang w:val="en-US"/>
        </w:rPr>
        <w:t>Show the water scale to the child and explain that a little bit of water means the emotion is really ‘small’ (1), a half full glass means the emotion is moderate (4) and a full glass of water means the emotion is really ‘big’ (8).</w:t>
      </w:r>
    </w:p>
    <w:p w14:paraId="2BB0D3BB" w14:textId="77777777" w:rsidR="003D4FED" w:rsidRPr="00F17F7B" w:rsidRDefault="003D4FED" w:rsidP="003D4FED">
      <w:pPr>
        <w:pStyle w:val="Lijstalinea"/>
        <w:ind w:left="360"/>
        <w:rPr>
          <w:rFonts w:ascii="Verdana" w:hAnsi="Verdana"/>
          <w:sz w:val="20"/>
          <w:szCs w:val="20"/>
          <w:lang w:val="en-US"/>
        </w:rPr>
      </w:pPr>
    </w:p>
    <w:p w14:paraId="39B76B6D" w14:textId="77777777" w:rsidR="003D4FED" w:rsidRPr="00F17F7B" w:rsidRDefault="003D4FED" w:rsidP="003D4FED">
      <w:pPr>
        <w:rPr>
          <w:rFonts w:ascii="Verdana" w:hAnsi="Verdana"/>
          <w:sz w:val="20"/>
          <w:szCs w:val="20"/>
          <w:lang w:val="en-US"/>
        </w:rPr>
      </w:pPr>
      <w:r w:rsidRPr="00F17F7B">
        <w:rPr>
          <w:rFonts w:ascii="Verdana" w:hAnsi="Verdana"/>
          <w:noProof/>
        </w:rPr>
        <w:drawing>
          <wp:inline distT="0" distB="0" distL="0" distR="0" wp14:anchorId="622B6A29" wp14:editId="2CADEF2C">
            <wp:extent cx="6920796" cy="3048000"/>
            <wp:effectExtent l="0" t="0" r="0" b="0"/>
            <wp:docPr id="14" name="Afbeelding 14"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en beschrijving beschikbaa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7203174" cy="3172363"/>
                    </a:xfrm>
                    <a:prstGeom prst="rect">
                      <a:avLst/>
                    </a:prstGeom>
                    <a:noFill/>
                    <a:ln>
                      <a:noFill/>
                    </a:ln>
                  </pic:spPr>
                </pic:pic>
              </a:graphicData>
            </a:graphic>
          </wp:inline>
        </w:drawing>
      </w:r>
    </w:p>
    <w:p w14:paraId="20F25C40" w14:textId="77777777" w:rsidR="00E46920" w:rsidRDefault="00E46920" w:rsidP="003D4FED">
      <w:pPr>
        <w:rPr>
          <w:rFonts w:ascii="Verdana" w:hAnsi="Verdana"/>
          <w:sz w:val="20"/>
          <w:szCs w:val="20"/>
          <w:lang w:val="en-US"/>
        </w:rPr>
      </w:pPr>
    </w:p>
    <w:p w14:paraId="36677636" w14:textId="77777777" w:rsidR="00E46920" w:rsidRDefault="00E46920" w:rsidP="003D4FED">
      <w:pPr>
        <w:rPr>
          <w:rFonts w:ascii="Verdana" w:hAnsi="Verdana"/>
          <w:sz w:val="20"/>
          <w:szCs w:val="20"/>
          <w:lang w:val="en-US"/>
        </w:rPr>
      </w:pPr>
    </w:p>
    <w:p w14:paraId="4CA0FACE" w14:textId="0CC9D7C6" w:rsidR="003D4FED" w:rsidRPr="00F17F7B" w:rsidRDefault="0074732D" w:rsidP="003D4FED">
      <w:pPr>
        <w:rPr>
          <w:rFonts w:ascii="Verdana" w:hAnsi="Verdana"/>
          <w:sz w:val="20"/>
          <w:szCs w:val="20"/>
          <w:lang w:val="en-US"/>
        </w:rPr>
      </w:pPr>
      <w:r>
        <w:rPr>
          <w:rFonts w:ascii="Verdana" w:hAnsi="Verdana"/>
          <w:noProof/>
          <w:sz w:val="22"/>
          <w:szCs w:val="22"/>
        </w:rPr>
        <w:pict w14:anchorId="296DEDB7">
          <v:rect id="Rechthoek 11" o:spid="_x0000_s2063" style="position:absolute;margin-left:-3.95pt;margin-top:9.2pt;width:539.65pt;height:82.25pt;z-index:251681792;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" filled="f" strokecolor="black [3213]" strokeweight="1.5pt">
            <w10:wrap anchorx="margin"/>
          </v:rect>
        </w:pict>
      </w:r>
    </w:p>
    <w:p w14:paraId="56C2923E" w14:textId="77777777" w:rsidR="003D4FED" w:rsidRPr="00F17F7B" w:rsidRDefault="003D4FED" w:rsidP="003D4FED">
      <w:pPr>
        <w:jc w:val="both"/>
        <w:rPr>
          <w:rFonts w:ascii="Verdana" w:hAnsi="Verdana"/>
          <w:i/>
          <w:iCs/>
          <w:sz w:val="20"/>
          <w:szCs w:val="20"/>
          <w:lang w:val="en-US"/>
        </w:rPr>
      </w:pPr>
      <w:r w:rsidRPr="00F17F7B">
        <w:rPr>
          <w:rFonts w:ascii="Verdana" w:hAnsi="Verdana"/>
          <w:i/>
          <w:iCs/>
          <w:sz w:val="20"/>
          <w:szCs w:val="20"/>
          <w:lang w:val="en-US"/>
        </w:rPr>
        <w:t xml:space="preserve">Purpose: </w:t>
      </w:r>
    </w:p>
    <w:p w14:paraId="01713376" w14:textId="77777777" w:rsidR="003D4FED" w:rsidRPr="00F17F7B" w:rsidRDefault="003D4FED" w:rsidP="003D4FED">
      <w:pPr>
        <w:jc w:val="both"/>
        <w:rPr>
          <w:rFonts w:ascii="Verdana" w:hAnsi="Verdana"/>
          <w:i/>
          <w:iCs/>
          <w:sz w:val="20"/>
          <w:szCs w:val="20"/>
          <w:lang w:val="en-US"/>
        </w:rPr>
      </w:pPr>
      <w:r w:rsidRPr="00F17F7B">
        <w:rPr>
          <w:rFonts w:ascii="Verdana" w:hAnsi="Verdana"/>
          <w:i/>
          <w:iCs/>
          <w:sz w:val="20"/>
          <w:szCs w:val="20"/>
          <w:lang w:val="en-US"/>
        </w:rPr>
        <w:t xml:space="preserve">By visualizing it the child and the teacher will see and know how intense the emotion is. </w:t>
      </w:r>
    </w:p>
    <w:p w14:paraId="6ECFEEA9" w14:textId="77777777" w:rsidR="003D4FED" w:rsidRPr="00F17F7B" w:rsidRDefault="003D4FED" w:rsidP="003D4FED">
      <w:pPr>
        <w:jc w:val="both"/>
        <w:rPr>
          <w:rFonts w:ascii="Verdana" w:hAnsi="Verdana"/>
          <w:i/>
          <w:iCs/>
          <w:sz w:val="20"/>
          <w:szCs w:val="20"/>
          <w:lang w:val="en-US"/>
        </w:rPr>
      </w:pPr>
      <w:r w:rsidRPr="00F17F7B">
        <w:rPr>
          <w:rFonts w:ascii="Verdana" w:hAnsi="Verdana"/>
          <w:i/>
          <w:iCs/>
          <w:sz w:val="20"/>
          <w:szCs w:val="20"/>
          <w:lang w:val="en-US"/>
        </w:rPr>
        <w:t>!! Important to know:</w:t>
      </w:r>
    </w:p>
    <w:p w14:paraId="3A03BD76" w14:textId="77777777" w:rsidR="003D4FED" w:rsidRPr="00F17F7B" w:rsidRDefault="003D4FED" w:rsidP="003D4FED">
      <w:pPr>
        <w:jc w:val="both"/>
        <w:rPr>
          <w:rFonts w:ascii="Verdana" w:hAnsi="Verdana"/>
          <w:i/>
          <w:iCs/>
          <w:sz w:val="20"/>
          <w:szCs w:val="20"/>
          <w:lang w:val="en-US"/>
        </w:rPr>
      </w:pPr>
      <w:r w:rsidRPr="00F17F7B">
        <w:rPr>
          <w:rFonts w:ascii="Verdana" w:hAnsi="Verdana"/>
          <w:i/>
          <w:iCs/>
          <w:sz w:val="20"/>
          <w:szCs w:val="20"/>
          <w:lang w:val="en-US"/>
        </w:rPr>
        <w:t>Repeat for each emotion the child is feeling.</w:t>
      </w:r>
    </w:p>
    <w:p w14:paraId="3C8824D2" w14:textId="77777777" w:rsidR="003D4FED" w:rsidRPr="00F17F7B" w:rsidRDefault="003D4FED" w:rsidP="003D4FED">
      <w:pPr>
        <w:jc w:val="both"/>
        <w:rPr>
          <w:rFonts w:ascii="Verdana" w:hAnsi="Verdana"/>
          <w:i/>
          <w:iCs/>
          <w:sz w:val="20"/>
          <w:szCs w:val="20"/>
          <w:lang w:val="en-US"/>
        </w:rPr>
      </w:pPr>
      <w:r w:rsidRPr="00F17F7B">
        <w:rPr>
          <w:rFonts w:ascii="Verdana" w:hAnsi="Verdana"/>
          <w:i/>
          <w:iCs/>
          <w:sz w:val="20"/>
          <w:szCs w:val="20"/>
          <w:lang w:val="en-US"/>
        </w:rPr>
        <w:t xml:space="preserve">Repeat the water scale for days, weeks or even months depending on to what extent the emotion influences the child’s well-being. This helps to see whether the emotions change in intensity. </w:t>
      </w:r>
    </w:p>
    <w:p w14:paraId="4DF954AB" w14:textId="77777777" w:rsidR="003D4FED" w:rsidRPr="00F17F7B" w:rsidRDefault="003D4FED" w:rsidP="003D4FED">
      <w:pPr>
        <w:rPr>
          <w:rFonts w:ascii="Verdana" w:hAnsi="Verdana"/>
          <w:b/>
          <w:bCs/>
          <w:lang w:val="en-US"/>
        </w:rPr>
      </w:pPr>
    </w:p>
    <w:p w14:paraId="71320FCA" w14:textId="77777777" w:rsidR="003D4FED" w:rsidRPr="00F17F7B" w:rsidRDefault="003D4FED" w:rsidP="003D4FED">
      <w:pPr>
        <w:rPr>
          <w:rFonts w:ascii="Verdana" w:hAnsi="Verdana"/>
          <w:b/>
          <w:bCs/>
          <w:lang w:val="en-US"/>
        </w:rPr>
      </w:pPr>
    </w:p>
    <w:p w14:paraId="2EA346A8" w14:textId="77777777" w:rsidR="00E46920" w:rsidRDefault="00E46920" w:rsidP="003D4FED">
      <w:pPr>
        <w:rPr>
          <w:rFonts w:ascii="Verdana" w:hAnsi="Verdana"/>
          <w:b/>
          <w:bCs/>
          <w:lang w:val="en-US"/>
        </w:rPr>
      </w:pPr>
    </w:p>
    <w:p w14:paraId="7ADFF8F0" w14:textId="77777777" w:rsidR="00E46920" w:rsidRDefault="00E46920" w:rsidP="003D4FED">
      <w:pPr>
        <w:rPr>
          <w:rFonts w:ascii="Verdana" w:hAnsi="Verdana"/>
          <w:b/>
          <w:bCs/>
          <w:lang w:val="en-US"/>
        </w:rPr>
      </w:pPr>
    </w:p>
    <w:p w14:paraId="1AE073E8" w14:textId="77777777" w:rsidR="00E46920" w:rsidRDefault="00E46920" w:rsidP="003D4FED">
      <w:pPr>
        <w:rPr>
          <w:rFonts w:ascii="Verdana" w:hAnsi="Verdana"/>
          <w:b/>
          <w:bCs/>
          <w:lang w:val="en-US"/>
        </w:rPr>
      </w:pPr>
    </w:p>
    <w:p w14:paraId="22CBEECE" w14:textId="77777777" w:rsidR="00E46920" w:rsidRDefault="00E46920" w:rsidP="003D4FED">
      <w:pPr>
        <w:rPr>
          <w:rFonts w:ascii="Verdana" w:hAnsi="Verdana"/>
          <w:b/>
          <w:bCs/>
          <w:lang w:val="en-US"/>
        </w:rPr>
      </w:pPr>
    </w:p>
    <w:p w14:paraId="6957BE16" w14:textId="77777777" w:rsidR="00E46920" w:rsidRDefault="00E46920" w:rsidP="003D4FED">
      <w:pPr>
        <w:rPr>
          <w:rFonts w:ascii="Verdana" w:hAnsi="Verdana"/>
          <w:b/>
          <w:bCs/>
          <w:lang w:val="en-US"/>
        </w:rPr>
      </w:pPr>
    </w:p>
    <w:p w14:paraId="1A161DFA" w14:textId="77777777" w:rsidR="00E46920" w:rsidRDefault="00E46920" w:rsidP="003D4FED">
      <w:pPr>
        <w:rPr>
          <w:rFonts w:ascii="Verdana" w:hAnsi="Verdana"/>
          <w:b/>
          <w:bCs/>
          <w:lang w:val="en-US"/>
        </w:rPr>
      </w:pPr>
    </w:p>
    <w:p w14:paraId="2894B943" w14:textId="66244FCB" w:rsidR="003D4FED" w:rsidRPr="00F17F7B" w:rsidRDefault="003D4FED" w:rsidP="00E46920">
      <w:pPr>
        <w:jc w:val="both"/>
        <w:rPr>
          <w:rFonts w:ascii="Verdana" w:hAnsi="Verdana"/>
          <w:b/>
          <w:bCs/>
          <w:lang w:val="en-US"/>
        </w:rPr>
      </w:pPr>
      <w:r w:rsidRPr="00F17F7B">
        <w:rPr>
          <w:rFonts w:ascii="Verdana" w:hAnsi="Verdana"/>
          <w:b/>
          <w:bCs/>
          <w:lang w:val="en-US"/>
        </w:rPr>
        <w:t>Part 3: where do you feel the emotion(s)?</w:t>
      </w:r>
    </w:p>
    <w:p w14:paraId="6C9402FF" w14:textId="77777777" w:rsidR="003D4FED" w:rsidRPr="00F17F7B" w:rsidRDefault="003D4FED" w:rsidP="00E46920">
      <w:pPr>
        <w:pStyle w:val="Lijstalinea"/>
        <w:numPr>
          <w:ilvl w:val="0"/>
          <w:numId w:val="12"/>
        </w:numPr>
        <w:spacing w:after="160" w:line="259" w:lineRule="auto"/>
        <w:jc w:val="both"/>
        <w:rPr>
          <w:rFonts w:ascii="Verdana" w:hAnsi="Verdana"/>
          <w:sz w:val="20"/>
          <w:szCs w:val="20"/>
          <w:lang w:val="en-US"/>
        </w:rPr>
      </w:pPr>
      <w:r w:rsidRPr="00F17F7B">
        <w:rPr>
          <w:rFonts w:ascii="Verdana" w:hAnsi="Verdana"/>
          <w:sz w:val="20"/>
          <w:szCs w:val="20"/>
          <w:lang w:val="en-US"/>
        </w:rPr>
        <w:t>For this part you can either use the animal cards the child chose or use empty cards.</w:t>
      </w:r>
    </w:p>
    <w:p w14:paraId="0543F1AB" w14:textId="77777777" w:rsidR="003D4FED" w:rsidRPr="00F17F7B" w:rsidRDefault="003D4FED" w:rsidP="00E46920">
      <w:pPr>
        <w:pStyle w:val="Lijstalinea"/>
        <w:numPr>
          <w:ilvl w:val="0"/>
          <w:numId w:val="12"/>
        </w:numPr>
        <w:spacing w:after="160" w:line="259" w:lineRule="auto"/>
        <w:jc w:val="both"/>
        <w:rPr>
          <w:rFonts w:ascii="Verdana" w:hAnsi="Verdana"/>
          <w:sz w:val="20"/>
          <w:szCs w:val="20"/>
          <w:lang w:val="en-US"/>
        </w:rPr>
      </w:pPr>
      <w:r w:rsidRPr="00F17F7B">
        <w:rPr>
          <w:rFonts w:ascii="Verdana" w:hAnsi="Verdana"/>
          <w:sz w:val="20"/>
          <w:szCs w:val="20"/>
          <w:lang w:val="en-US"/>
        </w:rPr>
        <w:t>Tell the child that we can feel emotions in several parts of our body, for example: head, heart, hands, mouth…</w:t>
      </w:r>
    </w:p>
    <w:p w14:paraId="1A9AD882" w14:textId="77777777" w:rsidR="003D4FED" w:rsidRPr="00F17F7B" w:rsidRDefault="003D4FED" w:rsidP="00E46920">
      <w:pPr>
        <w:pStyle w:val="Lijstalinea"/>
        <w:numPr>
          <w:ilvl w:val="0"/>
          <w:numId w:val="12"/>
        </w:numPr>
        <w:spacing w:after="160" w:line="259" w:lineRule="auto"/>
        <w:jc w:val="both"/>
        <w:rPr>
          <w:rFonts w:ascii="Verdana" w:hAnsi="Verdana"/>
          <w:sz w:val="20"/>
          <w:szCs w:val="20"/>
          <w:lang w:val="en-US"/>
        </w:rPr>
      </w:pPr>
      <w:r w:rsidRPr="00F17F7B">
        <w:rPr>
          <w:rFonts w:ascii="Verdana" w:hAnsi="Verdana"/>
          <w:sz w:val="20"/>
          <w:szCs w:val="20"/>
          <w:lang w:val="en-US"/>
        </w:rPr>
        <w:t>Ask the child to show on the animal card where the child is feeling the emotion or ask the child to draw himself/herself on an empty card for this part.</w:t>
      </w:r>
    </w:p>
    <w:p w14:paraId="4170AD39" w14:textId="77777777" w:rsidR="003D4FED" w:rsidRPr="00F17F7B" w:rsidRDefault="003D4FED" w:rsidP="00E46920">
      <w:pPr>
        <w:pStyle w:val="Lijstalinea"/>
        <w:numPr>
          <w:ilvl w:val="0"/>
          <w:numId w:val="12"/>
        </w:numPr>
        <w:spacing w:after="160" w:line="259" w:lineRule="auto"/>
        <w:jc w:val="both"/>
        <w:rPr>
          <w:rFonts w:ascii="Verdana" w:hAnsi="Verdana"/>
          <w:sz w:val="20"/>
          <w:szCs w:val="20"/>
          <w:lang w:val="en-US"/>
        </w:rPr>
      </w:pPr>
      <w:r w:rsidRPr="00F17F7B">
        <w:rPr>
          <w:rFonts w:ascii="Verdana" w:hAnsi="Verdana"/>
          <w:sz w:val="20"/>
          <w:szCs w:val="20"/>
          <w:lang w:val="en-US"/>
        </w:rPr>
        <w:t>Ask the child what she/he thinks when feeling this emotion and write this down or draw it.</w:t>
      </w:r>
    </w:p>
    <w:p w14:paraId="1AB22DD0" w14:textId="77777777" w:rsidR="003D4FED" w:rsidRPr="00F17F7B" w:rsidRDefault="003D4FED" w:rsidP="00E46920">
      <w:pPr>
        <w:pStyle w:val="Lijstalinea"/>
        <w:numPr>
          <w:ilvl w:val="0"/>
          <w:numId w:val="12"/>
        </w:numPr>
        <w:spacing w:after="160" w:line="259" w:lineRule="auto"/>
        <w:jc w:val="both"/>
        <w:rPr>
          <w:rFonts w:ascii="Verdana" w:hAnsi="Verdana"/>
          <w:sz w:val="20"/>
          <w:szCs w:val="20"/>
          <w:lang w:val="en-US"/>
        </w:rPr>
      </w:pPr>
      <w:r w:rsidRPr="00F17F7B">
        <w:rPr>
          <w:rFonts w:ascii="Verdana" w:hAnsi="Verdana"/>
          <w:sz w:val="20"/>
          <w:szCs w:val="20"/>
          <w:lang w:val="en-US"/>
        </w:rPr>
        <w:t>Ask the child what she/he does when feeling this emotion and write this down or draw it.</w:t>
      </w:r>
    </w:p>
    <w:p w14:paraId="14E85EC2" w14:textId="7D4F64FB" w:rsidR="003D4FED" w:rsidRPr="004374CD" w:rsidRDefault="0074732D" w:rsidP="003D4FED">
      <w:pPr>
        <w:rPr>
          <w:sz w:val="20"/>
          <w:szCs w:val="20"/>
          <w:lang w:val="en-US"/>
        </w:rPr>
      </w:pPr>
      <w:r>
        <w:rPr>
          <w:noProof/>
          <w:sz w:val="22"/>
          <w:szCs w:val="22"/>
        </w:rPr>
        <w:pict w14:anchorId="7945495D">
          <v:rect id="Rechthoek 12" o:spid="_x0000_s2064" style="position:absolute;margin-left:-10.25pt;margin-top:420.1pt;width:541.25pt;height:128pt;z-index:251682816;visibility:visible;mso-wrap-style:square;mso-wrap-distance-left:9pt;mso-wrap-distance-top:0;mso-wrap-distance-right:9pt;mso-wrap-distance-bottom:0;mso-position-horizontal-relative:margin;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" filled="f" strokecolor="black [3213]" strokeweight="1.5pt">
            <w10:wrap anchorx="margin"/>
          </v:rect>
        </w:pict>
      </w:r>
      <w:r w:rsidR="003D4FED">
        <w:rPr>
          <w:noProof/>
        </w:rPr>
        <w:drawing>
          <wp:inline distT="0" distB="0" distL="0" distR="0" wp14:anchorId="7C9F60FF" wp14:editId="30D588A6">
            <wp:extent cx="4384267" cy="5392386"/>
            <wp:effectExtent l="495300" t="0" r="492760" b="0"/>
            <wp:docPr id="15" name="Afbeelding 15"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en beschrijving beschikbaa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941" r="37610"/>
                    <a:stretch/>
                  </pic:blipFill>
                  <pic:spPr bwMode="auto">
                    <a:xfrm rot="16200000">
                      <a:off x="0" y="0"/>
                      <a:ext cx="4433358" cy="5452765"/>
                    </a:xfrm>
                    <a:prstGeom prst="rect">
                      <a:avLst/>
                    </a:prstGeom>
                    <a:noFill/>
                    <a:ln>
                      <a:noFill/>
                    </a:ln>
                    <a:extLst>
                      <a:ext uri="{53640926-AAD7-44D8-BBD7-CCE9431645EC}">
                        <a14:shadowObscured xmlns:a14="http://schemas.microsoft.com/office/drawing/2010/main"/>
                      </a:ext>
                    </a:extLst>
                  </pic:spPr>
                </pic:pic>
              </a:graphicData>
            </a:graphic>
          </wp:inline>
        </w:drawing>
      </w:r>
    </w:p>
    <w:p w14:paraId="318804C1" w14:textId="77777777" w:rsidR="003D4FED" w:rsidRPr="005F1BA7" w:rsidRDefault="003D4FED" w:rsidP="003D4FED">
      <w:pPr>
        <w:jc w:val="both"/>
        <w:rPr>
          <w:rFonts w:ascii="Verdana" w:hAnsi="Verdana"/>
          <w:i/>
          <w:iCs/>
          <w:sz w:val="20"/>
          <w:szCs w:val="20"/>
          <w:lang w:val="en-US"/>
        </w:rPr>
      </w:pPr>
      <w:r w:rsidRPr="005F1BA7">
        <w:rPr>
          <w:rFonts w:ascii="Verdana" w:hAnsi="Verdana"/>
          <w:i/>
          <w:iCs/>
          <w:sz w:val="20"/>
          <w:szCs w:val="20"/>
          <w:lang w:val="en-US"/>
        </w:rPr>
        <w:t xml:space="preserve">Purpose: </w:t>
      </w:r>
    </w:p>
    <w:p w14:paraId="4A2B3681" w14:textId="77777777" w:rsidR="003D4FED" w:rsidRPr="005F1BA7" w:rsidRDefault="003D4FED" w:rsidP="003D4FED">
      <w:pPr>
        <w:jc w:val="both"/>
        <w:rPr>
          <w:rFonts w:ascii="Verdana" w:hAnsi="Verdana"/>
          <w:i/>
          <w:iCs/>
          <w:sz w:val="20"/>
          <w:szCs w:val="20"/>
          <w:lang w:val="en-US"/>
        </w:rPr>
      </w:pPr>
      <w:r w:rsidRPr="005F1BA7">
        <w:rPr>
          <w:rFonts w:ascii="Verdana" w:hAnsi="Verdana"/>
          <w:i/>
          <w:iCs/>
          <w:sz w:val="20"/>
          <w:szCs w:val="20"/>
          <w:lang w:val="en-US"/>
        </w:rPr>
        <w:t xml:space="preserve">The child and teacher can better understand what the emotion feels like. </w:t>
      </w:r>
    </w:p>
    <w:p w14:paraId="76D6DD42" w14:textId="77777777" w:rsidR="003D4FED" w:rsidRPr="005F1BA7" w:rsidRDefault="003D4FED" w:rsidP="003D4FED">
      <w:pPr>
        <w:jc w:val="both"/>
        <w:rPr>
          <w:rFonts w:ascii="Verdana" w:hAnsi="Verdana"/>
          <w:i/>
          <w:iCs/>
          <w:sz w:val="20"/>
          <w:szCs w:val="20"/>
          <w:lang w:val="en-US"/>
        </w:rPr>
      </w:pPr>
      <w:r w:rsidRPr="005F1BA7">
        <w:rPr>
          <w:rFonts w:ascii="Verdana" w:hAnsi="Verdana"/>
          <w:i/>
          <w:iCs/>
          <w:sz w:val="20"/>
          <w:szCs w:val="20"/>
          <w:lang w:val="en-US"/>
        </w:rPr>
        <w:t>The child learns the connection between her/his feeling and what she/he thinks or does.</w:t>
      </w:r>
    </w:p>
    <w:p w14:paraId="2BF32A7C" w14:textId="77777777" w:rsidR="003D4FED" w:rsidRPr="005F1BA7" w:rsidRDefault="003D4FED" w:rsidP="003D4FED">
      <w:pPr>
        <w:jc w:val="both"/>
        <w:rPr>
          <w:rFonts w:ascii="Verdana" w:hAnsi="Verdana"/>
          <w:i/>
          <w:iCs/>
          <w:sz w:val="20"/>
          <w:szCs w:val="20"/>
          <w:lang w:val="en-US"/>
        </w:rPr>
      </w:pPr>
      <w:r w:rsidRPr="005F1BA7">
        <w:rPr>
          <w:rFonts w:ascii="Verdana" w:hAnsi="Verdana"/>
          <w:i/>
          <w:iCs/>
          <w:sz w:val="20"/>
          <w:szCs w:val="20"/>
          <w:lang w:val="en-US"/>
        </w:rPr>
        <w:t xml:space="preserve">The child knows that all emotions and thoughts are allowed, but not all actions. </w:t>
      </w:r>
    </w:p>
    <w:p w14:paraId="2AB1941D" w14:textId="77777777" w:rsidR="003D4FED" w:rsidRPr="005F1BA7" w:rsidRDefault="003D4FED" w:rsidP="003D4FED">
      <w:pPr>
        <w:jc w:val="both"/>
        <w:rPr>
          <w:rFonts w:ascii="Verdana" w:hAnsi="Verdana"/>
          <w:i/>
          <w:iCs/>
          <w:sz w:val="20"/>
          <w:szCs w:val="20"/>
          <w:lang w:val="en-US"/>
        </w:rPr>
      </w:pPr>
      <w:r w:rsidRPr="005F1BA7">
        <w:rPr>
          <w:rFonts w:ascii="Verdana" w:hAnsi="Verdana"/>
          <w:i/>
          <w:iCs/>
          <w:sz w:val="20"/>
          <w:szCs w:val="20"/>
          <w:lang w:val="en-US"/>
        </w:rPr>
        <w:t>The child learns to think about other ways to cope with this feeling.</w:t>
      </w:r>
    </w:p>
    <w:p w14:paraId="798BF7CB" w14:textId="77777777" w:rsidR="003D4FED" w:rsidRPr="005F1BA7" w:rsidRDefault="003D4FED" w:rsidP="003D4FED">
      <w:pPr>
        <w:jc w:val="both"/>
        <w:rPr>
          <w:rFonts w:ascii="Verdana" w:hAnsi="Verdana"/>
          <w:i/>
          <w:iCs/>
          <w:sz w:val="20"/>
          <w:szCs w:val="20"/>
          <w:lang w:val="en-US"/>
        </w:rPr>
      </w:pPr>
      <w:r w:rsidRPr="005F1BA7">
        <w:rPr>
          <w:rFonts w:ascii="Verdana" w:hAnsi="Verdana"/>
          <w:i/>
          <w:iCs/>
          <w:sz w:val="20"/>
          <w:szCs w:val="20"/>
          <w:lang w:val="en-US"/>
        </w:rPr>
        <w:t>!! Important to know:</w:t>
      </w:r>
    </w:p>
    <w:p w14:paraId="09AE3018" w14:textId="77777777" w:rsidR="003D4FED" w:rsidRPr="005F1BA7" w:rsidRDefault="003D4FED" w:rsidP="003D4FED">
      <w:pPr>
        <w:jc w:val="both"/>
        <w:rPr>
          <w:rFonts w:ascii="Verdana" w:hAnsi="Verdana"/>
          <w:i/>
          <w:iCs/>
          <w:sz w:val="20"/>
          <w:szCs w:val="20"/>
          <w:lang w:val="en-US"/>
        </w:rPr>
      </w:pPr>
      <w:r w:rsidRPr="005F1BA7">
        <w:rPr>
          <w:rFonts w:ascii="Verdana" w:hAnsi="Verdana"/>
          <w:i/>
          <w:iCs/>
          <w:sz w:val="20"/>
          <w:szCs w:val="20"/>
          <w:lang w:val="en-US"/>
        </w:rPr>
        <w:t>Repeat for each emotion the child is feeling.</w:t>
      </w:r>
    </w:p>
    <w:p w14:paraId="7A77BA3E" w14:textId="77777777" w:rsidR="003D4FED" w:rsidRPr="005F1BA7" w:rsidRDefault="003D4FED" w:rsidP="003D4FED">
      <w:pPr>
        <w:jc w:val="both"/>
        <w:rPr>
          <w:rFonts w:ascii="Verdana" w:hAnsi="Verdana"/>
          <w:i/>
          <w:iCs/>
          <w:sz w:val="20"/>
          <w:szCs w:val="20"/>
          <w:lang w:val="en-US"/>
        </w:rPr>
      </w:pPr>
      <w:r w:rsidRPr="005F1BA7">
        <w:rPr>
          <w:rFonts w:ascii="Verdana" w:hAnsi="Verdana"/>
          <w:i/>
          <w:iCs/>
          <w:sz w:val="20"/>
          <w:szCs w:val="20"/>
          <w:lang w:val="en-US"/>
        </w:rPr>
        <w:t>Tell the child that all emotions and thoughts are allowed, but not all actions. If the child’s actions are destructive, try to find together with the child another way of acting when this emotion occurs.</w:t>
      </w:r>
    </w:p>
    <w:p w14:paraId="5E30DF32" w14:textId="77777777" w:rsidR="003D4FED" w:rsidRDefault="003D4FED" w:rsidP="003D4FED">
      <w:pPr>
        <w:rPr>
          <w:b/>
          <w:bCs/>
          <w:lang w:val="en-US"/>
        </w:rPr>
      </w:pPr>
    </w:p>
    <w:p w14:paraId="13EF78FA" w14:textId="77777777" w:rsidR="003D4FED" w:rsidRDefault="003D4FED" w:rsidP="003D4FED">
      <w:pPr>
        <w:rPr>
          <w:b/>
          <w:bCs/>
          <w:lang w:val="en-US"/>
        </w:rPr>
      </w:pPr>
    </w:p>
    <w:p w14:paraId="03ACB710" w14:textId="77777777" w:rsidR="005F1BA7" w:rsidRDefault="005F1BA7" w:rsidP="003D4FED">
      <w:pPr>
        <w:rPr>
          <w:b/>
          <w:bCs/>
          <w:lang w:val="en-US"/>
        </w:rPr>
      </w:pPr>
    </w:p>
    <w:p w14:paraId="6500D34E" w14:textId="0AE80FA4" w:rsidR="003D4FED" w:rsidRPr="009A641C" w:rsidRDefault="003D4FED" w:rsidP="009A641C">
      <w:pPr>
        <w:jc w:val="both"/>
        <w:rPr>
          <w:rFonts w:ascii="Verdana" w:hAnsi="Verdana"/>
          <w:b/>
          <w:bCs/>
          <w:lang w:val="en-US"/>
        </w:rPr>
      </w:pPr>
      <w:r w:rsidRPr="009A641C">
        <w:rPr>
          <w:rFonts w:ascii="Verdana" w:hAnsi="Verdana"/>
          <w:b/>
          <w:bCs/>
          <w:lang w:val="en-US"/>
        </w:rPr>
        <w:t>Part 4: how do you want to feel and what do you need?</w:t>
      </w:r>
    </w:p>
    <w:p w14:paraId="6BB731EC" w14:textId="77777777" w:rsidR="003D4FED" w:rsidRPr="009A641C" w:rsidRDefault="003D4FED" w:rsidP="009A641C">
      <w:pPr>
        <w:pStyle w:val="Lijstalinea"/>
        <w:numPr>
          <w:ilvl w:val="0"/>
          <w:numId w:val="12"/>
        </w:numPr>
        <w:spacing w:after="160" w:line="259" w:lineRule="auto"/>
        <w:jc w:val="both"/>
        <w:rPr>
          <w:rFonts w:ascii="Verdana" w:hAnsi="Verdana"/>
          <w:sz w:val="20"/>
          <w:szCs w:val="20"/>
          <w:lang w:val="en-US"/>
        </w:rPr>
      </w:pPr>
      <w:r w:rsidRPr="009A641C">
        <w:rPr>
          <w:rFonts w:ascii="Verdana" w:hAnsi="Verdana"/>
          <w:sz w:val="20"/>
          <w:szCs w:val="20"/>
          <w:lang w:val="en-US"/>
        </w:rPr>
        <w:t>For this part you can use the animal cards or empty cards.</w:t>
      </w:r>
    </w:p>
    <w:p w14:paraId="6E031BB9" w14:textId="77777777" w:rsidR="003D4FED" w:rsidRPr="009A641C" w:rsidRDefault="003D4FED" w:rsidP="009A641C">
      <w:pPr>
        <w:pStyle w:val="Lijstalinea"/>
        <w:numPr>
          <w:ilvl w:val="0"/>
          <w:numId w:val="12"/>
        </w:numPr>
        <w:spacing w:after="160" w:line="259" w:lineRule="auto"/>
        <w:jc w:val="both"/>
        <w:rPr>
          <w:rFonts w:ascii="Verdana" w:hAnsi="Verdana"/>
          <w:sz w:val="20"/>
          <w:szCs w:val="20"/>
          <w:lang w:val="en-US"/>
        </w:rPr>
      </w:pPr>
      <w:r w:rsidRPr="009A641C">
        <w:rPr>
          <w:rFonts w:ascii="Verdana" w:hAnsi="Verdana"/>
          <w:sz w:val="20"/>
          <w:szCs w:val="20"/>
          <w:lang w:val="en-US"/>
        </w:rPr>
        <w:t>Ask the child to show the animal card she/he wants to feel like or let the child draw it on an empty card.</w:t>
      </w:r>
    </w:p>
    <w:p w14:paraId="084B851E" w14:textId="77777777" w:rsidR="003D4FED" w:rsidRPr="009A641C" w:rsidRDefault="003D4FED" w:rsidP="009A641C">
      <w:pPr>
        <w:pStyle w:val="Lijstalinea"/>
        <w:numPr>
          <w:ilvl w:val="0"/>
          <w:numId w:val="12"/>
        </w:numPr>
        <w:spacing w:after="160" w:line="259" w:lineRule="auto"/>
        <w:jc w:val="both"/>
        <w:rPr>
          <w:rFonts w:ascii="Verdana" w:hAnsi="Verdana"/>
          <w:sz w:val="20"/>
          <w:szCs w:val="20"/>
          <w:lang w:val="en-US"/>
        </w:rPr>
      </w:pPr>
      <w:r w:rsidRPr="009A641C">
        <w:rPr>
          <w:rFonts w:ascii="Verdana" w:hAnsi="Verdana"/>
          <w:sz w:val="20"/>
          <w:szCs w:val="20"/>
          <w:lang w:val="en-US"/>
        </w:rPr>
        <w:t>Ask and think together with the child what she/he needs to get to that feeling.</w:t>
      </w:r>
    </w:p>
    <w:p w14:paraId="543E7B95" w14:textId="188ABBDB" w:rsidR="003D4FED" w:rsidRDefault="003D4FED" w:rsidP="003D4FED">
      <w:pPr>
        <w:rPr>
          <w:sz w:val="20"/>
          <w:szCs w:val="20"/>
          <w:lang w:val="en-US"/>
        </w:rPr>
      </w:pPr>
      <w:r>
        <w:rPr>
          <w:noProof/>
        </w:rPr>
        <w:drawing>
          <wp:inline distT="0" distB="0" distL="0" distR="0" wp14:anchorId="3960CCC4" wp14:editId="519C5EB5">
            <wp:extent cx="2701290" cy="6024668"/>
            <wp:effectExtent l="0" t="0" r="3810" b="0"/>
            <wp:docPr id="16" name="Afbeelding 16"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en beschrijving beschikba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6845" cy="6059359"/>
                    </a:xfrm>
                    <a:prstGeom prst="rect">
                      <a:avLst/>
                    </a:prstGeom>
                    <a:noFill/>
                    <a:ln>
                      <a:noFill/>
                    </a:ln>
                  </pic:spPr>
                </pic:pic>
              </a:graphicData>
            </a:graphic>
          </wp:inline>
        </w:drawing>
      </w:r>
    </w:p>
    <w:p w14:paraId="1D557922" w14:textId="7314C625" w:rsidR="009A641C" w:rsidRDefault="009A641C" w:rsidP="003D4FED">
      <w:pPr>
        <w:rPr>
          <w:sz w:val="20"/>
          <w:szCs w:val="20"/>
          <w:lang w:val="en-US"/>
        </w:rPr>
      </w:pPr>
    </w:p>
    <w:p w14:paraId="7F026D80" w14:textId="30857A9D" w:rsidR="009A641C" w:rsidRDefault="009A641C" w:rsidP="003D4FED">
      <w:pPr>
        <w:rPr>
          <w:sz w:val="20"/>
          <w:szCs w:val="20"/>
          <w:lang w:val="en-US"/>
        </w:rPr>
      </w:pPr>
    </w:p>
    <w:p w14:paraId="7C17D8FE" w14:textId="0BBDA876" w:rsidR="003D4FED" w:rsidRDefault="0074732D" w:rsidP="003D4FED">
      <w:pPr>
        <w:rPr>
          <w:sz w:val="20"/>
          <w:szCs w:val="20"/>
          <w:lang w:val="en-US"/>
        </w:rPr>
      </w:pPr>
      <w:r>
        <w:rPr>
          <w:noProof/>
          <w:sz w:val="22"/>
          <w:szCs w:val="22"/>
        </w:rPr>
        <w:pict w14:anchorId="721C645A">
          <v:rect id="Rechthoek 13" o:spid="_x0000_s2065" style="position:absolute;margin-left:-5.45pt;margin-top:6.6pt;width:350.45pt;height:77pt;z-index:251683840;visibility:visible;mso-wrap-style:square;mso-wrap-distance-left:9pt;mso-wrap-distance-top:0;mso-wrap-distance-right:9pt;mso-wrap-distance-bottom:0;mso-position-horizontal-relative:margin;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" filled="f" strokecolor="black [3213]" strokeweight="1.5pt">
            <w10:wrap anchorx="margin"/>
          </v:rect>
        </w:pict>
      </w:r>
    </w:p>
    <w:p w14:paraId="39EC8E9F" w14:textId="77777777" w:rsidR="003D4FED" w:rsidRPr="009A641C" w:rsidRDefault="003D4FED" w:rsidP="003D4FED">
      <w:pPr>
        <w:jc w:val="both"/>
        <w:rPr>
          <w:rFonts w:ascii="Verdana" w:hAnsi="Verdana"/>
          <w:i/>
          <w:iCs/>
          <w:sz w:val="20"/>
          <w:szCs w:val="20"/>
          <w:lang w:val="en-US"/>
        </w:rPr>
      </w:pPr>
      <w:r w:rsidRPr="009A641C">
        <w:rPr>
          <w:rFonts w:ascii="Verdana" w:hAnsi="Verdana"/>
          <w:i/>
          <w:iCs/>
          <w:sz w:val="20"/>
          <w:szCs w:val="20"/>
          <w:lang w:val="en-US"/>
        </w:rPr>
        <w:t xml:space="preserve">Purpose: </w:t>
      </w:r>
    </w:p>
    <w:p w14:paraId="43283776" w14:textId="77777777" w:rsidR="003D4FED" w:rsidRPr="009A641C" w:rsidRDefault="003D4FED" w:rsidP="003D4FED">
      <w:pPr>
        <w:jc w:val="both"/>
        <w:rPr>
          <w:rFonts w:ascii="Verdana" w:hAnsi="Verdana"/>
          <w:i/>
          <w:iCs/>
          <w:sz w:val="20"/>
          <w:szCs w:val="20"/>
          <w:lang w:val="en-US"/>
        </w:rPr>
      </w:pPr>
      <w:r w:rsidRPr="009A641C">
        <w:rPr>
          <w:rFonts w:ascii="Verdana" w:hAnsi="Verdana"/>
          <w:i/>
          <w:iCs/>
          <w:sz w:val="20"/>
          <w:szCs w:val="20"/>
          <w:lang w:val="en-US"/>
        </w:rPr>
        <w:t>The child and the teacher understand how the child wants to feel.</w:t>
      </w:r>
    </w:p>
    <w:p w14:paraId="78E49191" w14:textId="77777777" w:rsidR="003D4FED" w:rsidRPr="009A641C" w:rsidRDefault="003D4FED" w:rsidP="003D4FED">
      <w:pPr>
        <w:jc w:val="both"/>
        <w:rPr>
          <w:rFonts w:ascii="Verdana" w:hAnsi="Verdana"/>
          <w:i/>
          <w:iCs/>
          <w:sz w:val="20"/>
          <w:szCs w:val="20"/>
          <w:lang w:val="en-US"/>
        </w:rPr>
      </w:pPr>
      <w:r w:rsidRPr="009A641C">
        <w:rPr>
          <w:rFonts w:ascii="Verdana" w:hAnsi="Verdana"/>
          <w:i/>
          <w:iCs/>
          <w:sz w:val="20"/>
          <w:szCs w:val="20"/>
          <w:lang w:val="en-US"/>
        </w:rPr>
        <w:t>The child and teacher know what the child needs to feel that way.</w:t>
      </w:r>
    </w:p>
    <w:p w14:paraId="73B1507F" w14:textId="77777777" w:rsidR="003D4FED" w:rsidRPr="009A641C" w:rsidRDefault="003D4FED" w:rsidP="003D4FED">
      <w:pPr>
        <w:jc w:val="both"/>
        <w:rPr>
          <w:rFonts w:ascii="Verdana" w:hAnsi="Verdana"/>
          <w:i/>
          <w:iCs/>
          <w:sz w:val="20"/>
          <w:szCs w:val="20"/>
          <w:lang w:val="en-US"/>
        </w:rPr>
      </w:pPr>
      <w:r w:rsidRPr="009A641C">
        <w:rPr>
          <w:rFonts w:ascii="Verdana" w:hAnsi="Verdana"/>
          <w:i/>
          <w:iCs/>
          <w:sz w:val="20"/>
          <w:szCs w:val="20"/>
          <w:lang w:val="en-US"/>
        </w:rPr>
        <w:t>!! Important to know:</w:t>
      </w:r>
    </w:p>
    <w:p w14:paraId="746A1CD5" w14:textId="77777777" w:rsidR="003D4FED" w:rsidRPr="009A641C" w:rsidRDefault="003D4FED" w:rsidP="003D4FED">
      <w:pPr>
        <w:jc w:val="both"/>
        <w:rPr>
          <w:rFonts w:ascii="Verdana" w:hAnsi="Verdana"/>
          <w:i/>
          <w:iCs/>
          <w:sz w:val="20"/>
          <w:szCs w:val="20"/>
          <w:lang w:val="en-US"/>
        </w:rPr>
      </w:pPr>
      <w:r w:rsidRPr="009A641C">
        <w:rPr>
          <w:rFonts w:ascii="Verdana" w:hAnsi="Verdana"/>
          <w:i/>
          <w:iCs/>
          <w:sz w:val="20"/>
          <w:szCs w:val="20"/>
          <w:lang w:val="en-US"/>
        </w:rPr>
        <w:t>Repeat for each emotion the child is feeling.</w:t>
      </w:r>
    </w:p>
    <w:p w14:paraId="25E10B98" w14:textId="77777777" w:rsidR="003D4FED" w:rsidRPr="009A641C" w:rsidRDefault="003D4FED" w:rsidP="003D4FED">
      <w:pPr>
        <w:rPr>
          <w:rFonts w:ascii="Verdana" w:hAnsi="Verdana"/>
          <w:color w:val="000000" w:themeColor="text1"/>
          <w:lang w:val="en-US"/>
        </w:rPr>
      </w:pPr>
    </w:p>
    <w:p w14:paraId="40B52994" w14:textId="77777777" w:rsidR="005C65B0" w:rsidRPr="005C65B0" w:rsidRDefault="005C65B0" w:rsidP="002A479C">
      <w:pPr>
        <w:pStyle w:val="Kleinafdrukken"/>
        <w:rPr>
          <w:lang w:val="en-US"/>
        </w:rPr>
        <w:sectPr w:rsidR="005C65B0" w:rsidRPr="005C65B0" w:rsidSect="00990582">
          <w:type w:val="continuous"/>
          <w:pgSz w:w="11906" w:h="16838" w:code="9"/>
          <w:pgMar w:top="1440" w:right="720" w:bottom="1440" w:left="720" w:header="720" w:footer="720" w:gutter="0"/>
          <w:cols w:space="238"/>
          <w:docGrid w:linePitch="326"/>
        </w:sectPr>
      </w:pPr>
    </w:p>
    <w:p w14:paraId="11243E3F" w14:textId="3674AF3C" w:rsidR="002A479C" w:rsidRPr="005C65B0" w:rsidRDefault="002A479C" w:rsidP="002A479C">
      <w:pPr>
        <w:pStyle w:val="Kleinafdrukken"/>
        <w:rPr>
          <w:lang w:val="en-US"/>
        </w:rPr>
      </w:pPr>
    </w:p>
    <w:p w14:paraId="5DD6EDD8" w14:textId="196F6D1C" w:rsidR="0047261D" w:rsidRPr="005C65B0" w:rsidRDefault="0047261D" w:rsidP="00351AC9">
      <w:pPr>
        <w:jc w:val="both"/>
        <w:rPr>
          <w:rFonts w:ascii="Verdana Pro" w:hAnsi="Verdana Pro"/>
          <w:sz w:val="22"/>
          <w:szCs w:val="22"/>
          <w:lang w:val="en-US" w:bidi="nl-NL"/>
        </w:rPr>
      </w:pPr>
    </w:p>
    <w:sectPr w:rsidR="0047261D" w:rsidRPr="005C65B0" w:rsidSect="009110B3">
      <w:type w:val="continuous"/>
      <w:pgSz w:w="11906" w:h="16838" w:code="9"/>
      <w:pgMar w:top="1440" w:right="720" w:bottom="1440" w:left="720" w:header="720" w:footer="720" w:gutter="0"/>
      <w:cols w:num="2" w:space="23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70FDC" w14:textId="77777777" w:rsidR="0074732D" w:rsidRDefault="0074732D" w:rsidP="00F31BC3">
      <w:r>
        <w:separator/>
      </w:r>
    </w:p>
  </w:endnote>
  <w:endnote w:type="continuationSeparator" w:id="0">
    <w:p w14:paraId="3DFDCDEB" w14:textId="77777777" w:rsidR="0074732D" w:rsidRDefault="0074732D" w:rsidP="00F3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Koppen CS)">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Verdana Pro">
    <w:altName w:val="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010504679"/>
      <w:docPartObj>
        <w:docPartGallery w:val="Page Numbers (Bottom of Page)"/>
        <w:docPartUnique/>
      </w:docPartObj>
    </w:sdtPr>
    <w:sdtEndPr>
      <w:rPr>
        <w:rStyle w:val="Paginanummer"/>
      </w:rPr>
    </w:sdtEndPr>
    <w:sdtContent>
      <w:p w14:paraId="316E0D29" w14:textId="0043CCD5" w:rsidR="00F87EDC" w:rsidRDefault="00F87EDC" w:rsidP="00DE2E9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98F16E4" w14:textId="77777777" w:rsidR="00F87EDC" w:rsidRDefault="00F87EDC" w:rsidP="00F87ED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26689045"/>
      <w:docPartObj>
        <w:docPartGallery w:val="Page Numbers (Bottom of Page)"/>
        <w:docPartUnique/>
      </w:docPartObj>
    </w:sdtPr>
    <w:sdtEndPr>
      <w:rPr>
        <w:rStyle w:val="Paginanummer"/>
      </w:rPr>
    </w:sdtEndPr>
    <w:sdtContent>
      <w:p w14:paraId="54AB26AD" w14:textId="3C3DA20C" w:rsidR="00F87EDC" w:rsidRDefault="00F87EDC" w:rsidP="00DE2E90">
        <w:pPr>
          <w:pStyle w:val="Voettekst"/>
          <w:framePr w:wrap="none" w:vAnchor="text" w:hAnchor="margin" w:xAlign="right" w:y="1"/>
          <w:rPr>
            <w:rStyle w:val="Paginanummer"/>
          </w:rPr>
        </w:pPr>
        <w:r w:rsidRPr="00F87EDC">
          <w:rPr>
            <w:rStyle w:val="Paginanummer"/>
            <w:rFonts w:ascii="Verdana Pro" w:hAnsi="Verdana Pro"/>
            <w:sz w:val="22"/>
            <w:szCs w:val="22"/>
          </w:rPr>
          <w:fldChar w:fldCharType="begin"/>
        </w:r>
        <w:r w:rsidRPr="00F87EDC">
          <w:rPr>
            <w:rStyle w:val="Paginanummer"/>
            <w:rFonts w:ascii="Verdana Pro" w:hAnsi="Verdana Pro"/>
            <w:sz w:val="22"/>
            <w:szCs w:val="22"/>
          </w:rPr>
          <w:instrText xml:space="preserve"> PAGE </w:instrText>
        </w:r>
        <w:r w:rsidRPr="00F87EDC">
          <w:rPr>
            <w:rStyle w:val="Paginanummer"/>
            <w:rFonts w:ascii="Verdana Pro" w:hAnsi="Verdana Pro"/>
            <w:sz w:val="22"/>
            <w:szCs w:val="22"/>
          </w:rPr>
          <w:fldChar w:fldCharType="separate"/>
        </w:r>
        <w:r w:rsidRPr="00F87EDC">
          <w:rPr>
            <w:rStyle w:val="Paginanummer"/>
            <w:rFonts w:ascii="Verdana Pro" w:hAnsi="Verdana Pro"/>
            <w:noProof/>
            <w:sz w:val="22"/>
            <w:szCs w:val="22"/>
          </w:rPr>
          <w:t>1</w:t>
        </w:r>
        <w:r w:rsidRPr="00F87EDC">
          <w:rPr>
            <w:rStyle w:val="Paginanummer"/>
            <w:rFonts w:ascii="Verdana Pro" w:hAnsi="Verdana Pro"/>
            <w:sz w:val="22"/>
            <w:szCs w:val="22"/>
          </w:rPr>
          <w:fldChar w:fldCharType="end"/>
        </w:r>
      </w:p>
    </w:sdtContent>
  </w:sdt>
  <w:p w14:paraId="5A1437BD" w14:textId="25D36601" w:rsidR="00F87EDC" w:rsidRDefault="00DC6728" w:rsidP="00C45A76">
    <w:pPr>
      <w:pStyle w:val="Voettekst"/>
      <w:pBdr>
        <w:top w:val="single" w:sz="4" w:space="1" w:color="auto"/>
      </w:pBdr>
      <w:ind w:right="360"/>
    </w:pPr>
    <w:proofErr w:type="spellStart"/>
    <w:r>
      <w:t>Bachelorproef</w:t>
    </w:r>
    <w:proofErr w:type="spellEnd"/>
    <w:r>
      <w:t xml:space="preserve"> </w:t>
    </w:r>
    <w:r w:rsidR="00C45A76">
      <w:t xml:space="preserve">Sociale </w:t>
    </w:r>
    <w:proofErr w:type="spellStart"/>
    <w:r w:rsidR="00C45A76">
      <w:t>Readaptatiewetenschappen</w:t>
    </w:r>
    <w:proofErr w:type="spellEnd"/>
    <w:r w:rsidR="00C45A76">
      <w:t xml:space="preserve"> 2021-2022</w:t>
    </w:r>
    <w:r w:rsidR="00C45A76">
      <w:tab/>
    </w:r>
    <w:r w:rsidR="003D7C62">
      <w:t xml:space="preserve">       VAN DEN BROUCKE AMBER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6AA51" w14:textId="77777777" w:rsidR="0074732D" w:rsidRDefault="0074732D" w:rsidP="00F31BC3">
      <w:r>
        <w:separator/>
      </w:r>
    </w:p>
  </w:footnote>
  <w:footnote w:type="continuationSeparator" w:id="0">
    <w:p w14:paraId="0F29961E" w14:textId="77777777" w:rsidR="0074732D" w:rsidRDefault="0074732D" w:rsidP="00F31B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0D60B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3425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B035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227C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9897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8082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AEA7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38C0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3262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5E22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440853"/>
    <w:multiLevelType w:val="hybridMultilevel"/>
    <w:tmpl w:val="268419D4"/>
    <w:lvl w:ilvl="0" w:tplc="08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02E1EF6"/>
    <w:multiLevelType w:val="hybridMultilevel"/>
    <w:tmpl w:val="1FC08F40"/>
    <w:lvl w:ilvl="0" w:tplc="E30E4A7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387655599">
    <w:abstractNumId w:val="0"/>
  </w:num>
  <w:num w:numId="2" w16cid:durableId="2013406714">
    <w:abstractNumId w:val="1"/>
  </w:num>
  <w:num w:numId="3" w16cid:durableId="380519441">
    <w:abstractNumId w:val="2"/>
  </w:num>
  <w:num w:numId="4" w16cid:durableId="1015961596">
    <w:abstractNumId w:val="3"/>
  </w:num>
  <w:num w:numId="5" w16cid:durableId="699286443">
    <w:abstractNumId w:val="8"/>
  </w:num>
  <w:num w:numId="6" w16cid:durableId="1780834149">
    <w:abstractNumId w:val="4"/>
  </w:num>
  <w:num w:numId="7" w16cid:durableId="47190996">
    <w:abstractNumId w:val="5"/>
  </w:num>
  <w:num w:numId="8" w16cid:durableId="1210918747">
    <w:abstractNumId w:val="6"/>
  </w:num>
  <w:num w:numId="9" w16cid:durableId="138423736">
    <w:abstractNumId w:val="7"/>
  </w:num>
  <w:num w:numId="10" w16cid:durableId="1473789137">
    <w:abstractNumId w:val="9"/>
  </w:num>
  <w:num w:numId="11" w16cid:durableId="1586038290">
    <w:abstractNumId w:val="11"/>
  </w:num>
  <w:num w:numId="12" w16cid:durableId="172377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207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D2822"/>
    <w:rsid w:val="0000112E"/>
    <w:rsid w:val="000242AA"/>
    <w:rsid w:val="00031E53"/>
    <w:rsid w:val="00053377"/>
    <w:rsid w:val="0005642F"/>
    <w:rsid w:val="000859F4"/>
    <w:rsid w:val="00092F94"/>
    <w:rsid w:val="0009729C"/>
    <w:rsid w:val="000D0785"/>
    <w:rsid w:val="000D16BC"/>
    <w:rsid w:val="000D3907"/>
    <w:rsid w:val="000D61A1"/>
    <w:rsid w:val="000D64F8"/>
    <w:rsid w:val="000D773D"/>
    <w:rsid w:val="000E29F9"/>
    <w:rsid w:val="000E3815"/>
    <w:rsid w:val="000E7481"/>
    <w:rsid w:val="000F7DAB"/>
    <w:rsid w:val="00106169"/>
    <w:rsid w:val="00106251"/>
    <w:rsid w:val="00107111"/>
    <w:rsid w:val="00110E96"/>
    <w:rsid w:val="0011418E"/>
    <w:rsid w:val="001149B1"/>
    <w:rsid w:val="00115326"/>
    <w:rsid w:val="00122227"/>
    <w:rsid w:val="00130204"/>
    <w:rsid w:val="0013391D"/>
    <w:rsid w:val="00136FDA"/>
    <w:rsid w:val="00141D3C"/>
    <w:rsid w:val="00146C3C"/>
    <w:rsid w:val="00157964"/>
    <w:rsid w:val="00164876"/>
    <w:rsid w:val="00187338"/>
    <w:rsid w:val="001A3111"/>
    <w:rsid w:val="001B1A57"/>
    <w:rsid w:val="001B25FA"/>
    <w:rsid w:val="001B6707"/>
    <w:rsid w:val="001C4030"/>
    <w:rsid w:val="001C4509"/>
    <w:rsid w:val="001C7C78"/>
    <w:rsid w:val="001E03F9"/>
    <w:rsid w:val="001E0DC3"/>
    <w:rsid w:val="001E7B38"/>
    <w:rsid w:val="001F3D0A"/>
    <w:rsid w:val="001F4DE4"/>
    <w:rsid w:val="00201C69"/>
    <w:rsid w:val="0022189F"/>
    <w:rsid w:val="00243235"/>
    <w:rsid w:val="002467FA"/>
    <w:rsid w:val="00260362"/>
    <w:rsid w:val="00274977"/>
    <w:rsid w:val="002840A7"/>
    <w:rsid w:val="00292BD6"/>
    <w:rsid w:val="00294525"/>
    <w:rsid w:val="00294EA5"/>
    <w:rsid w:val="002A479C"/>
    <w:rsid w:val="002A6AD7"/>
    <w:rsid w:val="002A6D71"/>
    <w:rsid w:val="002B5228"/>
    <w:rsid w:val="002B6A4E"/>
    <w:rsid w:val="002C5CF7"/>
    <w:rsid w:val="002C7602"/>
    <w:rsid w:val="002D0702"/>
    <w:rsid w:val="002D53B7"/>
    <w:rsid w:val="002E51A8"/>
    <w:rsid w:val="002F03AD"/>
    <w:rsid w:val="0030081D"/>
    <w:rsid w:val="00304B75"/>
    <w:rsid w:val="00313E57"/>
    <w:rsid w:val="00314A93"/>
    <w:rsid w:val="0031769F"/>
    <w:rsid w:val="003513DE"/>
    <w:rsid w:val="00351AC9"/>
    <w:rsid w:val="00352B8D"/>
    <w:rsid w:val="00367706"/>
    <w:rsid w:val="0037415F"/>
    <w:rsid w:val="00386844"/>
    <w:rsid w:val="00387DFB"/>
    <w:rsid w:val="003A390C"/>
    <w:rsid w:val="003B57E6"/>
    <w:rsid w:val="003B7870"/>
    <w:rsid w:val="003D2C4A"/>
    <w:rsid w:val="003D3AF1"/>
    <w:rsid w:val="003D4FED"/>
    <w:rsid w:val="003D7C62"/>
    <w:rsid w:val="003E564B"/>
    <w:rsid w:val="003E60C9"/>
    <w:rsid w:val="003E7F55"/>
    <w:rsid w:val="003F28F4"/>
    <w:rsid w:val="00403674"/>
    <w:rsid w:val="00415BEC"/>
    <w:rsid w:val="00416A20"/>
    <w:rsid w:val="00422B18"/>
    <w:rsid w:val="00424A88"/>
    <w:rsid w:val="00431F4A"/>
    <w:rsid w:val="00441335"/>
    <w:rsid w:val="004417FE"/>
    <w:rsid w:val="0046489A"/>
    <w:rsid w:val="0046735F"/>
    <w:rsid w:val="004711E0"/>
    <w:rsid w:val="0047261D"/>
    <w:rsid w:val="0047735C"/>
    <w:rsid w:val="00477BCB"/>
    <w:rsid w:val="00480880"/>
    <w:rsid w:val="00482018"/>
    <w:rsid w:val="004A044E"/>
    <w:rsid w:val="004A11BE"/>
    <w:rsid w:val="004A6119"/>
    <w:rsid w:val="004B18E1"/>
    <w:rsid w:val="004B28FF"/>
    <w:rsid w:val="004B5333"/>
    <w:rsid w:val="004B72AF"/>
    <w:rsid w:val="004C14F6"/>
    <w:rsid w:val="004C4D4E"/>
    <w:rsid w:val="004D39D5"/>
    <w:rsid w:val="005029EB"/>
    <w:rsid w:val="00515701"/>
    <w:rsid w:val="00522EFA"/>
    <w:rsid w:val="005279B6"/>
    <w:rsid w:val="005301DF"/>
    <w:rsid w:val="005347EE"/>
    <w:rsid w:val="00552A21"/>
    <w:rsid w:val="00556651"/>
    <w:rsid w:val="00563295"/>
    <w:rsid w:val="00575CB2"/>
    <w:rsid w:val="005950CC"/>
    <w:rsid w:val="005A2B10"/>
    <w:rsid w:val="005A7D4B"/>
    <w:rsid w:val="005C1670"/>
    <w:rsid w:val="005C65B0"/>
    <w:rsid w:val="005D00F4"/>
    <w:rsid w:val="005D1918"/>
    <w:rsid w:val="005E2505"/>
    <w:rsid w:val="005F0732"/>
    <w:rsid w:val="005F1BA7"/>
    <w:rsid w:val="005F2838"/>
    <w:rsid w:val="00603DFC"/>
    <w:rsid w:val="00611E10"/>
    <w:rsid w:val="006153D4"/>
    <w:rsid w:val="006208A8"/>
    <w:rsid w:val="0062377C"/>
    <w:rsid w:val="00623960"/>
    <w:rsid w:val="0062493C"/>
    <w:rsid w:val="00626518"/>
    <w:rsid w:val="00634538"/>
    <w:rsid w:val="0063724D"/>
    <w:rsid w:val="00637AE2"/>
    <w:rsid w:val="006435D2"/>
    <w:rsid w:val="006437EC"/>
    <w:rsid w:val="00650A2F"/>
    <w:rsid w:val="00652A00"/>
    <w:rsid w:val="006531F7"/>
    <w:rsid w:val="006564FE"/>
    <w:rsid w:val="00662668"/>
    <w:rsid w:val="006655E7"/>
    <w:rsid w:val="00666A6B"/>
    <w:rsid w:val="00680E66"/>
    <w:rsid w:val="00691C72"/>
    <w:rsid w:val="00693AA8"/>
    <w:rsid w:val="0069673B"/>
    <w:rsid w:val="006A0868"/>
    <w:rsid w:val="006A46AA"/>
    <w:rsid w:val="006A499D"/>
    <w:rsid w:val="006B5066"/>
    <w:rsid w:val="006B5846"/>
    <w:rsid w:val="006B75D8"/>
    <w:rsid w:val="006C46DB"/>
    <w:rsid w:val="006C6DF2"/>
    <w:rsid w:val="006D49E7"/>
    <w:rsid w:val="006D5A51"/>
    <w:rsid w:val="006E36DF"/>
    <w:rsid w:val="006F2129"/>
    <w:rsid w:val="0070055F"/>
    <w:rsid w:val="007071A8"/>
    <w:rsid w:val="00707C14"/>
    <w:rsid w:val="00717272"/>
    <w:rsid w:val="007268DE"/>
    <w:rsid w:val="00734E2E"/>
    <w:rsid w:val="0074124E"/>
    <w:rsid w:val="00745F36"/>
    <w:rsid w:val="0074732D"/>
    <w:rsid w:val="007505FD"/>
    <w:rsid w:val="00756E66"/>
    <w:rsid w:val="007570E6"/>
    <w:rsid w:val="00760915"/>
    <w:rsid w:val="00760E4B"/>
    <w:rsid w:val="0076640C"/>
    <w:rsid w:val="00767C60"/>
    <w:rsid w:val="00782274"/>
    <w:rsid w:val="007843A0"/>
    <w:rsid w:val="00787E41"/>
    <w:rsid w:val="007A1689"/>
    <w:rsid w:val="007B1A85"/>
    <w:rsid w:val="007B7BF1"/>
    <w:rsid w:val="007D1701"/>
    <w:rsid w:val="007D35DC"/>
    <w:rsid w:val="007D5CBF"/>
    <w:rsid w:val="007E296D"/>
    <w:rsid w:val="007F5F9D"/>
    <w:rsid w:val="0080089B"/>
    <w:rsid w:val="00803D20"/>
    <w:rsid w:val="00813ED5"/>
    <w:rsid w:val="00814A0F"/>
    <w:rsid w:val="00821526"/>
    <w:rsid w:val="0082470D"/>
    <w:rsid w:val="00831F77"/>
    <w:rsid w:val="00832F4A"/>
    <w:rsid w:val="0085320A"/>
    <w:rsid w:val="00872179"/>
    <w:rsid w:val="008746CC"/>
    <w:rsid w:val="008807B0"/>
    <w:rsid w:val="00882A5B"/>
    <w:rsid w:val="00884BFF"/>
    <w:rsid w:val="008855BC"/>
    <w:rsid w:val="00892ECB"/>
    <w:rsid w:val="0089455A"/>
    <w:rsid w:val="0089630C"/>
    <w:rsid w:val="00896CD0"/>
    <w:rsid w:val="00896F0C"/>
    <w:rsid w:val="008D26EC"/>
    <w:rsid w:val="008D7895"/>
    <w:rsid w:val="008E1715"/>
    <w:rsid w:val="008E42FC"/>
    <w:rsid w:val="008F1345"/>
    <w:rsid w:val="008F1FA1"/>
    <w:rsid w:val="009039FD"/>
    <w:rsid w:val="009110B3"/>
    <w:rsid w:val="00912DB4"/>
    <w:rsid w:val="00925CB2"/>
    <w:rsid w:val="00932F70"/>
    <w:rsid w:val="00936D5E"/>
    <w:rsid w:val="00967BD8"/>
    <w:rsid w:val="0097069B"/>
    <w:rsid w:val="0097094B"/>
    <w:rsid w:val="00982299"/>
    <w:rsid w:val="00986F59"/>
    <w:rsid w:val="00990582"/>
    <w:rsid w:val="009A0AC2"/>
    <w:rsid w:val="009A641C"/>
    <w:rsid w:val="009B01A0"/>
    <w:rsid w:val="009B2A26"/>
    <w:rsid w:val="009B2E85"/>
    <w:rsid w:val="009B630A"/>
    <w:rsid w:val="009B75CD"/>
    <w:rsid w:val="009D0BDF"/>
    <w:rsid w:val="009D3CC3"/>
    <w:rsid w:val="009D4265"/>
    <w:rsid w:val="009D6AFB"/>
    <w:rsid w:val="009D78D2"/>
    <w:rsid w:val="009E049D"/>
    <w:rsid w:val="009E2E6F"/>
    <w:rsid w:val="009E45ED"/>
    <w:rsid w:val="009F14ED"/>
    <w:rsid w:val="009F18B3"/>
    <w:rsid w:val="00A053CB"/>
    <w:rsid w:val="00A20576"/>
    <w:rsid w:val="00A22D59"/>
    <w:rsid w:val="00A23A25"/>
    <w:rsid w:val="00A33DF4"/>
    <w:rsid w:val="00A47340"/>
    <w:rsid w:val="00A51AAD"/>
    <w:rsid w:val="00A51D7E"/>
    <w:rsid w:val="00A52DFC"/>
    <w:rsid w:val="00A63F4E"/>
    <w:rsid w:val="00A7238E"/>
    <w:rsid w:val="00A82709"/>
    <w:rsid w:val="00A857C0"/>
    <w:rsid w:val="00A87BCC"/>
    <w:rsid w:val="00A971D7"/>
    <w:rsid w:val="00AA22CB"/>
    <w:rsid w:val="00AA418E"/>
    <w:rsid w:val="00AA7DE2"/>
    <w:rsid w:val="00AB30A2"/>
    <w:rsid w:val="00AB4D5A"/>
    <w:rsid w:val="00AD7ED2"/>
    <w:rsid w:val="00AF5151"/>
    <w:rsid w:val="00B046AD"/>
    <w:rsid w:val="00B10540"/>
    <w:rsid w:val="00B10D06"/>
    <w:rsid w:val="00B220EC"/>
    <w:rsid w:val="00B3551F"/>
    <w:rsid w:val="00B4395E"/>
    <w:rsid w:val="00B52CD0"/>
    <w:rsid w:val="00B56A3A"/>
    <w:rsid w:val="00B639D8"/>
    <w:rsid w:val="00B642BB"/>
    <w:rsid w:val="00B66448"/>
    <w:rsid w:val="00B77C12"/>
    <w:rsid w:val="00B82CE6"/>
    <w:rsid w:val="00BA3538"/>
    <w:rsid w:val="00BA5A5E"/>
    <w:rsid w:val="00BA637E"/>
    <w:rsid w:val="00BA72C5"/>
    <w:rsid w:val="00BB0446"/>
    <w:rsid w:val="00BB1870"/>
    <w:rsid w:val="00BB1FA8"/>
    <w:rsid w:val="00BC14D9"/>
    <w:rsid w:val="00BE29DF"/>
    <w:rsid w:val="00BE5937"/>
    <w:rsid w:val="00BE750E"/>
    <w:rsid w:val="00BF0795"/>
    <w:rsid w:val="00BF29FE"/>
    <w:rsid w:val="00BF46D9"/>
    <w:rsid w:val="00C204E8"/>
    <w:rsid w:val="00C20944"/>
    <w:rsid w:val="00C213EC"/>
    <w:rsid w:val="00C30FEA"/>
    <w:rsid w:val="00C3572E"/>
    <w:rsid w:val="00C40D60"/>
    <w:rsid w:val="00C4379B"/>
    <w:rsid w:val="00C4430D"/>
    <w:rsid w:val="00C443AD"/>
    <w:rsid w:val="00C451D3"/>
    <w:rsid w:val="00C45A76"/>
    <w:rsid w:val="00C54D21"/>
    <w:rsid w:val="00C657DD"/>
    <w:rsid w:val="00C66E73"/>
    <w:rsid w:val="00C706F5"/>
    <w:rsid w:val="00C7264A"/>
    <w:rsid w:val="00C72820"/>
    <w:rsid w:val="00C8771F"/>
    <w:rsid w:val="00CB79EE"/>
    <w:rsid w:val="00CC39D7"/>
    <w:rsid w:val="00CC4805"/>
    <w:rsid w:val="00CD38FA"/>
    <w:rsid w:val="00CD3DE8"/>
    <w:rsid w:val="00CD5FED"/>
    <w:rsid w:val="00CD6BE5"/>
    <w:rsid w:val="00CE6685"/>
    <w:rsid w:val="00D014E1"/>
    <w:rsid w:val="00D031EB"/>
    <w:rsid w:val="00D13428"/>
    <w:rsid w:val="00D1453D"/>
    <w:rsid w:val="00D17E01"/>
    <w:rsid w:val="00D247B9"/>
    <w:rsid w:val="00D4249A"/>
    <w:rsid w:val="00D61D40"/>
    <w:rsid w:val="00D6655E"/>
    <w:rsid w:val="00D72C0D"/>
    <w:rsid w:val="00D82748"/>
    <w:rsid w:val="00D97F2E"/>
    <w:rsid w:val="00DA3CE9"/>
    <w:rsid w:val="00DB1F43"/>
    <w:rsid w:val="00DC6728"/>
    <w:rsid w:val="00DD05CA"/>
    <w:rsid w:val="00DD2046"/>
    <w:rsid w:val="00DD2822"/>
    <w:rsid w:val="00DD515F"/>
    <w:rsid w:val="00DE2E90"/>
    <w:rsid w:val="00DF036C"/>
    <w:rsid w:val="00E023B5"/>
    <w:rsid w:val="00E33169"/>
    <w:rsid w:val="00E467E3"/>
    <w:rsid w:val="00E46920"/>
    <w:rsid w:val="00E50721"/>
    <w:rsid w:val="00E60871"/>
    <w:rsid w:val="00E6528C"/>
    <w:rsid w:val="00E71437"/>
    <w:rsid w:val="00E966E3"/>
    <w:rsid w:val="00E96894"/>
    <w:rsid w:val="00EB5853"/>
    <w:rsid w:val="00EC0BF7"/>
    <w:rsid w:val="00EC6A3E"/>
    <w:rsid w:val="00EC6D59"/>
    <w:rsid w:val="00EC7508"/>
    <w:rsid w:val="00EC7A5E"/>
    <w:rsid w:val="00ED16AA"/>
    <w:rsid w:val="00ED53C8"/>
    <w:rsid w:val="00EE0501"/>
    <w:rsid w:val="00EE2665"/>
    <w:rsid w:val="00EF5B46"/>
    <w:rsid w:val="00EF6910"/>
    <w:rsid w:val="00F03193"/>
    <w:rsid w:val="00F05E2C"/>
    <w:rsid w:val="00F0646B"/>
    <w:rsid w:val="00F11EAD"/>
    <w:rsid w:val="00F1436D"/>
    <w:rsid w:val="00F17F7B"/>
    <w:rsid w:val="00F20E99"/>
    <w:rsid w:val="00F31BC3"/>
    <w:rsid w:val="00F35749"/>
    <w:rsid w:val="00F470A3"/>
    <w:rsid w:val="00F52445"/>
    <w:rsid w:val="00F7274D"/>
    <w:rsid w:val="00F72DB2"/>
    <w:rsid w:val="00F758ED"/>
    <w:rsid w:val="00F87EDC"/>
    <w:rsid w:val="00F95333"/>
    <w:rsid w:val="00F95338"/>
    <w:rsid w:val="00FA0C58"/>
    <w:rsid w:val="00FA11BE"/>
    <w:rsid w:val="00FA1911"/>
    <w:rsid w:val="00FA5997"/>
    <w:rsid w:val="00FA676B"/>
    <w:rsid w:val="00FB0ADF"/>
    <w:rsid w:val="00FB2425"/>
    <w:rsid w:val="00FC4E74"/>
    <w:rsid w:val="00FC71F6"/>
    <w:rsid w:val="00FD51ED"/>
    <w:rsid w:val="00FD5881"/>
    <w:rsid w:val="00FD7CD9"/>
    <w:rsid w:val="00FF0F6C"/>
    <w:rsid w:val="00FF1E9C"/>
    <w:rsid w:val="00FF3E9E"/>
    <w:rsid w:val="00FF4453"/>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oNotEmbedSmartTags/>
  <w:decimalSymbol w:val=","/>
  <w:listSeparator w:val=";"/>
  <w14:docId w14:val="332BE148"/>
  <w15:docId w15:val="{FB139C83-D431-4983-8BD9-F607D9C60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l-NL"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9E45ED"/>
    <w:rPr>
      <w:rFonts w:ascii="Times New Roman" w:eastAsia="Times New Roman" w:hAnsi="Times New Roman" w:cs="Times New Roman"/>
      <w:sz w:val="24"/>
      <w:szCs w:val="24"/>
      <w:lang w:val="nl-BE" w:eastAsia="nl-NL"/>
    </w:rPr>
  </w:style>
  <w:style w:type="paragraph" w:styleId="Kop1">
    <w:name w:val="heading 1"/>
    <w:aliases w:val="Kop 1 - tussentitels"/>
    <w:basedOn w:val="Standaard"/>
    <w:next w:val="Standaard"/>
    <w:link w:val="Kop1Char"/>
    <w:autoRedefine/>
    <w:uiPriority w:val="9"/>
    <w:qFormat/>
    <w:rsid w:val="00B642BB"/>
    <w:pPr>
      <w:keepNext/>
      <w:keepLines/>
      <w:spacing w:before="240"/>
      <w:outlineLvl w:val="0"/>
    </w:pPr>
    <w:rPr>
      <w:rFonts w:ascii="Verdana" w:eastAsiaTheme="majorEastAsia" w:hAnsi="Verdana" w:cstheme="majorBidi"/>
      <w:color w:val="000000" w:themeColor="text1"/>
      <w:sz w:val="32"/>
      <w:szCs w:val="32"/>
      <w:lang w:bidi="nl-NL"/>
    </w:rPr>
  </w:style>
  <w:style w:type="paragraph" w:styleId="Kop2">
    <w:name w:val="heading 2"/>
    <w:aliases w:val="Kop 2 - sub-tussentitels"/>
    <w:basedOn w:val="Standaard"/>
    <w:next w:val="Standaard"/>
    <w:link w:val="Kop2Char"/>
    <w:autoRedefine/>
    <w:uiPriority w:val="9"/>
    <w:unhideWhenUsed/>
    <w:qFormat/>
    <w:rsid w:val="00B642BB"/>
    <w:pPr>
      <w:keepNext/>
      <w:keepLines/>
      <w:spacing w:before="200"/>
      <w:outlineLvl w:val="1"/>
    </w:pPr>
    <w:rPr>
      <w:rFonts w:ascii="Verdana" w:eastAsiaTheme="majorEastAsia" w:hAnsi="Verdana" w:cstheme="majorBidi"/>
      <w:bCs/>
      <w:i/>
      <w:color w:val="948A54" w:themeColor="background2" w:themeShade="80"/>
      <w:sz w:val="28"/>
      <w:szCs w:val="26"/>
    </w:rPr>
  </w:style>
  <w:style w:type="paragraph" w:styleId="Kop3">
    <w:name w:val="heading 3"/>
    <w:basedOn w:val="Standaard"/>
    <w:next w:val="Standaard"/>
    <w:link w:val="Kop3Char"/>
    <w:uiPriority w:val="9"/>
    <w:semiHidden/>
    <w:unhideWhenUsed/>
    <w:qFormat/>
    <w:rsid w:val="00B642BB"/>
    <w:pPr>
      <w:keepNext/>
      <w:keepLines/>
      <w:spacing w:before="40"/>
      <w:outlineLvl w:val="2"/>
    </w:pPr>
    <w:rPr>
      <w:rFonts w:ascii="Verdana" w:eastAsiaTheme="majorEastAsia" w:hAnsi="Verdana"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301DF"/>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1DF"/>
    <w:rPr>
      <w:rFonts w:ascii="Tahoma" w:hAnsi="Tahoma" w:cs="Tahoma"/>
      <w:sz w:val="16"/>
      <w:szCs w:val="16"/>
    </w:rPr>
  </w:style>
  <w:style w:type="character" w:styleId="Tekstvantijdelijkeaanduiding">
    <w:name w:val="Placeholder Text"/>
    <w:basedOn w:val="Standaardalinea-lettertype"/>
    <w:uiPriority w:val="99"/>
    <w:semiHidden/>
    <w:rsid w:val="001149B1"/>
    <w:rPr>
      <w:color w:val="808080"/>
    </w:rPr>
  </w:style>
  <w:style w:type="character" w:customStyle="1" w:styleId="Kop2Char">
    <w:name w:val="Kop 2 Char"/>
    <w:aliases w:val="Kop 2 - sub-tussentitels Char"/>
    <w:basedOn w:val="Standaardalinea-lettertype"/>
    <w:link w:val="Kop2"/>
    <w:uiPriority w:val="9"/>
    <w:rsid w:val="00B642BB"/>
    <w:rPr>
      <w:rFonts w:ascii="Verdana" w:eastAsiaTheme="majorEastAsia" w:hAnsi="Verdana" w:cstheme="majorBidi"/>
      <w:bCs/>
      <w:i/>
      <w:color w:val="948A54" w:themeColor="background2" w:themeShade="80"/>
      <w:sz w:val="28"/>
      <w:szCs w:val="26"/>
      <w:lang w:val="nl-BE" w:eastAsia="nl-NL"/>
    </w:rPr>
  </w:style>
  <w:style w:type="paragraph" w:customStyle="1" w:styleId="Nieuwsbriefkop">
    <w:name w:val="Nieuwsbrief kop"/>
    <w:basedOn w:val="Standaard"/>
    <w:rsid w:val="001149B1"/>
    <w:rPr>
      <w:rFonts w:asciiTheme="majorHAnsi" w:hAnsiTheme="majorHAnsi"/>
      <w:b/>
      <w:color w:val="FFFFFF" w:themeColor="background1"/>
      <w:sz w:val="62"/>
    </w:rPr>
  </w:style>
  <w:style w:type="paragraph" w:customStyle="1" w:styleId="Nieuwsbriefsubkop">
    <w:name w:val="Nieuwsbrief subkop"/>
    <w:basedOn w:val="Standaard"/>
    <w:rsid w:val="001149B1"/>
    <w:rPr>
      <w:color w:val="FFFFFF" w:themeColor="background1"/>
      <w:sz w:val="26"/>
    </w:rPr>
  </w:style>
  <w:style w:type="paragraph" w:customStyle="1" w:styleId="Nieuwsbriefkoptekst">
    <w:name w:val="Nieuwsbrief koptekst"/>
    <w:basedOn w:val="Standaard"/>
    <w:rsid w:val="00760E4B"/>
    <w:rPr>
      <w:rFonts w:asciiTheme="majorHAnsi" w:hAnsiTheme="majorHAnsi"/>
      <w:b/>
      <w:sz w:val="32"/>
    </w:rPr>
  </w:style>
  <w:style w:type="paragraph" w:customStyle="1" w:styleId="Nieuwsbriefhoofdtekst">
    <w:name w:val="Nieuwsbrief hoofdtekst"/>
    <w:basedOn w:val="Standaard"/>
    <w:autoRedefine/>
    <w:rsid w:val="006C6DF2"/>
    <w:pPr>
      <w:spacing w:before="120" w:after="320"/>
      <w:jc w:val="both"/>
    </w:pPr>
    <w:rPr>
      <w:rFonts w:ascii="Verdana" w:hAnsi="Verdana"/>
      <w:color w:val="000000"/>
      <w:sz w:val="22"/>
    </w:rPr>
  </w:style>
  <w:style w:type="paragraph" w:customStyle="1" w:styleId="Wittetekst">
    <w:name w:val="Witte tekst"/>
    <w:basedOn w:val="Standaard"/>
    <w:rsid w:val="00D014E1"/>
    <w:rPr>
      <w:color w:val="FFFFFF" w:themeColor="background1"/>
      <w:sz w:val="20"/>
    </w:rPr>
  </w:style>
  <w:style w:type="paragraph" w:customStyle="1" w:styleId="Bedrijfsnaam">
    <w:name w:val="Bedrijfsnaam"/>
    <w:basedOn w:val="Nieuwsbriefkop"/>
    <w:rsid w:val="003B57E6"/>
    <w:rPr>
      <w:sz w:val="52"/>
      <w:szCs w:val="52"/>
    </w:rPr>
  </w:style>
  <w:style w:type="paragraph" w:customStyle="1" w:styleId="Nieuwsbriefdatum">
    <w:name w:val="Nieuwsbrief datum"/>
    <w:basedOn w:val="Wittetekst"/>
    <w:rsid w:val="00FA5997"/>
    <w:pPr>
      <w:jc w:val="right"/>
    </w:pPr>
  </w:style>
  <w:style w:type="paragraph" w:customStyle="1" w:styleId="Kleinafdrukken">
    <w:name w:val="Klein afdrukken"/>
    <w:basedOn w:val="Nieuwsbriefhoofdtekst"/>
    <w:autoRedefine/>
    <w:rsid w:val="002A479C"/>
    <w:rPr>
      <w:color w:val="auto"/>
      <w:szCs w:val="16"/>
    </w:rPr>
  </w:style>
  <w:style w:type="paragraph" w:styleId="Koptekst">
    <w:name w:val="header"/>
    <w:basedOn w:val="Standaard"/>
    <w:link w:val="KoptekstChar"/>
    <w:uiPriority w:val="99"/>
    <w:unhideWhenUsed/>
    <w:rsid w:val="00F31BC3"/>
    <w:pPr>
      <w:tabs>
        <w:tab w:val="center" w:pos="4320"/>
        <w:tab w:val="right" w:pos="8640"/>
      </w:tabs>
    </w:pPr>
  </w:style>
  <w:style w:type="character" w:customStyle="1" w:styleId="KoptekstChar">
    <w:name w:val="Koptekst Char"/>
    <w:basedOn w:val="Standaardalinea-lettertype"/>
    <w:link w:val="Koptekst"/>
    <w:uiPriority w:val="99"/>
    <w:rsid w:val="00F31BC3"/>
    <w:rPr>
      <w:sz w:val="24"/>
      <w:szCs w:val="24"/>
    </w:rPr>
  </w:style>
  <w:style w:type="paragraph" w:styleId="Voettekst">
    <w:name w:val="footer"/>
    <w:basedOn w:val="Standaard"/>
    <w:link w:val="VoettekstChar"/>
    <w:uiPriority w:val="99"/>
    <w:unhideWhenUsed/>
    <w:rsid w:val="00F31BC3"/>
    <w:pPr>
      <w:tabs>
        <w:tab w:val="center" w:pos="4320"/>
        <w:tab w:val="right" w:pos="8640"/>
      </w:tabs>
    </w:pPr>
  </w:style>
  <w:style w:type="character" w:customStyle="1" w:styleId="VoettekstChar">
    <w:name w:val="Voettekst Char"/>
    <w:basedOn w:val="Standaardalinea-lettertype"/>
    <w:link w:val="Voettekst"/>
    <w:uiPriority w:val="99"/>
    <w:rsid w:val="00F31BC3"/>
    <w:rPr>
      <w:sz w:val="24"/>
      <w:szCs w:val="24"/>
    </w:rPr>
  </w:style>
  <w:style w:type="paragraph" w:styleId="Titel">
    <w:name w:val="Title"/>
    <w:basedOn w:val="Standaard"/>
    <w:next w:val="Standaard"/>
    <w:link w:val="TitelChar"/>
    <w:autoRedefine/>
    <w:uiPriority w:val="10"/>
    <w:qFormat/>
    <w:rsid w:val="00C45A76"/>
    <w:pPr>
      <w:spacing w:after="300"/>
      <w:contextualSpacing/>
      <w:jc w:val="right"/>
    </w:pPr>
    <w:rPr>
      <w:rFonts w:ascii="Verdana" w:eastAsiaTheme="majorEastAsia" w:hAnsi="Verdana" w:cs="Times New Roman (Koppen CS)"/>
      <w:noProof/>
      <w:sz w:val="40"/>
      <w:szCs w:val="44"/>
    </w:rPr>
  </w:style>
  <w:style w:type="character" w:customStyle="1" w:styleId="TitelChar">
    <w:name w:val="Titel Char"/>
    <w:basedOn w:val="Standaardalinea-lettertype"/>
    <w:link w:val="Titel"/>
    <w:uiPriority w:val="10"/>
    <w:rsid w:val="00C45A76"/>
    <w:rPr>
      <w:rFonts w:ascii="Verdana" w:eastAsiaTheme="majorEastAsia" w:hAnsi="Verdana" w:cs="Times New Roman (Koppen CS)"/>
      <w:noProof/>
      <w:sz w:val="40"/>
      <w:szCs w:val="44"/>
      <w:lang w:val="nl-BE" w:eastAsia="nl-NL"/>
    </w:rPr>
  </w:style>
  <w:style w:type="character" w:customStyle="1" w:styleId="Kop1Char">
    <w:name w:val="Kop 1 Char"/>
    <w:aliases w:val="Kop 1 - tussentitels Char"/>
    <w:basedOn w:val="Standaardalinea-lettertype"/>
    <w:link w:val="Kop1"/>
    <w:uiPriority w:val="9"/>
    <w:rsid w:val="00B642BB"/>
    <w:rPr>
      <w:rFonts w:ascii="Verdana" w:eastAsiaTheme="majorEastAsia" w:hAnsi="Verdana" w:cstheme="majorBidi"/>
      <w:color w:val="000000" w:themeColor="text1"/>
      <w:sz w:val="32"/>
      <w:szCs w:val="32"/>
      <w:lang w:val="nl-BE" w:eastAsia="nl-NL" w:bidi="nl-NL"/>
    </w:rPr>
  </w:style>
  <w:style w:type="character" w:styleId="Paginanummer">
    <w:name w:val="page number"/>
    <w:basedOn w:val="Standaardalinea-lettertype"/>
    <w:uiPriority w:val="99"/>
    <w:semiHidden/>
    <w:unhideWhenUsed/>
    <w:rsid w:val="00F87EDC"/>
  </w:style>
  <w:style w:type="character" w:styleId="Hyperlink">
    <w:name w:val="Hyperlink"/>
    <w:basedOn w:val="Standaardalinea-lettertype"/>
    <w:uiPriority w:val="99"/>
    <w:unhideWhenUsed/>
    <w:rsid w:val="001E03F9"/>
    <w:rPr>
      <w:color w:val="0000FF" w:themeColor="hyperlink"/>
      <w:u w:val="single"/>
    </w:rPr>
  </w:style>
  <w:style w:type="character" w:styleId="Onopgelostemelding">
    <w:name w:val="Unresolved Mention"/>
    <w:basedOn w:val="Standaardalinea-lettertype"/>
    <w:uiPriority w:val="99"/>
    <w:semiHidden/>
    <w:unhideWhenUsed/>
    <w:rsid w:val="001E03F9"/>
    <w:rPr>
      <w:color w:val="605E5C"/>
      <w:shd w:val="clear" w:color="auto" w:fill="E1DFDD"/>
    </w:rPr>
  </w:style>
  <w:style w:type="paragraph" w:styleId="Voetnoottekst">
    <w:name w:val="footnote text"/>
    <w:basedOn w:val="Standaard"/>
    <w:link w:val="VoetnoottekstChar"/>
    <w:uiPriority w:val="99"/>
    <w:semiHidden/>
    <w:unhideWhenUsed/>
    <w:rsid w:val="00EE0501"/>
    <w:rPr>
      <w:sz w:val="20"/>
      <w:szCs w:val="20"/>
    </w:rPr>
  </w:style>
  <w:style w:type="character" w:customStyle="1" w:styleId="VoetnoottekstChar">
    <w:name w:val="Voetnoottekst Char"/>
    <w:basedOn w:val="Standaardalinea-lettertype"/>
    <w:link w:val="Voetnoottekst"/>
    <w:uiPriority w:val="99"/>
    <w:semiHidden/>
    <w:rsid w:val="00EE0501"/>
    <w:rPr>
      <w:rFonts w:ascii="Times New Roman" w:eastAsia="Times New Roman" w:hAnsi="Times New Roman" w:cs="Times New Roman"/>
      <w:lang w:val="nl-BE" w:eastAsia="nl-NL"/>
    </w:rPr>
  </w:style>
  <w:style w:type="character" w:styleId="Voetnootmarkering">
    <w:name w:val="footnote reference"/>
    <w:basedOn w:val="Standaardalinea-lettertype"/>
    <w:uiPriority w:val="99"/>
    <w:semiHidden/>
    <w:unhideWhenUsed/>
    <w:rsid w:val="00EE0501"/>
    <w:rPr>
      <w:vertAlign w:val="superscript"/>
    </w:rPr>
  </w:style>
  <w:style w:type="character" w:styleId="GevolgdeHyperlink">
    <w:name w:val="FollowedHyperlink"/>
    <w:basedOn w:val="Standaardalinea-lettertype"/>
    <w:uiPriority w:val="99"/>
    <w:semiHidden/>
    <w:unhideWhenUsed/>
    <w:rsid w:val="004C14F6"/>
    <w:rPr>
      <w:color w:val="800080" w:themeColor="followedHyperlink"/>
      <w:u w:val="single"/>
    </w:rPr>
  </w:style>
  <w:style w:type="character" w:customStyle="1" w:styleId="Kop3Char">
    <w:name w:val="Kop 3 Char"/>
    <w:basedOn w:val="Standaardalinea-lettertype"/>
    <w:link w:val="Kop3"/>
    <w:uiPriority w:val="9"/>
    <w:semiHidden/>
    <w:rsid w:val="00B642BB"/>
    <w:rPr>
      <w:rFonts w:ascii="Verdana" w:eastAsiaTheme="majorEastAsia" w:hAnsi="Verdana" w:cstheme="majorBidi"/>
      <w:color w:val="243F60" w:themeColor="accent1" w:themeShade="7F"/>
      <w:sz w:val="24"/>
      <w:szCs w:val="24"/>
      <w:lang w:val="nl-BE" w:eastAsia="nl-NL"/>
    </w:rPr>
  </w:style>
  <w:style w:type="character" w:styleId="Verwijzingopmerking">
    <w:name w:val="annotation reference"/>
    <w:basedOn w:val="Standaardalinea-lettertype"/>
    <w:uiPriority w:val="99"/>
    <w:semiHidden/>
    <w:unhideWhenUsed/>
    <w:rsid w:val="00115326"/>
    <w:rPr>
      <w:sz w:val="16"/>
      <w:szCs w:val="16"/>
    </w:rPr>
  </w:style>
  <w:style w:type="paragraph" w:styleId="Tekstopmerking">
    <w:name w:val="annotation text"/>
    <w:basedOn w:val="Standaard"/>
    <w:link w:val="TekstopmerkingChar"/>
    <w:uiPriority w:val="99"/>
    <w:semiHidden/>
    <w:unhideWhenUsed/>
    <w:rsid w:val="00115326"/>
    <w:rPr>
      <w:sz w:val="20"/>
      <w:szCs w:val="20"/>
    </w:rPr>
  </w:style>
  <w:style w:type="character" w:customStyle="1" w:styleId="TekstopmerkingChar">
    <w:name w:val="Tekst opmerking Char"/>
    <w:basedOn w:val="Standaardalinea-lettertype"/>
    <w:link w:val="Tekstopmerking"/>
    <w:uiPriority w:val="99"/>
    <w:semiHidden/>
    <w:rsid w:val="00115326"/>
    <w:rPr>
      <w:rFonts w:ascii="Times New Roman" w:eastAsia="Times New Roman" w:hAnsi="Times New Roman" w:cs="Times New Roman"/>
      <w:lang w:val="nl-BE" w:eastAsia="nl-NL"/>
    </w:rPr>
  </w:style>
  <w:style w:type="paragraph" w:styleId="Onderwerpvanopmerking">
    <w:name w:val="annotation subject"/>
    <w:basedOn w:val="Tekstopmerking"/>
    <w:next w:val="Tekstopmerking"/>
    <w:link w:val="OnderwerpvanopmerkingChar"/>
    <w:uiPriority w:val="99"/>
    <w:semiHidden/>
    <w:unhideWhenUsed/>
    <w:rsid w:val="00115326"/>
    <w:rPr>
      <w:b/>
      <w:bCs/>
    </w:rPr>
  </w:style>
  <w:style w:type="character" w:customStyle="1" w:styleId="OnderwerpvanopmerkingChar">
    <w:name w:val="Onderwerp van opmerking Char"/>
    <w:basedOn w:val="TekstopmerkingChar"/>
    <w:link w:val="Onderwerpvanopmerking"/>
    <w:uiPriority w:val="99"/>
    <w:semiHidden/>
    <w:rsid w:val="00115326"/>
    <w:rPr>
      <w:rFonts w:ascii="Times New Roman" w:eastAsia="Times New Roman" w:hAnsi="Times New Roman" w:cs="Times New Roman"/>
      <w:b/>
      <w:bCs/>
      <w:lang w:val="nl-BE" w:eastAsia="nl-NL"/>
    </w:rPr>
  </w:style>
  <w:style w:type="paragraph" w:styleId="Lijstalinea">
    <w:name w:val="List Paragraph"/>
    <w:basedOn w:val="Standaard"/>
    <w:uiPriority w:val="34"/>
    <w:qFormat/>
    <w:rsid w:val="004A6119"/>
    <w:pPr>
      <w:ind w:left="720"/>
      <w:contextualSpacing/>
    </w:pPr>
  </w:style>
  <w:style w:type="paragraph" w:styleId="Ondertitel">
    <w:name w:val="Subtitle"/>
    <w:basedOn w:val="Standaard"/>
    <w:next w:val="Standaard"/>
    <w:link w:val="OndertitelChar"/>
    <w:uiPriority w:val="11"/>
    <w:qFormat/>
    <w:rsid w:val="00B642BB"/>
    <w:pPr>
      <w:numPr>
        <w:ilvl w:val="1"/>
      </w:numPr>
      <w:spacing w:after="160"/>
      <w:jc w:val="right"/>
    </w:pPr>
    <w:rPr>
      <w:rFonts w:ascii="Verdana" w:eastAsiaTheme="minorEastAsia" w:hAnsi="Verdana"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B642BB"/>
    <w:rPr>
      <w:rFonts w:ascii="Verdana" w:eastAsiaTheme="minorEastAsia" w:hAnsi="Verdana"/>
      <w:color w:val="5A5A5A" w:themeColor="text1" w:themeTint="A5"/>
      <w:spacing w:val="15"/>
      <w:sz w:val="22"/>
      <w:szCs w:val="22"/>
      <w:lang w:val="nl-BE" w:eastAsia="nl-NL"/>
    </w:rPr>
  </w:style>
  <w:style w:type="paragraph" w:customStyle="1" w:styleId="abstract">
    <w:name w:val="abstract"/>
    <w:basedOn w:val="Titel"/>
    <w:link w:val="abstractChar"/>
    <w:qFormat/>
    <w:rsid w:val="00B642BB"/>
    <w:pPr>
      <w:jc w:val="left"/>
    </w:pPr>
    <w:rPr>
      <w:sz w:val="22"/>
    </w:rPr>
  </w:style>
  <w:style w:type="paragraph" w:customStyle="1" w:styleId="Stijl1">
    <w:name w:val="Stijl1"/>
    <w:basedOn w:val="abstract"/>
    <w:link w:val="Stijl1Char"/>
    <w:rsid w:val="00B639D8"/>
    <w:rPr>
      <w:b/>
    </w:rPr>
  </w:style>
  <w:style w:type="character" w:customStyle="1" w:styleId="abstractChar">
    <w:name w:val="abstract Char"/>
    <w:basedOn w:val="TitelChar"/>
    <w:link w:val="abstract"/>
    <w:rsid w:val="00B642BB"/>
    <w:rPr>
      <w:rFonts w:ascii="Verdana" w:eastAsiaTheme="majorEastAsia" w:hAnsi="Verdana" w:cs="Times New Roman (Koppen CS)"/>
      <w:noProof/>
      <w:sz w:val="22"/>
      <w:szCs w:val="44"/>
      <w:lang w:val="nl-BE" w:eastAsia="nl-NL"/>
    </w:rPr>
  </w:style>
  <w:style w:type="paragraph" w:customStyle="1" w:styleId="doorlopendetekst-standaard">
    <w:name w:val="doorlopende tekst - standaard"/>
    <w:basedOn w:val="Standaard"/>
    <w:link w:val="doorlopendetekst-standaardChar"/>
    <w:rsid w:val="006C46DB"/>
    <w:pPr>
      <w:jc w:val="both"/>
    </w:pPr>
    <w:rPr>
      <w:lang w:bidi="nl-NL"/>
    </w:rPr>
  </w:style>
  <w:style w:type="character" w:customStyle="1" w:styleId="Stijl1Char">
    <w:name w:val="Stijl1 Char"/>
    <w:basedOn w:val="abstractChar"/>
    <w:link w:val="Stijl1"/>
    <w:rsid w:val="00B639D8"/>
    <w:rPr>
      <w:rFonts w:ascii="Verdana" w:eastAsiaTheme="majorEastAsia" w:hAnsi="Verdana" w:cs="Times New Roman (Koppen CS)"/>
      <w:b/>
      <w:noProof/>
      <w:sz w:val="40"/>
      <w:szCs w:val="44"/>
      <w:lang w:val="nl-BE" w:eastAsia="nl-NL"/>
    </w:rPr>
  </w:style>
  <w:style w:type="paragraph" w:styleId="Citaat">
    <w:name w:val="Quote"/>
    <w:basedOn w:val="Standaard"/>
    <w:next w:val="Standaard"/>
    <w:link w:val="CitaatChar"/>
    <w:uiPriority w:val="29"/>
    <w:qFormat/>
    <w:rsid w:val="00B642BB"/>
    <w:pPr>
      <w:spacing w:before="200" w:after="160"/>
      <w:ind w:left="864" w:right="864"/>
      <w:jc w:val="center"/>
    </w:pPr>
    <w:rPr>
      <w:rFonts w:ascii="Verdana" w:hAnsi="Verdana"/>
      <w:i/>
      <w:iCs/>
      <w:color w:val="404040" w:themeColor="text1" w:themeTint="BF"/>
      <w:sz w:val="22"/>
    </w:rPr>
  </w:style>
  <w:style w:type="character" w:customStyle="1" w:styleId="doorlopendetekst-standaardChar">
    <w:name w:val="doorlopende tekst - standaard Char"/>
    <w:basedOn w:val="Standaardalinea-lettertype"/>
    <w:link w:val="doorlopendetekst-standaard"/>
    <w:rsid w:val="006C46DB"/>
    <w:rPr>
      <w:rFonts w:ascii="Times New Roman" w:eastAsia="Times New Roman" w:hAnsi="Times New Roman" w:cs="Times New Roman"/>
      <w:sz w:val="24"/>
      <w:szCs w:val="24"/>
      <w:lang w:val="nl-BE" w:eastAsia="nl-NL" w:bidi="nl-NL"/>
    </w:rPr>
  </w:style>
  <w:style w:type="character" w:customStyle="1" w:styleId="CitaatChar">
    <w:name w:val="Citaat Char"/>
    <w:basedOn w:val="Standaardalinea-lettertype"/>
    <w:link w:val="Citaat"/>
    <w:uiPriority w:val="29"/>
    <w:rsid w:val="00B642BB"/>
    <w:rPr>
      <w:rFonts w:ascii="Verdana" w:eastAsia="Times New Roman" w:hAnsi="Verdana" w:cs="Times New Roman"/>
      <w:i/>
      <w:iCs/>
      <w:color w:val="404040" w:themeColor="text1" w:themeTint="BF"/>
      <w:sz w:val="22"/>
      <w:szCs w:val="24"/>
      <w:lang w:val="nl-BE" w:eastAsia="nl-NL"/>
    </w:rPr>
  </w:style>
  <w:style w:type="paragraph" w:customStyle="1" w:styleId="standaardtekst">
    <w:name w:val="standaard tekst"/>
    <w:basedOn w:val="Standaard"/>
    <w:link w:val="standaardtekstChar"/>
    <w:qFormat/>
    <w:rsid w:val="00B642BB"/>
    <w:pPr>
      <w:jc w:val="both"/>
    </w:pPr>
    <w:rPr>
      <w:rFonts w:ascii="Verdana" w:hAnsi="Verdana"/>
      <w:sz w:val="22"/>
      <w:lang w:bidi="nl-NL"/>
    </w:rPr>
  </w:style>
  <w:style w:type="character" w:customStyle="1" w:styleId="standaardtekstChar">
    <w:name w:val="standaard tekst Char"/>
    <w:basedOn w:val="Standaardalinea-lettertype"/>
    <w:link w:val="standaardtekst"/>
    <w:rsid w:val="00B642BB"/>
    <w:rPr>
      <w:rFonts w:ascii="Verdana" w:eastAsia="Times New Roman" w:hAnsi="Verdana" w:cs="Times New Roman"/>
      <w:sz w:val="22"/>
      <w:szCs w:val="24"/>
      <w:lang w:val="nl-BE"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5580">
      <w:bodyDiv w:val="1"/>
      <w:marLeft w:val="0"/>
      <w:marRight w:val="0"/>
      <w:marTop w:val="0"/>
      <w:marBottom w:val="0"/>
      <w:divBdr>
        <w:top w:val="none" w:sz="0" w:space="0" w:color="auto"/>
        <w:left w:val="none" w:sz="0" w:space="0" w:color="auto"/>
        <w:bottom w:val="none" w:sz="0" w:space="0" w:color="auto"/>
        <w:right w:val="none" w:sz="0" w:space="0" w:color="auto"/>
      </w:divBdr>
    </w:div>
    <w:div w:id="42875654">
      <w:bodyDiv w:val="1"/>
      <w:marLeft w:val="0"/>
      <w:marRight w:val="0"/>
      <w:marTop w:val="0"/>
      <w:marBottom w:val="0"/>
      <w:divBdr>
        <w:top w:val="none" w:sz="0" w:space="0" w:color="auto"/>
        <w:left w:val="none" w:sz="0" w:space="0" w:color="auto"/>
        <w:bottom w:val="none" w:sz="0" w:space="0" w:color="auto"/>
        <w:right w:val="none" w:sz="0" w:space="0" w:color="auto"/>
      </w:divBdr>
    </w:div>
    <w:div w:id="49227706">
      <w:bodyDiv w:val="1"/>
      <w:marLeft w:val="0"/>
      <w:marRight w:val="0"/>
      <w:marTop w:val="0"/>
      <w:marBottom w:val="0"/>
      <w:divBdr>
        <w:top w:val="none" w:sz="0" w:space="0" w:color="auto"/>
        <w:left w:val="none" w:sz="0" w:space="0" w:color="auto"/>
        <w:bottom w:val="none" w:sz="0" w:space="0" w:color="auto"/>
        <w:right w:val="none" w:sz="0" w:space="0" w:color="auto"/>
      </w:divBdr>
    </w:div>
    <w:div w:id="64962597">
      <w:bodyDiv w:val="1"/>
      <w:marLeft w:val="0"/>
      <w:marRight w:val="0"/>
      <w:marTop w:val="0"/>
      <w:marBottom w:val="0"/>
      <w:divBdr>
        <w:top w:val="none" w:sz="0" w:space="0" w:color="auto"/>
        <w:left w:val="none" w:sz="0" w:space="0" w:color="auto"/>
        <w:bottom w:val="none" w:sz="0" w:space="0" w:color="auto"/>
        <w:right w:val="none" w:sz="0" w:space="0" w:color="auto"/>
      </w:divBdr>
    </w:div>
    <w:div w:id="78870538">
      <w:bodyDiv w:val="1"/>
      <w:marLeft w:val="0"/>
      <w:marRight w:val="0"/>
      <w:marTop w:val="0"/>
      <w:marBottom w:val="0"/>
      <w:divBdr>
        <w:top w:val="none" w:sz="0" w:space="0" w:color="auto"/>
        <w:left w:val="none" w:sz="0" w:space="0" w:color="auto"/>
        <w:bottom w:val="none" w:sz="0" w:space="0" w:color="auto"/>
        <w:right w:val="none" w:sz="0" w:space="0" w:color="auto"/>
      </w:divBdr>
    </w:div>
    <w:div w:id="98449145">
      <w:bodyDiv w:val="1"/>
      <w:marLeft w:val="0"/>
      <w:marRight w:val="0"/>
      <w:marTop w:val="0"/>
      <w:marBottom w:val="0"/>
      <w:divBdr>
        <w:top w:val="none" w:sz="0" w:space="0" w:color="auto"/>
        <w:left w:val="none" w:sz="0" w:space="0" w:color="auto"/>
        <w:bottom w:val="none" w:sz="0" w:space="0" w:color="auto"/>
        <w:right w:val="none" w:sz="0" w:space="0" w:color="auto"/>
      </w:divBdr>
    </w:div>
    <w:div w:id="111561264">
      <w:bodyDiv w:val="1"/>
      <w:marLeft w:val="0"/>
      <w:marRight w:val="0"/>
      <w:marTop w:val="0"/>
      <w:marBottom w:val="0"/>
      <w:divBdr>
        <w:top w:val="none" w:sz="0" w:space="0" w:color="auto"/>
        <w:left w:val="none" w:sz="0" w:space="0" w:color="auto"/>
        <w:bottom w:val="none" w:sz="0" w:space="0" w:color="auto"/>
        <w:right w:val="none" w:sz="0" w:space="0" w:color="auto"/>
      </w:divBdr>
    </w:div>
    <w:div w:id="145127283">
      <w:bodyDiv w:val="1"/>
      <w:marLeft w:val="0"/>
      <w:marRight w:val="0"/>
      <w:marTop w:val="0"/>
      <w:marBottom w:val="0"/>
      <w:divBdr>
        <w:top w:val="none" w:sz="0" w:space="0" w:color="auto"/>
        <w:left w:val="none" w:sz="0" w:space="0" w:color="auto"/>
        <w:bottom w:val="none" w:sz="0" w:space="0" w:color="auto"/>
        <w:right w:val="none" w:sz="0" w:space="0" w:color="auto"/>
      </w:divBdr>
    </w:div>
    <w:div w:id="159197268">
      <w:bodyDiv w:val="1"/>
      <w:marLeft w:val="0"/>
      <w:marRight w:val="0"/>
      <w:marTop w:val="0"/>
      <w:marBottom w:val="0"/>
      <w:divBdr>
        <w:top w:val="none" w:sz="0" w:space="0" w:color="auto"/>
        <w:left w:val="none" w:sz="0" w:space="0" w:color="auto"/>
        <w:bottom w:val="none" w:sz="0" w:space="0" w:color="auto"/>
        <w:right w:val="none" w:sz="0" w:space="0" w:color="auto"/>
      </w:divBdr>
    </w:div>
    <w:div w:id="179514793">
      <w:bodyDiv w:val="1"/>
      <w:marLeft w:val="0"/>
      <w:marRight w:val="0"/>
      <w:marTop w:val="0"/>
      <w:marBottom w:val="0"/>
      <w:divBdr>
        <w:top w:val="none" w:sz="0" w:space="0" w:color="auto"/>
        <w:left w:val="none" w:sz="0" w:space="0" w:color="auto"/>
        <w:bottom w:val="none" w:sz="0" w:space="0" w:color="auto"/>
        <w:right w:val="none" w:sz="0" w:space="0" w:color="auto"/>
      </w:divBdr>
    </w:div>
    <w:div w:id="199128188">
      <w:bodyDiv w:val="1"/>
      <w:marLeft w:val="0"/>
      <w:marRight w:val="0"/>
      <w:marTop w:val="0"/>
      <w:marBottom w:val="0"/>
      <w:divBdr>
        <w:top w:val="none" w:sz="0" w:space="0" w:color="auto"/>
        <w:left w:val="none" w:sz="0" w:space="0" w:color="auto"/>
        <w:bottom w:val="none" w:sz="0" w:space="0" w:color="auto"/>
        <w:right w:val="none" w:sz="0" w:space="0" w:color="auto"/>
      </w:divBdr>
    </w:div>
    <w:div w:id="215312507">
      <w:bodyDiv w:val="1"/>
      <w:marLeft w:val="0"/>
      <w:marRight w:val="0"/>
      <w:marTop w:val="0"/>
      <w:marBottom w:val="0"/>
      <w:divBdr>
        <w:top w:val="none" w:sz="0" w:space="0" w:color="auto"/>
        <w:left w:val="none" w:sz="0" w:space="0" w:color="auto"/>
        <w:bottom w:val="none" w:sz="0" w:space="0" w:color="auto"/>
        <w:right w:val="none" w:sz="0" w:space="0" w:color="auto"/>
      </w:divBdr>
    </w:div>
    <w:div w:id="228810653">
      <w:bodyDiv w:val="1"/>
      <w:marLeft w:val="0"/>
      <w:marRight w:val="0"/>
      <w:marTop w:val="0"/>
      <w:marBottom w:val="0"/>
      <w:divBdr>
        <w:top w:val="none" w:sz="0" w:space="0" w:color="auto"/>
        <w:left w:val="none" w:sz="0" w:space="0" w:color="auto"/>
        <w:bottom w:val="none" w:sz="0" w:space="0" w:color="auto"/>
        <w:right w:val="none" w:sz="0" w:space="0" w:color="auto"/>
      </w:divBdr>
    </w:div>
    <w:div w:id="260336320">
      <w:bodyDiv w:val="1"/>
      <w:marLeft w:val="0"/>
      <w:marRight w:val="0"/>
      <w:marTop w:val="0"/>
      <w:marBottom w:val="0"/>
      <w:divBdr>
        <w:top w:val="none" w:sz="0" w:space="0" w:color="auto"/>
        <w:left w:val="none" w:sz="0" w:space="0" w:color="auto"/>
        <w:bottom w:val="none" w:sz="0" w:space="0" w:color="auto"/>
        <w:right w:val="none" w:sz="0" w:space="0" w:color="auto"/>
      </w:divBdr>
    </w:div>
    <w:div w:id="330178429">
      <w:bodyDiv w:val="1"/>
      <w:marLeft w:val="0"/>
      <w:marRight w:val="0"/>
      <w:marTop w:val="0"/>
      <w:marBottom w:val="0"/>
      <w:divBdr>
        <w:top w:val="none" w:sz="0" w:space="0" w:color="auto"/>
        <w:left w:val="none" w:sz="0" w:space="0" w:color="auto"/>
        <w:bottom w:val="none" w:sz="0" w:space="0" w:color="auto"/>
        <w:right w:val="none" w:sz="0" w:space="0" w:color="auto"/>
      </w:divBdr>
    </w:div>
    <w:div w:id="495808788">
      <w:bodyDiv w:val="1"/>
      <w:marLeft w:val="0"/>
      <w:marRight w:val="0"/>
      <w:marTop w:val="0"/>
      <w:marBottom w:val="0"/>
      <w:divBdr>
        <w:top w:val="none" w:sz="0" w:space="0" w:color="auto"/>
        <w:left w:val="none" w:sz="0" w:space="0" w:color="auto"/>
        <w:bottom w:val="none" w:sz="0" w:space="0" w:color="auto"/>
        <w:right w:val="none" w:sz="0" w:space="0" w:color="auto"/>
      </w:divBdr>
    </w:div>
    <w:div w:id="543254200">
      <w:bodyDiv w:val="1"/>
      <w:marLeft w:val="0"/>
      <w:marRight w:val="0"/>
      <w:marTop w:val="0"/>
      <w:marBottom w:val="0"/>
      <w:divBdr>
        <w:top w:val="none" w:sz="0" w:space="0" w:color="auto"/>
        <w:left w:val="none" w:sz="0" w:space="0" w:color="auto"/>
        <w:bottom w:val="none" w:sz="0" w:space="0" w:color="auto"/>
        <w:right w:val="none" w:sz="0" w:space="0" w:color="auto"/>
      </w:divBdr>
    </w:div>
    <w:div w:id="567496616">
      <w:bodyDiv w:val="1"/>
      <w:marLeft w:val="0"/>
      <w:marRight w:val="0"/>
      <w:marTop w:val="0"/>
      <w:marBottom w:val="0"/>
      <w:divBdr>
        <w:top w:val="none" w:sz="0" w:space="0" w:color="auto"/>
        <w:left w:val="none" w:sz="0" w:space="0" w:color="auto"/>
        <w:bottom w:val="none" w:sz="0" w:space="0" w:color="auto"/>
        <w:right w:val="none" w:sz="0" w:space="0" w:color="auto"/>
      </w:divBdr>
    </w:div>
    <w:div w:id="612905243">
      <w:bodyDiv w:val="1"/>
      <w:marLeft w:val="0"/>
      <w:marRight w:val="0"/>
      <w:marTop w:val="0"/>
      <w:marBottom w:val="0"/>
      <w:divBdr>
        <w:top w:val="none" w:sz="0" w:space="0" w:color="auto"/>
        <w:left w:val="none" w:sz="0" w:space="0" w:color="auto"/>
        <w:bottom w:val="none" w:sz="0" w:space="0" w:color="auto"/>
        <w:right w:val="none" w:sz="0" w:space="0" w:color="auto"/>
      </w:divBdr>
    </w:div>
    <w:div w:id="639454580">
      <w:bodyDiv w:val="1"/>
      <w:marLeft w:val="0"/>
      <w:marRight w:val="0"/>
      <w:marTop w:val="0"/>
      <w:marBottom w:val="0"/>
      <w:divBdr>
        <w:top w:val="none" w:sz="0" w:space="0" w:color="auto"/>
        <w:left w:val="none" w:sz="0" w:space="0" w:color="auto"/>
        <w:bottom w:val="none" w:sz="0" w:space="0" w:color="auto"/>
        <w:right w:val="none" w:sz="0" w:space="0" w:color="auto"/>
      </w:divBdr>
    </w:div>
    <w:div w:id="642664086">
      <w:bodyDiv w:val="1"/>
      <w:marLeft w:val="0"/>
      <w:marRight w:val="0"/>
      <w:marTop w:val="0"/>
      <w:marBottom w:val="0"/>
      <w:divBdr>
        <w:top w:val="none" w:sz="0" w:space="0" w:color="auto"/>
        <w:left w:val="none" w:sz="0" w:space="0" w:color="auto"/>
        <w:bottom w:val="none" w:sz="0" w:space="0" w:color="auto"/>
        <w:right w:val="none" w:sz="0" w:space="0" w:color="auto"/>
      </w:divBdr>
    </w:div>
    <w:div w:id="643242753">
      <w:bodyDiv w:val="1"/>
      <w:marLeft w:val="0"/>
      <w:marRight w:val="0"/>
      <w:marTop w:val="0"/>
      <w:marBottom w:val="0"/>
      <w:divBdr>
        <w:top w:val="none" w:sz="0" w:space="0" w:color="auto"/>
        <w:left w:val="none" w:sz="0" w:space="0" w:color="auto"/>
        <w:bottom w:val="none" w:sz="0" w:space="0" w:color="auto"/>
        <w:right w:val="none" w:sz="0" w:space="0" w:color="auto"/>
      </w:divBdr>
    </w:div>
    <w:div w:id="645008269">
      <w:bodyDiv w:val="1"/>
      <w:marLeft w:val="0"/>
      <w:marRight w:val="0"/>
      <w:marTop w:val="0"/>
      <w:marBottom w:val="0"/>
      <w:divBdr>
        <w:top w:val="none" w:sz="0" w:space="0" w:color="auto"/>
        <w:left w:val="none" w:sz="0" w:space="0" w:color="auto"/>
        <w:bottom w:val="none" w:sz="0" w:space="0" w:color="auto"/>
        <w:right w:val="none" w:sz="0" w:space="0" w:color="auto"/>
      </w:divBdr>
    </w:div>
    <w:div w:id="708188269">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77525664">
      <w:bodyDiv w:val="1"/>
      <w:marLeft w:val="0"/>
      <w:marRight w:val="0"/>
      <w:marTop w:val="0"/>
      <w:marBottom w:val="0"/>
      <w:divBdr>
        <w:top w:val="none" w:sz="0" w:space="0" w:color="auto"/>
        <w:left w:val="none" w:sz="0" w:space="0" w:color="auto"/>
        <w:bottom w:val="none" w:sz="0" w:space="0" w:color="auto"/>
        <w:right w:val="none" w:sz="0" w:space="0" w:color="auto"/>
      </w:divBdr>
    </w:div>
    <w:div w:id="817261258">
      <w:bodyDiv w:val="1"/>
      <w:marLeft w:val="0"/>
      <w:marRight w:val="0"/>
      <w:marTop w:val="0"/>
      <w:marBottom w:val="0"/>
      <w:divBdr>
        <w:top w:val="none" w:sz="0" w:space="0" w:color="auto"/>
        <w:left w:val="none" w:sz="0" w:space="0" w:color="auto"/>
        <w:bottom w:val="none" w:sz="0" w:space="0" w:color="auto"/>
        <w:right w:val="none" w:sz="0" w:space="0" w:color="auto"/>
      </w:divBdr>
    </w:div>
    <w:div w:id="838468843">
      <w:bodyDiv w:val="1"/>
      <w:marLeft w:val="0"/>
      <w:marRight w:val="0"/>
      <w:marTop w:val="0"/>
      <w:marBottom w:val="0"/>
      <w:divBdr>
        <w:top w:val="none" w:sz="0" w:space="0" w:color="auto"/>
        <w:left w:val="none" w:sz="0" w:space="0" w:color="auto"/>
        <w:bottom w:val="none" w:sz="0" w:space="0" w:color="auto"/>
        <w:right w:val="none" w:sz="0" w:space="0" w:color="auto"/>
      </w:divBdr>
    </w:div>
    <w:div w:id="992373359">
      <w:bodyDiv w:val="1"/>
      <w:marLeft w:val="0"/>
      <w:marRight w:val="0"/>
      <w:marTop w:val="0"/>
      <w:marBottom w:val="0"/>
      <w:divBdr>
        <w:top w:val="none" w:sz="0" w:space="0" w:color="auto"/>
        <w:left w:val="none" w:sz="0" w:space="0" w:color="auto"/>
        <w:bottom w:val="none" w:sz="0" w:space="0" w:color="auto"/>
        <w:right w:val="none" w:sz="0" w:space="0" w:color="auto"/>
      </w:divBdr>
    </w:div>
    <w:div w:id="996688730">
      <w:bodyDiv w:val="1"/>
      <w:marLeft w:val="0"/>
      <w:marRight w:val="0"/>
      <w:marTop w:val="0"/>
      <w:marBottom w:val="0"/>
      <w:divBdr>
        <w:top w:val="none" w:sz="0" w:space="0" w:color="auto"/>
        <w:left w:val="none" w:sz="0" w:space="0" w:color="auto"/>
        <w:bottom w:val="none" w:sz="0" w:space="0" w:color="auto"/>
        <w:right w:val="none" w:sz="0" w:space="0" w:color="auto"/>
      </w:divBdr>
    </w:div>
    <w:div w:id="1088454654">
      <w:bodyDiv w:val="1"/>
      <w:marLeft w:val="0"/>
      <w:marRight w:val="0"/>
      <w:marTop w:val="0"/>
      <w:marBottom w:val="0"/>
      <w:divBdr>
        <w:top w:val="none" w:sz="0" w:space="0" w:color="auto"/>
        <w:left w:val="none" w:sz="0" w:space="0" w:color="auto"/>
        <w:bottom w:val="none" w:sz="0" w:space="0" w:color="auto"/>
        <w:right w:val="none" w:sz="0" w:space="0" w:color="auto"/>
      </w:divBdr>
    </w:div>
    <w:div w:id="1141121621">
      <w:bodyDiv w:val="1"/>
      <w:marLeft w:val="0"/>
      <w:marRight w:val="0"/>
      <w:marTop w:val="0"/>
      <w:marBottom w:val="0"/>
      <w:divBdr>
        <w:top w:val="none" w:sz="0" w:space="0" w:color="auto"/>
        <w:left w:val="none" w:sz="0" w:space="0" w:color="auto"/>
        <w:bottom w:val="none" w:sz="0" w:space="0" w:color="auto"/>
        <w:right w:val="none" w:sz="0" w:space="0" w:color="auto"/>
      </w:divBdr>
    </w:div>
    <w:div w:id="1210917720">
      <w:bodyDiv w:val="1"/>
      <w:marLeft w:val="0"/>
      <w:marRight w:val="0"/>
      <w:marTop w:val="0"/>
      <w:marBottom w:val="0"/>
      <w:divBdr>
        <w:top w:val="none" w:sz="0" w:space="0" w:color="auto"/>
        <w:left w:val="none" w:sz="0" w:space="0" w:color="auto"/>
        <w:bottom w:val="none" w:sz="0" w:space="0" w:color="auto"/>
        <w:right w:val="none" w:sz="0" w:space="0" w:color="auto"/>
      </w:divBdr>
    </w:div>
    <w:div w:id="1257250376">
      <w:bodyDiv w:val="1"/>
      <w:marLeft w:val="0"/>
      <w:marRight w:val="0"/>
      <w:marTop w:val="0"/>
      <w:marBottom w:val="0"/>
      <w:divBdr>
        <w:top w:val="none" w:sz="0" w:space="0" w:color="auto"/>
        <w:left w:val="none" w:sz="0" w:space="0" w:color="auto"/>
        <w:bottom w:val="none" w:sz="0" w:space="0" w:color="auto"/>
        <w:right w:val="none" w:sz="0" w:space="0" w:color="auto"/>
      </w:divBdr>
    </w:div>
    <w:div w:id="1348019289">
      <w:bodyDiv w:val="1"/>
      <w:marLeft w:val="0"/>
      <w:marRight w:val="0"/>
      <w:marTop w:val="0"/>
      <w:marBottom w:val="0"/>
      <w:divBdr>
        <w:top w:val="none" w:sz="0" w:space="0" w:color="auto"/>
        <w:left w:val="none" w:sz="0" w:space="0" w:color="auto"/>
        <w:bottom w:val="none" w:sz="0" w:space="0" w:color="auto"/>
        <w:right w:val="none" w:sz="0" w:space="0" w:color="auto"/>
      </w:divBdr>
    </w:div>
    <w:div w:id="1358115700">
      <w:bodyDiv w:val="1"/>
      <w:marLeft w:val="0"/>
      <w:marRight w:val="0"/>
      <w:marTop w:val="0"/>
      <w:marBottom w:val="0"/>
      <w:divBdr>
        <w:top w:val="none" w:sz="0" w:space="0" w:color="auto"/>
        <w:left w:val="none" w:sz="0" w:space="0" w:color="auto"/>
        <w:bottom w:val="none" w:sz="0" w:space="0" w:color="auto"/>
        <w:right w:val="none" w:sz="0" w:space="0" w:color="auto"/>
      </w:divBdr>
    </w:div>
    <w:div w:id="1477989158">
      <w:bodyDiv w:val="1"/>
      <w:marLeft w:val="0"/>
      <w:marRight w:val="0"/>
      <w:marTop w:val="0"/>
      <w:marBottom w:val="0"/>
      <w:divBdr>
        <w:top w:val="none" w:sz="0" w:space="0" w:color="auto"/>
        <w:left w:val="none" w:sz="0" w:space="0" w:color="auto"/>
        <w:bottom w:val="none" w:sz="0" w:space="0" w:color="auto"/>
        <w:right w:val="none" w:sz="0" w:space="0" w:color="auto"/>
      </w:divBdr>
    </w:div>
    <w:div w:id="1479112084">
      <w:bodyDiv w:val="1"/>
      <w:marLeft w:val="0"/>
      <w:marRight w:val="0"/>
      <w:marTop w:val="0"/>
      <w:marBottom w:val="0"/>
      <w:divBdr>
        <w:top w:val="none" w:sz="0" w:space="0" w:color="auto"/>
        <w:left w:val="none" w:sz="0" w:space="0" w:color="auto"/>
        <w:bottom w:val="none" w:sz="0" w:space="0" w:color="auto"/>
        <w:right w:val="none" w:sz="0" w:space="0" w:color="auto"/>
      </w:divBdr>
    </w:div>
    <w:div w:id="1514761478">
      <w:bodyDiv w:val="1"/>
      <w:marLeft w:val="0"/>
      <w:marRight w:val="0"/>
      <w:marTop w:val="0"/>
      <w:marBottom w:val="0"/>
      <w:divBdr>
        <w:top w:val="none" w:sz="0" w:space="0" w:color="auto"/>
        <w:left w:val="none" w:sz="0" w:space="0" w:color="auto"/>
        <w:bottom w:val="none" w:sz="0" w:space="0" w:color="auto"/>
        <w:right w:val="none" w:sz="0" w:space="0" w:color="auto"/>
      </w:divBdr>
    </w:div>
    <w:div w:id="1585845222">
      <w:bodyDiv w:val="1"/>
      <w:marLeft w:val="0"/>
      <w:marRight w:val="0"/>
      <w:marTop w:val="0"/>
      <w:marBottom w:val="0"/>
      <w:divBdr>
        <w:top w:val="none" w:sz="0" w:space="0" w:color="auto"/>
        <w:left w:val="none" w:sz="0" w:space="0" w:color="auto"/>
        <w:bottom w:val="none" w:sz="0" w:space="0" w:color="auto"/>
        <w:right w:val="none" w:sz="0" w:space="0" w:color="auto"/>
      </w:divBdr>
    </w:div>
    <w:div w:id="1718894558">
      <w:bodyDiv w:val="1"/>
      <w:marLeft w:val="0"/>
      <w:marRight w:val="0"/>
      <w:marTop w:val="0"/>
      <w:marBottom w:val="0"/>
      <w:divBdr>
        <w:top w:val="none" w:sz="0" w:space="0" w:color="auto"/>
        <w:left w:val="none" w:sz="0" w:space="0" w:color="auto"/>
        <w:bottom w:val="none" w:sz="0" w:space="0" w:color="auto"/>
        <w:right w:val="none" w:sz="0" w:space="0" w:color="auto"/>
      </w:divBdr>
    </w:div>
    <w:div w:id="1811558500">
      <w:bodyDiv w:val="1"/>
      <w:marLeft w:val="0"/>
      <w:marRight w:val="0"/>
      <w:marTop w:val="0"/>
      <w:marBottom w:val="0"/>
      <w:divBdr>
        <w:top w:val="none" w:sz="0" w:space="0" w:color="auto"/>
        <w:left w:val="none" w:sz="0" w:space="0" w:color="auto"/>
        <w:bottom w:val="none" w:sz="0" w:space="0" w:color="auto"/>
        <w:right w:val="none" w:sz="0" w:space="0" w:color="auto"/>
      </w:divBdr>
    </w:div>
    <w:div w:id="1870603546">
      <w:bodyDiv w:val="1"/>
      <w:marLeft w:val="0"/>
      <w:marRight w:val="0"/>
      <w:marTop w:val="0"/>
      <w:marBottom w:val="0"/>
      <w:divBdr>
        <w:top w:val="none" w:sz="0" w:space="0" w:color="auto"/>
        <w:left w:val="none" w:sz="0" w:space="0" w:color="auto"/>
        <w:bottom w:val="none" w:sz="0" w:space="0" w:color="auto"/>
        <w:right w:val="none" w:sz="0" w:space="0" w:color="auto"/>
      </w:divBdr>
    </w:div>
    <w:div w:id="1892568243">
      <w:bodyDiv w:val="1"/>
      <w:marLeft w:val="0"/>
      <w:marRight w:val="0"/>
      <w:marTop w:val="0"/>
      <w:marBottom w:val="0"/>
      <w:divBdr>
        <w:top w:val="none" w:sz="0" w:space="0" w:color="auto"/>
        <w:left w:val="none" w:sz="0" w:space="0" w:color="auto"/>
        <w:bottom w:val="none" w:sz="0" w:space="0" w:color="auto"/>
        <w:right w:val="none" w:sz="0" w:space="0" w:color="auto"/>
      </w:divBdr>
    </w:div>
    <w:div w:id="1918242031">
      <w:bodyDiv w:val="1"/>
      <w:marLeft w:val="0"/>
      <w:marRight w:val="0"/>
      <w:marTop w:val="0"/>
      <w:marBottom w:val="0"/>
      <w:divBdr>
        <w:top w:val="none" w:sz="0" w:space="0" w:color="auto"/>
        <w:left w:val="none" w:sz="0" w:space="0" w:color="auto"/>
        <w:bottom w:val="none" w:sz="0" w:space="0" w:color="auto"/>
        <w:right w:val="none" w:sz="0" w:space="0" w:color="auto"/>
      </w:divBdr>
    </w:div>
    <w:div w:id="1975672096">
      <w:bodyDiv w:val="1"/>
      <w:marLeft w:val="0"/>
      <w:marRight w:val="0"/>
      <w:marTop w:val="0"/>
      <w:marBottom w:val="0"/>
      <w:divBdr>
        <w:top w:val="none" w:sz="0" w:space="0" w:color="auto"/>
        <w:left w:val="none" w:sz="0" w:space="0" w:color="auto"/>
        <w:bottom w:val="none" w:sz="0" w:space="0" w:color="auto"/>
        <w:right w:val="none" w:sz="0" w:space="0" w:color="auto"/>
      </w:divBdr>
    </w:div>
    <w:div w:id="1997800921">
      <w:bodyDiv w:val="1"/>
      <w:marLeft w:val="0"/>
      <w:marRight w:val="0"/>
      <w:marTop w:val="0"/>
      <w:marBottom w:val="0"/>
      <w:divBdr>
        <w:top w:val="none" w:sz="0" w:space="0" w:color="auto"/>
        <w:left w:val="none" w:sz="0" w:space="0" w:color="auto"/>
        <w:bottom w:val="none" w:sz="0" w:space="0" w:color="auto"/>
        <w:right w:val="none" w:sz="0" w:space="0" w:color="auto"/>
      </w:divBdr>
    </w:div>
    <w:div w:id="2005157493">
      <w:bodyDiv w:val="1"/>
      <w:marLeft w:val="0"/>
      <w:marRight w:val="0"/>
      <w:marTop w:val="0"/>
      <w:marBottom w:val="0"/>
      <w:divBdr>
        <w:top w:val="none" w:sz="0" w:space="0" w:color="auto"/>
        <w:left w:val="none" w:sz="0" w:space="0" w:color="auto"/>
        <w:bottom w:val="none" w:sz="0" w:space="0" w:color="auto"/>
        <w:right w:val="none" w:sz="0" w:space="0" w:color="auto"/>
      </w:divBdr>
    </w:div>
    <w:div w:id="2034452125">
      <w:bodyDiv w:val="1"/>
      <w:marLeft w:val="0"/>
      <w:marRight w:val="0"/>
      <w:marTop w:val="0"/>
      <w:marBottom w:val="0"/>
      <w:divBdr>
        <w:top w:val="none" w:sz="0" w:space="0" w:color="auto"/>
        <w:left w:val="none" w:sz="0" w:space="0" w:color="auto"/>
        <w:bottom w:val="none" w:sz="0" w:space="0" w:color="auto"/>
        <w:right w:val="none" w:sz="0" w:space="0" w:color="auto"/>
      </w:divBdr>
    </w:div>
    <w:div w:id="2062754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pository.teneo.libis.be/delivery/DeliveryManagerServlet?dps_pid=IE2690625&amp;"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2AB44663F151489B0EAA1CBDD170AD"/>
        <w:category>
          <w:name w:val="Algemeen"/>
          <w:gallery w:val="placeholder"/>
        </w:category>
        <w:types>
          <w:type w:val="bbPlcHdr"/>
        </w:types>
        <w:behaviors>
          <w:behavior w:val="content"/>
        </w:behaviors>
        <w:guid w:val="{8F10C676-221D-6940-9E0B-CC05D9D9D715}"/>
      </w:docPartPr>
      <w:docPartBody>
        <w:p w:rsidR="008A1F56" w:rsidRDefault="00553070">
          <w:pPr>
            <w:pStyle w:val="4E2AB44663F151489B0EAA1CBDD170AD"/>
          </w:pPr>
          <w:r w:rsidRPr="00C12127">
            <w:rPr>
              <w:rStyle w:val="Tekstvantijdelijkeaanduiding"/>
              <w:lang w:bidi="nl-NL"/>
            </w:rPr>
            <w:t>Klik hier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Koppen CS)">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Verdana Pro">
    <w:altName w:val="Verdana Pro"/>
    <w:charset w:val="00"/>
    <w:family w:val="swiss"/>
    <w:pitch w:val="variable"/>
    <w:sig w:usb0="80000287" w:usb1="00000043"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070"/>
    <w:rsid w:val="00045D68"/>
    <w:rsid w:val="00094EB0"/>
    <w:rsid w:val="000D5214"/>
    <w:rsid w:val="002617D1"/>
    <w:rsid w:val="00312554"/>
    <w:rsid w:val="004C4992"/>
    <w:rsid w:val="00553070"/>
    <w:rsid w:val="005F75F9"/>
    <w:rsid w:val="008A1F56"/>
    <w:rsid w:val="008E591C"/>
    <w:rsid w:val="00AD5C9F"/>
    <w:rsid w:val="00FB5E95"/>
    <w:rsid w:val="00FB6A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4E2AB44663F151489B0EAA1CBDD170AD">
    <w:name w:val="4E2AB44663F151489B0EAA1CBDD170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234756-B508-489C-BCC0-927624E455C2}">
  <ds:schemaRefs>
    <ds:schemaRef ds:uri="http://schemas.openxmlformats.org/officeDocument/2006/bibliography"/>
  </ds:schemaRefs>
</ds:datastoreItem>
</file>

<file path=customXml/itemProps2.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4.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23</Pages>
  <Words>8261</Words>
  <Characters>45436</Characters>
  <Application>Microsoft Office Word</Application>
  <DocSecurity>0</DocSecurity>
  <Lines>378</Lines>
  <Paragraphs>107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Newsletter</vt:lpstr>
    </vt:vector>
  </TitlesOfParts>
  <Company/>
  <LinksUpToDate>false</LinksUpToDate>
  <CharactersWithSpaces>53590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Amber Van Den Broucke</cp:lastModifiedBy>
  <cp:revision>46</cp:revision>
  <cp:lastPrinted>2008-09-26T23:14:00Z</cp:lastPrinted>
  <dcterms:created xsi:type="dcterms:W3CDTF">2022-05-11T21:13:00Z</dcterms:created>
  <dcterms:modified xsi:type="dcterms:W3CDTF">2022-05-21T11:52:00Z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