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765FB" w14:textId="77777777" w:rsidR="007F67F3" w:rsidRDefault="007F67F3" w:rsidP="00322D0B">
      <w:pPr>
        <w:widowControl w:val="0"/>
        <w:tabs>
          <w:tab w:val="center" w:pos="4820"/>
        </w:tabs>
        <w:suppressAutoHyphens/>
        <w:spacing w:after="0"/>
        <w:rPr>
          <w:rFonts w:ascii="Times New Roman" w:eastAsia="SimSun" w:hAnsi="Times New Roman" w:cs="Mangal"/>
          <w:b/>
          <w:bCs/>
          <w:kern w:val="1"/>
          <w:sz w:val="40"/>
          <w:szCs w:val="40"/>
          <w:lang w:val="nl-BE" w:eastAsia="ar-SA" w:bidi="ar-SA"/>
        </w:rPr>
      </w:pPr>
    </w:p>
    <w:p w14:paraId="61C7BC96" w14:textId="77777777" w:rsidR="0025533C" w:rsidRDefault="0025533C" w:rsidP="00322D0B">
      <w:pPr>
        <w:widowControl w:val="0"/>
        <w:tabs>
          <w:tab w:val="center" w:pos="4820"/>
        </w:tabs>
        <w:suppressAutoHyphens/>
        <w:spacing w:after="0"/>
        <w:rPr>
          <w:rFonts w:ascii="Times New Roman" w:eastAsia="SimSun" w:hAnsi="Times New Roman" w:cs="Mangal"/>
          <w:b/>
          <w:bCs/>
          <w:kern w:val="1"/>
          <w:sz w:val="40"/>
          <w:szCs w:val="40"/>
          <w:lang w:val="nl-BE" w:eastAsia="ar-SA" w:bidi="ar-SA"/>
        </w:rPr>
      </w:pPr>
    </w:p>
    <w:p w14:paraId="3A80178A" w14:textId="77777777" w:rsidR="001A5A86" w:rsidRPr="00322D0B" w:rsidRDefault="008D2613" w:rsidP="008D2613">
      <w:pPr>
        <w:widowControl w:val="0"/>
        <w:tabs>
          <w:tab w:val="center" w:pos="4820"/>
        </w:tabs>
        <w:suppressAutoHyphens/>
        <w:spacing w:after="0"/>
        <w:jc w:val="right"/>
        <w:rPr>
          <w:rFonts w:ascii="Times New Roman" w:eastAsia="SimSun" w:hAnsi="Times New Roman" w:cs="Mangal"/>
          <w:b/>
          <w:bCs/>
          <w:kern w:val="1"/>
          <w:sz w:val="40"/>
          <w:szCs w:val="40"/>
          <w:lang w:val="nl-BE" w:eastAsia="ar-SA" w:bidi="ar-SA"/>
        </w:rPr>
      </w:pPr>
      <w:r>
        <w:rPr>
          <w:noProof/>
          <w:lang w:val="en-US" w:eastAsia="nl-NL" w:bidi="ar-SA"/>
        </w:rPr>
        <w:drawing>
          <wp:inline distT="0" distB="0" distL="0" distR="0" wp14:anchorId="638E76F3" wp14:editId="6B7631D9">
            <wp:extent cx="2377440" cy="1696085"/>
            <wp:effectExtent l="0" t="0" r="3810" b="0"/>
            <wp:docPr id="15" name="Afbeelding 15" descr="http://www.khbo.be/cms_files/N-18966-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hbo.be/cms_files/N-18966-Img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696085"/>
                    </a:xfrm>
                    <a:prstGeom prst="rect">
                      <a:avLst/>
                    </a:prstGeom>
                    <a:noFill/>
                    <a:ln>
                      <a:noFill/>
                    </a:ln>
                  </pic:spPr>
                </pic:pic>
              </a:graphicData>
            </a:graphic>
          </wp:inline>
        </w:drawing>
      </w:r>
    </w:p>
    <w:p w14:paraId="17F767A4" w14:textId="77777777" w:rsidR="001A5A86" w:rsidRPr="00FB400B" w:rsidRDefault="001A5A86" w:rsidP="008D2613">
      <w:pPr>
        <w:widowControl w:val="0"/>
        <w:tabs>
          <w:tab w:val="left" w:pos="1701"/>
        </w:tabs>
        <w:suppressAutoHyphens/>
        <w:spacing w:after="0"/>
        <w:rPr>
          <w:rFonts w:ascii="Cambria" w:eastAsia="SimSun" w:hAnsi="Cambria" w:cs="Mangal"/>
          <w:b/>
          <w:bCs/>
          <w:kern w:val="1"/>
          <w:sz w:val="72"/>
          <w:szCs w:val="72"/>
          <w:lang w:val="nl-BE" w:eastAsia="ar-SA" w:bidi="ar-SA"/>
        </w:rPr>
      </w:pPr>
    </w:p>
    <w:p w14:paraId="094FC71D" w14:textId="58E98B98" w:rsidR="008D2613" w:rsidRPr="00FB400B" w:rsidRDefault="00196EF1" w:rsidP="008D2613">
      <w:pPr>
        <w:widowControl w:val="0"/>
        <w:suppressAutoHyphens/>
        <w:spacing w:after="0"/>
        <w:jc w:val="right"/>
        <w:rPr>
          <w:rFonts w:ascii="Cambria" w:eastAsia="SimSun" w:hAnsi="Cambria" w:cs="Mangal"/>
          <w:b/>
          <w:bCs/>
          <w:kern w:val="1"/>
          <w:sz w:val="52"/>
          <w:szCs w:val="36"/>
          <w:lang w:val="nl-BE" w:eastAsia="ar-SA" w:bidi="ar-SA"/>
        </w:rPr>
      </w:pPr>
      <w:r w:rsidRPr="00FB400B">
        <w:rPr>
          <w:rFonts w:ascii="Cambria" w:eastAsia="SimSun" w:hAnsi="Cambria" w:cs="Mangal"/>
          <w:b/>
          <w:bCs/>
          <w:kern w:val="1"/>
          <w:sz w:val="52"/>
          <w:szCs w:val="36"/>
          <w:lang w:val="nl-BE" w:eastAsia="ar-SA" w:bidi="ar-SA"/>
        </w:rPr>
        <w:t>Hoe kan je kansarme leerlingen zo goed mogelijk begeleiden tijdens een studieondersteuning?</w:t>
      </w:r>
      <w:r w:rsidR="008D2613" w:rsidRPr="00FB400B">
        <w:rPr>
          <w:rFonts w:ascii="Cambria" w:eastAsia="SimSun" w:hAnsi="Cambria" w:cs="Mangal"/>
          <w:b/>
          <w:bCs/>
          <w:kern w:val="1"/>
          <w:sz w:val="52"/>
          <w:szCs w:val="36"/>
          <w:lang w:val="nl-BE" w:eastAsia="ar-SA" w:bidi="ar-SA"/>
        </w:rPr>
        <w:t xml:space="preserve"> </w:t>
      </w:r>
    </w:p>
    <w:p w14:paraId="2597EB25" w14:textId="23B8D11E" w:rsidR="008D2613" w:rsidRPr="00FB400B" w:rsidRDefault="00196EF1" w:rsidP="008D2613">
      <w:pPr>
        <w:widowControl w:val="0"/>
        <w:tabs>
          <w:tab w:val="left" w:pos="1701"/>
        </w:tabs>
        <w:suppressAutoHyphens/>
        <w:spacing w:after="0"/>
        <w:jc w:val="right"/>
        <w:rPr>
          <w:rFonts w:ascii="Cambria" w:eastAsia="SimSun" w:hAnsi="Cambria" w:cs="Mangal"/>
          <w:bCs/>
          <w:kern w:val="1"/>
          <w:sz w:val="40"/>
          <w:szCs w:val="72"/>
          <w:lang w:val="nl-BE" w:eastAsia="ar-SA" w:bidi="ar-SA"/>
        </w:rPr>
      </w:pPr>
      <w:r w:rsidRPr="00FB400B">
        <w:rPr>
          <w:rFonts w:ascii="Cambria" w:eastAsia="SimSun" w:hAnsi="Cambria" w:cs="Mangal"/>
          <w:bCs/>
          <w:kern w:val="1"/>
          <w:sz w:val="40"/>
          <w:szCs w:val="72"/>
          <w:lang w:val="nl-BE" w:eastAsia="ar-SA" w:bidi="ar-SA"/>
        </w:rPr>
        <w:t>Een hulpmiddel voor het project ‘t Scharnier</w:t>
      </w:r>
    </w:p>
    <w:p w14:paraId="5024AEDA" w14:textId="77777777" w:rsidR="0067055F" w:rsidRPr="00FB400B" w:rsidRDefault="0067055F" w:rsidP="0067055F">
      <w:pPr>
        <w:widowControl w:val="0"/>
        <w:suppressAutoHyphens/>
        <w:spacing w:after="0"/>
        <w:rPr>
          <w:rFonts w:ascii="Cambria" w:eastAsia="SimSun" w:hAnsi="Cambria" w:cs="Mangal"/>
          <w:b/>
          <w:bCs/>
          <w:kern w:val="1"/>
          <w:sz w:val="36"/>
          <w:szCs w:val="36"/>
          <w:lang w:val="nl-BE" w:eastAsia="ar-SA" w:bidi="ar-SA"/>
        </w:rPr>
      </w:pPr>
    </w:p>
    <w:p w14:paraId="2A54B4D1" w14:textId="77777777" w:rsidR="008D2613" w:rsidRPr="00FB400B" w:rsidRDefault="008D2613" w:rsidP="0067055F">
      <w:pPr>
        <w:widowControl w:val="0"/>
        <w:suppressAutoHyphens/>
        <w:spacing w:after="0"/>
        <w:rPr>
          <w:rFonts w:ascii="Cambria" w:eastAsia="SimSun" w:hAnsi="Cambria" w:cs="Mangal"/>
          <w:b/>
          <w:bCs/>
          <w:kern w:val="1"/>
          <w:sz w:val="36"/>
          <w:szCs w:val="36"/>
          <w:lang w:val="nl-BE" w:eastAsia="ar-SA" w:bidi="ar-SA"/>
        </w:rPr>
      </w:pPr>
    </w:p>
    <w:p w14:paraId="5EA0E9F2" w14:textId="77777777" w:rsidR="008D2613" w:rsidRPr="00FB400B" w:rsidRDefault="008D2613" w:rsidP="0067055F">
      <w:pPr>
        <w:widowControl w:val="0"/>
        <w:suppressAutoHyphens/>
        <w:spacing w:after="0"/>
        <w:rPr>
          <w:rFonts w:ascii="Cambria" w:eastAsia="SimSun" w:hAnsi="Cambria" w:cs="Mangal"/>
          <w:b/>
          <w:bCs/>
          <w:kern w:val="1"/>
          <w:sz w:val="36"/>
          <w:szCs w:val="36"/>
          <w:lang w:val="nl-BE" w:eastAsia="ar-SA" w:bidi="ar-SA"/>
        </w:rPr>
      </w:pPr>
    </w:p>
    <w:p w14:paraId="2A1AD3A7" w14:textId="77777777" w:rsidR="00FB400B" w:rsidRPr="00FB400B" w:rsidRDefault="00FB400B" w:rsidP="0067055F">
      <w:pPr>
        <w:widowControl w:val="0"/>
        <w:suppressAutoHyphens/>
        <w:spacing w:after="0"/>
        <w:rPr>
          <w:rFonts w:ascii="Cambria" w:eastAsia="SimSun" w:hAnsi="Cambria" w:cs="Mangal"/>
          <w:b/>
          <w:bCs/>
          <w:kern w:val="1"/>
          <w:sz w:val="36"/>
          <w:szCs w:val="36"/>
          <w:lang w:val="nl-BE" w:eastAsia="ar-SA" w:bidi="ar-SA"/>
        </w:rPr>
      </w:pPr>
    </w:p>
    <w:p w14:paraId="5E3BCC6B" w14:textId="77777777" w:rsidR="008D2613" w:rsidRPr="00FB400B" w:rsidRDefault="008D2613" w:rsidP="0067055F">
      <w:pPr>
        <w:widowControl w:val="0"/>
        <w:suppressAutoHyphens/>
        <w:spacing w:after="0"/>
        <w:rPr>
          <w:rFonts w:ascii="Cambria" w:eastAsia="SimSun" w:hAnsi="Cambria" w:cs="Mangal"/>
          <w:b/>
          <w:bCs/>
          <w:kern w:val="1"/>
          <w:sz w:val="36"/>
          <w:szCs w:val="36"/>
          <w:lang w:val="nl-BE" w:eastAsia="ar-SA" w:bidi="ar-SA"/>
        </w:rPr>
      </w:pPr>
    </w:p>
    <w:p w14:paraId="371E071A" w14:textId="3A09E5A8" w:rsidR="008D2613" w:rsidRPr="00FB400B" w:rsidRDefault="00196EF1" w:rsidP="008D2613">
      <w:pPr>
        <w:widowControl w:val="0"/>
        <w:tabs>
          <w:tab w:val="left" w:pos="1701"/>
        </w:tabs>
        <w:suppressAutoHyphens/>
        <w:spacing w:after="0"/>
        <w:jc w:val="right"/>
        <w:rPr>
          <w:rFonts w:ascii="Cambria" w:eastAsia="SimSun" w:hAnsi="Cambria" w:cs="Mangal"/>
          <w:bCs/>
          <w:kern w:val="1"/>
          <w:sz w:val="32"/>
          <w:szCs w:val="72"/>
          <w:lang w:val="nl-BE" w:eastAsia="ar-SA" w:bidi="ar-SA"/>
        </w:rPr>
      </w:pPr>
      <w:r w:rsidRPr="00FB400B">
        <w:rPr>
          <w:rFonts w:ascii="Cambria" w:eastAsia="SimSun" w:hAnsi="Cambria" w:cs="Mangal"/>
          <w:bCs/>
          <w:kern w:val="1"/>
          <w:sz w:val="32"/>
          <w:szCs w:val="72"/>
          <w:lang w:val="nl-BE" w:eastAsia="ar-SA" w:bidi="ar-SA"/>
        </w:rPr>
        <w:t>s</w:t>
      </w:r>
      <w:r w:rsidR="008D2613" w:rsidRPr="00FB400B">
        <w:rPr>
          <w:rFonts w:ascii="Cambria" w:eastAsia="SimSun" w:hAnsi="Cambria" w:cs="Mangal"/>
          <w:bCs/>
          <w:kern w:val="1"/>
          <w:sz w:val="32"/>
          <w:szCs w:val="72"/>
          <w:lang w:val="nl-BE" w:eastAsia="ar-SA" w:bidi="ar-SA"/>
        </w:rPr>
        <w:t>tudiegebied onderwijs</w:t>
      </w:r>
    </w:p>
    <w:p w14:paraId="16034F4F" w14:textId="3D8AAC27" w:rsidR="008D2613" w:rsidRPr="00FB400B" w:rsidRDefault="00196EF1" w:rsidP="008D2613">
      <w:pPr>
        <w:widowControl w:val="0"/>
        <w:tabs>
          <w:tab w:val="left" w:pos="1701"/>
        </w:tabs>
        <w:suppressAutoHyphens/>
        <w:spacing w:after="0"/>
        <w:jc w:val="right"/>
        <w:rPr>
          <w:rFonts w:ascii="Cambria" w:eastAsia="SimSun" w:hAnsi="Cambria" w:cs="Mangal"/>
          <w:bCs/>
          <w:kern w:val="1"/>
          <w:sz w:val="32"/>
          <w:szCs w:val="72"/>
          <w:lang w:val="nl-BE" w:eastAsia="ar-SA" w:bidi="ar-SA"/>
        </w:rPr>
      </w:pPr>
      <w:r w:rsidRPr="00FB400B">
        <w:rPr>
          <w:rFonts w:ascii="Cambria" w:eastAsia="SimSun" w:hAnsi="Cambria" w:cs="Mangal"/>
          <w:bCs/>
          <w:kern w:val="1"/>
          <w:sz w:val="32"/>
          <w:szCs w:val="72"/>
          <w:lang w:val="nl-BE" w:eastAsia="ar-SA" w:bidi="ar-SA"/>
        </w:rPr>
        <w:t xml:space="preserve">bachelor in </w:t>
      </w:r>
      <w:r w:rsidR="008D2613" w:rsidRPr="00FB400B">
        <w:rPr>
          <w:rFonts w:ascii="Cambria" w:eastAsia="SimSun" w:hAnsi="Cambria" w:cs="Mangal"/>
          <w:bCs/>
          <w:kern w:val="1"/>
          <w:sz w:val="32"/>
          <w:szCs w:val="72"/>
          <w:lang w:val="nl-BE" w:eastAsia="ar-SA" w:bidi="ar-SA"/>
        </w:rPr>
        <w:t>onderwijs: Secundair onderwijs</w:t>
      </w:r>
    </w:p>
    <w:p w14:paraId="18063B88" w14:textId="77777777" w:rsidR="00322D0B" w:rsidRPr="00FB400B" w:rsidRDefault="00322D0B" w:rsidP="00322D0B">
      <w:pPr>
        <w:widowControl w:val="0"/>
        <w:tabs>
          <w:tab w:val="left" w:pos="2268"/>
        </w:tabs>
        <w:suppressAutoHyphens/>
        <w:spacing w:after="0"/>
        <w:rPr>
          <w:rFonts w:ascii="Cambria" w:eastAsia="SimSun" w:hAnsi="Cambria" w:cs="Mangal"/>
          <w:b/>
          <w:bCs/>
          <w:kern w:val="1"/>
          <w:sz w:val="36"/>
          <w:szCs w:val="36"/>
          <w:lang w:val="nl-BE" w:eastAsia="ar-SA" w:bidi="ar-SA"/>
        </w:rPr>
      </w:pPr>
    </w:p>
    <w:p w14:paraId="42267BDD" w14:textId="77777777" w:rsidR="001A5A86" w:rsidRPr="00FB400B" w:rsidRDefault="001A5A86" w:rsidP="00322D0B">
      <w:pPr>
        <w:widowControl w:val="0"/>
        <w:tabs>
          <w:tab w:val="left" w:pos="2268"/>
        </w:tabs>
        <w:suppressAutoHyphens/>
        <w:spacing w:after="0"/>
        <w:rPr>
          <w:rFonts w:ascii="Cambria" w:eastAsia="SimSun" w:hAnsi="Cambria" w:cs="Mangal"/>
          <w:b/>
          <w:bCs/>
          <w:kern w:val="1"/>
          <w:sz w:val="36"/>
          <w:szCs w:val="36"/>
          <w:lang w:val="nl-BE" w:eastAsia="ar-SA" w:bidi="ar-SA"/>
        </w:rPr>
      </w:pPr>
    </w:p>
    <w:p w14:paraId="596AB49C" w14:textId="77777777" w:rsidR="00322D0B" w:rsidRPr="00FB400B" w:rsidRDefault="00322D0B" w:rsidP="00322D0B">
      <w:pPr>
        <w:widowControl w:val="0"/>
        <w:tabs>
          <w:tab w:val="center" w:pos="4819"/>
        </w:tabs>
        <w:suppressAutoHyphens/>
        <w:spacing w:after="0"/>
        <w:rPr>
          <w:rFonts w:ascii="Cambria" w:eastAsia="SimSun" w:hAnsi="Cambria" w:cs="Mangal"/>
          <w:kern w:val="1"/>
          <w:sz w:val="28"/>
          <w:szCs w:val="28"/>
          <w:lang w:val="nl-BE" w:eastAsia="ar-SA" w:bidi="ar-SA"/>
        </w:rPr>
      </w:pPr>
    </w:p>
    <w:p w14:paraId="6D9FB104" w14:textId="77777777" w:rsidR="008D2613" w:rsidRPr="00FB400B" w:rsidRDefault="008D2613" w:rsidP="00322D0B">
      <w:pPr>
        <w:widowControl w:val="0"/>
        <w:tabs>
          <w:tab w:val="center" w:pos="4819"/>
        </w:tabs>
        <w:suppressAutoHyphens/>
        <w:spacing w:after="0"/>
        <w:rPr>
          <w:rFonts w:ascii="Cambria" w:eastAsia="SimSun" w:hAnsi="Cambria" w:cs="Mangal"/>
          <w:kern w:val="1"/>
          <w:sz w:val="28"/>
          <w:szCs w:val="28"/>
          <w:lang w:val="nl-BE" w:eastAsia="ar-SA" w:bidi="ar-SA"/>
        </w:rPr>
      </w:pPr>
    </w:p>
    <w:p w14:paraId="2256D952" w14:textId="77777777" w:rsidR="008D2613" w:rsidRPr="00FB400B" w:rsidRDefault="008D2613" w:rsidP="00322D0B">
      <w:pPr>
        <w:widowControl w:val="0"/>
        <w:tabs>
          <w:tab w:val="center" w:pos="4819"/>
        </w:tabs>
        <w:suppressAutoHyphens/>
        <w:spacing w:after="0"/>
        <w:rPr>
          <w:rFonts w:ascii="Cambria" w:eastAsia="SimSun" w:hAnsi="Cambria" w:cs="Mangal"/>
          <w:kern w:val="1"/>
          <w:sz w:val="28"/>
          <w:szCs w:val="28"/>
          <w:lang w:val="nl-BE" w:eastAsia="ar-SA" w:bidi="ar-SA"/>
        </w:rPr>
      </w:pPr>
    </w:p>
    <w:p w14:paraId="78DBE3CB" w14:textId="77777777" w:rsidR="00322D0B" w:rsidRPr="00FB400B" w:rsidRDefault="00322D0B" w:rsidP="00322D0B">
      <w:pPr>
        <w:widowControl w:val="0"/>
        <w:tabs>
          <w:tab w:val="center" w:pos="4819"/>
        </w:tabs>
        <w:suppressAutoHyphens/>
        <w:spacing w:after="0"/>
        <w:rPr>
          <w:rFonts w:ascii="Cambria" w:eastAsia="SimSun" w:hAnsi="Cambria" w:cs="Arial"/>
          <w:kern w:val="1"/>
          <w:sz w:val="24"/>
          <w:lang w:val="nl-BE" w:eastAsia="ar-SA" w:bidi="ar-SA"/>
        </w:rPr>
      </w:pPr>
    </w:p>
    <w:p w14:paraId="26BEEE1D" w14:textId="77777777" w:rsidR="00B656C3" w:rsidRPr="00FB400B" w:rsidRDefault="00B656C3" w:rsidP="00DA68EA">
      <w:pPr>
        <w:widowControl w:val="0"/>
        <w:tabs>
          <w:tab w:val="right" w:pos="9657"/>
        </w:tabs>
        <w:suppressAutoHyphens/>
        <w:spacing w:after="0"/>
        <w:rPr>
          <w:rFonts w:ascii="Cambria" w:eastAsia="SimSun" w:hAnsi="Cambria" w:cstheme="majorHAnsi"/>
          <w:kern w:val="1"/>
          <w:sz w:val="24"/>
          <w:lang w:val="nl-BE" w:eastAsia="ar-SA" w:bidi="ar-SA"/>
        </w:rPr>
      </w:pPr>
      <w:r w:rsidRPr="00FB400B">
        <w:rPr>
          <w:rFonts w:ascii="Cambria" w:eastAsia="SimSun" w:hAnsi="Cambria" w:cstheme="majorHAnsi"/>
          <w:kern w:val="1"/>
          <w:sz w:val="24"/>
          <w:lang w:val="nl-BE" w:eastAsia="ar-SA" w:bidi="ar-SA"/>
        </w:rPr>
        <w:t xml:space="preserve">Eindwerk aangeboden tot het </w:t>
      </w:r>
    </w:p>
    <w:p w14:paraId="05C1A2AF" w14:textId="05A64451" w:rsidR="00B656C3" w:rsidRPr="00FB400B" w:rsidRDefault="00FB400B" w:rsidP="00DA68EA">
      <w:pPr>
        <w:widowControl w:val="0"/>
        <w:tabs>
          <w:tab w:val="right" w:pos="9657"/>
        </w:tabs>
        <w:suppressAutoHyphens/>
        <w:spacing w:after="0"/>
        <w:rPr>
          <w:rFonts w:ascii="Cambria" w:eastAsia="SimSun" w:hAnsi="Cambria" w:cstheme="majorHAnsi"/>
          <w:kern w:val="1"/>
          <w:sz w:val="24"/>
          <w:lang w:val="nl-BE" w:eastAsia="ar-SA" w:bidi="ar-SA"/>
        </w:rPr>
      </w:pPr>
      <w:r w:rsidRPr="00FB400B">
        <w:rPr>
          <w:rFonts w:ascii="Cambria" w:eastAsia="SimSun" w:hAnsi="Cambria" w:cstheme="majorHAnsi"/>
          <w:kern w:val="1"/>
          <w:sz w:val="24"/>
          <w:lang w:val="nl-BE" w:eastAsia="ar-SA" w:bidi="ar-SA"/>
        </w:rPr>
        <w:t>b</w:t>
      </w:r>
      <w:r w:rsidR="00B656C3" w:rsidRPr="00FB400B">
        <w:rPr>
          <w:rFonts w:ascii="Cambria" w:eastAsia="SimSun" w:hAnsi="Cambria" w:cstheme="majorHAnsi"/>
          <w:kern w:val="1"/>
          <w:sz w:val="24"/>
          <w:lang w:val="nl-BE" w:eastAsia="ar-SA" w:bidi="ar-SA"/>
        </w:rPr>
        <w:t>ehalen van het diploma van</w:t>
      </w:r>
    </w:p>
    <w:p w14:paraId="708AC65F" w14:textId="0E59B5DC" w:rsidR="00B656C3" w:rsidRPr="00FB400B" w:rsidRDefault="00FB400B" w:rsidP="00DA68EA">
      <w:pPr>
        <w:widowControl w:val="0"/>
        <w:tabs>
          <w:tab w:val="right" w:pos="9657"/>
        </w:tabs>
        <w:suppressAutoHyphens/>
        <w:spacing w:after="0"/>
        <w:rPr>
          <w:rFonts w:ascii="Cambria" w:eastAsia="SimSun" w:hAnsi="Cambria" w:cstheme="majorHAnsi"/>
          <w:kern w:val="1"/>
          <w:sz w:val="24"/>
          <w:lang w:val="nl-BE" w:eastAsia="ar-SA" w:bidi="ar-SA"/>
        </w:rPr>
      </w:pPr>
      <w:r w:rsidRPr="00FB400B">
        <w:rPr>
          <w:rFonts w:ascii="Cambria" w:eastAsia="SimSun" w:hAnsi="Cambria" w:cstheme="majorHAnsi"/>
          <w:kern w:val="1"/>
          <w:sz w:val="24"/>
          <w:lang w:val="nl-BE" w:eastAsia="ar-SA" w:bidi="ar-SA"/>
        </w:rPr>
        <w:t>b</w:t>
      </w:r>
      <w:r w:rsidR="00B656C3" w:rsidRPr="00FB400B">
        <w:rPr>
          <w:rFonts w:ascii="Cambria" w:eastAsia="SimSun" w:hAnsi="Cambria" w:cstheme="majorHAnsi"/>
          <w:kern w:val="1"/>
          <w:sz w:val="24"/>
          <w:lang w:val="nl-BE" w:eastAsia="ar-SA" w:bidi="ar-SA"/>
        </w:rPr>
        <w:t>achelor in onderwijs: Secundair onderwijs</w:t>
      </w:r>
    </w:p>
    <w:p w14:paraId="029527F3" w14:textId="77777777" w:rsidR="00FB400B" w:rsidRPr="00FB400B" w:rsidRDefault="00FB400B" w:rsidP="00DA68EA">
      <w:pPr>
        <w:widowControl w:val="0"/>
        <w:tabs>
          <w:tab w:val="right" w:pos="9657"/>
        </w:tabs>
        <w:suppressAutoHyphens/>
        <w:spacing w:after="0"/>
        <w:rPr>
          <w:rFonts w:ascii="Cambria" w:eastAsia="SimSun" w:hAnsi="Cambria" w:cstheme="majorHAnsi"/>
          <w:kern w:val="1"/>
          <w:sz w:val="24"/>
          <w:lang w:val="nl-BE" w:eastAsia="ar-SA" w:bidi="ar-SA"/>
        </w:rPr>
      </w:pPr>
    </w:p>
    <w:p w14:paraId="16E93090" w14:textId="77777777" w:rsidR="00B656C3" w:rsidRPr="00FB400B" w:rsidRDefault="00B656C3" w:rsidP="00DA68EA">
      <w:pPr>
        <w:widowControl w:val="0"/>
        <w:tabs>
          <w:tab w:val="right" w:pos="9657"/>
        </w:tabs>
        <w:suppressAutoHyphens/>
        <w:spacing w:after="0"/>
        <w:rPr>
          <w:rFonts w:ascii="Cambria" w:eastAsia="SimSun" w:hAnsi="Cambria" w:cstheme="majorHAnsi"/>
          <w:kern w:val="1"/>
          <w:sz w:val="24"/>
          <w:lang w:val="nl-BE" w:eastAsia="ar-SA" w:bidi="ar-SA"/>
        </w:rPr>
      </w:pPr>
    </w:p>
    <w:p w14:paraId="249547D4" w14:textId="7B7189BA" w:rsidR="00FB400B" w:rsidRPr="00FB400B" w:rsidRDefault="00FB400B" w:rsidP="00DA68EA">
      <w:pPr>
        <w:widowControl w:val="0"/>
        <w:tabs>
          <w:tab w:val="right" w:pos="9657"/>
        </w:tabs>
        <w:suppressAutoHyphens/>
        <w:spacing w:after="0"/>
        <w:rPr>
          <w:rFonts w:ascii="Cambria" w:eastAsia="SimSun" w:hAnsi="Cambria" w:cstheme="majorHAnsi"/>
          <w:kern w:val="1"/>
          <w:sz w:val="24"/>
          <w:lang w:val="nl-BE" w:eastAsia="ar-SA" w:bidi="ar-SA"/>
        </w:rPr>
      </w:pPr>
      <w:r w:rsidRPr="00FB400B">
        <w:rPr>
          <w:rFonts w:ascii="Cambria" w:eastAsia="SimSun" w:hAnsi="Cambria" w:cstheme="majorHAnsi"/>
          <w:kern w:val="1"/>
          <w:sz w:val="24"/>
          <w:lang w:val="nl-BE" w:eastAsia="ar-SA" w:bidi="ar-SA"/>
        </w:rPr>
        <w:t xml:space="preserve">door Sofie Morel                                                                          </w:t>
      </w:r>
      <w:r>
        <w:rPr>
          <w:rFonts w:ascii="Cambria" w:eastAsia="SimSun" w:hAnsi="Cambria" w:cstheme="majorHAnsi"/>
          <w:kern w:val="1"/>
          <w:sz w:val="24"/>
          <w:lang w:val="nl-BE" w:eastAsia="ar-SA" w:bidi="ar-SA"/>
        </w:rPr>
        <w:t xml:space="preserve">                       </w:t>
      </w:r>
      <w:r w:rsidRPr="00FB400B">
        <w:rPr>
          <w:rFonts w:ascii="Cambria" w:eastAsia="SimSun" w:hAnsi="Cambria" w:cstheme="majorHAnsi"/>
          <w:kern w:val="1"/>
          <w:sz w:val="24"/>
          <w:lang w:val="nl-BE" w:eastAsia="ar-SA" w:bidi="ar-SA"/>
        </w:rPr>
        <w:t xml:space="preserve"> campus Brugge</w:t>
      </w:r>
    </w:p>
    <w:p w14:paraId="4D4297B8" w14:textId="77777777" w:rsidR="00FB400B" w:rsidRPr="00FB400B" w:rsidRDefault="00FB400B" w:rsidP="00DA68EA">
      <w:pPr>
        <w:widowControl w:val="0"/>
        <w:tabs>
          <w:tab w:val="right" w:pos="9657"/>
        </w:tabs>
        <w:suppressAutoHyphens/>
        <w:spacing w:after="0"/>
        <w:rPr>
          <w:rFonts w:ascii="Cambria" w:eastAsia="SimSun" w:hAnsi="Cambria" w:cstheme="majorHAnsi"/>
          <w:kern w:val="1"/>
          <w:sz w:val="24"/>
          <w:lang w:val="nl-BE" w:eastAsia="ar-SA" w:bidi="ar-SA"/>
        </w:rPr>
      </w:pPr>
    </w:p>
    <w:p w14:paraId="7656C296" w14:textId="00F2BE0C" w:rsidR="00FB400B" w:rsidRPr="00FB400B" w:rsidRDefault="00FB400B" w:rsidP="00DA68EA">
      <w:pPr>
        <w:widowControl w:val="0"/>
        <w:tabs>
          <w:tab w:val="right" w:pos="9657"/>
        </w:tabs>
        <w:suppressAutoHyphens/>
        <w:spacing w:after="0"/>
        <w:rPr>
          <w:rFonts w:ascii="Cambria" w:eastAsia="SimSun" w:hAnsi="Cambria" w:cstheme="majorHAnsi"/>
          <w:kern w:val="1"/>
          <w:sz w:val="24"/>
          <w:lang w:val="nl-BE" w:eastAsia="ar-SA" w:bidi="ar-SA"/>
        </w:rPr>
      </w:pPr>
      <w:r w:rsidRPr="00FB400B">
        <w:rPr>
          <w:rFonts w:ascii="Cambria" w:eastAsia="SimSun" w:hAnsi="Cambria" w:cstheme="majorHAnsi"/>
          <w:kern w:val="1"/>
          <w:sz w:val="24"/>
          <w:lang w:val="nl-BE" w:eastAsia="ar-SA" w:bidi="ar-SA"/>
        </w:rPr>
        <w:t xml:space="preserve">i.s.m. Amélie Fauquant                                              </w:t>
      </w:r>
      <w:r>
        <w:rPr>
          <w:rFonts w:ascii="Cambria" w:eastAsia="SimSun" w:hAnsi="Cambria" w:cstheme="majorHAnsi"/>
          <w:kern w:val="1"/>
          <w:sz w:val="24"/>
          <w:lang w:val="nl-BE" w:eastAsia="ar-SA" w:bidi="ar-SA"/>
        </w:rPr>
        <w:t xml:space="preserve">                 </w:t>
      </w:r>
      <w:r w:rsidRPr="00FB400B">
        <w:rPr>
          <w:rFonts w:ascii="Cambria" w:eastAsia="SimSun" w:hAnsi="Cambria" w:cstheme="majorHAnsi"/>
          <w:kern w:val="1"/>
          <w:sz w:val="24"/>
          <w:lang w:val="nl-BE" w:eastAsia="ar-SA" w:bidi="ar-SA"/>
        </w:rPr>
        <w:t xml:space="preserve">   academiejaar 2013 - 2014            </w:t>
      </w:r>
    </w:p>
    <w:p w14:paraId="0AF8B625" w14:textId="7EB3A80B" w:rsidR="00B656C3" w:rsidRPr="00FB400B" w:rsidRDefault="00FB400B" w:rsidP="00DA68EA">
      <w:pPr>
        <w:widowControl w:val="0"/>
        <w:tabs>
          <w:tab w:val="right" w:pos="9657"/>
        </w:tabs>
        <w:suppressAutoHyphens/>
        <w:spacing w:after="0"/>
        <w:rPr>
          <w:rFonts w:ascii="Cambria" w:eastAsia="SimSun" w:hAnsi="Cambria" w:cstheme="majorHAnsi"/>
          <w:kern w:val="1"/>
          <w:sz w:val="24"/>
          <w:lang w:val="nl-BE" w:eastAsia="ar-SA" w:bidi="ar-SA"/>
        </w:rPr>
      </w:pPr>
      <w:r w:rsidRPr="00FB400B">
        <w:rPr>
          <w:rFonts w:ascii="Cambria" w:eastAsia="SimSun" w:hAnsi="Cambria" w:cstheme="majorHAnsi"/>
          <w:kern w:val="1"/>
          <w:sz w:val="24"/>
          <w:lang w:val="nl-BE" w:eastAsia="ar-SA" w:bidi="ar-SA"/>
        </w:rPr>
        <w:lastRenderedPageBreak/>
        <w:t xml:space="preserve">                                                                      </w:t>
      </w:r>
    </w:p>
    <w:p w14:paraId="720B9401" w14:textId="2F2A5558" w:rsidR="001174CF" w:rsidRPr="00FB400B" w:rsidRDefault="00FB400B" w:rsidP="00FB400B">
      <w:pPr>
        <w:jc w:val="left"/>
        <w:rPr>
          <w:rFonts w:ascii="Cambria" w:eastAsiaTheme="majorEastAsia" w:hAnsi="Cambria" w:cstheme="majorBidi"/>
          <w:spacing w:val="5"/>
          <w:sz w:val="24"/>
          <w:szCs w:val="36"/>
          <w:lang w:val="nl-BE"/>
        </w:rPr>
      </w:pPr>
      <w:r w:rsidRPr="00FB400B">
        <w:rPr>
          <w:rFonts w:ascii="Cambria" w:eastAsiaTheme="majorEastAsia" w:hAnsi="Cambria" w:cstheme="majorBidi"/>
          <w:b/>
          <w:spacing w:val="5"/>
          <w:sz w:val="36"/>
          <w:szCs w:val="36"/>
          <w:lang w:val="nl-BE"/>
        </w:rPr>
        <w:t xml:space="preserve">Woord vooraf </w:t>
      </w:r>
    </w:p>
    <w:p w14:paraId="2EE45FD8" w14:textId="77777777" w:rsidR="00FB400B" w:rsidRPr="00FB400B" w:rsidRDefault="00FB400B" w:rsidP="00FB400B">
      <w:pPr>
        <w:jc w:val="left"/>
        <w:rPr>
          <w:rFonts w:ascii="Cambria" w:hAnsi="Cambria"/>
          <w:b/>
          <w:sz w:val="24"/>
          <w:szCs w:val="36"/>
          <w:lang w:val="nl-BE"/>
        </w:rPr>
      </w:pPr>
    </w:p>
    <w:p w14:paraId="1CEA1FBB" w14:textId="77777777" w:rsidR="00FB400B" w:rsidRPr="00FB400B" w:rsidRDefault="00FB400B" w:rsidP="00FB400B">
      <w:pPr>
        <w:spacing w:line="276" w:lineRule="auto"/>
        <w:rPr>
          <w:rFonts w:ascii="Cambria" w:hAnsi="Cambria"/>
          <w:sz w:val="24"/>
          <w:szCs w:val="24"/>
        </w:rPr>
      </w:pPr>
      <w:r w:rsidRPr="00FB400B">
        <w:rPr>
          <w:rFonts w:ascii="Cambria" w:hAnsi="Cambria"/>
          <w:sz w:val="24"/>
          <w:szCs w:val="24"/>
        </w:rPr>
        <w:t xml:space="preserve">Het maken van een bachelorproef was de laatste horde die ik nog moest nemen om mijn diploma te behalen. Deze scriptie is het resultaat van hard werk. </w:t>
      </w:r>
    </w:p>
    <w:p w14:paraId="36320A5B" w14:textId="46DD2FCC" w:rsidR="00FB400B" w:rsidRPr="00FB400B" w:rsidRDefault="00FB400B" w:rsidP="00FB400B">
      <w:pPr>
        <w:spacing w:line="276" w:lineRule="auto"/>
        <w:rPr>
          <w:rFonts w:ascii="Cambria" w:hAnsi="Cambria"/>
          <w:sz w:val="24"/>
          <w:szCs w:val="24"/>
        </w:rPr>
      </w:pPr>
      <w:r w:rsidRPr="00FB400B">
        <w:rPr>
          <w:rFonts w:ascii="Cambria" w:hAnsi="Cambria"/>
          <w:sz w:val="24"/>
          <w:szCs w:val="24"/>
        </w:rPr>
        <w:t>Natuurlijk kon ik dit niet alleen. Ik wil van deze gelegenheid gebruik maken om een aantal mensen te bedanken. Allereerst wil mevrouw Amélie Fauquant bedanken. Zij nam de tijd om mij te begeleiden en gaf mij advies en tips. Ik was opnieuw g</w:t>
      </w:r>
      <w:r w:rsidRPr="00FB400B">
        <w:rPr>
          <w:rFonts w:ascii="Cambria" w:hAnsi="Cambria"/>
          <w:sz w:val="24"/>
          <w:szCs w:val="24"/>
        </w:rPr>
        <w:t>e</w:t>
      </w:r>
      <w:r w:rsidRPr="00FB400B">
        <w:rPr>
          <w:rFonts w:ascii="Cambria" w:hAnsi="Cambria"/>
          <w:sz w:val="24"/>
          <w:szCs w:val="24"/>
        </w:rPr>
        <w:t xml:space="preserve">motiveerd en kon zo opnieuw hard aan het werk. </w:t>
      </w:r>
    </w:p>
    <w:p w14:paraId="38C40E30" w14:textId="0180F315" w:rsidR="00FB400B" w:rsidRPr="00FB400B" w:rsidRDefault="00FB400B" w:rsidP="00FB400B">
      <w:pPr>
        <w:spacing w:line="276" w:lineRule="auto"/>
        <w:rPr>
          <w:rFonts w:ascii="Cambria" w:hAnsi="Cambria"/>
          <w:sz w:val="24"/>
          <w:szCs w:val="24"/>
        </w:rPr>
      </w:pPr>
      <w:r w:rsidRPr="00FB400B">
        <w:rPr>
          <w:rFonts w:ascii="Cambria" w:hAnsi="Cambria"/>
          <w:sz w:val="24"/>
          <w:szCs w:val="24"/>
        </w:rPr>
        <w:t>Verder wil Sabrine Vlaminck van ’t Scharnier bedanken. Ze was mijn contactpe</w:t>
      </w:r>
      <w:r w:rsidRPr="00FB400B">
        <w:rPr>
          <w:rFonts w:ascii="Cambria" w:hAnsi="Cambria"/>
          <w:sz w:val="24"/>
          <w:szCs w:val="24"/>
        </w:rPr>
        <w:t>r</w:t>
      </w:r>
      <w:r w:rsidRPr="00FB400B">
        <w:rPr>
          <w:rFonts w:ascii="Cambria" w:hAnsi="Cambria"/>
          <w:sz w:val="24"/>
          <w:szCs w:val="24"/>
        </w:rPr>
        <w:t>soon en ze nam me onder haar vleugels. Ze was elke keer opnieuw enthousiast en ze steunde me tijdens het hele academiejaar. Daarnaast wil ik Manon Lanoye b</w:t>
      </w:r>
      <w:r w:rsidRPr="00FB400B">
        <w:rPr>
          <w:rFonts w:ascii="Cambria" w:hAnsi="Cambria"/>
          <w:sz w:val="24"/>
          <w:szCs w:val="24"/>
        </w:rPr>
        <w:t>e</w:t>
      </w:r>
      <w:r w:rsidRPr="00FB400B">
        <w:rPr>
          <w:rFonts w:ascii="Cambria" w:hAnsi="Cambria"/>
          <w:sz w:val="24"/>
          <w:szCs w:val="24"/>
        </w:rPr>
        <w:t xml:space="preserve">danken voor de steun en het advies over mijn onderwerp. Verder bedank ik Maïté Deruddere en Sofie Catrysse om mij telkens bij het staan wanneer ik het nodig had. </w:t>
      </w:r>
      <w:r w:rsidR="00B15FDA">
        <w:rPr>
          <w:rFonts w:ascii="Cambria" w:hAnsi="Cambria"/>
          <w:sz w:val="24"/>
          <w:szCs w:val="24"/>
        </w:rPr>
        <w:t xml:space="preserve">Natuurlijk was niet makkelijk om de lay-out van mijn bachelorproef volgens de normen te maken maar gelukkig was Leander Lams altijd beschikbaar om mij te helpen. </w:t>
      </w:r>
      <w:r w:rsidRPr="00FB400B">
        <w:rPr>
          <w:rFonts w:ascii="Cambria" w:hAnsi="Cambria"/>
          <w:sz w:val="24"/>
          <w:szCs w:val="24"/>
        </w:rPr>
        <w:t xml:space="preserve">Als laatste maar zeker niet minder belangrijk, mijn ouders, ze gaven mij de ruimte om te werken en stonden altijd klaar met advies. Ze hebben mij doorheen de opleiding enorm gesteund. </w:t>
      </w:r>
    </w:p>
    <w:p w14:paraId="1FDE8EFD" w14:textId="77777777" w:rsidR="00DA68EA" w:rsidRPr="00550D96" w:rsidRDefault="00DA68EA" w:rsidP="00DA68EA">
      <w:pPr>
        <w:rPr>
          <w:lang w:val="nl-BE"/>
        </w:rPr>
      </w:pPr>
    </w:p>
    <w:p w14:paraId="382048D1" w14:textId="77777777" w:rsidR="00DA68EA" w:rsidRPr="00550D96" w:rsidRDefault="00DA68EA" w:rsidP="00DA68EA">
      <w:pPr>
        <w:rPr>
          <w:lang w:val="nl-BE"/>
        </w:rPr>
      </w:pPr>
    </w:p>
    <w:p w14:paraId="499649A6" w14:textId="77777777" w:rsidR="00DA68EA" w:rsidRPr="00550D96" w:rsidRDefault="00DA68EA" w:rsidP="00DA68EA">
      <w:pPr>
        <w:rPr>
          <w:lang w:val="nl-BE"/>
        </w:rPr>
      </w:pPr>
    </w:p>
    <w:p w14:paraId="44CE2E86" w14:textId="77777777" w:rsidR="00F90D00" w:rsidRDefault="00F90D00" w:rsidP="00DA68EA">
      <w:pPr>
        <w:rPr>
          <w:lang w:val="nl-BE"/>
        </w:rPr>
      </w:pPr>
    </w:p>
    <w:p w14:paraId="198DFDC0" w14:textId="77777777" w:rsidR="00C32B76" w:rsidRDefault="00C32B76" w:rsidP="00DA68EA">
      <w:pPr>
        <w:rPr>
          <w:lang w:val="nl-BE"/>
        </w:rPr>
      </w:pPr>
    </w:p>
    <w:p w14:paraId="774C5B2E" w14:textId="77777777" w:rsidR="00C32B76" w:rsidRDefault="00C32B76" w:rsidP="00DA68EA">
      <w:pPr>
        <w:rPr>
          <w:lang w:val="nl-BE"/>
        </w:rPr>
      </w:pPr>
    </w:p>
    <w:p w14:paraId="4752E8E6" w14:textId="77777777" w:rsidR="00C32B76" w:rsidRDefault="00C32B76" w:rsidP="00DA68EA">
      <w:pPr>
        <w:rPr>
          <w:lang w:val="nl-BE"/>
        </w:rPr>
      </w:pPr>
    </w:p>
    <w:p w14:paraId="5ED76FDA" w14:textId="77777777" w:rsidR="00E025EE" w:rsidRDefault="00E025EE" w:rsidP="00DA68EA">
      <w:pPr>
        <w:rPr>
          <w:lang w:val="nl-BE"/>
        </w:rPr>
        <w:sectPr w:rsidR="00E025EE" w:rsidSect="00196EF1">
          <w:headerReference w:type="default" r:id="rId10"/>
          <w:footerReference w:type="default" r:id="rId11"/>
          <w:type w:val="oddPage"/>
          <w:pgSz w:w="11906" w:h="16838" w:code="9"/>
          <w:pgMar w:top="851" w:right="1134" w:bottom="1418" w:left="1701" w:header="1134" w:footer="1134" w:gutter="567"/>
          <w:cols w:space="708"/>
          <w:docGrid w:linePitch="360"/>
        </w:sectPr>
      </w:pPr>
    </w:p>
    <w:sdt>
      <w:sdtPr>
        <w:rPr>
          <w:rFonts w:ascii="Cambria" w:eastAsiaTheme="minorEastAsia" w:hAnsi="Cambria" w:cstheme="minorBidi"/>
          <w:spacing w:val="0"/>
          <w:sz w:val="22"/>
          <w:szCs w:val="22"/>
        </w:rPr>
        <w:id w:val="-220055334"/>
        <w:docPartObj>
          <w:docPartGallery w:val="Table of Contents"/>
          <w:docPartUnique/>
        </w:docPartObj>
      </w:sdtPr>
      <w:sdtEndPr>
        <w:rPr>
          <w:b/>
          <w:bCs/>
        </w:rPr>
      </w:sdtEndPr>
      <w:sdtContent>
        <w:p w14:paraId="71EB95F5" w14:textId="77777777" w:rsidR="000C4B78" w:rsidRDefault="000C4B78" w:rsidP="00CE7B63">
          <w:pPr>
            <w:pStyle w:val="Titel1"/>
            <w:rPr>
              <w:rFonts w:ascii="Cambria" w:eastAsiaTheme="minorEastAsia" w:hAnsi="Cambria" w:cstheme="minorBidi"/>
              <w:spacing w:val="0"/>
              <w:sz w:val="22"/>
              <w:szCs w:val="22"/>
            </w:rPr>
          </w:pPr>
        </w:p>
        <w:p w14:paraId="1D150285" w14:textId="78DB10C6" w:rsidR="000C4B78" w:rsidRPr="000C4B78" w:rsidRDefault="000C4B78" w:rsidP="00CE7B63">
          <w:pPr>
            <w:pStyle w:val="Titel1"/>
            <w:rPr>
              <w:rFonts w:ascii="Cambria" w:hAnsi="Cambria"/>
              <w:b/>
              <w:sz w:val="36"/>
            </w:rPr>
          </w:pPr>
          <w:r w:rsidRPr="00FC1BD6">
            <w:rPr>
              <w:rFonts w:ascii="Cambria" w:hAnsi="Cambria"/>
              <w:b/>
              <w:sz w:val="36"/>
            </w:rPr>
            <w:t>Inhoudsopgave</w:t>
          </w:r>
        </w:p>
        <w:p w14:paraId="071F6894" w14:textId="77777777" w:rsidR="000C4B78" w:rsidRDefault="000C4B78">
          <w:pPr>
            <w:pStyle w:val="Inhopg1"/>
            <w:tabs>
              <w:tab w:val="left" w:pos="382"/>
              <w:tab w:val="right" w:leader="dot" w:pos="8494"/>
            </w:tabs>
            <w:rPr>
              <w:rFonts w:ascii="Cambria" w:hAnsi="Cambria"/>
            </w:rPr>
          </w:pPr>
        </w:p>
        <w:p w14:paraId="5AFBB7ED" w14:textId="77777777" w:rsidR="000C4B78" w:rsidRPr="00A05E1E" w:rsidRDefault="000C4B78">
          <w:pPr>
            <w:pStyle w:val="Inhopg1"/>
            <w:tabs>
              <w:tab w:val="left" w:pos="382"/>
              <w:tab w:val="right" w:leader="dot" w:pos="8494"/>
            </w:tabs>
            <w:rPr>
              <w:rFonts w:ascii="Cambria" w:hAnsi="Cambria"/>
              <w:szCs w:val="32"/>
            </w:rPr>
          </w:pPr>
        </w:p>
        <w:p w14:paraId="38DD4B90" w14:textId="77777777" w:rsidR="00A05E1E" w:rsidRPr="00A05E1E" w:rsidRDefault="00CE7B63">
          <w:pPr>
            <w:pStyle w:val="Inhopg1"/>
            <w:tabs>
              <w:tab w:val="left" w:pos="382"/>
              <w:tab w:val="right" w:leader="dot" w:pos="8494"/>
            </w:tabs>
            <w:rPr>
              <w:rFonts w:ascii="Cambria" w:hAnsi="Cambria"/>
              <w:b w:val="0"/>
              <w:noProof/>
              <w:szCs w:val="32"/>
              <w:lang w:val="nl-BE" w:eastAsia="ja-JP" w:bidi="ar-SA"/>
            </w:rPr>
          </w:pPr>
          <w:r w:rsidRPr="00A05E1E">
            <w:rPr>
              <w:rFonts w:ascii="Cambria" w:hAnsi="Cambria"/>
              <w:szCs w:val="32"/>
            </w:rPr>
            <w:fldChar w:fldCharType="begin"/>
          </w:r>
          <w:r w:rsidRPr="00A05E1E">
            <w:rPr>
              <w:rFonts w:ascii="Cambria" w:hAnsi="Cambria"/>
              <w:szCs w:val="32"/>
            </w:rPr>
            <w:instrText xml:space="preserve"> TOC \o "1-3" \h \z \u </w:instrText>
          </w:r>
          <w:r w:rsidRPr="00A05E1E">
            <w:rPr>
              <w:rFonts w:ascii="Cambria" w:hAnsi="Cambria"/>
              <w:szCs w:val="32"/>
            </w:rPr>
            <w:fldChar w:fldCharType="separate"/>
          </w:r>
          <w:r w:rsidR="00A05E1E" w:rsidRPr="00A05E1E">
            <w:rPr>
              <w:rFonts w:ascii="Cambria" w:hAnsi="Cambria"/>
              <w:noProof/>
              <w:szCs w:val="32"/>
              <w:lang w:val="nl-BE" w:eastAsia="ar-SA" w:bidi="ar-SA"/>
            </w:rPr>
            <w:t>1</w:t>
          </w:r>
          <w:r w:rsidR="00A05E1E" w:rsidRPr="00A05E1E">
            <w:rPr>
              <w:rFonts w:ascii="Cambria" w:hAnsi="Cambria"/>
              <w:b w:val="0"/>
              <w:noProof/>
              <w:szCs w:val="32"/>
              <w:lang w:val="nl-BE" w:eastAsia="ja-JP" w:bidi="ar-SA"/>
            </w:rPr>
            <w:tab/>
          </w:r>
          <w:r w:rsidR="00A05E1E" w:rsidRPr="00A05E1E">
            <w:rPr>
              <w:rFonts w:ascii="Cambria" w:hAnsi="Cambria"/>
              <w:noProof/>
              <w:szCs w:val="32"/>
              <w:lang w:val="nl-BE" w:eastAsia="ar-SA" w:bidi="ar-SA"/>
            </w:rPr>
            <w:t>Inleiding</w:t>
          </w:r>
          <w:r w:rsidR="00A05E1E" w:rsidRPr="00A05E1E">
            <w:rPr>
              <w:rFonts w:ascii="Cambria" w:hAnsi="Cambria"/>
              <w:noProof/>
              <w:szCs w:val="32"/>
            </w:rPr>
            <w:tab/>
          </w:r>
          <w:r w:rsidR="00A05E1E" w:rsidRPr="00A05E1E">
            <w:rPr>
              <w:rFonts w:ascii="Cambria" w:hAnsi="Cambria"/>
              <w:noProof/>
              <w:szCs w:val="32"/>
            </w:rPr>
            <w:fldChar w:fldCharType="begin"/>
          </w:r>
          <w:r w:rsidR="00A05E1E" w:rsidRPr="00A05E1E">
            <w:rPr>
              <w:rFonts w:ascii="Cambria" w:hAnsi="Cambria"/>
              <w:noProof/>
              <w:szCs w:val="32"/>
            </w:rPr>
            <w:instrText xml:space="preserve"> PAGEREF _Toc269576529 \h </w:instrText>
          </w:r>
          <w:r w:rsidR="00A05E1E" w:rsidRPr="00A05E1E">
            <w:rPr>
              <w:rFonts w:ascii="Cambria" w:hAnsi="Cambria"/>
              <w:noProof/>
              <w:szCs w:val="32"/>
            </w:rPr>
          </w:r>
          <w:r w:rsidR="00A05E1E" w:rsidRPr="00A05E1E">
            <w:rPr>
              <w:rFonts w:ascii="Cambria" w:hAnsi="Cambria"/>
              <w:noProof/>
              <w:szCs w:val="32"/>
            </w:rPr>
            <w:fldChar w:fldCharType="separate"/>
          </w:r>
          <w:r w:rsidR="00A878E6">
            <w:rPr>
              <w:rFonts w:ascii="Cambria" w:hAnsi="Cambria"/>
              <w:noProof/>
              <w:szCs w:val="32"/>
            </w:rPr>
            <w:t>2</w:t>
          </w:r>
          <w:r w:rsidR="00A05E1E" w:rsidRPr="00A05E1E">
            <w:rPr>
              <w:rFonts w:ascii="Cambria" w:hAnsi="Cambria"/>
              <w:noProof/>
              <w:szCs w:val="32"/>
            </w:rPr>
            <w:fldChar w:fldCharType="end"/>
          </w:r>
        </w:p>
        <w:p w14:paraId="1CA8B240" w14:textId="77777777" w:rsidR="00A05E1E" w:rsidRPr="00A05E1E" w:rsidRDefault="00A05E1E">
          <w:pPr>
            <w:pStyle w:val="Inhopg1"/>
            <w:tabs>
              <w:tab w:val="left" w:pos="382"/>
              <w:tab w:val="right" w:leader="dot" w:pos="8494"/>
            </w:tabs>
            <w:rPr>
              <w:rFonts w:ascii="Cambria" w:hAnsi="Cambria"/>
              <w:b w:val="0"/>
              <w:noProof/>
              <w:szCs w:val="32"/>
              <w:lang w:val="nl-BE" w:eastAsia="ja-JP" w:bidi="ar-SA"/>
            </w:rPr>
          </w:pPr>
          <w:r w:rsidRPr="00A05E1E">
            <w:rPr>
              <w:rFonts w:ascii="Cambria" w:hAnsi="Cambria"/>
              <w:noProof/>
              <w:szCs w:val="32"/>
              <w:lang w:val="nl-BE" w:eastAsia="ar-SA" w:bidi="ar-SA"/>
            </w:rPr>
            <w:t>2</w:t>
          </w:r>
          <w:r w:rsidRPr="00A05E1E">
            <w:rPr>
              <w:rFonts w:ascii="Cambria" w:hAnsi="Cambria"/>
              <w:b w:val="0"/>
              <w:noProof/>
              <w:szCs w:val="32"/>
              <w:lang w:val="nl-BE" w:eastAsia="ja-JP" w:bidi="ar-SA"/>
            </w:rPr>
            <w:tab/>
          </w:r>
          <w:r w:rsidRPr="00A05E1E">
            <w:rPr>
              <w:rFonts w:ascii="Cambria" w:hAnsi="Cambria"/>
              <w:noProof/>
              <w:szCs w:val="32"/>
              <w:lang w:val="nl-BE" w:eastAsia="ar-SA" w:bidi="ar-SA"/>
            </w:rPr>
            <w:t>Theoretisch deel</w:t>
          </w:r>
          <w:r w:rsidRPr="00A05E1E">
            <w:rPr>
              <w:rFonts w:ascii="Cambria" w:hAnsi="Cambria"/>
              <w:noProof/>
              <w:szCs w:val="32"/>
            </w:rPr>
            <w:tab/>
          </w:r>
          <w:r w:rsidRPr="00A05E1E">
            <w:rPr>
              <w:rFonts w:ascii="Cambria" w:hAnsi="Cambria"/>
              <w:noProof/>
              <w:szCs w:val="32"/>
            </w:rPr>
            <w:fldChar w:fldCharType="begin"/>
          </w:r>
          <w:r w:rsidRPr="00A05E1E">
            <w:rPr>
              <w:rFonts w:ascii="Cambria" w:hAnsi="Cambria"/>
              <w:noProof/>
              <w:szCs w:val="32"/>
            </w:rPr>
            <w:instrText xml:space="preserve"> PAGEREF _Toc269576530 \h </w:instrText>
          </w:r>
          <w:r w:rsidRPr="00A05E1E">
            <w:rPr>
              <w:rFonts w:ascii="Cambria" w:hAnsi="Cambria"/>
              <w:noProof/>
              <w:szCs w:val="32"/>
            </w:rPr>
          </w:r>
          <w:r w:rsidRPr="00A05E1E">
            <w:rPr>
              <w:rFonts w:ascii="Cambria" w:hAnsi="Cambria"/>
              <w:noProof/>
              <w:szCs w:val="32"/>
            </w:rPr>
            <w:fldChar w:fldCharType="separate"/>
          </w:r>
          <w:r w:rsidR="00A878E6">
            <w:rPr>
              <w:rFonts w:ascii="Cambria" w:hAnsi="Cambria"/>
              <w:noProof/>
              <w:szCs w:val="32"/>
            </w:rPr>
            <w:t>4</w:t>
          </w:r>
          <w:r w:rsidRPr="00A05E1E">
            <w:rPr>
              <w:rFonts w:ascii="Cambria" w:hAnsi="Cambria"/>
              <w:noProof/>
              <w:szCs w:val="32"/>
            </w:rPr>
            <w:fldChar w:fldCharType="end"/>
          </w:r>
        </w:p>
        <w:p w14:paraId="0ECAFA0D" w14:textId="77777777" w:rsidR="00A05E1E" w:rsidRPr="00A05E1E" w:rsidRDefault="00A05E1E">
          <w:pPr>
            <w:pStyle w:val="Inhopg1"/>
            <w:tabs>
              <w:tab w:val="left" w:pos="382"/>
              <w:tab w:val="right" w:leader="dot" w:pos="8494"/>
            </w:tabs>
            <w:rPr>
              <w:rFonts w:ascii="Cambria" w:hAnsi="Cambria"/>
              <w:b w:val="0"/>
              <w:noProof/>
              <w:szCs w:val="32"/>
              <w:lang w:val="nl-BE" w:eastAsia="ja-JP" w:bidi="ar-SA"/>
            </w:rPr>
          </w:pPr>
          <w:r w:rsidRPr="00A05E1E">
            <w:rPr>
              <w:rFonts w:ascii="Cambria" w:hAnsi="Cambria"/>
              <w:noProof/>
              <w:szCs w:val="32"/>
            </w:rPr>
            <w:t>3</w:t>
          </w:r>
          <w:r w:rsidRPr="00A05E1E">
            <w:rPr>
              <w:rFonts w:ascii="Cambria" w:hAnsi="Cambria"/>
              <w:b w:val="0"/>
              <w:noProof/>
              <w:szCs w:val="32"/>
              <w:lang w:val="nl-BE" w:eastAsia="ja-JP" w:bidi="ar-SA"/>
            </w:rPr>
            <w:tab/>
          </w:r>
          <w:r w:rsidRPr="00A05E1E">
            <w:rPr>
              <w:rFonts w:ascii="Cambria" w:hAnsi="Cambria"/>
              <w:noProof/>
              <w:szCs w:val="32"/>
            </w:rPr>
            <w:t>Thuissituatie</w:t>
          </w:r>
          <w:r w:rsidRPr="00A05E1E">
            <w:rPr>
              <w:rFonts w:ascii="Cambria" w:hAnsi="Cambria"/>
              <w:noProof/>
              <w:szCs w:val="32"/>
            </w:rPr>
            <w:tab/>
          </w:r>
          <w:r w:rsidRPr="00A05E1E">
            <w:rPr>
              <w:rFonts w:ascii="Cambria" w:hAnsi="Cambria"/>
              <w:noProof/>
              <w:szCs w:val="32"/>
            </w:rPr>
            <w:fldChar w:fldCharType="begin"/>
          </w:r>
          <w:r w:rsidRPr="00A05E1E">
            <w:rPr>
              <w:rFonts w:ascii="Cambria" w:hAnsi="Cambria"/>
              <w:noProof/>
              <w:szCs w:val="32"/>
            </w:rPr>
            <w:instrText xml:space="preserve"> PAGEREF _Toc269576531 \h </w:instrText>
          </w:r>
          <w:r w:rsidRPr="00A05E1E">
            <w:rPr>
              <w:rFonts w:ascii="Cambria" w:hAnsi="Cambria"/>
              <w:noProof/>
              <w:szCs w:val="32"/>
            </w:rPr>
          </w:r>
          <w:r w:rsidRPr="00A05E1E">
            <w:rPr>
              <w:rFonts w:ascii="Cambria" w:hAnsi="Cambria"/>
              <w:noProof/>
              <w:szCs w:val="32"/>
            </w:rPr>
            <w:fldChar w:fldCharType="separate"/>
          </w:r>
          <w:r w:rsidR="00A878E6">
            <w:rPr>
              <w:rFonts w:ascii="Cambria" w:hAnsi="Cambria"/>
              <w:noProof/>
              <w:szCs w:val="32"/>
            </w:rPr>
            <w:t>5</w:t>
          </w:r>
          <w:r w:rsidRPr="00A05E1E">
            <w:rPr>
              <w:rFonts w:ascii="Cambria" w:hAnsi="Cambria"/>
              <w:noProof/>
              <w:szCs w:val="32"/>
            </w:rPr>
            <w:fldChar w:fldCharType="end"/>
          </w:r>
        </w:p>
        <w:p w14:paraId="1BE76C10"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3.1</w:t>
          </w:r>
          <w:r w:rsidRPr="00A05E1E">
            <w:rPr>
              <w:rFonts w:ascii="Cambria" w:hAnsi="Cambria"/>
              <w:b w:val="0"/>
              <w:noProof/>
              <w:sz w:val="24"/>
              <w:szCs w:val="32"/>
              <w:lang w:val="nl-BE" w:eastAsia="ja-JP" w:bidi="ar-SA"/>
            </w:rPr>
            <w:tab/>
          </w:r>
          <w:r w:rsidRPr="00A05E1E">
            <w:rPr>
              <w:rFonts w:ascii="Cambria" w:hAnsi="Cambria"/>
              <w:noProof/>
              <w:sz w:val="24"/>
              <w:szCs w:val="32"/>
            </w:rPr>
            <w:t>Hoe belangrijk is een goede thuissituatie?</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_Toc269576532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5</w:t>
          </w:r>
          <w:r w:rsidRPr="00A05E1E">
            <w:rPr>
              <w:rFonts w:ascii="Cambria" w:hAnsi="Cambria"/>
              <w:noProof/>
              <w:sz w:val="24"/>
              <w:szCs w:val="32"/>
            </w:rPr>
            <w:fldChar w:fldCharType="end"/>
          </w:r>
        </w:p>
        <w:p w14:paraId="18296327"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3.2</w:t>
          </w:r>
          <w:r w:rsidRPr="00A05E1E">
            <w:rPr>
              <w:rFonts w:ascii="Cambria" w:hAnsi="Cambria"/>
              <w:b w:val="0"/>
              <w:noProof/>
              <w:sz w:val="24"/>
              <w:szCs w:val="32"/>
              <w:lang w:val="nl-BE" w:eastAsia="ja-JP" w:bidi="ar-SA"/>
            </w:rPr>
            <w:tab/>
          </w:r>
          <w:r w:rsidRPr="00A05E1E">
            <w:rPr>
              <w:rFonts w:ascii="Cambria" w:hAnsi="Cambria"/>
              <w:noProof/>
              <w:sz w:val="24"/>
              <w:szCs w:val="32"/>
            </w:rPr>
            <w:t>Factoren die invloed hebben op de thuissituatie</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_Toc269576533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5</w:t>
          </w:r>
          <w:r w:rsidRPr="00A05E1E">
            <w:rPr>
              <w:rFonts w:ascii="Cambria" w:hAnsi="Cambria"/>
              <w:noProof/>
              <w:sz w:val="24"/>
              <w:szCs w:val="32"/>
            </w:rPr>
            <w:fldChar w:fldCharType="end"/>
          </w:r>
        </w:p>
        <w:p w14:paraId="06CD91A2" w14:textId="77777777" w:rsidR="00A05E1E" w:rsidRPr="00A05E1E" w:rsidRDefault="00A05E1E">
          <w:pPr>
            <w:pStyle w:val="Inhopg3"/>
            <w:tabs>
              <w:tab w:val="left" w:pos="1136"/>
              <w:tab w:val="right" w:leader="dot" w:pos="8494"/>
            </w:tabs>
            <w:rPr>
              <w:rFonts w:ascii="Cambria" w:hAnsi="Cambria"/>
              <w:noProof/>
              <w:sz w:val="24"/>
              <w:szCs w:val="32"/>
              <w:lang w:val="nl-BE" w:eastAsia="ja-JP" w:bidi="ar-SA"/>
            </w:rPr>
          </w:pPr>
          <w:r w:rsidRPr="00A05E1E">
            <w:rPr>
              <w:rFonts w:ascii="Cambria" w:hAnsi="Cambria"/>
              <w:noProof/>
              <w:sz w:val="24"/>
              <w:szCs w:val="32"/>
            </w:rPr>
            <w:t>3.2.1</w:t>
          </w:r>
          <w:r w:rsidRPr="00A05E1E">
            <w:rPr>
              <w:rFonts w:ascii="Cambria" w:hAnsi="Cambria"/>
              <w:noProof/>
              <w:sz w:val="24"/>
              <w:szCs w:val="32"/>
              <w:lang w:val="nl-BE" w:eastAsia="ja-JP" w:bidi="ar-SA"/>
            </w:rPr>
            <w:tab/>
          </w:r>
          <w:r w:rsidRPr="00A05E1E">
            <w:rPr>
              <w:rFonts w:ascii="Cambria" w:hAnsi="Cambria"/>
              <w:noProof/>
              <w:sz w:val="24"/>
              <w:szCs w:val="32"/>
            </w:rPr>
            <w:t>Samenstelling van het gezin</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_Toc269576534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5</w:t>
          </w:r>
          <w:r w:rsidRPr="00A05E1E">
            <w:rPr>
              <w:rFonts w:ascii="Cambria" w:hAnsi="Cambria"/>
              <w:noProof/>
              <w:sz w:val="24"/>
              <w:szCs w:val="32"/>
            </w:rPr>
            <w:fldChar w:fldCharType="end"/>
          </w:r>
        </w:p>
        <w:p w14:paraId="1758ABC0" w14:textId="77777777" w:rsidR="00A05E1E" w:rsidRPr="00A05E1E" w:rsidRDefault="00A05E1E">
          <w:pPr>
            <w:pStyle w:val="Inhopg3"/>
            <w:tabs>
              <w:tab w:val="left" w:pos="1136"/>
              <w:tab w:val="right" w:leader="dot" w:pos="8494"/>
            </w:tabs>
            <w:rPr>
              <w:rFonts w:ascii="Cambria" w:hAnsi="Cambria"/>
              <w:noProof/>
              <w:sz w:val="24"/>
              <w:szCs w:val="32"/>
              <w:lang w:val="nl-BE" w:eastAsia="ja-JP" w:bidi="ar-SA"/>
            </w:rPr>
          </w:pPr>
          <w:r w:rsidRPr="00A05E1E">
            <w:rPr>
              <w:rFonts w:ascii="Cambria" w:hAnsi="Cambria"/>
              <w:noProof/>
              <w:sz w:val="24"/>
              <w:szCs w:val="32"/>
            </w:rPr>
            <w:t>3.2.2</w:t>
          </w:r>
          <w:r w:rsidRPr="00A05E1E">
            <w:rPr>
              <w:rFonts w:ascii="Cambria" w:hAnsi="Cambria"/>
              <w:noProof/>
              <w:sz w:val="24"/>
              <w:szCs w:val="32"/>
              <w:lang w:val="nl-BE" w:eastAsia="ja-JP" w:bidi="ar-SA"/>
            </w:rPr>
            <w:tab/>
          </w:r>
          <w:r w:rsidRPr="00A05E1E">
            <w:rPr>
              <w:rFonts w:ascii="Cambria" w:hAnsi="Cambria"/>
              <w:noProof/>
              <w:sz w:val="24"/>
              <w:szCs w:val="32"/>
            </w:rPr>
            <w:t>Opvoedingsstijlen</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_Toc269576535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7</w:t>
          </w:r>
          <w:r w:rsidRPr="00A05E1E">
            <w:rPr>
              <w:rFonts w:ascii="Cambria" w:hAnsi="Cambria"/>
              <w:noProof/>
              <w:sz w:val="24"/>
              <w:szCs w:val="32"/>
            </w:rPr>
            <w:fldChar w:fldCharType="end"/>
          </w:r>
        </w:p>
        <w:p w14:paraId="3FC1AB8F" w14:textId="77777777" w:rsidR="00A05E1E" w:rsidRPr="00A05E1E" w:rsidRDefault="00A05E1E">
          <w:pPr>
            <w:pStyle w:val="Inhopg3"/>
            <w:tabs>
              <w:tab w:val="left" w:pos="1136"/>
              <w:tab w:val="right" w:leader="dot" w:pos="8494"/>
            </w:tabs>
            <w:rPr>
              <w:rFonts w:ascii="Cambria" w:hAnsi="Cambria"/>
              <w:noProof/>
              <w:sz w:val="24"/>
              <w:szCs w:val="32"/>
              <w:lang w:val="nl-BE" w:eastAsia="ja-JP" w:bidi="ar-SA"/>
            </w:rPr>
          </w:pPr>
          <w:r w:rsidRPr="00A05E1E">
            <w:rPr>
              <w:rFonts w:ascii="Cambria" w:hAnsi="Cambria"/>
              <w:noProof/>
              <w:sz w:val="24"/>
              <w:szCs w:val="32"/>
            </w:rPr>
            <w:t>3.2.3</w:t>
          </w:r>
          <w:r w:rsidRPr="00A05E1E">
            <w:rPr>
              <w:rFonts w:ascii="Cambria" w:hAnsi="Cambria"/>
              <w:noProof/>
              <w:sz w:val="24"/>
              <w:szCs w:val="32"/>
              <w:lang w:val="nl-BE" w:eastAsia="ja-JP" w:bidi="ar-SA"/>
            </w:rPr>
            <w:tab/>
          </w:r>
          <w:r w:rsidRPr="00A05E1E">
            <w:rPr>
              <w:rFonts w:ascii="Cambria" w:hAnsi="Cambria"/>
              <w:noProof/>
              <w:sz w:val="24"/>
              <w:szCs w:val="32"/>
            </w:rPr>
            <w:t>De manier waarop ouders op hun eigen leven terugkijken</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_Toc269576536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8</w:t>
          </w:r>
          <w:r w:rsidRPr="00A05E1E">
            <w:rPr>
              <w:rFonts w:ascii="Cambria" w:hAnsi="Cambria"/>
              <w:noProof/>
              <w:sz w:val="24"/>
              <w:szCs w:val="32"/>
            </w:rPr>
            <w:fldChar w:fldCharType="end"/>
          </w:r>
        </w:p>
        <w:p w14:paraId="03DF5961" w14:textId="77777777" w:rsidR="00A05E1E" w:rsidRPr="00A05E1E" w:rsidRDefault="00A05E1E">
          <w:pPr>
            <w:pStyle w:val="Inhopg3"/>
            <w:tabs>
              <w:tab w:val="left" w:pos="1136"/>
              <w:tab w:val="right" w:leader="dot" w:pos="8494"/>
            </w:tabs>
            <w:rPr>
              <w:rFonts w:ascii="Cambria" w:hAnsi="Cambria"/>
              <w:noProof/>
              <w:sz w:val="24"/>
              <w:szCs w:val="32"/>
              <w:lang w:val="nl-BE" w:eastAsia="ja-JP" w:bidi="ar-SA"/>
            </w:rPr>
          </w:pPr>
          <w:r w:rsidRPr="00A05E1E">
            <w:rPr>
              <w:rFonts w:ascii="Cambria" w:hAnsi="Cambria"/>
              <w:noProof/>
              <w:sz w:val="24"/>
              <w:szCs w:val="32"/>
            </w:rPr>
            <w:t>3.2.4</w:t>
          </w:r>
          <w:r w:rsidRPr="00A05E1E">
            <w:rPr>
              <w:rFonts w:ascii="Cambria" w:hAnsi="Cambria"/>
              <w:noProof/>
              <w:sz w:val="24"/>
              <w:szCs w:val="32"/>
              <w:lang w:val="nl-BE" w:eastAsia="ja-JP" w:bidi="ar-SA"/>
            </w:rPr>
            <w:tab/>
          </w:r>
          <w:r w:rsidRPr="00A05E1E">
            <w:rPr>
              <w:rFonts w:ascii="Cambria" w:hAnsi="Cambria"/>
              <w:noProof/>
              <w:sz w:val="24"/>
              <w:szCs w:val="32"/>
            </w:rPr>
            <w:t>De onderlinge relatie van de ouders</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_Toc269576537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8</w:t>
          </w:r>
          <w:r w:rsidRPr="00A05E1E">
            <w:rPr>
              <w:rFonts w:ascii="Cambria" w:hAnsi="Cambria"/>
              <w:noProof/>
              <w:sz w:val="24"/>
              <w:szCs w:val="32"/>
            </w:rPr>
            <w:fldChar w:fldCharType="end"/>
          </w:r>
        </w:p>
        <w:p w14:paraId="2A749C35" w14:textId="77777777" w:rsidR="00A05E1E" w:rsidRPr="00A05E1E" w:rsidRDefault="00A05E1E">
          <w:pPr>
            <w:pStyle w:val="Inhopg3"/>
            <w:tabs>
              <w:tab w:val="left" w:pos="1136"/>
              <w:tab w:val="right" w:leader="dot" w:pos="8494"/>
            </w:tabs>
            <w:rPr>
              <w:rFonts w:ascii="Cambria" w:hAnsi="Cambria"/>
              <w:noProof/>
              <w:sz w:val="24"/>
              <w:szCs w:val="32"/>
              <w:lang w:val="nl-BE" w:eastAsia="ja-JP" w:bidi="ar-SA"/>
            </w:rPr>
          </w:pPr>
          <w:r w:rsidRPr="00A05E1E">
            <w:rPr>
              <w:rFonts w:ascii="Cambria" w:hAnsi="Cambria"/>
              <w:noProof/>
              <w:sz w:val="24"/>
              <w:szCs w:val="32"/>
            </w:rPr>
            <w:t>3.2.5</w:t>
          </w:r>
          <w:r w:rsidRPr="00A05E1E">
            <w:rPr>
              <w:rFonts w:ascii="Cambria" w:hAnsi="Cambria"/>
              <w:noProof/>
              <w:sz w:val="24"/>
              <w:szCs w:val="32"/>
              <w:lang w:val="nl-BE" w:eastAsia="ja-JP" w:bidi="ar-SA"/>
            </w:rPr>
            <w:tab/>
          </w:r>
          <w:r w:rsidRPr="00A05E1E">
            <w:rPr>
              <w:rFonts w:ascii="Cambria" w:hAnsi="Cambria"/>
              <w:noProof/>
              <w:sz w:val="24"/>
              <w:szCs w:val="32"/>
            </w:rPr>
            <w:t>De economische situatie</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_Toc269576538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9</w:t>
          </w:r>
          <w:r w:rsidRPr="00A05E1E">
            <w:rPr>
              <w:rFonts w:ascii="Cambria" w:hAnsi="Cambria"/>
              <w:noProof/>
              <w:sz w:val="24"/>
              <w:szCs w:val="32"/>
            </w:rPr>
            <w:fldChar w:fldCharType="end"/>
          </w:r>
        </w:p>
        <w:p w14:paraId="5699590C" w14:textId="77777777" w:rsidR="00A05E1E" w:rsidRPr="00A05E1E" w:rsidRDefault="00A05E1E">
          <w:pPr>
            <w:pStyle w:val="Inhopg3"/>
            <w:tabs>
              <w:tab w:val="left" w:pos="1136"/>
              <w:tab w:val="right" w:leader="dot" w:pos="8494"/>
            </w:tabs>
            <w:rPr>
              <w:rFonts w:ascii="Cambria" w:hAnsi="Cambria"/>
              <w:noProof/>
              <w:sz w:val="24"/>
              <w:szCs w:val="32"/>
              <w:lang w:val="nl-BE" w:eastAsia="ja-JP" w:bidi="ar-SA"/>
            </w:rPr>
          </w:pPr>
          <w:r w:rsidRPr="00A05E1E">
            <w:rPr>
              <w:rFonts w:ascii="Cambria" w:hAnsi="Cambria"/>
              <w:noProof/>
              <w:sz w:val="24"/>
              <w:szCs w:val="32"/>
            </w:rPr>
            <w:t>3.2.6</w:t>
          </w:r>
          <w:r w:rsidRPr="00A05E1E">
            <w:rPr>
              <w:rFonts w:ascii="Cambria" w:hAnsi="Cambria"/>
              <w:noProof/>
              <w:sz w:val="24"/>
              <w:szCs w:val="32"/>
              <w:lang w:val="nl-BE" w:eastAsia="ja-JP" w:bidi="ar-SA"/>
            </w:rPr>
            <w:tab/>
          </w:r>
          <w:r w:rsidRPr="00A05E1E">
            <w:rPr>
              <w:rFonts w:ascii="Cambria" w:hAnsi="Cambria"/>
              <w:noProof/>
              <w:sz w:val="24"/>
              <w:szCs w:val="32"/>
            </w:rPr>
            <w:t>De culturele achtergrond</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_Toc269576539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10</w:t>
          </w:r>
          <w:r w:rsidRPr="00A05E1E">
            <w:rPr>
              <w:rFonts w:ascii="Cambria" w:hAnsi="Cambria"/>
              <w:noProof/>
              <w:sz w:val="24"/>
              <w:szCs w:val="32"/>
            </w:rPr>
            <w:fldChar w:fldCharType="end"/>
          </w:r>
        </w:p>
        <w:p w14:paraId="53F9F940"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3.3</w:t>
          </w:r>
          <w:r w:rsidRPr="00A05E1E">
            <w:rPr>
              <w:rFonts w:ascii="Cambria" w:hAnsi="Cambria"/>
              <w:b w:val="0"/>
              <w:noProof/>
              <w:sz w:val="24"/>
              <w:szCs w:val="32"/>
              <w:lang w:val="nl-BE" w:eastAsia="ja-JP" w:bidi="ar-SA"/>
            </w:rPr>
            <w:tab/>
          </w:r>
          <w:r w:rsidRPr="00A05E1E">
            <w:rPr>
              <w:rFonts w:ascii="Cambria" w:hAnsi="Cambria"/>
              <w:noProof/>
              <w:sz w:val="24"/>
              <w:szCs w:val="32"/>
            </w:rPr>
            <w:t>Ouderbetrokkenheid</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_Toc269576540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10</w:t>
          </w:r>
          <w:r w:rsidRPr="00A05E1E">
            <w:rPr>
              <w:rFonts w:ascii="Cambria" w:hAnsi="Cambria"/>
              <w:noProof/>
              <w:sz w:val="24"/>
              <w:szCs w:val="32"/>
            </w:rPr>
            <w:fldChar w:fldCharType="end"/>
          </w:r>
        </w:p>
        <w:p w14:paraId="37DBE890" w14:textId="77777777" w:rsidR="00A05E1E" w:rsidRPr="00A05E1E" w:rsidRDefault="00A05E1E">
          <w:pPr>
            <w:pStyle w:val="Inhopg3"/>
            <w:tabs>
              <w:tab w:val="left" w:pos="1136"/>
              <w:tab w:val="right" w:leader="dot" w:pos="8494"/>
            </w:tabs>
            <w:rPr>
              <w:rFonts w:ascii="Cambria" w:hAnsi="Cambria"/>
              <w:noProof/>
              <w:sz w:val="24"/>
              <w:szCs w:val="32"/>
              <w:lang w:val="nl-BE" w:eastAsia="ja-JP" w:bidi="ar-SA"/>
            </w:rPr>
          </w:pPr>
          <w:r w:rsidRPr="00A05E1E">
            <w:rPr>
              <w:rFonts w:ascii="Cambria" w:hAnsi="Cambria"/>
              <w:noProof/>
              <w:sz w:val="24"/>
              <w:szCs w:val="32"/>
            </w:rPr>
            <w:t>3.3.1</w:t>
          </w:r>
          <w:r w:rsidRPr="00A05E1E">
            <w:rPr>
              <w:rFonts w:ascii="Cambria" w:hAnsi="Cambria"/>
              <w:noProof/>
              <w:sz w:val="24"/>
              <w:szCs w:val="32"/>
              <w:lang w:val="nl-BE" w:eastAsia="ja-JP" w:bidi="ar-SA"/>
            </w:rPr>
            <w:tab/>
          </w:r>
          <w:r w:rsidRPr="00A05E1E">
            <w:rPr>
              <w:rFonts w:ascii="Cambria" w:hAnsi="Cambria"/>
              <w:noProof/>
              <w:sz w:val="24"/>
              <w:szCs w:val="32"/>
            </w:rPr>
            <w:t>Methoden om de betrokkenheid te verhogen</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_Toc269576541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11</w:t>
          </w:r>
          <w:r w:rsidRPr="00A05E1E">
            <w:rPr>
              <w:rFonts w:ascii="Cambria" w:hAnsi="Cambria"/>
              <w:noProof/>
              <w:sz w:val="24"/>
              <w:szCs w:val="32"/>
            </w:rPr>
            <w:fldChar w:fldCharType="end"/>
          </w:r>
        </w:p>
        <w:p w14:paraId="0A75ADC3"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3.4</w:t>
          </w:r>
          <w:r w:rsidRPr="00A05E1E">
            <w:rPr>
              <w:rFonts w:ascii="Cambria" w:hAnsi="Cambria"/>
              <w:b w:val="0"/>
              <w:noProof/>
              <w:sz w:val="24"/>
              <w:szCs w:val="32"/>
              <w:lang w:val="nl-BE" w:eastAsia="ja-JP" w:bidi="ar-SA"/>
            </w:rPr>
            <w:tab/>
          </w:r>
          <w:r w:rsidRPr="00A05E1E">
            <w:rPr>
              <w:rFonts w:ascii="Cambria" w:hAnsi="Cambria"/>
              <w:noProof/>
              <w:sz w:val="24"/>
              <w:szCs w:val="32"/>
            </w:rPr>
            <w:t>Mogelijke defecten</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_Toc269576542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12</w:t>
          </w:r>
          <w:r w:rsidRPr="00A05E1E">
            <w:rPr>
              <w:rFonts w:ascii="Cambria" w:hAnsi="Cambria"/>
              <w:noProof/>
              <w:sz w:val="24"/>
              <w:szCs w:val="32"/>
            </w:rPr>
            <w:fldChar w:fldCharType="end"/>
          </w:r>
        </w:p>
        <w:p w14:paraId="5F97D653" w14:textId="77777777" w:rsidR="00A05E1E" w:rsidRPr="00A05E1E" w:rsidRDefault="00A05E1E">
          <w:pPr>
            <w:pStyle w:val="Inhopg3"/>
            <w:tabs>
              <w:tab w:val="left" w:pos="1136"/>
              <w:tab w:val="right" w:leader="dot" w:pos="8494"/>
            </w:tabs>
            <w:rPr>
              <w:rFonts w:ascii="Cambria" w:hAnsi="Cambria"/>
              <w:noProof/>
              <w:sz w:val="24"/>
              <w:szCs w:val="32"/>
              <w:lang w:val="nl-BE" w:eastAsia="ja-JP" w:bidi="ar-SA"/>
            </w:rPr>
          </w:pPr>
          <w:r w:rsidRPr="00A05E1E">
            <w:rPr>
              <w:rFonts w:ascii="Cambria" w:hAnsi="Cambria"/>
              <w:noProof/>
              <w:sz w:val="24"/>
              <w:szCs w:val="32"/>
            </w:rPr>
            <w:t>3.4.1</w:t>
          </w:r>
          <w:r w:rsidRPr="00A05E1E">
            <w:rPr>
              <w:rFonts w:ascii="Cambria" w:hAnsi="Cambria"/>
              <w:noProof/>
              <w:sz w:val="24"/>
              <w:szCs w:val="32"/>
              <w:lang w:val="nl-BE" w:eastAsia="ja-JP" w:bidi="ar-SA"/>
            </w:rPr>
            <w:tab/>
          </w:r>
          <w:r w:rsidRPr="00A05E1E">
            <w:rPr>
              <w:rFonts w:ascii="Cambria" w:hAnsi="Cambria"/>
              <w:noProof/>
              <w:sz w:val="24"/>
              <w:szCs w:val="32"/>
            </w:rPr>
            <w:t>Defecten omwille kansarmoede</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_Toc269576543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12</w:t>
          </w:r>
          <w:r w:rsidRPr="00A05E1E">
            <w:rPr>
              <w:rFonts w:ascii="Cambria" w:hAnsi="Cambria"/>
              <w:noProof/>
              <w:sz w:val="24"/>
              <w:szCs w:val="32"/>
            </w:rPr>
            <w:fldChar w:fldCharType="end"/>
          </w:r>
        </w:p>
        <w:p w14:paraId="5F0608BD" w14:textId="77777777" w:rsidR="00A05E1E" w:rsidRPr="00A05E1E" w:rsidRDefault="00A05E1E">
          <w:pPr>
            <w:pStyle w:val="Inhopg3"/>
            <w:tabs>
              <w:tab w:val="left" w:pos="1136"/>
              <w:tab w:val="right" w:leader="dot" w:pos="8494"/>
            </w:tabs>
            <w:rPr>
              <w:rFonts w:ascii="Cambria" w:hAnsi="Cambria"/>
              <w:noProof/>
              <w:sz w:val="24"/>
              <w:szCs w:val="32"/>
              <w:lang w:val="nl-BE" w:eastAsia="ja-JP" w:bidi="ar-SA"/>
            </w:rPr>
          </w:pPr>
          <w:r w:rsidRPr="00A05E1E">
            <w:rPr>
              <w:rFonts w:ascii="Cambria" w:hAnsi="Cambria"/>
              <w:noProof/>
              <w:sz w:val="24"/>
              <w:szCs w:val="32"/>
            </w:rPr>
            <w:t>3.4.2</w:t>
          </w:r>
          <w:r w:rsidRPr="00A05E1E">
            <w:rPr>
              <w:rFonts w:ascii="Cambria" w:hAnsi="Cambria"/>
              <w:noProof/>
              <w:sz w:val="24"/>
              <w:szCs w:val="32"/>
              <w:lang w:val="nl-BE" w:eastAsia="ja-JP" w:bidi="ar-SA"/>
            </w:rPr>
            <w:tab/>
          </w:r>
          <w:r w:rsidRPr="00A05E1E">
            <w:rPr>
              <w:rFonts w:ascii="Cambria" w:hAnsi="Cambria"/>
              <w:noProof/>
              <w:sz w:val="24"/>
              <w:szCs w:val="32"/>
            </w:rPr>
            <w:t>Defecten omwille van bijkomende problemen</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_Toc269576544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16</w:t>
          </w:r>
          <w:r w:rsidRPr="00A05E1E">
            <w:rPr>
              <w:rFonts w:ascii="Cambria" w:hAnsi="Cambria"/>
              <w:noProof/>
              <w:sz w:val="24"/>
              <w:szCs w:val="32"/>
            </w:rPr>
            <w:fldChar w:fldCharType="end"/>
          </w:r>
        </w:p>
        <w:p w14:paraId="058A2BA8" w14:textId="77777777" w:rsidR="00A05E1E" w:rsidRPr="00A05E1E" w:rsidRDefault="00A05E1E">
          <w:pPr>
            <w:pStyle w:val="Inhopg1"/>
            <w:tabs>
              <w:tab w:val="left" w:pos="382"/>
              <w:tab w:val="right" w:leader="dot" w:pos="8494"/>
            </w:tabs>
            <w:rPr>
              <w:rFonts w:ascii="Cambria" w:hAnsi="Cambria"/>
              <w:b w:val="0"/>
              <w:noProof/>
              <w:szCs w:val="32"/>
              <w:lang w:val="nl-BE" w:eastAsia="ja-JP" w:bidi="ar-SA"/>
            </w:rPr>
          </w:pPr>
          <w:r w:rsidRPr="00A05E1E">
            <w:rPr>
              <w:rFonts w:ascii="Cambria" w:hAnsi="Cambria"/>
              <w:noProof/>
              <w:szCs w:val="32"/>
            </w:rPr>
            <w:t>4</w:t>
          </w:r>
          <w:r w:rsidRPr="00A05E1E">
            <w:rPr>
              <w:rFonts w:ascii="Cambria" w:hAnsi="Cambria"/>
              <w:b w:val="0"/>
              <w:noProof/>
              <w:szCs w:val="32"/>
              <w:lang w:val="nl-BE" w:eastAsia="ja-JP" w:bidi="ar-SA"/>
            </w:rPr>
            <w:tab/>
          </w:r>
          <w:r w:rsidRPr="00A05E1E">
            <w:rPr>
              <w:rFonts w:ascii="Cambria" w:hAnsi="Cambria"/>
              <w:noProof/>
              <w:szCs w:val="32"/>
            </w:rPr>
            <w:t>Het project ’t Scharnier</w:t>
          </w:r>
          <w:r w:rsidRPr="00A05E1E">
            <w:rPr>
              <w:rFonts w:ascii="Cambria" w:hAnsi="Cambria"/>
              <w:noProof/>
              <w:szCs w:val="32"/>
            </w:rPr>
            <w:tab/>
          </w:r>
          <w:r w:rsidRPr="00A05E1E">
            <w:rPr>
              <w:rFonts w:ascii="Cambria" w:hAnsi="Cambria"/>
              <w:noProof/>
              <w:szCs w:val="32"/>
            </w:rPr>
            <w:fldChar w:fldCharType="begin"/>
          </w:r>
          <w:r w:rsidRPr="00A05E1E">
            <w:rPr>
              <w:rFonts w:ascii="Cambria" w:hAnsi="Cambria"/>
              <w:noProof/>
              <w:szCs w:val="32"/>
            </w:rPr>
            <w:instrText xml:space="preserve"> PAGEREF _Toc269576545 \h </w:instrText>
          </w:r>
          <w:r w:rsidRPr="00A05E1E">
            <w:rPr>
              <w:rFonts w:ascii="Cambria" w:hAnsi="Cambria"/>
              <w:noProof/>
              <w:szCs w:val="32"/>
            </w:rPr>
          </w:r>
          <w:r w:rsidRPr="00A05E1E">
            <w:rPr>
              <w:rFonts w:ascii="Cambria" w:hAnsi="Cambria"/>
              <w:noProof/>
              <w:szCs w:val="32"/>
            </w:rPr>
            <w:fldChar w:fldCharType="separate"/>
          </w:r>
          <w:r w:rsidR="00A878E6">
            <w:rPr>
              <w:rFonts w:ascii="Cambria" w:hAnsi="Cambria"/>
              <w:noProof/>
              <w:szCs w:val="32"/>
            </w:rPr>
            <w:t>22</w:t>
          </w:r>
          <w:r w:rsidRPr="00A05E1E">
            <w:rPr>
              <w:rFonts w:ascii="Cambria" w:hAnsi="Cambria"/>
              <w:noProof/>
              <w:szCs w:val="32"/>
            </w:rPr>
            <w:fldChar w:fldCharType="end"/>
          </w:r>
        </w:p>
        <w:p w14:paraId="20B97C36"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4.1</w:t>
          </w:r>
          <w:r w:rsidRPr="00A05E1E">
            <w:rPr>
              <w:rFonts w:ascii="Cambria" w:hAnsi="Cambria"/>
              <w:b w:val="0"/>
              <w:noProof/>
              <w:sz w:val="24"/>
              <w:szCs w:val="32"/>
              <w:lang w:val="nl-BE" w:eastAsia="ja-JP" w:bidi="ar-SA"/>
            </w:rPr>
            <w:tab/>
          </w:r>
          <w:r w:rsidRPr="00A05E1E">
            <w:rPr>
              <w:rFonts w:ascii="Cambria" w:hAnsi="Cambria"/>
              <w:noProof/>
              <w:sz w:val="24"/>
              <w:szCs w:val="32"/>
            </w:rPr>
            <w:t>Wat?</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_Toc269576546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22</w:t>
          </w:r>
          <w:r w:rsidRPr="00A05E1E">
            <w:rPr>
              <w:rFonts w:ascii="Cambria" w:hAnsi="Cambria"/>
              <w:noProof/>
              <w:sz w:val="24"/>
              <w:szCs w:val="32"/>
            </w:rPr>
            <w:fldChar w:fldCharType="end"/>
          </w:r>
        </w:p>
        <w:p w14:paraId="06DEF598"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4.2</w:t>
          </w:r>
          <w:r w:rsidRPr="00A05E1E">
            <w:rPr>
              <w:rFonts w:ascii="Cambria" w:hAnsi="Cambria"/>
              <w:b w:val="0"/>
              <w:noProof/>
              <w:sz w:val="24"/>
              <w:szCs w:val="32"/>
              <w:lang w:val="nl-BE" w:eastAsia="ja-JP" w:bidi="ar-SA"/>
            </w:rPr>
            <w:tab/>
          </w:r>
          <w:r w:rsidRPr="00A05E1E">
            <w:rPr>
              <w:rFonts w:ascii="Cambria" w:hAnsi="Cambria"/>
              <w:noProof/>
              <w:sz w:val="24"/>
              <w:szCs w:val="32"/>
            </w:rPr>
            <w:t>Doelstellingen</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_Toc269576547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23</w:t>
          </w:r>
          <w:r w:rsidRPr="00A05E1E">
            <w:rPr>
              <w:rFonts w:ascii="Cambria" w:hAnsi="Cambria"/>
              <w:noProof/>
              <w:sz w:val="24"/>
              <w:szCs w:val="32"/>
            </w:rPr>
            <w:fldChar w:fldCharType="end"/>
          </w:r>
        </w:p>
        <w:p w14:paraId="328070C2" w14:textId="77777777" w:rsidR="00A05E1E" w:rsidRPr="00A05E1E" w:rsidRDefault="00A05E1E">
          <w:pPr>
            <w:pStyle w:val="Inhopg3"/>
            <w:tabs>
              <w:tab w:val="left" w:pos="1136"/>
              <w:tab w:val="right" w:leader="dot" w:pos="8494"/>
            </w:tabs>
            <w:rPr>
              <w:rFonts w:ascii="Cambria" w:hAnsi="Cambria"/>
              <w:noProof/>
              <w:sz w:val="24"/>
              <w:szCs w:val="32"/>
              <w:lang w:val="nl-BE" w:eastAsia="ja-JP" w:bidi="ar-SA"/>
            </w:rPr>
          </w:pPr>
          <w:r w:rsidRPr="00A05E1E">
            <w:rPr>
              <w:rFonts w:ascii="Cambria" w:hAnsi="Cambria"/>
              <w:noProof/>
              <w:sz w:val="24"/>
              <w:szCs w:val="32"/>
            </w:rPr>
            <w:t>4.2.1</w:t>
          </w:r>
          <w:r w:rsidRPr="00A05E1E">
            <w:rPr>
              <w:rFonts w:ascii="Cambria" w:hAnsi="Cambria"/>
              <w:noProof/>
              <w:sz w:val="24"/>
              <w:szCs w:val="32"/>
              <w:lang w:val="nl-BE" w:eastAsia="ja-JP" w:bidi="ar-SA"/>
            </w:rPr>
            <w:tab/>
          </w:r>
          <w:r w:rsidRPr="00A05E1E">
            <w:rPr>
              <w:rFonts w:ascii="Cambria" w:hAnsi="Cambria"/>
              <w:noProof/>
              <w:sz w:val="24"/>
              <w:szCs w:val="32"/>
            </w:rPr>
            <w:t>Doelstellingen ’t Scharnier</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_Toc269576548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23</w:t>
          </w:r>
          <w:r w:rsidRPr="00A05E1E">
            <w:rPr>
              <w:rFonts w:ascii="Cambria" w:hAnsi="Cambria"/>
              <w:noProof/>
              <w:sz w:val="24"/>
              <w:szCs w:val="32"/>
            </w:rPr>
            <w:fldChar w:fldCharType="end"/>
          </w:r>
        </w:p>
        <w:p w14:paraId="04728039" w14:textId="77777777" w:rsidR="00A05E1E" w:rsidRPr="00A05E1E" w:rsidRDefault="00A05E1E">
          <w:pPr>
            <w:pStyle w:val="Inhopg3"/>
            <w:tabs>
              <w:tab w:val="left" w:pos="1136"/>
              <w:tab w:val="right" w:leader="dot" w:pos="8494"/>
            </w:tabs>
            <w:rPr>
              <w:rFonts w:ascii="Cambria" w:hAnsi="Cambria"/>
              <w:noProof/>
              <w:sz w:val="24"/>
              <w:szCs w:val="32"/>
              <w:lang w:val="nl-BE" w:eastAsia="ja-JP" w:bidi="ar-SA"/>
            </w:rPr>
          </w:pPr>
          <w:r w:rsidRPr="00A05E1E">
            <w:rPr>
              <w:rFonts w:ascii="Cambria" w:hAnsi="Cambria"/>
              <w:noProof/>
              <w:sz w:val="24"/>
              <w:szCs w:val="32"/>
            </w:rPr>
            <w:t>4.2.2</w:t>
          </w:r>
          <w:r w:rsidRPr="00A05E1E">
            <w:rPr>
              <w:rFonts w:ascii="Cambria" w:hAnsi="Cambria"/>
              <w:noProof/>
              <w:sz w:val="24"/>
              <w:szCs w:val="32"/>
              <w:lang w:val="nl-BE" w:eastAsia="ja-JP" w:bidi="ar-SA"/>
            </w:rPr>
            <w:tab/>
          </w:r>
          <w:r w:rsidRPr="00A05E1E">
            <w:rPr>
              <w:rFonts w:ascii="Cambria" w:hAnsi="Cambria"/>
              <w:noProof/>
              <w:sz w:val="24"/>
              <w:szCs w:val="32"/>
            </w:rPr>
            <w:t>Doelstellingen student</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_Toc269576549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23</w:t>
          </w:r>
          <w:r w:rsidRPr="00A05E1E">
            <w:rPr>
              <w:rFonts w:ascii="Cambria" w:hAnsi="Cambria"/>
              <w:noProof/>
              <w:sz w:val="24"/>
              <w:szCs w:val="32"/>
            </w:rPr>
            <w:fldChar w:fldCharType="end"/>
          </w:r>
        </w:p>
        <w:p w14:paraId="37ADB198"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4.3</w:t>
          </w:r>
          <w:r w:rsidRPr="00A05E1E">
            <w:rPr>
              <w:rFonts w:ascii="Cambria" w:hAnsi="Cambria"/>
              <w:b w:val="0"/>
              <w:noProof/>
              <w:sz w:val="24"/>
              <w:szCs w:val="32"/>
              <w:lang w:val="nl-BE" w:eastAsia="ja-JP" w:bidi="ar-SA"/>
            </w:rPr>
            <w:tab/>
          </w:r>
          <w:r w:rsidRPr="00A05E1E">
            <w:rPr>
              <w:rFonts w:ascii="Cambria" w:hAnsi="Cambria"/>
              <w:noProof/>
              <w:sz w:val="24"/>
              <w:szCs w:val="32"/>
            </w:rPr>
            <w:t>Doelgroep</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_Toc269576550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24</w:t>
          </w:r>
          <w:r w:rsidRPr="00A05E1E">
            <w:rPr>
              <w:rFonts w:ascii="Cambria" w:hAnsi="Cambria"/>
              <w:noProof/>
              <w:sz w:val="24"/>
              <w:szCs w:val="32"/>
            </w:rPr>
            <w:fldChar w:fldCharType="end"/>
          </w:r>
        </w:p>
        <w:p w14:paraId="1D82F87A"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4.4</w:t>
          </w:r>
          <w:r w:rsidRPr="00A05E1E">
            <w:rPr>
              <w:rFonts w:ascii="Cambria" w:hAnsi="Cambria"/>
              <w:b w:val="0"/>
              <w:noProof/>
              <w:sz w:val="24"/>
              <w:szCs w:val="32"/>
              <w:lang w:val="nl-BE" w:eastAsia="ja-JP" w:bidi="ar-SA"/>
            </w:rPr>
            <w:tab/>
          </w:r>
          <w:r w:rsidRPr="00A05E1E">
            <w:rPr>
              <w:rFonts w:ascii="Cambria" w:hAnsi="Cambria"/>
              <w:noProof/>
              <w:sz w:val="24"/>
              <w:szCs w:val="32"/>
            </w:rPr>
            <w:t>Werkwijze</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_Toc269576551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24</w:t>
          </w:r>
          <w:r w:rsidRPr="00A05E1E">
            <w:rPr>
              <w:rFonts w:ascii="Cambria" w:hAnsi="Cambria"/>
              <w:noProof/>
              <w:sz w:val="24"/>
              <w:szCs w:val="32"/>
            </w:rPr>
            <w:fldChar w:fldCharType="end"/>
          </w:r>
        </w:p>
        <w:p w14:paraId="44831525"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4.5</w:t>
          </w:r>
          <w:r w:rsidRPr="00A05E1E">
            <w:rPr>
              <w:rFonts w:ascii="Cambria" w:hAnsi="Cambria"/>
              <w:b w:val="0"/>
              <w:noProof/>
              <w:sz w:val="24"/>
              <w:szCs w:val="32"/>
              <w:lang w:val="nl-BE" w:eastAsia="ja-JP" w:bidi="ar-SA"/>
            </w:rPr>
            <w:tab/>
          </w:r>
          <w:r w:rsidRPr="00A05E1E">
            <w:rPr>
              <w:rFonts w:ascii="Cambria" w:hAnsi="Cambria"/>
              <w:noProof/>
              <w:sz w:val="24"/>
              <w:szCs w:val="32"/>
            </w:rPr>
            <w:t>Oplossing</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_Toc269576552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26</w:t>
          </w:r>
          <w:r w:rsidRPr="00A05E1E">
            <w:rPr>
              <w:rFonts w:ascii="Cambria" w:hAnsi="Cambria"/>
              <w:noProof/>
              <w:sz w:val="24"/>
              <w:szCs w:val="32"/>
            </w:rPr>
            <w:fldChar w:fldCharType="end"/>
          </w:r>
        </w:p>
        <w:p w14:paraId="73CF0873" w14:textId="77777777" w:rsidR="00A05E1E" w:rsidRPr="00A05E1E" w:rsidRDefault="00A05E1E">
          <w:pPr>
            <w:pStyle w:val="Inhopg1"/>
            <w:tabs>
              <w:tab w:val="left" w:pos="382"/>
              <w:tab w:val="right" w:leader="dot" w:pos="8494"/>
            </w:tabs>
            <w:rPr>
              <w:rFonts w:ascii="Cambria" w:hAnsi="Cambria"/>
              <w:b w:val="0"/>
              <w:noProof/>
              <w:szCs w:val="32"/>
              <w:lang w:val="nl-BE" w:eastAsia="ja-JP" w:bidi="ar-SA"/>
            </w:rPr>
          </w:pPr>
          <w:r w:rsidRPr="00A05E1E">
            <w:rPr>
              <w:rFonts w:ascii="Cambria" w:hAnsi="Cambria"/>
              <w:noProof/>
              <w:szCs w:val="32"/>
            </w:rPr>
            <w:t>5</w:t>
          </w:r>
          <w:r w:rsidRPr="00A05E1E">
            <w:rPr>
              <w:rFonts w:ascii="Cambria" w:hAnsi="Cambria"/>
              <w:b w:val="0"/>
              <w:noProof/>
              <w:szCs w:val="32"/>
              <w:lang w:val="nl-BE" w:eastAsia="ja-JP" w:bidi="ar-SA"/>
            </w:rPr>
            <w:tab/>
          </w:r>
          <w:r w:rsidRPr="00A05E1E">
            <w:rPr>
              <w:rFonts w:ascii="Cambria" w:hAnsi="Cambria"/>
              <w:noProof/>
              <w:szCs w:val="32"/>
            </w:rPr>
            <w:t>Spelend leren</w:t>
          </w:r>
          <w:r w:rsidRPr="00A05E1E">
            <w:rPr>
              <w:rFonts w:ascii="Cambria" w:hAnsi="Cambria"/>
              <w:noProof/>
              <w:szCs w:val="32"/>
            </w:rPr>
            <w:tab/>
          </w:r>
          <w:r w:rsidRPr="00A05E1E">
            <w:rPr>
              <w:rFonts w:ascii="Cambria" w:hAnsi="Cambria"/>
              <w:noProof/>
              <w:szCs w:val="32"/>
            </w:rPr>
            <w:fldChar w:fldCharType="begin"/>
          </w:r>
          <w:r w:rsidRPr="00A05E1E">
            <w:rPr>
              <w:rFonts w:ascii="Cambria" w:hAnsi="Cambria"/>
              <w:noProof/>
              <w:szCs w:val="32"/>
            </w:rPr>
            <w:instrText xml:space="preserve"> PAGEREF _Toc269576553 \h </w:instrText>
          </w:r>
          <w:r w:rsidRPr="00A05E1E">
            <w:rPr>
              <w:rFonts w:ascii="Cambria" w:hAnsi="Cambria"/>
              <w:noProof/>
              <w:szCs w:val="32"/>
            </w:rPr>
          </w:r>
          <w:r w:rsidRPr="00A05E1E">
            <w:rPr>
              <w:rFonts w:ascii="Cambria" w:hAnsi="Cambria"/>
              <w:noProof/>
              <w:szCs w:val="32"/>
            </w:rPr>
            <w:fldChar w:fldCharType="separate"/>
          </w:r>
          <w:r w:rsidR="00A878E6">
            <w:rPr>
              <w:rFonts w:ascii="Cambria" w:hAnsi="Cambria"/>
              <w:noProof/>
              <w:szCs w:val="32"/>
            </w:rPr>
            <w:t>28</w:t>
          </w:r>
          <w:r w:rsidRPr="00A05E1E">
            <w:rPr>
              <w:rFonts w:ascii="Cambria" w:hAnsi="Cambria"/>
              <w:noProof/>
              <w:szCs w:val="32"/>
            </w:rPr>
            <w:fldChar w:fldCharType="end"/>
          </w:r>
        </w:p>
        <w:p w14:paraId="68842613"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5.1</w:t>
          </w:r>
          <w:r w:rsidRPr="00A05E1E">
            <w:rPr>
              <w:rFonts w:ascii="Cambria" w:hAnsi="Cambria"/>
              <w:b w:val="0"/>
              <w:noProof/>
              <w:sz w:val="24"/>
              <w:szCs w:val="32"/>
              <w:lang w:val="nl-BE" w:eastAsia="ja-JP" w:bidi="ar-SA"/>
            </w:rPr>
            <w:tab/>
          </w:r>
          <w:r w:rsidRPr="00A05E1E">
            <w:rPr>
              <w:rFonts w:ascii="Cambria" w:hAnsi="Cambria"/>
              <w:noProof/>
              <w:sz w:val="24"/>
              <w:szCs w:val="32"/>
            </w:rPr>
            <w:t>Invloed van het spelend leren</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_Toc269576554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29</w:t>
          </w:r>
          <w:r w:rsidRPr="00A05E1E">
            <w:rPr>
              <w:rFonts w:ascii="Cambria" w:hAnsi="Cambria"/>
              <w:noProof/>
              <w:sz w:val="24"/>
              <w:szCs w:val="32"/>
            </w:rPr>
            <w:fldChar w:fldCharType="end"/>
          </w:r>
        </w:p>
        <w:p w14:paraId="30B5A24F"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5.2</w:t>
          </w:r>
          <w:r w:rsidRPr="00A05E1E">
            <w:rPr>
              <w:rFonts w:ascii="Cambria" w:hAnsi="Cambria"/>
              <w:b w:val="0"/>
              <w:noProof/>
              <w:sz w:val="24"/>
              <w:szCs w:val="32"/>
              <w:lang w:val="nl-BE" w:eastAsia="ja-JP" w:bidi="ar-SA"/>
            </w:rPr>
            <w:tab/>
          </w:r>
          <w:r w:rsidRPr="00A05E1E">
            <w:rPr>
              <w:rFonts w:ascii="Cambria" w:hAnsi="Cambria"/>
              <w:noProof/>
              <w:sz w:val="24"/>
              <w:szCs w:val="32"/>
            </w:rPr>
            <w:t>Soorten spelen</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_Toc269576555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30</w:t>
          </w:r>
          <w:r w:rsidRPr="00A05E1E">
            <w:rPr>
              <w:rFonts w:ascii="Cambria" w:hAnsi="Cambria"/>
              <w:noProof/>
              <w:sz w:val="24"/>
              <w:szCs w:val="32"/>
            </w:rPr>
            <w:fldChar w:fldCharType="end"/>
          </w:r>
        </w:p>
        <w:p w14:paraId="432090C2"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5.3</w:t>
          </w:r>
          <w:r w:rsidRPr="00A05E1E">
            <w:rPr>
              <w:rFonts w:ascii="Cambria" w:hAnsi="Cambria"/>
              <w:b w:val="0"/>
              <w:noProof/>
              <w:sz w:val="24"/>
              <w:szCs w:val="32"/>
              <w:lang w:val="nl-BE" w:eastAsia="ja-JP" w:bidi="ar-SA"/>
            </w:rPr>
            <w:tab/>
          </w:r>
          <w:r w:rsidRPr="00A05E1E">
            <w:rPr>
              <w:rFonts w:ascii="Cambria" w:hAnsi="Cambria"/>
              <w:noProof/>
              <w:sz w:val="24"/>
              <w:szCs w:val="32"/>
            </w:rPr>
            <w:t>Hulpmiddel tijdens de studieondersteuning</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_Toc269576556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31</w:t>
          </w:r>
          <w:r w:rsidRPr="00A05E1E">
            <w:rPr>
              <w:rFonts w:ascii="Cambria" w:hAnsi="Cambria"/>
              <w:noProof/>
              <w:sz w:val="24"/>
              <w:szCs w:val="32"/>
            </w:rPr>
            <w:fldChar w:fldCharType="end"/>
          </w:r>
        </w:p>
        <w:p w14:paraId="535E3712" w14:textId="77777777" w:rsidR="00A05E1E" w:rsidRPr="00A05E1E" w:rsidRDefault="00A05E1E">
          <w:pPr>
            <w:pStyle w:val="Inhopg1"/>
            <w:tabs>
              <w:tab w:val="left" w:pos="382"/>
              <w:tab w:val="right" w:leader="dot" w:pos="8494"/>
            </w:tabs>
            <w:rPr>
              <w:rFonts w:ascii="Cambria" w:hAnsi="Cambria"/>
              <w:b w:val="0"/>
              <w:noProof/>
              <w:szCs w:val="32"/>
              <w:lang w:val="nl-BE" w:eastAsia="ja-JP" w:bidi="ar-SA"/>
            </w:rPr>
          </w:pPr>
          <w:r w:rsidRPr="00A05E1E">
            <w:rPr>
              <w:rFonts w:ascii="Cambria" w:hAnsi="Cambria"/>
              <w:noProof/>
              <w:szCs w:val="32"/>
            </w:rPr>
            <w:t>6</w:t>
          </w:r>
          <w:r w:rsidRPr="00A05E1E">
            <w:rPr>
              <w:rFonts w:ascii="Cambria" w:hAnsi="Cambria"/>
              <w:b w:val="0"/>
              <w:noProof/>
              <w:szCs w:val="32"/>
              <w:lang w:val="nl-BE" w:eastAsia="ja-JP" w:bidi="ar-SA"/>
            </w:rPr>
            <w:tab/>
          </w:r>
          <w:r w:rsidRPr="00A05E1E">
            <w:rPr>
              <w:rFonts w:ascii="Cambria" w:hAnsi="Cambria"/>
              <w:noProof/>
              <w:szCs w:val="32"/>
            </w:rPr>
            <w:t>Besluit</w:t>
          </w:r>
          <w:r w:rsidRPr="00A05E1E">
            <w:rPr>
              <w:rFonts w:ascii="Cambria" w:hAnsi="Cambria"/>
              <w:noProof/>
              <w:szCs w:val="32"/>
            </w:rPr>
            <w:tab/>
          </w:r>
          <w:r w:rsidRPr="00A05E1E">
            <w:rPr>
              <w:rFonts w:ascii="Cambria" w:hAnsi="Cambria"/>
              <w:noProof/>
              <w:szCs w:val="32"/>
            </w:rPr>
            <w:fldChar w:fldCharType="begin"/>
          </w:r>
          <w:r w:rsidRPr="00A05E1E">
            <w:rPr>
              <w:rFonts w:ascii="Cambria" w:hAnsi="Cambria"/>
              <w:noProof/>
              <w:szCs w:val="32"/>
            </w:rPr>
            <w:instrText xml:space="preserve"> PAGEREF _Toc269576557 \h </w:instrText>
          </w:r>
          <w:r w:rsidRPr="00A05E1E">
            <w:rPr>
              <w:rFonts w:ascii="Cambria" w:hAnsi="Cambria"/>
              <w:noProof/>
              <w:szCs w:val="32"/>
            </w:rPr>
          </w:r>
          <w:r w:rsidRPr="00A05E1E">
            <w:rPr>
              <w:rFonts w:ascii="Cambria" w:hAnsi="Cambria"/>
              <w:noProof/>
              <w:szCs w:val="32"/>
            </w:rPr>
            <w:fldChar w:fldCharType="separate"/>
          </w:r>
          <w:r w:rsidR="00A878E6">
            <w:rPr>
              <w:rFonts w:ascii="Cambria" w:hAnsi="Cambria"/>
              <w:noProof/>
              <w:szCs w:val="32"/>
            </w:rPr>
            <w:t>32</w:t>
          </w:r>
          <w:r w:rsidRPr="00A05E1E">
            <w:rPr>
              <w:rFonts w:ascii="Cambria" w:hAnsi="Cambria"/>
              <w:noProof/>
              <w:szCs w:val="32"/>
            </w:rPr>
            <w:fldChar w:fldCharType="end"/>
          </w:r>
        </w:p>
        <w:p w14:paraId="60738A26" w14:textId="77777777" w:rsidR="00A05E1E" w:rsidRPr="00A05E1E" w:rsidRDefault="00A05E1E">
          <w:pPr>
            <w:pStyle w:val="Inhopg1"/>
            <w:tabs>
              <w:tab w:val="left" w:pos="382"/>
              <w:tab w:val="right" w:leader="dot" w:pos="8494"/>
            </w:tabs>
            <w:rPr>
              <w:rFonts w:ascii="Cambria" w:hAnsi="Cambria"/>
              <w:b w:val="0"/>
              <w:noProof/>
              <w:szCs w:val="32"/>
              <w:lang w:val="nl-BE" w:eastAsia="ja-JP" w:bidi="ar-SA"/>
            </w:rPr>
          </w:pPr>
          <w:r w:rsidRPr="00A05E1E">
            <w:rPr>
              <w:rFonts w:ascii="Cambria" w:hAnsi="Cambria"/>
              <w:noProof/>
              <w:szCs w:val="32"/>
              <w:lang w:val="nl-BE" w:eastAsia="ar-SA" w:bidi="ar-SA"/>
            </w:rPr>
            <w:t>7</w:t>
          </w:r>
          <w:r w:rsidRPr="00A05E1E">
            <w:rPr>
              <w:rFonts w:ascii="Cambria" w:hAnsi="Cambria"/>
              <w:b w:val="0"/>
              <w:noProof/>
              <w:szCs w:val="32"/>
              <w:lang w:val="nl-BE" w:eastAsia="ja-JP" w:bidi="ar-SA"/>
            </w:rPr>
            <w:tab/>
          </w:r>
          <w:r w:rsidRPr="00A05E1E">
            <w:rPr>
              <w:rFonts w:ascii="Cambria" w:hAnsi="Cambria"/>
              <w:noProof/>
              <w:szCs w:val="32"/>
              <w:lang w:val="nl-BE" w:eastAsia="ar-SA" w:bidi="ar-SA"/>
            </w:rPr>
            <w:t>Praktisch deel</w:t>
          </w:r>
          <w:r w:rsidRPr="00A05E1E">
            <w:rPr>
              <w:rFonts w:ascii="Cambria" w:hAnsi="Cambria"/>
              <w:noProof/>
              <w:szCs w:val="32"/>
            </w:rPr>
            <w:tab/>
          </w:r>
          <w:r w:rsidRPr="00A05E1E">
            <w:rPr>
              <w:rFonts w:ascii="Cambria" w:hAnsi="Cambria"/>
              <w:noProof/>
              <w:szCs w:val="32"/>
            </w:rPr>
            <w:fldChar w:fldCharType="begin"/>
          </w:r>
          <w:r w:rsidRPr="00A05E1E">
            <w:rPr>
              <w:rFonts w:ascii="Cambria" w:hAnsi="Cambria"/>
              <w:noProof/>
              <w:szCs w:val="32"/>
            </w:rPr>
            <w:instrText xml:space="preserve"> PAGEREF _Toc269576558 \h </w:instrText>
          </w:r>
          <w:r w:rsidRPr="00A05E1E">
            <w:rPr>
              <w:rFonts w:ascii="Cambria" w:hAnsi="Cambria"/>
              <w:noProof/>
              <w:szCs w:val="32"/>
            </w:rPr>
          </w:r>
          <w:r w:rsidRPr="00A05E1E">
            <w:rPr>
              <w:rFonts w:ascii="Cambria" w:hAnsi="Cambria"/>
              <w:noProof/>
              <w:szCs w:val="32"/>
            </w:rPr>
            <w:fldChar w:fldCharType="separate"/>
          </w:r>
          <w:r w:rsidR="00A878E6">
            <w:rPr>
              <w:rFonts w:ascii="Cambria" w:hAnsi="Cambria"/>
              <w:noProof/>
              <w:szCs w:val="32"/>
            </w:rPr>
            <w:t>33</w:t>
          </w:r>
          <w:r w:rsidRPr="00A05E1E">
            <w:rPr>
              <w:rFonts w:ascii="Cambria" w:hAnsi="Cambria"/>
              <w:noProof/>
              <w:szCs w:val="32"/>
            </w:rPr>
            <w:fldChar w:fldCharType="end"/>
          </w:r>
        </w:p>
        <w:p w14:paraId="4B87C120"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7.1</w:t>
          </w:r>
          <w:r w:rsidRPr="00A05E1E">
            <w:rPr>
              <w:rFonts w:ascii="Cambria" w:hAnsi="Cambria"/>
              <w:b w:val="0"/>
              <w:noProof/>
              <w:sz w:val="24"/>
              <w:szCs w:val="32"/>
              <w:lang w:val="nl-BE" w:eastAsia="ja-JP" w:bidi="ar-SA"/>
            </w:rPr>
            <w:tab/>
          </w:r>
          <w:r w:rsidRPr="00A05E1E">
            <w:rPr>
              <w:rFonts w:ascii="Cambria" w:hAnsi="Cambria"/>
              <w:noProof/>
              <w:sz w:val="24"/>
              <w:szCs w:val="32"/>
            </w:rPr>
            <w:t>Inleiding</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_Toc269576559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34</w:t>
          </w:r>
          <w:r w:rsidRPr="00A05E1E">
            <w:rPr>
              <w:rFonts w:ascii="Cambria" w:hAnsi="Cambria"/>
              <w:noProof/>
              <w:sz w:val="24"/>
              <w:szCs w:val="32"/>
            </w:rPr>
            <w:fldChar w:fldCharType="end"/>
          </w:r>
        </w:p>
        <w:p w14:paraId="3208C2FD"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7.2</w:t>
          </w:r>
          <w:r w:rsidRPr="00A05E1E">
            <w:rPr>
              <w:rFonts w:ascii="Cambria" w:hAnsi="Cambria"/>
              <w:b w:val="0"/>
              <w:noProof/>
              <w:sz w:val="24"/>
              <w:szCs w:val="32"/>
              <w:lang w:val="nl-BE" w:eastAsia="ja-JP" w:bidi="ar-SA"/>
            </w:rPr>
            <w:tab/>
          </w:r>
          <w:r w:rsidRPr="00A05E1E">
            <w:rPr>
              <w:rFonts w:ascii="Cambria" w:hAnsi="Cambria"/>
              <w:noProof/>
              <w:sz w:val="24"/>
              <w:szCs w:val="32"/>
            </w:rPr>
            <w:t>Fiches leerproblemen</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_Toc269576560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36</w:t>
          </w:r>
          <w:r w:rsidRPr="00A05E1E">
            <w:rPr>
              <w:rFonts w:ascii="Cambria" w:hAnsi="Cambria"/>
              <w:noProof/>
              <w:sz w:val="24"/>
              <w:szCs w:val="32"/>
            </w:rPr>
            <w:fldChar w:fldCharType="end"/>
          </w:r>
        </w:p>
        <w:p w14:paraId="152D4000"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7.3</w:t>
          </w:r>
          <w:r w:rsidRPr="00A05E1E">
            <w:rPr>
              <w:rFonts w:ascii="Cambria" w:hAnsi="Cambria"/>
              <w:b w:val="0"/>
              <w:noProof/>
              <w:sz w:val="24"/>
              <w:szCs w:val="32"/>
              <w:lang w:val="nl-BE" w:eastAsia="ja-JP" w:bidi="ar-SA"/>
            </w:rPr>
            <w:tab/>
          </w:r>
          <w:r w:rsidRPr="00A05E1E">
            <w:rPr>
              <w:rFonts w:ascii="Cambria" w:hAnsi="Cambria"/>
              <w:noProof/>
              <w:sz w:val="24"/>
              <w:szCs w:val="32"/>
            </w:rPr>
            <w:t>PowerPoint ’t Scharnier</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_Toc269576561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50</w:t>
          </w:r>
          <w:r w:rsidRPr="00A05E1E">
            <w:rPr>
              <w:rFonts w:ascii="Cambria" w:hAnsi="Cambria"/>
              <w:noProof/>
              <w:sz w:val="24"/>
              <w:szCs w:val="32"/>
            </w:rPr>
            <w:fldChar w:fldCharType="end"/>
          </w:r>
        </w:p>
        <w:p w14:paraId="03FCFC8C"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7.4</w:t>
          </w:r>
          <w:r w:rsidRPr="00A05E1E">
            <w:rPr>
              <w:rFonts w:ascii="Cambria" w:hAnsi="Cambria"/>
              <w:b w:val="0"/>
              <w:noProof/>
              <w:sz w:val="24"/>
              <w:szCs w:val="32"/>
              <w:lang w:val="nl-BE" w:eastAsia="ja-JP" w:bidi="ar-SA"/>
            </w:rPr>
            <w:tab/>
          </w:r>
          <w:r w:rsidRPr="00A05E1E">
            <w:rPr>
              <w:rFonts w:ascii="Cambria" w:hAnsi="Cambria"/>
              <w:noProof/>
              <w:sz w:val="24"/>
              <w:szCs w:val="32"/>
            </w:rPr>
            <w:t>Stappenplannen ’t Scharnier</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_Toc269576562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63</w:t>
          </w:r>
          <w:r w:rsidRPr="00A05E1E">
            <w:rPr>
              <w:rFonts w:ascii="Cambria" w:hAnsi="Cambria"/>
              <w:noProof/>
              <w:sz w:val="24"/>
              <w:szCs w:val="32"/>
            </w:rPr>
            <w:fldChar w:fldCharType="end"/>
          </w:r>
        </w:p>
        <w:p w14:paraId="1B713159" w14:textId="77777777" w:rsidR="00A05E1E" w:rsidRPr="00A05E1E" w:rsidRDefault="00A05E1E">
          <w:pPr>
            <w:pStyle w:val="Inhopg2"/>
            <w:tabs>
              <w:tab w:val="left" w:pos="772"/>
              <w:tab w:val="right" w:leader="dot" w:pos="8494"/>
            </w:tabs>
            <w:rPr>
              <w:rFonts w:ascii="Cambria" w:hAnsi="Cambria"/>
              <w:b w:val="0"/>
              <w:noProof/>
              <w:sz w:val="24"/>
              <w:szCs w:val="32"/>
              <w:lang w:val="nl-BE" w:eastAsia="ja-JP" w:bidi="ar-SA"/>
            </w:rPr>
          </w:pPr>
          <w:r w:rsidRPr="00A05E1E">
            <w:rPr>
              <w:rFonts w:ascii="Cambria" w:hAnsi="Cambria"/>
              <w:noProof/>
              <w:sz w:val="24"/>
              <w:szCs w:val="32"/>
            </w:rPr>
            <w:t>7.5</w:t>
          </w:r>
          <w:r w:rsidRPr="00A05E1E">
            <w:rPr>
              <w:rFonts w:ascii="Cambria" w:hAnsi="Cambria"/>
              <w:b w:val="0"/>
              <w:noProof/>
              <w:sz w:val="24"/>
              <w:szCs w:val="32"/>
              <w:lang w:val="nl-BE" w:eastAsia="ja-JP" w:bidi="ar-SA"/>
            </w:rPr>
            <w:tab/>
          </w:r>
          <w:r w:rsidRPr="00A05E1E">
            <w:rPr>
              <w:rFonts w:ascii="Cambria" w:hAnsi="Cambria"/>
              <w:noProof/>
              <w:sz w:val="24"/>
              <w:szCs w:val="32"/>
            </w:rPr>
            <w:t>Educatieve spelen</w:t>
          </w:r>
          <w:r w:rsidRPr="00A05E1E">
            <w:rPr>
              <w:rFonts w:ascii="Cambria" w:hAnsi="Cambria"/>
              <w:noProof/>
              <w:sz w:val="24"/>
              <w:szCs w:val="32"/>
            </w:rPr>
            <w:tab/>
          </w:r>
          <w:r w:rsidRPr="00A05E1E">
            <w:rPr>
              <w:rFonts w:ascii="Cambria" w:hAnsi="Cambria"/>
              <w:noProof/>
              <w:sz w:val="24"/>
              <w:szCs w:val="32"/>
            </w:rPr>
            <w:fldChar w:fldCharType="begin"/>
          </w:r>
          <w:r w:rsidRPr="00A05E1E">
            <w:rPr>
              <w:rFonts w:ascii="Cambria" w:hAnsi="Cambria"/>
              <w:noProof/>
              <w:sz w:val="24"/>
              <w:szCs w:val="32"/>
            </w:rPr>
            <w:instrText xml:space="preserve"> PAGEREF _Toc269576563 \h </w:instrText>
          </w:r>
          <w:r w:rsidRPr="00A05E1E">
            <w:rPr>
              <w:rFonts w:ascii="Cambria" w:hAnsi="Cambria"/>
              <w:noProof/>
              <w:sz w:val="24"/>
              <w:szCs w:val="32"/>
            </w:rPr>
          </w:r>
          <w:r w:rsidRPr="00A05E1E">
            <w:rPr>
              <w:rFonts w:ascii="Cambria" w:hAnsi="Cambria"/>
              <w:noProof/>
              <w:sz w:val="24"/>
              <w:szCs w:val="32"/>
            </w:rPr>
            <w:fldChar w:fldCharType="separate"/>
          </w:r>
          <w:r w:rsidR="00A878E6">
            <w:rPr>
              <w:rFonts w:ascii="Cambria" w:hAnsi="Cambria"/>
              <w:noProof/>
              <w:sz w:val="24"/>
              <w:szCs w:val="32"/>
            </w:rPr>
            <w:t>71</w:t>
          </w:r>
          <w:r w:rsidRPr="00A05E1E">
            <w:rPr>
              <w:rFonts w:ascii="Cambria" w:hAnsi="Cambria"/>
              <w:noProof/>
              <w:sz w:val="24"/>
              <w:szCs w:val="32"/>
            </w:rPr>
            <w:fldChar w:fldCharType="end"/>
          </w:r>
        </w:p>
        <w:p w14:paraId="607ED66E" w14:textId="77777777" w:rsidR="00A05E1E" w:rsidRPr="00A05E1E" w:rsidRDefault="00A05E1E">
          <w:pPr>
            <w:pStyle w:val="Inhopg1"/>
            <w:tabs>
              <w:tab w:val="left" w:pos="382"/>
              <w:tab w:val="right" w:leader="dot" w:pos="8494"/>
            </w:tabs>
            <w:rPr>
              <w:rFonts w:ascii="Cambria" w:hAnsi="Cambria"/>
              <w:b w:val="0"/>
              <w:noProof/>
              <w:szCs w:val="32"/>
              <w:lang w:val="nl-BE" w:eastAsia="ja-JP" w:bidi="ar-SA"/>
            </w:rPr>
          </w:pPr>
          <w:r w:rsidRPr="00A05E1E">
            <w:rPr>
              <w:rFonts w:ascii="Cambria" w:hAnsi="Cambria"/>
              <w:noProof/>
              <w:szCs w:val="32"/>
            </w:rPr>
            <w:t>8</w:t>
          </w:r>
          <w:r w:rsidRPr="00A05E1E">
            <w:rPr>
              <w:rFonts w:ascii="Cambria" w:hAnsi="Cambria"/>
              <w:b w:val="0"/>
              <w:noProof/>
              <w:szCs w:val="32"/>
              <w:lang w:val="nl-BE" w:eastAsia="ja-JP" w:bidi="ar-SA"/>
            </w:rPr>
            <w:tab/>
          </w:r>
          <w:r w:rsidRPr="00A05E1E">
            <w:rPr>
              <w:rFonts w:ascii="Cambria" w:hAnsi="Cambria"/>
              <w:noProof/>
              <w:szCs w:val="32"/>
            </w:rPr>
            <w:t>Literatuurlijst</w:t>
          </w:r>
          <w:r w:rsidRPr="00A05E1E">
            <w:rPr>
              <w:rFonts w:ascii="Cambria" w:hAnsi="Cambria"/>
              <w:noProof/>
              <w:szCs w:val="32"/>
            </w:rPr>
            <w:tab/>
          </w:r>
          <w:r w:rsidRPr="00A05E1E">
            <w:rPr>
              <w:rFonts w:ascii="Cambria" w:hAnsi="Cambria"/>
              <w:noProof/>
              <w:szCs w:val="32"/>
            </w:rPr>
            <w:fldChar w:fldCharType="begin"/>
          </w:r>
          <w:r w:rsidRPr="00A05E1E">
            <w:rPr>
              <w:rFonts w:ascii="Cambria" w:hAnsi="Cambria"/>
              <w:noProof/>
              <w:szCs w:val="32"/>
            </w:rPr>
            <w:instrText xml:space="preserve"> PAGEREF _Toc269576564 \h </w:instrText>
          </w:r>
          <w:r w:rsidRPr="00A05E1E">
            <w:rPr>
              <w:rFonts w:ascii="Cambria" w:hAnsi="Cambria"/>
              <w:noProof/>
              <w:szCs w:val="32"/>
            </w:rPr>
          </w:r>
          <w:r w:rsidRPr="00A05E1E">
            <w:rPr>
              <w:rFonts w:ascii="Cambria" w:hAnsi="Cambria"/>
              <w:noProof/>
              <w:szCs w:val="32"/>
            </w:rPr>
            <w:fldChar w:fldCharType="separate"/>
          </w:r>
          <w:r w:rsidR="00A878E6">
            <w:rPr>
              <w:rFonts w:ascii="Cambria" w:hAnsi="Cambria"/>
              <w:noProof/>
              <w:szCs w:val="32"/>
            </w:rPr>
            <w:t>96</w:t>
          </w:r>
          <w:r w:rsidRPr="00A05E1E">
            <w:rPr>
              <w:rFonts w:ascii="Cambria" w:hAnsi="Cambria"/>
              <w:noProof/>
              <w:szCs w:val="32"/>
            </w:rPr>
            <w:fldChar w:fldCharType="end"/>
          </w:r>
        </w:p>
        <w:p w14:paraId="130AB9CE" w14:textId="1ABA2E3E" w:rsidR="00CE7B63" w:rsidRPr="00FC1BD6" w:rsidRDefault="00CE7B63">
          <w:pPr>
            <w:rPr>
              <w:rFonts w:ascii="Cambria" w:hAnsi="Cambria"/>
            </w:rPr>
          </w:pPr>
          <w:r w:rsidRPr="00A05E1E">
            <w:rPr>
              <w:rFonts w:ascii="Cambria" w:hAnsi="Cambria"/>
              <w:b/>
              <w:bCs/>
              <w:sz w:val="24"/>
              <w:szCs w:val="32"/>
            </w:rPr>
            <w:fldChar w:fldCharType="end"/>
          </w:r>
        </w:p>
      </w:sdtContent>
    </w:sdt>
    <w:p w14:paraId="6A6EE5AE" w14:textId="77777777" w:rsidR="00CE7B63" w:rsidRPr="00FC1BD6" w:rsidRDefault="00CE7B63">
      <w:pPr>
        <w:spacing w:after="200" w:line="276" w:lineRule="auto"/>
        <w:jc w:val="left"/>
        <w:rPr>
          <w:rFonts w:ascii="Cambria" w:eastAsiaTheme="majorEastAsia" w:hAnsi="Cambria" w:cstheme="majorBidi"/>
          <w:b/>
          <w:bCs/>
          <w:sz w:val="24"/>
          <w:szCs w:val="24"/>
        </w:rPr>
      </w:pPr>
      <w:r w:rsidRPr="00FC1BD6">
        <w:rPr>
          <w:rFonts w:ascii="Cambria" w:hAnsi="Cambria"/>
          <w:sz w:val="24"/>
          <w:szCs w:val="24"/>
        </w:rPr>
        <w:br w:type="page"/>
      </w:r>
    </w:p>
    <w:p w14:paraId="33B0BE80" w14:textId="58DA0B45" w:rsidR="00DA68EA" w:rsidRPr="005C3E4E" w:rsidRDefault="00F84CD4" w:rsidP="00CE7B63">
      <w:pPr>
        <w:pStyle w:val="Kop1"/>
        <w:rPr>
          <w:sz w:val="36"/>
          <w:lang w:val="nl-BE" w:eastAsia="ar-SA" w:bidi="ar-SA"/>
        </w:rPr>
      </w:pPr>
      <w:bookmarkStart w:id="0" w:name="_Toc269576529"/>
      <w:r w:rsidRPr="005C3E4E">
        <w:rPr>
          <w:sz w:val="36"/>
          <w:lang w:val="nl-BE" w:eastAsia="ar-SA" w:bidi="ar-SA"/>
        </w:rPr>
        <w:lastRenderedPageBreak/>
        <w:t>Inleiding</w:t>
      </w:r>
      <w:bookmarkEnd w:id="0"/>
      <w:r w:rsidRPr="005C3E4E">
        <w:rPr>
          <w:sz w:val="36"/>
          <w:lang w:val="nl-BE" w:eastAsia="ar-SA" w:bidi="ar-SA"/>
        </w:rPr>
        <w:t xml:space="preserve"> </w:t>
      </w:r>
    </w:p>
    <w:p w14:paraId="3B5E6E2D" w14:textId="77777777" w:rsidR="00F84CD4" w:rsidRDefault="00F84CD4" w:rsidP="00F84CD4">
      <w:pPr>
        <w:jc w:val="left"/>
        <w:rPr>
          <w:rFonts w:ascii="Cambria" w:eastAsia="SimSun" w:hAnsi="Cambria" w:cs="Mangal"/>
          <w:b/>
          <w:bCs/>
          <w:kern w:val="1"/>
          <w:sz w:val="36"/>
          <w:szCs w:val="72"/>
          <w:lang w:val="nl-BE" w:eastAsia="ar-SA" w:bidi="ar-SA"/>
        </w:rPr>
      </w:pPr>
    </w:p>
    <w:p w14:paraId="240F5695" w14:textId="45411813" w:rsidR="00F84CD4" w:rsidRPr="00F84CD4" w:rsidRDefault="00F84CD4" w:rsidP="00F84CD4">
      <w:pPr>
        <w:tabs>
          <w:tab w:val="left" w:pos="2940"/>
        </w:tabs>
        <w:spacing w:line="276" w:lineRule="auto"/>
        <w:rPr>
          <w:rFonts w:ascii="Cambria" w:hAnsi="Cambria"/>
          <w:sz w:val="24"/>
        </w:rPr>
      </w:pPr>
      <w:r w:rsidRPr="00F84CD4">
        <w:rPr>
          <w:rFonts w:ascii="Cambria" w:hAnsi="Cambria"/>
          <w:sz w:val="24"/>
        </w:rPr>
        <w:t>Tijdens mijn educatiev</w:t>
      </w:r>
      <w:r w:rsidR="005C3E4E">
        <w:rPr>
          <w:rFonts w:ascii="Cambria" w:hAnsi="Cambria"/>
          <w:sz w:val="24"/>
        </w:rPr>
        <w:t>e stage in ’</w:t>
      </w:r>
      <w:r w:rsidRPr="00F84CD4">
        <w:rPr>
          <w:rFonts w:ascii="Cambria" w:hAnsi="Cambria"/>
          <w:sz w:val="24"/>
        </w:rPr>
        <w:t>t Scharnier zijn mijn ogen echt open gegaan. Va</w:t>
      </w:r>
      <w:r w:rsidRPr="00F84CD4">
        <w:rPr>
          <w:rFonts w:ascii="Cambria" w:hAnsi="Cambria"/>
          <w:sz w:val="24"/>
        </w:rPr>
        <w:t>n</w:t>
      </w:r>
      <w:r w:rsidRPr="00F84CD4">
        <w:rPr>
          <w:rFonts w:ascii="Cambria" w:hAnsi="Cambria"/>
          <w:sz w:val="24"/>
        </w:rPr>
        <w:t>af september tot eind maart volgde ik een gezin met enkele problematieken. De stage was enorm zwaar in combinatie met mijn ingroeistage maar het lukte mij toch om alles te combineren. Toen ik, in het eerste jaar, startte met de opleiding had ik ander beeld van het onderwijs. Ik ging er vanuit dat alle leerlingen deze</w:t>
      </w:r>
      <w:r w:rsidR="005C3E4E">
        <w:rPr>
          <w:rFonts w:ascii="Cambria" w:hAnsi="Cambria"/>
          <w:sz w:val="24"/>
        </w:rPr>
        <w:t>lfde</w:t>
      </w:r>
      <w:r w:rsidRPr="00F84CD4">
        <w:rPr>
          <w:rFonts w:ascii="Cambria" w:hAnsi="Cambria"/>
          <w:sz w:val="24"/>
        </w:rPr>
        <w:t xml:space="preserve"> kansen kregen. Vooral in mijn laatste jaar stage</w:t>
      </w:r>
      <w:r w:rsidR="005C3E4E">
        <w:rPr>
          <w:rFonts w:ascii="Cambria" w:hAnsi="Cambria"/>
          <w:sz w:val="24"/>
        </w:rPr>
        <w:t>,</w:t>
      </w:r>
      <w:r w:rsidRPr="00F84CD4">
        <w:rPr>
          <w:rFonts w:ascii="Cambria" w:hAnsi="Cambria"/>
          <w:sz w:val="24"/>
        </w:rPr>
        <w:t xml:space="preserve"> merkte ik op dat er heel wat ve</w:t>
      </w:r>
      <w:r w:rsidRPr="00F84CD4">
        <w:rPr>
          <w:rFonts w:ascii="Cambria" w:hAnsi="Cambria"/>
          <w:sz w:val="24"/>
        </w:rPr>
        <w:t>r</w:t>
      </w:r>
      <w:r w:rsidRPr="00F84CD4">
        <w:rPr>
          <w:rFonts w:ascii="Cambria" w:hAnsi="Cambria"/>
          <w:sz w:val="24"/>
        </w:rPr>
        <w:t>schillen</w:t>
      </w:r>
      <w:r w:rsidR="00CC2F70">
        <w:rPr>
          <w:rFonts w:ascii="Cambria" w:hAnsi="Cambria"/>
          <w:sz w:val="24"/>
        </w:rPr>
        <w:t xml:space="preserve"> zijn</w:t>
      </w:r>
      <w:r w:rsidRPr="00F84CD4">
        <w:rPr>
          <w:rFonts w:ascii="Cambria" w:hAnsi="Cambria"/>
          <w:sz w:val="24"/>
        </w:rPr>
        <w:t xml:space="preserve"> tussen de leerlingen onderling. Ik heb verder leren kijken dan een ee</w:t>
      </w:r>
      <w:r w:rsidRPr="00F84CD4">
        <w:rPr>
          <w:rFonts w:ascii="Cambria" w:hAnsi="Cambria"/>
          <w:sz w:val="24"/>
        </w:rPr>
        <w:t>r</w:t>
      </w:r>
      <w:r w:rsidRPr="00F84CD4">
        <w:rPr>
          <w:rFonts w:ascii="Cambria" w:hAnsi="Cambria"/>
          <w:sz w:val="24"/>
        </w:rPr>
        <w:t>ste indruk. Ik wil toch zeker het beeld schetsen van mijn gezin dat ik een jaar vol</w:t>
      </w:r>
      <w:r w:rsidRPr="00F84CD4">
        <w:rPr>
          <w:rFonts w:ascii="Cambria" w:hAnsi="Cambria"/>
          <w:sz w:val="24"/>
        </w:rPr>
        <w:t>g</w:t>
      </w:r>
      <w:r w:rsidRPr="00F84CD4">
        <w:rPr>
          <w:rFonts w:ascii="Cambria" w:hAnsi="Cambria"/>
          <w:sz w:val="24"/>
        </w:rPr>
        <w:t xml:space="preserve">de. </w:t>
      </w:r>
    </w:p>
    <w:p w14:paraId="7AAEAC18" w14:textId="13E190C7" w:rsidR="00F84CD4" w:rsidRPr="00F84CD4" w:rsidRDefault="00F84CD4" w:rsidP="00F84CD4">
      <w:pPr>
        <w:tabs>
          <w:tab w:val="left" w:pos="2940"/>
        </w:tabs>
        <w:spacing w:line="276" w:lineRule="auto"/>
        <w:rPr>
          <w:rFonts w:ascii="Cambria" w:hAnsi="Cambria"/>
          <w:i/>
          <w:sz w:val="24"/>
        </w:rPr>
      </w:pPr>
      <w:r w:rsidRPr="00F84CD4">
        <w:rPr>
          <w:rFonts w:ascii="Cambria" w:hAnsi="Cambria"/>
          <w:i/>
          <w:sz w:val="24"/>
        </w:rPr>
        <w:t>“Ongestructureerd, chaotisch en geen afspraken zijn maar enkele kernwoorden die mijn gezin samenvatten. Ik vergeet te zeggen dat het een warm gezin is waar iede</w:t>
      </w:r>
      <w:r w:rsidRPr="00F84CD4">
        <w:rPr>
          <w:rFonts w:ascii="Cambria" w:hAnsi="Cambria"/>
          <w:i/>
          <w:sz w:val="24"/>
        </w:rPr>
        <w:t>r</w:t>
      </w:r>
      <w:r w:rsidRPr="00F84CD4">
        <w:rPr>
          <w:rFonts w:ascii="Cambria" w:hAnsi="Cambria"/>
          <w:i/>
          <w:sz w:val="24"/>
        </w:rPr>
        <w:t>een zijn best probeert te doen, met de middelen die ze hebben. Ze hebben al enkele woelige watertjes doorzwommen. Helaas blijkt dat er iets in dit gezin niet werkt. Het gezin bestaat uit een alleenstaande vader en zijn twee zonen. De vader is een tijdje geleden gescheiden van zijn vrouw en hebben sindsdien een troebel contact. Hij heeft zijn kinderen een lange tijd niet bij zich gehad. Sinds twee jaar wonen zijn kinderen bij hem. Na zijn vechtscheiding ging hij door een moeilijke periode waarin verslaving om de hoek loerde. De ene zoon volgt les in het buitengewoon onderwijs en gaat dee</w:t>
      </w:r>
      <w:r w:rsidRPr="00F84CD4">
        <w:rPr>
          <w:rFonts w:ascii="Cambria" w:hAnsi="Cambria"/>
          <w:i/>
          <w:sz w:val="24"/>
        </w:rPr>
        <w:t>l</w:t>
      </w:r>
      <w:r w:rsidRPr="00F84CD4">
        <w:rPr>
          <w:rFonts w:ascii="Cambria" w:hAnsi="Cambria"/>
          <w:i/>
          <w:sz w:val="24"/>
        </w:rPr>
        <w:t>tijds werken. Hij is niet vaak aanwezig in het gezin.  De andere zoon, waar ik studi</w:t>
      </w:r>
      <w:r w:rsidRPr="00F84CD4">
        <w:rPr>
          <w:rFonts w:ascii="Cambria" w:hAnsi="Cambria"/>
          <w:i/>
          <w:sz w:val="24"/>
        </w:rPr>
        <w:t>e</w:t>
      </w:r>
      <w:r w:rsidRPr="00F84CD4">
        <w:rPr>
          <w:rFonts w:ascii="Cambria" w:hAnsi="Cambria"/>
          <w:i/>
          <w:sz w:val="24"/>
        </w:rPr>
        <w:t>ondersteuning aan gaf, was een slimme tiener die zich niet echt inzette voor school. Zijn grote mond en haantjesgedrag deden hem vaak de das om op school. De persoon die voor me zat en de persoon die beschreven werd in zijn agenda kwamen niet ove</w:t>
      </w:r>
      <w:r w:rsidRPr="00F84CD4">
        <w:rPr>
          <w:rFonts w:ascii="Cambria" w:hAnsi="Cambria"/>
          <w:i/>
          <w:sz w:val="24"/>
        </w:rPr>
        <w:t>r</w:t>
      </w:r>
      <w:r w:rsidRPr="00F84CD4">
        <w:rPr>
          <w:rFonts w:ascii="Cambria" w:hAnsi="Cambria"/>
          <w:i/>
          <w:sz w:val="24"/>
        </w:rPr>
        <w:t>een. Ik kon het zelf bijna niet geloven dat zo’n stille jongen, zo anders was op school. Tijdens de eerste studieondersteuning viel het me op dat hij weinig interesse had in alles dat met school te maken had. Verder had hij ook geen mening. Als ik hem iets vroeg, was zijn antwoord altijd twijfelachtig of zelfs geen antwoord. De beginsituatie in dit gezin was niet echt positief. De vader behandelde zijn kinderen als zijn vrienden en ik merkte dat hij het er zelf ook moeilijk mee had. Hij wist dat er iets verkeerd zat maar hij had geen i</w:t>
      </w:r>
      <w:r w:rsidR="00441DC5">
        <w:rPr>
          <w:rFonts w:ascii="Cambria" w:hAnsi="Cambria"/>
          <w:i/>
          <w:sz w:val="24"/>
        </w:rPr>
        <w:t>dee hoe hij het moest veranderen</w:t>
      </w:r>
      <w:r w:rsidRPr="00F84CD4">
        <w:rPr>
          <w:rFonts w:ascii="Cambria" w:hAnsi="Cambria"/>
          <w:i/>
          <w:sz w:val="24"/>
        </w:rPr>
        <w:t>. Verder zat de communicatie tussen de gezinsleden niet goed. Er werd te weinig gepraat met elkaar en ze hadden geen aandacht voor elkaars leefwereld. Ik was erg welkom in mijn gezin en kon me</w:t>
      </w:r>
      <w:r w:rsidRPr="00F84CD4">
        <w:rPr>
          <w:rFonts w:ascii="Cambria" w:hAnsi="Cambria"/>
          <w:i/>
          <w:sz w:val="24"/>
        </w:rPr>
        <w:t>t</w:t>
      </w:r>
      <w:r w:rsidRPr="00F84CD4">
        <w:rPr>
          <w:rFonts w:ascii="Cambria" w:hAnsi="Cambria"/>
          <w:i/>
          <w:sz w:val="24"/>
        </w:rPr>
        <w:t>een aan de slag. Als ik heel eerlijk ben, dan weet ik dat mijn stageperiode eentje was met hoogte- en laagtepunten. Ik moest beginnen met heel wat aandachtspunten. Ik maakte gebruik van spelletjes om zo iedereen aan dezelfde tafel te krijgen. Ik moest ook structuur brengen in hun leven. Stap voor stap leerde ik zowel mijn leerling als het gezin bepaalde vaardigheden aan. Voor mijn leerling was dit vooral om beleefd te kunnen communiceren. Voor de vader was dit vooral om een goede en gezonde rel</w:t>
      </w:r>
      <w:r w:rsidRPr="00F84CD4">
        <w:rPr>
          <w:rFonts w:ascii="Cambria" w:hAnsi="Cambria"/>
          <w:i/>
          <w:sz w:val="24"/>
        </w:rPr>
        <w:t>a</w:t>
      </w:r>
      <w:r w:rsidRPr="00F84CD4">
        <w:rPr>
          <w:rFonts w:ascii="Cambria" w:hAnsi="Cambria"/>
          <w:i/>
          <w:sz w:val="24"/>
        </w:rPr>
        <w:lastRenderedPageBreak/>
        <w:t>tie aan te gaan met zijn zoon waarin hij grenzen kan en mag stellen. Als ik dan t</w:t>
      </w:r>
      <w:r w:rsidRPr="00F84CD4">
        <w:rPr>
          <w:rFonts w:ascii="Cambria" w:hAnsi="Cambria"/>
          <w:i/>
          <w:sz w:val="24"/>
        </w:rPr>
        <w:t>e</w:t>
      </w:r>
      <w:r w:rsidRPr="00F84CD4">
        <w:rPr>
          <w:rFonts w:ascii="Cambria" w:hAnsi="Cambria"/>
          <w:i/>
          <w:sz w:val="24"/>
        </w:rPr>
        <w:t>rugkijk op mijn stageperiode kan ik wel zeggen dat ik het gezin versterkt heb.”</w:t>
      </w:r>
    </w:p>
    <w:p w14:paraId="1A0CFD3F" w14:textId="1C567348" w:rsidR="00F84CD4" w:rsidRPr="00F84CD4" w:rsidRDefault="00DF561E" w:rsidP="00F84CD4">
      <w:pPr>
        <w:tabs>
          <w:tab w:val="left" w:pos="2940"/>
        </w:tabs>
        <w:spacing w:line="276" w:lineRule="auto"/>
        <w:rPr>
          <w:rFonts w:ascii="Cambria" w:hAnsi="Cambria"/>
          <w:sz w:val="24"/>
        </w:rPr>
      </w:pPr>
      <w:r>
        <w:rPr>
          <w:rFonts w:ascii="Cambria" w:hAnsi="Cambria"/>
          <w:sz w:val="24"/>
        </w:rPr>
        <w:t xml:space="preserve">Ik heb mijn bachelorproef </w:t>
      </w:r>
      <w:r w:rsidR="00F84CD4" w:rsidRPr="00F84CD4">
        <w:rPr>
          <w:rFonts w:ascii="Cambria" w:hAnsi="Cambria"/>
          <w:sz w:val="24"/>
        </w:rPr>
        <w:t>gemaakt voor en over ’t Scharnier. Ik wil iedereen laten kennismaken met dit prachtige project. De casus die ik beschreef was mijn ui</w:t>
      </w:r>
      <w:r w:rsidR="00F84CD4" w:rsidRPr="00F84CD4">
        <w:rPr>
          <w:rFonts w:ascii="Cambria" w:hAnsi="Cambria"/>
          <w:sz w:val="24"/>
        </w:rPr>
        <w:t>t</w:t>
      </w:r>
      <w:r w:rsidR="00F84CD4" w:rsidRPr="00F84CD4">
        <w:rPr>
          <w:rFonts w:ascii="Cambria" w:hAnsi="Cambria"/>
          <w:sz w:val="24"/>
        </w:rPr>
        <w:t>gangspunt. Mijn bachelorproef is hierop gebaseerd. In mijn theoretisch deel b</w:t>
      </w:r>
      <w:r w:rsidR="00F84CD4" w:rsidRPr="00F84CD4">
        <w:rPr>
          <w:rFonts w:ascii="Cambria" w:hAnsi="Cambria"/>
          <w:sz w:val="24"/>
        </w:rPr>
        <w:t>e</w:t>
      </w:r>
      <w:r w:rsidR="00F84CD4" w:rsidRPr="00F84CD4">
        <w:rPr>
          <w:rFonts w:ascii="Cambria" w:hAnsi="Cambria"/>
          <w:sz w:val="24"/>
        </w:rPr>
        <w:t>spreek ik het belang van een goede thuissituatie en de middelen die je kunt g</w:t>
      </w:r>
      <w:r w:rsidR="00F84CD4" w:rsidRPr="00F84CD4">
        <w:rPr>
          <w:rFonts w:ascii="Cambria" w:hAnsi="Cambria"/>
          <w:sz w:val="24"/>
        </w:rPr>
        <w:t>e</w:t>
      </w:r>
      <w:r w:rsidR="00F84CD4" w:rsidRPr="00F84CD4">
        <w:rPr>
          <w:rFonts w:ascii="Cambria" w:hAnsi="Cambria"/>
          <w:sz w:val="24"/>
        </w:rPr>
        <w:t>bruiken om dit te verbe</w:t>
      </w:r>
      <w:r>
        <w:rPr>
          <w:rFonts w:ascii="Cambria" w:hAnsi="Cambria"/>
          <w:sz w:val="24"/>
        </w:rPr>
        <w:t>teren</w:t>
      </w:r>
      <w:r w:rsidR="00F84CD4" w:rsidRPr="00F84CD4">
        <w:rPr>
          <w:rFonts w:ascii="Cambria" w:hAnsi="Cambria"/>
          <w:sz w:val="24"/>
        </w:rPr>
        <w:t>. Ik heb zelf gemerkt dat een stabiele thuissituatie e</w:t>
      </w:r>
      <w:r w:rsidR="00F84CD4" w:rsidRPr="00F84CD4">
        <w:rPr>
          <w:rFonts w:ascii="Cambria" w:hAnsi="Cambria"/>
          <w:sz w:val="24"/>
        </w:rPr>
        <w:t>s</w:t>
      </w:r>
      <w:r w:rsidR="00F84CD4" w:rsidRPr="00F84CD4">
        <w:rPr>
          <w:rFonts w:ascii="Cambria" w:hAnsi="Cambria"/>
          <w:sz w:val="24"/>
        </w:rPr>
        <w:t>sentieel is, voor een goede schoolloopbaan. In mijn praktisch deel vind je mijn m</w:t>
      </w:r>
      <w:r w:rsidR="00F84CD4" w:rsidRPr="00F84CD4">
        <w:rPr>
          <w:rFonts w:ascii="Cambria" w:hAnsi="Cambria"/>
          <w:sz w:val="24"/>
        </w:rPr>
        <w:t>a</w:t>
      </w:r>
      <w:r>
        <w:rPr>
          <w:rFonts w:ascii="Cambria" w:hAnsi="Cambria"/>
          <w:sz w:val="24"/>
        </w:rPr>
        <w:t>teriaal dat</w:t>
      </w:r>
      <w:r w:rsidR="00F84CD4" w:rsidRPr="00F84CD4">
        <w:rPr>
          <w:rFonts w:ascii="Cambria" w:hAnsi="Cambria"/>
          <w:sz w:val="24"/>
        </w:rPr>
        <w:t xml:space="preserve"> ik gemaakt heb voor het project met een korte toelichting erbij. </w:t>
      </w:r>
    </w:p>
    <w:p w14:paraId="7F5C1C58" w14:textId="77777777" w:rsidR="00F84CD4" w:rsidRDefault="00F84CD4" w:rsidP="00F84CD4">
      <w:pPr>
        <w:tabs>
          <w:tab w:val="left" w:pos="2940"/>
        </w:tabs>
        <w:spacing w:line="276" w:lineRule="auto"/>
      </w:pPr>
    </w:p>
    <w:p w14:paraId="0BB86098" w14:textId="77777777" w:rsidR="00F84CD4" w:rsidRPr="00BC3D7A" w:rsidRDefault="00F84CD4" w:rsidP="00F84CD4">
      <w:pPr>
        <w:tabs>
          <w:tab w:val="left" w:pos="2940"/>
        </w:tabs>
        <w:spacing w:line="276" w:lineRule="auto"/>
      </w:pPr>
    </w:p>
    <w:p w14:paraId="45CB44A1" w14:textId="77777777" w:rsidR="00F84CD4" w:rsidRPr="00F84CD4" w:rsidRDefault="00F84CD4" w:rsidP="00F84CD4">
      <w:pPr>
        <w:jc w:val="left"/>
        <w:rPr>
          <w:rFonts w:ascii="Cambria" w:eastAsia="SimSun" w:hAnsi="Cambria" w:cs="Mangal"/>
          <w:bCs/>
          <w:kern w:val="1"/>
          <w:sz w:val="24"/>
          <w:szCs w:val="72"/>
          <w:lang w:val="nl-BE" w:eastAsia="ar-SA" w:bidi="ar-SA"/>
        </w:rPr>
      </w:pPr>
    </w:p>
    <w:p w14:paraId="1E890B0B" w14:textId="77777777" w:rsidR="00DA68EA" w:rsidRPr="00166BA4" w:rsidRDefault="00DA68EA" w:rsidP="00DA68EA">
      <w:pPr>
        <w:jc w:val="center"/>
        <w:rPr>
          <w:rFonts w:ascii="Cambria" w:eastAsia="SimSun" w:hAnsi="Cambria" w:cs="Mangal"/>
          <w:bCs/>
          <w:kern w:val="1"/>
          <w:sz w:val="72"/>
          <w:szCs w:val="72"/>
          <w:lang w:val="nl-BE" w:eastAsia="ar-SA" w:bidi="ar-SA"/>
        </w:rPr>
      </w:pPr>
    </w:p>
    <w:p w14:paraId="0A7976F9" w14:textId="77777777" w:rsidR="00DA68EA" w:rsidRPr="00166BA4" w:rsidRDefault="00DA68EA" w:rsidP="00DA68EA">
      <w:pPr>
        <w:jc w:val="center"/>
        <w:rPr>
          <w:rFonts w:ascii="Cambria" w:eastAsia="SimSun" w:hAnsi="Cambria" w:cs="Mangal"/>
          <w:bCs/>
          <w:kern w:val="1"/>
          <w:sz w:val="72"/>
          <w:szCs w:val="72"/>
          <w:lang w:val="nl-BE" w:eastAsia="ar-SA" w:bidi="ar-SA"/>
        </w:rPr>
      </w:pPr>
    </w:p>
    <w:p w14:paraId="70D5D6FE" w14:textId="77777777" w:rsidR="00DA68EA" w:rsidRPr="00166BA4" w:rsidRDefault="00DA68EA" w:rsidP="00DA68EA">
      <w:pPr>
        <w:jc w:val="center"/>
        <w:rPr>
          <w:rFonts w:ascii="Cambria" w:eastAsia="SimSun" w:hAnsi="Cambria" w:cs="Mangal"/>
          <w:bCs/>
          <w:kern w:val="1"/>
          <w:sz w:val="72"/>
          <w:szCs w:val="72"/>
          <w:lang w:val="nl-BE" w:eastAsia="ar-SA" w:bidi="ar-SA"/>
        </w:rPr>
      </w:pPr>
    </w:p>
    <w:p w14:paraId="56A5B260" w14:textId="77777777" w:rsidR="00DA68EA" w:rsidRDefault="00DA68EA" w:rsidP="00DA68EA">
      <w:pPr>
        <w:jc w:val="center"/>
        <w:rPr>
          <w:rFonts w:ascii="Cambria" w:eastAsia="SimSun" w:hAnsi="Cambria" w:cs="Mangal"/>
          <w:bCs/>
          <w:kern w:val="1"/>
          <w:sz w:val="72"/>
          <w:szCs w:val="72"/>
          <w:lang w:val="nl-BE" w:eastAsia="ar-SA" w:bidi="ar-SA"/>
        </w:rPr>
      </w:pPr>
    </w:p>
    <w:p w14:paraId="0326669A" w14:textId="77777777" w:rsidR="00054C44" w:rsidRDefault="00054C44" w:rsidP="00DA68EA">
      <w:pPr>
        <w:jc w:val="center"/>
        <w:rPr>
          <w:rFonts w:ascii="Cambria" w:eastAsia="SimSun" w:hAnsi="Cambria" w:cs="Mangal"/>
          <w:bCs/>
          <w:kern w:val="1"/>
          <w:sz w:val="72"/>
          <w:szCs w:val="72"/>
          <w:lang w:val="nl-BE" w:eastAsia="ar-SA" w:bidi="ar-SA"/>
        </w:rPr>
      </w:pPr>
    </w:p>
    <w:p w14:paraId="733AE5D4" w14:textId="77777777" w:rsidR="00054C44" w:rsidRDefault="00054C44" w:rsidP="00DA68EA">
      <w:pPr>
        <w:jc w:val="center"/>
        <w:rPr>
          <w:rFonts w:ascii="Cambria" w:eastAsia="SimSun" w:hAnsi="Cambria" w:cs="Mangal"/>
          <w:bCs/>
          <w:kern w:val="1"/>
          <w:sz w:val="72"/>
          <w:szCs w:val="72"/>
          <w:lang w:val="nl-BE" w:eastAsia="ar-SA" w:bidi="ar-SA"/>
        </w:rPr>
      </w:pPr>
    </w:p>
    <w:p w14:paraId="358FE596" w14:textId="77777777" w:rsidR="00054C44" w:rsidRDefault="00054C44" w:rsidP="00DA68EA">
      <w:pPr>
        <w:jc w:val="center"/>
        <w:rPr>
          <w:rFonts w:ascii="Cambria" w:eastAsia="SimSun" w:hAnsi="Cambria" w:cs="Mangal"/>
          <w:bCs/>
          <w:kern w:val="1"/>
          <w:sz w:val="72"/>
          <w:szCs w:val="72"/>
          <w:lang w:val="nl-BE" w:eastAsia="ar-SA" w:bidi="ar-SA"/>
        </w:rPr>
      </w:pPr>
    </w:p>
    <w:p w14:paraId="6C6787BA" w14:textId="77777777" w:rsidR="00054C44" w:rsidRDefault="00054C44" w:rsidP="00DA68EA">
      <w:pPr>
        <w:jc w:val="center"/>
        <w:rPr>
          <w:rFonts w:ascii="Cambria" w:eastAsia="SimSun" w:hAnsi="Cambria" w:cs="Mangal"/>
          <w:bCs/>
          <w:kern w:val="1"/>
          <w:sz w:val="72"/>
          <w:szCs w:val="72"/>
          <w:lang w:val="nl-BE" w:eastAsia="ar-SA" w:bidi="ar-SA"/>
        </w:rPr>
      </w:pPr>
    </w:p>
    <w:p w14:paraId="7A382C6A" w14:textId="77777777" w:rsidR="00953525" w:rsidRDefault="00953525" w:rsidP="00DA68EA">
      <w:pPr>
        <w:jc w:val="center"/>
        <w:rPr>
          <w:rFonts w:ascii="Cambria" w:eastAsia="SimSun" w:hAnsi="Cambria" w:cs="Mangal"/>
          <w:bCs/>
          <w:kern w:val="1"/>
          <w:sz w:val="72"/>
          <w:szCs w:val="72"/>
          <w:lang w:val="nl-BE" w:eastAsia="ar-SA" w:bidi="ar-SA"/>
        </w:rPr>
      </w:pPr>
    </w:p>
    <w:p w14:paraId="580CC66F" w14:textId="77777777" w:rsidR="00953525" w:rsidRDefault="00953525" w:rsidP="00DA68EA">
      <w:pPr>
        <w:jc w:val="center"/>
        <w:rPr>
          <w:rFonts w:ascii="Cambria" w:eastAsia="SimSun" w:hAnsi="Cambria" w:cs="Mangal"/>
          <w:bCs/>
          <w:kern w:val="1"/>
          <w:sz w:val="72"/>
          <w:szCs w:val="72"/>
          <w:lang w:val="nl-BE" w:eastAsia="ar-SA" w:bidi="ar-SA"/>
        </w:rPr>
      </w:pPr>
    </w:p>
    <w:p w14:paraId="7D257EB1" w14:textId="77777777" w:rsidR="00953525" w:rsidRDefault="00953525" w:rsidP="00DA68EA">
      <w:pPr>
        <w:jc w:val="center"/>
        <w:rPr>
          <w:rFonts w:ascii="Cambria" w:eastAsia="SimSun" w:hAnsi="Cambria" w:cs="Mangal"/>
          <w:bCs/>
          <w:kern w:val="1"/>
          <w:sz w:val="72"/>
          <w:szCs w:val="72"/>
          <w:lang w:val="nl-BE" w:eastAsia="ar-SA" w:bidi="ar-SA"/>
        </w:rPr>
      </w:pPr>
    </w:p>
    <w:p w14:paraId="227A3B7F" w14:textId="77777777" w:rsidR="00953525" w:rsidRDefault="00953525" w:rsidP="00DA68EA">
      <w:pPr>
        <w:jc w:val="center"/>
        <w:rPr>
          <w:rFonts w:ascii="Cambria" w:eastAsia="SimSun" w:hAnsi="Cambria" w:cs="Mangal"/>
          <w:bCs/>
          <w:kern w:val="1"/>
          <w:sz w:val="72"/>
          <w:szCs w:val="72"/>
          <w:lang w:val="nl-BE" w:eastAsia="ar-SA" w:bidi="ar-SA"/>
        </w:rPr>
      </w:pPr>
    </w:p>
    <w:p w14:paraId="46493FE4" w14:textId="77777777" w:rsidR="00953525" w:rsidRDefault="00953525" w:rsidP="00DA68EA">
      <w:pPr>
        <w:jc w:val="center"/>
        <w:rPr>
          <w:rFonts w:ascii="Cambria" w:eastAsia="SimSun" w:hAnsi="Cambria" w:cs="Mangal"/>
          <w:bCs/>
          <w:kern w:val="1"/>
          <w:sz w:val="72"/>
          <w:szCs w:val="72"/>
          <w:lang w:val="nl-BE" w:eastAsia="ar-SA" w:bidi="ar-SA"/>
        </w:rPr>
      </w:pPr>
    </w:p>
    <w:p w14:paraId="0324F5FC" w14:textId="77777777" w:rsidR="00953525" w:rsidRDefault="00953525" w:rsidP="00DA68EA">
      <w:pPr>
        <w:jc w:val="center"/>
        <w:rPr>
          <w:rFonts w:ascii="Cambria" w:eastAsia="SimSun" w:hAnsi="Cambria" w:cs="Mangal"/>
          <w:bCs/>
          <w:kern w:val="1"/>
          <w:sz w:val="72"/>
          <w:szCs w:val="72"/>
          <w:lang w:val="nl-BE" w:eastAsia="ar-SA" w:bidi="ar-SA"/>
        </w:rPr>
      </w:pPr>
    </w:p>
    <w:p w14:paraId="5ACEDB69" w14:textId="4AC59778" w:rsidR="00054C44" w:rsidRPr="00FC1BD6" w:rsidRDefault="00953525" w:rsidP="00FC1BD6">
      <w:pPr>
        <w:pStyle w:val="Kop1"/>
        <w:jc w:val="right"/>
        <w:rPr>
          <w:sz w:val="72"/>
          <w:lang w:val="nl-BE" w:eastAsia="ar-SA" w:bidi="ar-SA"/>
        </w:rPr>
      </w:pPr>
      <w:bookmarkStart w:id="1" w:name="_Toc269576530"/>
      <w:r w:rsidRPr="00FC1BD6">
        <w:rPr>
          <w:sz w:val="72"/>
          <w:lang w:val="nl-BE" w:eastAsia="ar-SA" w:bidi="ar-SA"/>
        </w:rPr>
        <w:t>Theoretisch deel</w:t>
      </w:r>
      <w:bookmarkEnd w:id="1"/>
      <w:r w:rsidRPr="00FC1BD6">
        <w:rPr>
          <w:sz w:val="72"/>
          <w:lang w:val="nl-BE" w:eastAsia="ar-SA" w:bidi="ar-SA"/>
        </w:rPr>
        <w:t xml:space="preserve"> </w:t>
      </w:r>
    </w:p>
    <w:p w14:paraId="029A72F1" w14:textId="77777777" w:rsidR="00953525" w:rsidRDefault="00953525" w:rsidP="00DA68EA">
      <w:pPr>
        <w:jc w:val="center"/>
        <w:rPr>
          <w:rFonts w:ascii="Cambria" w:eastAsia="SimSun" w:hAnsi="Cambria" w:cs="Mangal"/>
          <w:bCs/>
          <w:kern w:val="1"/>
          <w:sz w:val="72"/>
          <w:szCs w:val="72"/>
          <w:lang w:val="nl-BE" w:eastAsia="ar-SA" w:bidi="ar-SA"/>
        </w:rPr>
      </w:pPr>
    </w:p>
    <w:p w14:paraId="4CC43A43" w14:textId="77777777" w:rsidR="00054C44" w:rsidRDefault="00054C44" w:rsidP="00DA68EA">
      <w:pPr>
        <w:jc w:val="center"/>
        <w:rPr>
          <w:rFonts w:ascii="Cambria" w:eastAsia="SimSun" w:hAnsi="Cambria" w:cs="Mangal"/>
          <w:bCs/>
          <w:kern w:val="1"/>
          <w:sz w:val="72"/>
          <w:szCs w:val="72"/>
          <w:lang w:val="nl-BE" w:eastAsia="ar-SA" w:bidi="ar-SA"/>
        </w:rPr>
      </w:pPr>
    </w:p>
    <w:p w14:paraId="1EFC047E" w14:textId="77777777" w:rsidR="00054C44" w:rsidRDefault="00054C44" w:rsidP="00DA68EA">
      <w:pPr>
        <w:jc w:val="center"/>
        <w:rPr>
          <w:rFonts w:ascii="Cambria" w:eastAsia="SimSun" w:hAnsi="Cambria" w:cs="Mangal"/>
          <w:bCs/>
          <w:kern w:val="1"/>
          <w:sz w:val="72"/>
          <w:szCs w:val="72"/>
          <w:lang w:val="nl-BE" w:eastAsia="ar-SA" w:bidi="ar-SA"/>
        </w:rPr>
      </w:pPr>
    </w:p>
    <w:p w14:paraId="45451BAE" w14:textId="77777777" w:rsidR="00054C44" w:rsidRDefault="00054C44" w:rsidP="00DA68EA">
      <w:pPr>
        <w:jc w:val="center"/>
        <w:rPr>
          <w:rFonts w:ascii="Cambria" w:eastAsia="SimSun" w:hAnsi="Cambria" w:cs="Mangal"/>
          <w:bCs/>
          <w:kern w:val="1"/>
          <w:sz w:val="72"/>
          <w:szCs w:val="72"/>
          <w:lang w:val="nl-BE" w:eastAsia="ar-SA" w:bidi="ar-SA"/>
        </w:rPr>
      </w:pPr>
    </w:p>
    <w:p w14:paraId="48553E08" w14:textId="7243EE46" w:rsidR="00434441" w:rsidRDefault="00434441" w:rsidP="00196EF1">
      <w:pPr>
        <w:rPr>
          <w:rFonts w:ascii="Cambria" w:hAnsi="Cambria"/>
        </w:rPr>
      </w:pPr>
    </w:p>
    <w:p w14:paraId="16EFAC67" w14:textId="77777777" w:rsidR="00434441" w:rsidRPr="00434441" w:rsidRDefault="00434441" w:rsidP="00434441">
      <w:pPr>
        <w:rPr>
          <w:rFonts w:ascii="Cambria" w:hAnsi="Cambria"/>
        </w:rPr>
      </w:pPr>
    </w:p>
    <w:p w14:paraId="6B4CB576" w14:textId="77777777" w:rsidR="00434441" w:rsidRPr="00434441" w:rsidRDefault="00434441" w:rsidP="00434441">
      <w:pPr>
        <w:rPr>
          <w:rFonts w:ascii="Cambria" w:hAnsi="Cambria"/>
        </w:rPr>
      </w:pPr>
    </w:p>
    <w:p w14:paraId="6E523C8F" w14:textId="77777777" w:rsidR="00434441" w:rsidRPr="00434441" w:rsidRDefault="00434441" w:rsidP="00434441">
      <w:pPr>
        <w:rPr>
          <w:rFonts w:ascii="Cambria" w:hAnsi="Cambria"/>
        </w:rPr>
      </w:pPr>
    </w:p>
    <w:p w14:paraId="2C0AB8D0" w14:textId="77777777" w:rsidR="00434441" w:rsidRPr="00434441" w:rsidRDefault="00434441" w:rsidP="00434441">
      <w:pPr>
        <w:rPr>
          <w:rFonts w:ascii="Cambria" w:hAnsi="Cambria"/>
        </w:rPr>
      </w:pPr>
    </w:p>
    <w:p w14:paraId="44FF4ED5" w14:textId="77777777" w:rsidR="00CE7B63" w:rsidRDefault="006E3D3B" w:rsidP="007A562D">
      <w:pPr>
        <w:spacing w:line="276" w:lineRule="auto"/>
        <w:rPr>
          <w:rFonts w:ascii="Cambria" w:hAnsi="Cambria"/>
          <w:vanish/>
        </w:rPr>
      </w:pPr>
      <w:r w:rsidRPr="006E3D3B">
        <w:rPr>
          <w:rFonts w:ascii="Cambria" w:hAnsi="Cambria"/>
          <w:vanish/>
        </w:rPr>
        <w:cr/>
        <w:t xml:space="preserve">ouders, kind en school.tussen 'n verschillende actoren. t gezin optimaal geholpen kan worden. </w:t>
      </w:r>
      <w:r w:rsidRPr="006E3D3B">
        <w:rPr>
          <w:rFonts w:ascii="Cambria" w:hAnsi="Cambria"/>
          <w:vanish/>
        </w:rPr>
        <w:cr/>
        <w:t>allemaal in 1 jaar opgebruikt te</w:t>
      </w:r>
    </w:p>
    <w:p w14:paraId="05DA6385" w14:textId="28DBBA45" w:rsidR="006E3D3B" w:rsidRPr="006E3D3B" w:rsidRDefault="006E3D3B" w:rsidP="00CE7B63">
      <w:pPr>
        <w:pStyle w:val="Kop1"/>
      </w:pPr>
      <w:bookmarkStart w:id="2" w:name="_Toc269576531"/>
      <w:r w:rsidRPr="006E3D3B">
        <w:t>Thuissituatie</w:t>
      </w:r>
      <w:bookmarkEnd w:id="2"/>
      <w:r w:rsidRPr="006E3D3B">
        <w:t xml:space="preserve"> </w:t>
      </w:r>
    </w:p>
    <w:p w14:paraId="7BFF31FF" w14:textId="3A29501D" w:rsidR="006E3D3B" w:rsidRPr="006E3D3B" w:rsidRDefault="006E3D3B" w:rsidP="00CE7B63">
      <w:pPr>
        <w:pStyle w:val="Kop2"/>
      </w:pPr>
      <w:bookmarkStart w:id="3" w:name="_Toc269576532"/>
      <w:r w:rsidRPr="006E3D3B">
        <w:t>Hoe belangrijk is een goede thuissituatie?</w:t>
      </w:r>
      <w:bookmarkEnd w:id="3"/>
      <w:r w:rsidRPr="006E3D3B">
        <w:t xml:space="preserve"> </w:t>
      </w:r>
    </w:p>
    <w:p w14:paraId="6AF8CCE1" w14:textId="46556757" w:rsidR="006E3D3B" w:rsidRPr="007A562D" w:rsidRDefault="006E3D3B" w:rsidP="007A562D">
      <w:pPr>
        <w:spacing w:line="276" w:lineRule="auto"/>
        <w:rPr>
          <w:rFonts w:ascii="Cambria" w:hAnsi="Cambria"/>
          <w:sz w:val="24"/>
        </w:rPr>
      </w:pPr>
      <w:r w:rsidRPr="007A562D">
        <w:rPr>
          <w:rFonts w:ascii="Cambria" w:hAnsi="Cambria"/>
          <w:sz w:val="24"/>
        </w:rPr>
        <w:t>De adolescentie is de periode tussen de kinderjaren en de volwassenheid. In hun leven verandert er heel wat en dat alles aan een razendsnel tempo. Er zijn heel wat nieuwe ontwikkelingen en dat zorgt soms voor spanningen. Ze gaan wat meer ui</w:t>
      </w:r>
      <w:r w:rsidRPr="007A562D">
        <w:rPr>
          <w:rFonts w:ascii="Cambria" w:hAnsi="Cambria"/>
          <w:sz w:val="24"/>
        </w:rPr>
        <w:t>t</w:t>
      </w:r>
      <w:r w:rsidRPr="007A562D">
        <w:rPr>
          <w:rFonts w:ascii="Cambria" w:hAnsi="Cambria"/>
          <w:sz w:val="24"/>
        </w:rPr>
        <w:t>dagen en grenzen opzoeken. Ze zijn op zoek naar hun eigen identiteit. In deze moeilijke periode is een stabiele thuissituatie aangeraden. Een goede thuissituatie is belan</w:t>
      </w:r>
      <w:r w:rsidR="00DF561E">
        <w:rPr>
          <w:rFonts w:ascii="Cambria" w:hAnsi="Cambria"/>
          <w:sz w:val="24"/>
        </w:rPr>
        <w:t xml:space="preserve">grijk omdat ze </w:t>
      </w:r>
      <w:r w:rsidRPr="007A562D">
        <w:rPr>
          <w:rFonts w:ascii="Cambria" w:hAnsi="Cambria"/>
          <w:sz w:val="24"/>
        </w:rPr>
        <w:t>dan structuur, orde, regels en afspraken hebben. Z</w:t>
      </w:r>
      <w:r w:rsidR="00DF561E">
        <w:rPr>
          <w:rFonts w:ascii="Cambria" w:hAnsi="Cambria"/>
          <w:sz w:val="24"/>
        </w:rPr>
        <w:t xml:space="preserve">e kunnen ook steeds terecht bij </w:t>
      </w:r>
      <w:r w:rsidRPr="007A562D">
        <w:rPr>
          <w:rFonts w:ascii="Cambria" w:hAnsi="Cambria"/>
          <w:sz w:val="24"/>
        </w:rPr>
        <w:t>hun gezin. Ze hebben hun vertrouwde plekje en kunnen zichzelf zijn. Ze vinden er rust en kunnen volop ontwikkelen. Uit onderzoek is g</w:t>
      </w:r>
      <w:r w:rsidRPr="007A562D">
        <w:rPr>
          <w:rFonts w:ascii="Cambria" w:hAnsi="Cambria"/>
          <w:sz w:val="24"/>
        </w:rPr>
        <w:t>e</w:t>
      </w:r>
      <w:r w:rsidRPr="007A562D">
        <w:rPr>
          <w:rFonts w:ascii="Cambria" w:hAnsi="Cambria"/>
          <w:sz w:val="24"/>
        </w:rPr>
        <w:t>bleken dat de thuissituatie een beduidende invloed op de schoolprestaties en we</w:t>
      </w:r>
      <w:r w:rsidRPr="007A562D">
        <w:rPr>
          <w:rFonts w:ascii="Cambria" w:hAnsi="Cambria"/>
          <w:sz w:val="24"/>
        </w:rPr>
        <w:t>l</w:t>
      </w:r>
      <w:r w:rsidRPr="007A562D">
        <w:rPr>
          <w:rFonts w:ascii="Cambria" w:hAnsi="Cambria"/>
          <w:sz w:val="24"/>
        </w:rPr>
        <w:t>bevin</w:t>
      </w:r>
      <w:r w:rsidR="00DF561E">
        <w:rPr>
          <w:rFonts w:ascii="Cambria" w:hAnsi="Cambria"/>
          <w:sz w:val="24"/>
        </w:rPr>
        <w:t xml:space="preserve">den van </w:t>
      </w:r>
      <w:r w:rsidRPr="007A562D">
        <w:rPr>
          <w:rFonts w:ascii="Cambria" w:hAnsi="Cambria"/>
          <w:sz w:val="24"/>
        </w:rPr>
        <w:t>adolescenten heeft. Je kunt zelf niet over je thuissituatie beslissen en soms is de hulp van externen welkom. Er zijn verschillende factoren die een i</w:t>
      </w:r>
      <w:r w:rsidRPr="007A562D">
        <w:rPr>
          <w:rFonts w:ascii="Cambria" w:hAnsi="Cambria"/>
          <w:sz w:val="24"/>
        </w:rPr>
        <w:t>n</w:t>
      </w:r>
      <w:r w:rsidRPr="007A562D">
        <w:rPr>
          <w:rFonts w:ascii="Cambria" w:hAnsi="Cambria"/>
          <w:sz w:val="24"/>
        </w:rPr>
        <w:t>vloed hebben op de thuissituatie van een gezin en die ook invloed hebben op de ontwikkeling van de adolescent.</w:t>
      </w:r>
    </w:p>
    <w:p w14:paraId="467C0202" w14:textId="71159802" w:rsidR="006E3D3B" w:rsidRPr="007A562D" w:rsidRDefault="006E3D3B" w:rsidP="00CE7B63">
      <w:pPr>
        <w:pStyle w:val="Kop2"/>
      </w:pPr>
      <w:bookmarkStart w:id="4" w:name="_Toc269576533"/>
      <w:r w:rsidRPr="006E3D3B">
        <w:t>Factoren die invloed hebben op de thuissituatie</w:t>
      </w:r>
      <w:bookmarkEnd w:id="4"/>
      <w:r w:rsidRPr="006E3D3B">
        <w:t xml:space="preserve"> </w:t>
      </w:r>
    </w:p>
    <w:p w14:paraId="48252CAA" w14:textId="58FF7D54" w:rsidR="006E3D3B" w:rsidRPr="007A562D" w:rsidRDefault="006E3D3B" w:rsidP="00CE7B63">
      <w:pPr>
        <w:pStyle w:val="Kop3"/>
      </w:pPr>
      <w:bookmarkStart w:id="5" w:name="_Toc269576534"/>
      <w:r w:rsidRPr="006E3D3B">
        <w:t>Samenstelling van het gezin</w:t>
      </w:r>
      <w:bookmarkEnd w:id="5"/>
    </w:p>
    <w:p w14:paraId="1127A81D" w14:textId="674C0D8B" w:rsidR="006E3D3B" w:rsidRPr="007A562D" w:rsidRDefault="006E3D3B" w:rsidP="007A562D">
      <w:pPr>
        <w:spacing w:line="276" w:lineRule="auto"/>
        <w:rPr>
          <w:rFonts w:ascii="Cambria" w:hAnsi="Cambria"/>
          <w:sz w:val="24"/>
        </w:rPr>
      </w:pPr>
      <w:r w:rsidRPr="007A562D">
        <w:rPr>
          <w:rFonts w:ascii="Cambria" w:hAnsi="Cambria"/>
          <w:sz w:val="24"/>
        </w:rPr>
        <w:t>In de 21</w:t>
      </w:r>
      <w:r w:rsidRPr="007A562D">
        <w:rPr>
          <w:rFonts w:ascii="Cambria" w:hAnsi="Cambria"/>
          <w:sz w:val="24"/>
          <w:vertAlign w:val="superscript"/>
        </w:rPr>
        <w:t>ste</w:t>
      </w:r>
      <w:r w:rsidRPr="007A562D">
        <w:rPr>
          <w:rFonts w:ascii="Cambria" w:hAnsi="Cambria"/>
          <w:sz w:val="24"/>
        </w:rPr>
        <w:t xml:space="preserve"> eeuw wijken we steeds verder af van de klassieke gezinsvormen dan in de jaren 60. Voor sommige adolescenten verandert hun thuissituatie dan drastisch. Allereerst heb je het traditionele gezin. In dit gezin vind je een moeder, vader en kinderen. In sommige gezinnen gaat er 1 ouder werken en blijft 1 ouder thuis. Zo is er veel aandacht voor de kinderen maar staat het gezin financieel minder sterk. In de meeste gezinnen gaat beide ouders uit werken. Er schiet niet meer zoveel tijd over voor de kinderen en hun opleiding maar er is wat meer financiële ruimte. </w:t>
      </w:r>
    </w:p>
    <w:p w14:paraId="2F95732D" w14:textId="1E7F5B49" w:rsidR="007A562D" w:rsidRPr="007A562D" w:rsidRDefault="006E3D3B" w:rsidP="007A562D">
      <w:pPr>
        <w:spacing w:line="276" w:lineRule="auto"/>
        <w:rPr>
          <w:rFonts w:ascii="Cambria" w:hAnsi="Cambria"/>
          <w:sz w:val="24"/>
        </w:rPr>
      </w:pPr>
      <w:r w:rsidRPr="007A562D">
        <w:rPr>
          <w:rFonts w:ascii="Cambria" w:hAnsi="Cambria"/>
          <w:sz w:val="24"/>
        </w:rPr>
        <w:t>Verder heb je een nieuw samengesteld gezin. Dit gezin bekom je wanneer ouders scheiden en een relatie aangaan met een nieuwe partner, die al dan niet kinderen hebben. Je verliest dan de structuur die je al die tijd gewoon was. Vaak moet je om de twee weken verhuizen wanneer er co-ouderschap is. Je moet misschien een k</w:t>
      </w:r>
      <w:r w:rsidRPr="007A562D">
        <w:rPr>
          <w:rFonts w:ascii="Cambria" w:hAnsi="Cambria"/>
          <w:sz w:val="24"/>
        </w:rPr>
        <w:t>a</w:t>
      </w:r>
      <w:r w:rsidRPr="007A562D">
        <w:rPr>
          <w:rFonts w:ascii="Cambria" w:hAnsi="Cambria"/>
          <w:sz w:val="24"/>
        </w:rPr>
        <w:t>mer delen of je hebt geen eigen bureau meer. Je kunt terecht komen in een huis met andere kinderen waar andere regels en afspraken gelden en waar je een eigen plaatsje moet vinden. Ze</w:t>
      </w:r>
      <w:r w:rsidR="008C1456">
        <w:rPr>
          <w:rFonts w:ascii="Cambria" w:hAnsi="Cambria"/>
          <w:sz w:val="24"/>
        </w:rPr>
        <w:t xml:space="preserve"> hebben dan vaak nog stiefbroer of een stiefzus</w:t>
      </w:r>
      <w:r w:rsidRPr="007A562D">
        <w:rPr>
          <w:rFonts w:ascii="Cambria" w:hAnsi="Cambria"/>
          <w:sz w:val="24"/>
        </w:rPr>
        <w:t>. Zeker in de puberteit kan het dan al eens botsen. Je kunt moeten verhuizen naar een totaal andere streek en misschien ook een andere school. Maar voor sommige adolesce</w:t>
      </w:r>
      <w:r w:rsidRPr="007A562D">
        <w:rPr>
          <w:rFonts w:ascii="Cambria" w:hAnsi="Cambria"/>
          <w:sz w:val="24"/>
        </w:rPr>
        <w:t>n</w:t>
      </w:r>
      <w:r w:rsidRPr="007A562D">
        <w:rPr>
          <w:rFonts w:ascii="Cambria" w:hAnsi="Cambria"/>
          <w:sz w:val="24"/>
        </w:rPr>
        <w:t xml:space="preserve">ten is het net het omgekeerde en vinden ze net alles wat ze tekort hadden. </w:t>
      </w:r>
    </w:p>
    <w:p w14:paraId="5828EFCF" w14:textId="0A0EBD64" w:rsidR="007A562D" w:rsidRPr="007A562D" w:rsidRDefault="006E3D3B" w:rsidP="007A562D">
      <w:pPr>
        <w:spacing w:line="276" w:lineRule="auto"/>
        <w:rPr>
          <w:rFonts w:ascii="Cambria" w:hAnsi="Cambria"/>
          <w:sz w:val="24"/>
        </w:rPr>
      </w:pPr>
      <w:r w:rsidRPr="007A562D">
        <w:rPr>
          <w:rFonts w:ascii="Cambria" w:hAnsi="Cambria"/>
          <w:sz w:val="24"/>
        </w:rPr>
        <w:lastRenderedPageBreak/>
        <w:t>Als derde heb je een eenoudergezin. Deze gezinnen ontstaan vaak na een ech</w:t>
      </w:r>
      <w:r w:rsidRPr="007A562D">
        <w:rPr>
          <w:rFonts w:ascii="Cambria" w:hAnsi="Cambria"/>
          <w:sz w:val="24"/>
        </w:rPr>
        <w:t>t</w:t>
      </w:r>
      <w:r w:rsidRPr="007A562D">
        <w:rPr>
          <w:rFonts w:ascii="Cambria" w:hAnsi="Cambria"/>
          <w:sz w:val="24"/>
        </w:rPr>
        <w:t xml:space="preserve">scheiding of na een overlijden. Wanneer een eenoudergezin het </w:t>
      </w:r>
      <w:r w:rsidR="00696C54">
        <w:rPr>
          <w:rFonts w:ascii="Cambria" w:hAnsi="Cambria"/>
          <w:sz w:val="24"/>
        </w:rPr>
        <w:t xml:space="preserve">gevolg is van een scheiding, </w:t>
      </w:r>
      <w:r w:rsidRPr="007A562D">
        <w:rPr>
          <w:rFonts w:ascii="Cambria" w:hAnsi="Cambria"/>
          <w:sz w:val="24"/>
        </w:rPr>
        <w:t xml:space="preserve">is dat vaak niet gemakkelijk voor adolescenten. </w:t>
      </w:r>
    </w:p>
    <w:p w14:paraId="73E84428" w14:textId="58E298EE" w:rsidR="006E3D3B" w:rsidRPr="007A562D" w:rsidRDefault="006E3D3B" w:rsidP="007A562D">
      <w:pPr>
        <w:spacing w:line="276" w:lineRule="auto"/>
        <w:rPr>
          <w:rFonts w:ascii="Cambria" w:hAnsi="Cambria"/>
          <w:sz w:val="24"/>
        </w:rPr>
      </w:pPr>
      <w:r w:rsidRPr="007A562D">
        <w:rPr>
          <w:rFonts w:ascii="Cambria" w:hAnsi="Cambria"/>
          <w:sz w:val="24"/>
        </w:rPr>
        <w:t>Een scheiding verloopt niet altijd zonder spanningen. Die stressvolle situaties laten ook sporen na op de rest van het gezin. Adolescenten uit een eenoudergezin mo</w:t>
      </w:r>
      <w:r w:rsidRPr="007A562D">
        <w:rPr>
          <w:rFonts w:ascii="Cambria" w:hAnsi="Cambria"/>
          <w:sz w:val="24"/>
        </w:rPr>
        <w:t>e</w:t>
      </w:r>
      <w:r w:rsidRPr="007A562D">
        <w:rPr>
          <w:rFonts w:ascii="Cambria" w:hAnsi="Cambria"/>
          <w:sz w:val="24"/>
        </w:rPr>
        <w:t>ten sneller zelfstandiger worden omdat de ouder vaak uit werken moet. De ouder moet zowel de rol van de moeder én de vader tegelijkertijd vervullen. Dit is niet altijd even makkelijk en kan vermoeiend zijn. Er is minder ouderlijke controle en toezicht. Ook wanneer er een nieuwe partner in het gezin kom</w:t>
      </w:r>
      <w:r w:rsidR="00696C54">
        <w:rPr>
          <w:rFonts w:ascii="Cambria" w:hAnsi="Cambria"/>
          <w:sz w:val="24"/>
        </w:rPr>
        <w:t>t</w:t>
      </w:r>
      <w:r w:rsidRPr="007A562D">
        <w:rPr>
          <w:rFonts w:ascii="Cambria" w:hAnsi="Cambria"/>
          <w:sz w:val="24"/>
        </w:rPr>
        <w:t>, kunnen adolesce</w:t>
      </w:r>
      <w:r w:rsidRPr="007A562D">
        <w:rPr>
          <w:rFonts w:ascii="Cambria" w:hAnsi="Cambria"/>
          <w:sz w:val="24"/>
        </w:rPr>
        <w:t>n</w:t>
      </w:r>
      <w:r w:rsidRPr="007A562D">
        <w:rPr>
          <w:rFonts w:ascii="Cambria" w:hAnsi="Cambria"/>
          <w:sz w:val="24"/>
        </w:rPr>
        <w:t>ten dit zien als een bedreiging voor hun vrijheid.</w:t>
      </w:r>
    </w:p>
    <w:p w14:paraId="7818A1B4" w14:textId="55AE92CD" w:rsidR="006E3D3B" w:rsidRPr="007A562D" w:rsidRDefault="006E3D3B" w:rsidP="007A562D">
      <w:pPr>
        <w:spacing w:line="276" w:lineRule="auto"/>
        <w:rPr>
          <w:rFonts w:ascii="Cambria" w:hAnsi="Cambria"/>
          <w:sz w:val="24"/>
        </w:rPr>
      </w:pPr>
      <w:r w:rsidRPr="007A562D">
        <w:rPr>
          <w:rFonts w:ascii="Cambria" w:hAnsi="Cambria"/>
          <w:sz w:val="24"/>
        </w:rPr>
        <w:t xml:space="preserve">Ouders kunnen ook een </w:t>
      </w:r>
      <w:r w:rsidR="008C1456">
        <w:rPr>
          <w:rFonts w:ascii="Cambria" w:hAnsi="Cambria"/>
          <w:sz w:val="24"/>
        </w:rPr>
        <w:t>lat</w:t>
      </w:r>
      <w:r w:rsidR="008C1456" w:rsidRPr="007A562D">
        <w:rPr>
          <w:rFonts w:ascii="Cambria" w:hAnsi="Cambria"/>
          <w:sz w:val="24"/>
        </w:rPr>
        <w:t>relatie</w:t>
      </w:r>
      <w:r w:rsidRPr="007A562D">
        <w:rPr>
          <w:rFonts w:ascii="Cambria" w:hAnsi="Cambria"/>
          <w:sz w:val="24"/>
        </w:rPr>
        <w:t xml:space="preserve"> hebben. L</w:t>
      </w:r>
      <w:r w:rsidR="007A562D" w:rsidRPr="007A562D">
        <w:rPr>
          <w:rFonts w:ascii="Cambria" w:hAnsi="Cambria"/>
          <w:sz w:val="24"/>
        </w:rPr>
        <w:t>AT staat voor Living Apart Toget</w:t>
      </w:r>
      <w:r w:rsidRPr="007A562D">
        <w:rPr>
          <w:rFonts w:ascii="Cambria" w:hAnsi="Cambria"/>
          <w:sz w:val="24"/>
        </w:rPr>
        <w:t>her. Dit wil zeggen dat de ouders samen zijn maar apart wonen. Deze relatievorm wordt vaak gekozen wanneer ouders hun zelfstandigheid niet willen opgeven. Dit kan ook gebeuren na een scheiding en ze bij een nieuwe partner</w:t>
      </w:r>
      <w:r w:rsidR="00696C54">
        <w:rPr>
          <w:rFonts w:ascii="Cambria" w:hAnsi="Cambria"/>
          <w:sz w:val="24"/>
        </w:rPr>
        <w:t>,</w:t>
      </w:r>
      <w:r w:rsidRPr="007A562D">
        <w:rPr>
          <w:rFonts w:ascii="Cambria" w:hAnsi="Cambria"/>
          <w:sz w:val="24"/>
        </w:rPr>
        <w:t xml:space="preserve"> niet meer willen samenwonen. Adolescenten kunnen dan op 1 plaats wonen maar ze kunnen ook in </w:t>
      </w:r>
      <w:r w:rsidR="00696C54">
        <w:rPr>
          <w:rFonts w:ascii="Cambria" w:hAnsi="Cambria"/>
          <w:sz w:val="24"/>
        </w:rPr>
        <w:t>twee verschillende huizen verblij</w:t>
      </w:r>
      <w:r w:rsidRPr="007A562D">
        <w:rPr>
          <w:rFonts w:ascii="Cambria" w:hAnsi="Cambria"/>
          <w:sz w:val="24"/>
        </w:rPr>
        <w:t>ven. Dit verschilt naargelang de afspraken binnen het gezin.  Voor buitenstaanders is het vreemd dat ze apart wonen maar toch s</w:t>
      </w:r>
      <w:r w:rsidRPr="007A562D">
        <w:rPr>
          <w:rFonts w:ascii="Cambria" w:hAnsi="Cambria"/>
          <w:sz w:val="24"/>
        </w:rPr>
        <w:t>a</w:t>
      </w:r>
      <w:r w:rsidRPr="007A562D">
        <w:rPr>
          <w:rFonts w:ascii="Cambria" w:hAnsi="Cambria"/>
          <w:sz w:val="24"/>
        </w:rPr>
        <w:t xml:space="preserve">men zijn. </w:t>
      </w:r>
    </w:p>
    <w:p w14:paraId="7D2C4111" w14:textId="32AA8363" w:rsidR="006E3D3B" w:rsidRPr="007A562D" w:rsidRDefault="006E3D3B" w:rsidP="007A562D">
      <w:pPr>
        <w:spacing w:line="276" w:lineRule="auto"/>
        <w:rPr>
          <w:rFonts w:ascii="Cambria" w:hAnsi="Cambria"/>
          <w:sz w:val="24"/>
        </w:rPr>
      </w:pPr>
      <w:r w:rsidRPr="007A562D">
        <w:rPr>
          <w:rFonts w:ascii="Cambria" w:hAnsi="Cambria"/>
          <w:sz w:val="24"/>
        </w:rPr>
        <w:t>Soms kunnen adolescenten opgroeien in een adoptiegezin. Dit is niet hetzelfde als een pleeggezin. Een adoptiegezin is een definitief gezin waarin je een volwaardig lid van het gezin bent. Je hebt dezelfde rechten en plichten als andere adolesce</w:t>
      </w:r>
      <w:r w:rsidRPr="007A562D">
        <w:rPr>
          <w:rFonts w:ascii="Cambria" w:hAnsi="Cambria"/>
          <w:sz w:val="24"/>
        </w:rPr>
        <w:t>n</w:t>
      </w:r>
      <w:r w:rsidRPr="007A562D">
        <w:rPr>
          <w:rFonts w:ascii="Cambria" w:hAnsi="Cambria"/>
          <w:sz w:val="24"/>
        </w:rPr>
        <w:t>ten. Je hebt zelfs erfrecht. Natuurlijk is een adoptie niet gemakkelijk. Soms heb je zelfs geen idee dat je geadopteerd bent en kom je dit pas later te weten. Vanaf je 15</w:t>
      </w:r>
      <w:r w:rsidRPr="007A562D">
        <w:rPr>
          <w:rFonts w:ascii="Cambria" w:hAnsi="Cambria"/>
          <w:sz w:val="24"/>
          <w:vertAlign w:val="superscript"/>
        </w:rPr>
        <w:t>de</w:t>
      </w:r>
      <w:r w:rsidRPr="007A562D">
        <w:rPr>
          <w:rFonts w:ascii="Cambria" w:hAnsi="Cambria"/>
          <w:sz w:val="24"/>
        </w:rPr>
        <w:t xml:space="preserve"> moet je toestemming geven om geadopteerd te kunnen worden. Een pleegg</w:t>
      </w:r>
      <w:r w:rsidRPr="007A562D">
        <w:rPr>
          <w:rFonts w:ascii="Cambria" w:hAnsi="Cambria"/>
          <w:sz w:val="24"/>
        </w:rPr>
        <w:t>e</w:t>
      </w:r>
      <w:r w:rsidRPr="007A562D">
        <w:rPr>
          <w:rFonts w:ascii="Cambria" w:hAnsi="Cambria"/>
          <w:sz w:val="24"/>
        </w:rPr>
        <w:t>zin is een tijdelijk oplossing voor gezinnen die het moeilijk hebben. Adolescenten die in een problematische opvoedingssituatie leven, kunnen terecht in een plee</w:t>
      </w:r>
      <w:r w:rsidRPr="007A562D">
        <w:rPr>
          <w:rFonts w:ascii="Cambria" w:hAnsi="Cambria"/>
          <w:sz w:val="24"/>
        </w:rPr>
        <w:t>g</w:t>
      </w:r>
      <w:r w:rsidRPr="007A562D">
        <w:rPr>
          <w:rFonts w:ascii="Cambria" w:hAnsi="Cambria"/>
          <w:sz w:val="24"/>
        </w:rPr>
        <w:t>gezin. Dit kan bij familie zijn maar ook bij vreemde mensen. Adolescenten hebben dan vaak een moeilijke thuissituatie achter de rug en hopen opnieuw rust te vi</w:t>
      </w:r>
      <w:r w:rsidRPr="007A562D">
        <w:rPr>
          <w:rFonts w:ascii="Cambria" w:hAnsi="Cambria"/>
          <w:sz w:val="24"/>
        </w:rPr>
        <w:t>n</w:t>
      </w:r>
      <w:r w:rsidRPr="007A562D">
        <w:rPr>
          <w:rFonts w:ascii="Cambria" w:hAnsi="Cambria"/>
          <w:sz w:val="24"/>
        </w:rPr>
        <w:t xml:space="preserve">den in een ander gezin. Hun nieuwe verblijfsplaats kan voor enkele dagen zijn maar ook voor een langere periode. Dit is vaak niet makkelijk voor hen. Er bestaat een kans dat leeftijdsgenoten dit niet begrijpen en zo kunnen ze geïsoleerd raken van de anderen. </w:t>
      </w:r>
    </w:p>
    <w:p w14:paraId="32C94E9A" w14:textId="54D12DCF" w:rsidR="006E3D3B" w:rsidRPr="007A562D" w:rsidRDefault="006E3D3B" w:rsidP="007A562D">
      <w:pPr>
        <w:spacing w:line="276" w:lineRule="auto"/>
        <w:rPr>
          <w:rFonts w:ascii="Cambria" w:hAnsi="Cambria"/>
          <w:sz w:val="24"/>
          <w:szCs w:val="24"/>
        </w:rPr>
      </w:pPr>
      <w:r w:rsidRPr="007A562D">
        <w:rPr>
          <w:rFonts w:ascii="Cambria" w:hAnsi="Cambria"/>
          <w:sz w:val="24"/>
        </w:rPr>
        <w:t>Niet elke adolescent woont in een gezin. Sommigen wonen in een begeleidingst</w:t>
      </w:r>
      <w:r w:rsidRPr="007A562D">
        <w:rPr>
          <w:rFonts w:ascii="Cambria" w:hAnsi="Cambria"/>
          <w:sz w:val="24"/>
        </w:rPr>
        <w:t>e</w:t>
      </w:r>
      <w:r w:rsidRPr="007A562D">
        <w:rPr>
          <w:rFonts w:ascii="Cambria" w:hAnsi="Cambria"/>
          <w:sz w:val="24"/>
        </w:rPr>
        <w:t>huis. In dit huis wonen ze samen met andere adolescenten en opvoeders. Het kan zijn dat het gedrag dat de adolescent vertoont</w:t>
      </w:r>
      <w:r w:rsidR="00696C54">
        <w:rPr>
          <w:rFonts w:ascii="Cambria" w:hAnsi="Cambria"/>
          <w:sz w:val="24"/>
        </w:rPr>
        <w:t>,</w:t>
      </w:r>
      <w:r w:rsidRPr="007A562D">
        <w:rPr>
          <w:rFonts w:ascii="Cambria" w:hAnsi="Cambria"/>
          <w:sz w:val="24"/>
        </w:rPr>
        <w:t xml:space="preserve"> niet leefbaar is binnen een gezin. Het Comité van Bijzondere Jeugdzorg kan iemand vrijwillig plaatsen in een beg</w:t>
      </w:r>
      <w:r w:rsidRPr="007A562D">
        <w:rPr>
          <w:rFonts w:ascii="Cambria" w:hAnsi="Cambria"/>
          <w:sz w:val="24"/>
        </w:rPr>
        <w:t>e</w:t>
      </w:r>
      <w:r w:rsidRPr="007A562D">
        <w:rPr>
          <w:rFonts w:ascii="Cambria" w:hAnsi="Cambria"/>
          <w:sz w:val="24"/>
        </w:rPr>
        <w:t>leidingstehuis maar het kan ook door een jeugdrechter. Het kan ook voorkomen dat er sprake is van een misdrijf omschreven feit waarbij de adolescent in een g</w:t>
      </w:r>
      <w:r w:rsidRPr="007A562D">
        <w:rPr>
          <w:rFonts w:ascii="Cambria" w:hAnsi="Cambria"/>
          <w:sz w:val="24"/>
        </w:rPr>
        <w:t>e</w:t>
      </w:r>
      <w:r w:rsidRPr="007A562D">
        <w:rPr>
          <w:rFonts w:ascii="Cambria" w:hAnsi="Cambria"/>
          <w:sz w:val="24"/>
        </w:rPr>
        <w:t xml:space="preserve">sloten </w:t>
      </w:r>
      <w:r w:rsidR="00696C54">
        <w:rPr>
          <w:rFonts w:ascii="Cambria" w:hAnsi="Cambria"/>
          <w:sz w:val="24"/>
          <w:szCs w:val="24"/>
        </w:rPr>
        <w:t xml:space="preserve">instelling moet verblijven. </w:t>
      </w:r>
      <w:r w:rsidRPr="007A562D">
        <w:rPr>
          <w:rFonts w:ascii="Cambria" w:hAnsi="Cambria"/>
          <w:sz w:val="24"/>
          <w:szCs w:val="24"/>
        </w:rPr>
        <w:t xml:space="preserve">De invloed op school is hier heel groot. Ze worden </w:t>
      </w:r>
      <w:r w:rsidRPr="007A562D">
        <w:rPr>
          <w:rFonts w:ascii="Cambria" w:hAnsi="Cambria"/>
          <w:sz w:val="24"/>
          <w:szCs w:val="24"/>
        </w:rPr>
        <w:lastRenderedPageBreak/>
        <w:t>weggehaald uit hun vertrouwde omgeving en kunnen ver weg in een instelling g</w:t>
      </w:r>
      <w:r w:rsidRPr="007A562D">
        <w:rPr>
          <w:rFonts w:ascii="Cambria" w:hAnsi="Cambria"/>
          <w:sz w:val="24"/>
          <w:szCs w:val="24"/>
        </w:rPr>
        <w:t>e</w:t>
      </w:r>
      <w:r w:rsidRPr="007A562D">
        <w:rPr>
          <w:rFonts w:ascii="Cambria" w:hAnsi="Cambria"/>
          <w:sz w:val="24"/>
          <w:szCs w:val="24"/>
        </w:rPr>
        <w:t xml:space="preserve">plaatst worden. Ze zitten in de knoop met zichzelf en hebben hulp nodig. </w:t>
      </w:r>
    </w:p>
    <w:p w14:paraId="6FD93E03" w14:textId="5F718E8F" w:rsidR="006E3D3B" w:rsidRPr="007A562D" w:rsidRDefault="006E3D3B" w:rsidP="007A562D">
      <w:pPr>
        <w:spacing w:line="276" w:lineRule="auto"/>
        <w:rPr>
          <w:rFonts w:ascii="Cambria" w:hAnsi="Cambria"/>
          <w:sz w:val="24"/>
          <w:szCs w:val="24"/>
        </w:rPr>
      </w:pPr>
      <w:r w:rsidRPr="007A562D">
        <w:rPr>
          <w:rFonts w:ascii="Cambria" w:hAnsi="Cambria"/>
          <w:sz w:val="24"/>
          <w:szCs w:val="24"/>
        </w:rPr>
        <w:t>Als laatste gezinsvorm kan het zijn dat je opgroeit bij een lesbisch koppel of een homokoppel. In veel klassen is dat nog altijd een belangrijk gesprekso</w:t>
      </w:r>
      <w:r w:rsidR="00305FEB">
        <w:rPr>
          <w:rFonts w:ascii="Cambria" w:hAnsi="Cambria"/>
          <w:sz w:val="24"/>
          <w:szCs w:val="24"/>
        </w:rPr>
        <w:t>nderwerp. Zelfs in het moderne W</w:t>
      </w:r>
      <w:r w:rsidRPr="007A562D">
        <w:rPr>
          <w:rFonts w:ascii="Cambria" w:hAnsi="Cambria"/>
          <w:sz w:val="24"/>
          <w:szCs w:val="24"/>
        </w:rPr>
        <w:t>esten is dit nog niet volledig geaccepteerd. Je hebt twee mama’s ofwel twee papa’s. Op zich kunnen er bij deze gezinsvorm niet echt pr</w:t>
      </w:r>
      <w:r w:rsidRPr="007A562D">
        <w:rPr>
          <w:rFonts w:ascii="Cambria" w:hAnsi="Cambria"/>
          <w:sz w:val="24"/>
          <w:szCs w:val="24"/>
        </w:rPr>
        <w:t>o</w:t>
      </w:r>
      <w:r w:rsidRPr="007A562D">
        <w:rPr>
          <w:rFonts w:ascii="Cambria" w:hAnsi="Cambria"/>
          <w:sz w:val="24"/>
          <w:szCs w:val="24"/>
        </w:rPr>
        <w:t xml:space="preserve">blemen opduiken. </w:t>
      </w:r>
    </w:p>
    <w:p w14:paraId="633F512F" w14:textId="6F2F98B6" w:rsidR="006E3D3B" w:rsidRPr="007A562D" w:rsidRDefault="006E3D3B" w:rsidP="007A562D">
      <w:pPr>
        <w:spacing w:line="276" w:lineRule="auto"/>
        <w:rPr>
          <w:rFonts w:ascii="Cambria" w:hAnsi="Cambria"/>
          <w:sz w:val="24"/>
          <w:szCs w:val="24"/>
        </w:rPr>
      </w:pPr>
      <w:r w:rsidRPr="007A562D">
        <w:rPr>
          <w:rFonts w:ascii="Cambria" w:hAnsi="Cambria"/>
          <w:sz w:val="24"/>
          <w:szCs w:val="24"/>
        </w:rPr>
        <w:t xml:space="preserve">Het enige dat kan voorkomen is dat adolescenten hun gezin zullen vergelijken met anderen. Ze zullen misschien het gevoel hebben dat ze anders zijn maar ze kunnen zonder problemen opgroeien. </w:t>
      </w:r>
    </w:p>
    <w:p w14:paraId="00830726" w14:textId="04419E5D" w:rsidR="006E3D3B" w:rsidRPr="007A562D" w:rsidRDefault="006E3D3B" w:rsidP="00CE7B63">
      <w:pPr>
        <w:pStyle w:val="Kop3"/>
      </w:pPr>
      <w:bookmarkStart w:id="6" w:name="_Toc269576535"/>
      <w:r w:rsidRPr="006E3D3B">
        <w:t>Opvoedingsstijlen</w:t>
      </w:r>
      <w:bookmarkEnd w:id="6"/>
    </w:p>
    <w:p w14:paraId="073A528F" w14:textId="7D87D270" w:rsidR="006E3D3B" w:rsidRPr="007A562D" w:rsidRDefault="006E3D3B" w:rsidP="007A562D">
      <w:pPr>
        <w:spacing w:line="276" w:lineRule="auto"/>
        <w:rPr>
          <w:rFonts w:ascii="Cambria" w:hAnsi="Cambria"/>
          <w:sz w:val="24"/>
          <w:szCs w:val="24"/>
        </w:rPr>
      </w:pPr>
      <w:r w:rsidRPr="007A562D">
        <w:rPr>
          <w:rFonts w:ascii="Cambria" w:hAnsi="Cambria"/>
          <w:sz w:val="24"/>
          <w:szCs w:val="24"/>
        </w:rPr>
        <w:t>Ook de manier waar</w:t>
      </w:r>
      <w:r w:rsidR="00D91E50">
        <w:rPr>
          <w:rFonts w:ascii="Cambria" w:hAnsi="Cambria"/>
          <w:sz w:val="24"/>
          <w:szCs w:val="24"/>
        </w:rPr>
        <w:t xml:space="preserve">op je opgevoed wordt draagt </w:t>
      </w:r>
      <w:r w:rsidRPr="007A562D">
        <w:rPr>
          <w:rFonts w:ascii="Cambria" w:hAnsi="Cambria"/>
          <w:sz w:val="24"/>
          <w:szCs w:val="24"/>
        </w:rPr>
        <w:t xml:space="preserve">bij tot een stabiele thuissituatie. De opvoedingsstijl kan in elk gezin verschillen. Je kunt ook voor een combinatie van opvoedingsstijlen kiezen. Er zijn ongeveer vier opvoedingsstijlen. </w:t>
      </w:r>
    </w:p>
    <w:p w14:paraId="7002AEAC" w14:textId="48537CF4" w:rsidR="006E3D3B" w:rsidRPr="007A562D" w:rsidRDefault="006E3D3B" w:rsidP="007A562D">
      <w:pPr>
        <w:spacing w:line="276" w:lineRule="auto"/>
        <w:rPr>
          <w:rFonts w:ascii="Cambria" w:hAnsi="Cambria"/>
          <w:sz w:val="24"/>
          <w:szCs w:val="24"/>
        </w:rPr>
      </w:pPr>
      <w:r w:rsidRPr="007A562D">
        <w:rPr>
          <w:rFonts w:ascii="Cambria" w:hAnsi="Cambria"/>
          <w:sz w:val="24"/>
          <w:szCs w:val="24"/>
        </w:rPr>
        <w:t>De eerste opvoedingsstijl is de permissief toegeeflijke opvoedingsstijl. We kennen dit ook wel als de verwennende ouders. Dit betekent dat de ouders hun kinderen redelijk vrij laten. Ze stellen weinig grenzen. Ze zien regels en afspraken als een inperking op de vrijheid van hun kinderen. Ze zijn wel positief betrokken bij hun kinderen en zijn oprecht geïnteresseerd. De ouders zijn warm en communiceren voldoende met hun kinderen. Er is geen ruimte voor een echte discussie want de ouders geven meteen toe aan de initiatieven en wensen van hun kroost. Het kan zijn dat deze adolescenten geen regels of afspraken aanvaarden in de klas en zo in conflict gaan met de leraren. Het zorgt ook voor dat adolescenten niet volledig zel</w:t>
      </w:r>
      <w:r w:rsidRPr="007A562D">
        <w:rPr>
          <w:rFonts w:ascii="Cambria" w:hAnsi="Cambria"/>
          <w:sz w:val="24"/>
          <w:szCs w:val="24"/>
        </w:rPr>
        <w:t>f</w:t>
      </w:r>
      <w:r w:rsidRPr="007A562D">
        <w:rPr>
          <w:rFonts w:ascii="Cambria" w:hAnsi="Cambria"/>
          <w:sz w:val="24"/>
          <w:szCs w:val="24"/>
        </w:rPr>
        <w:t xml:space="preserve">standig kunnen werken. </w:t>
      </w:r>
    </w:p>
    <w:p w14:paraId="78069F8C" w14:textId="45ED744F" w:rsidR="006E3D3B" w:rsidRPr="007A562D" w:rsidRDefault="006E3D3B" w:rsidP="007A562D">
      <w:pPr>
        <w:spacing w:line="276" w:lineRule="auto"/>
        <w:rPr>
          <w:rFonts w:ascii="Cambria" w:hAnsi="Cambria"/>
          <w:sz w:val="24"/>
          <w:szCs w:val="24"/>
        </w:rPr>
      </w:pPr>
      <w:r w:rsidRPr="007A562D">
        <w:rPr>
          <w:rFonts w:ascii="Cambria" w:hAnsi="Cambria"/>
          <w:sz w:val="24"/>
          <w:szCs w:val="24"/>
        </w:rPr>
        <w:t>De tweede opvoedingsstijl is de permissief onverschillige opvoedingsstijl. Dit zijn de verwaarlozende ouders. Ze stellen weinig eisen ten opzichte van hun kinderen. Ze zijn niet actief betrokken in het schoolleven van hun kinderen. Ze gaan niet naar oudercontacten en weten amper wat hun kinderen doen op school. Ouders die de permissief onverschillige opvoedingsstijl verkiezen, stimuleren en ondersteunen hun kinderen niet echt. Ze kennen hun kinderen niet echt en weten niet wat ze bu</w:t>
      </w:r>
      <w:r w:rsidRPr="007A562D">
        <w:rPr>
          <w:rFonts w:ascii="Cambria" w:hAnsi="Cambria"/>
          <w:sz w:val="24"/>
          <w:szCs w:val="24"/>
        </w:rPr>
        <w:t>i</w:t>
      </w:r>
      <w:r w:rsidRPr="007A562D">
        <w:rPr>
          <w:rFonts w:ascii="Cambria" w:hAnsi="Cambria"/>
          <w:sz w:val="24"/>
          <w:szCs w:val="24"/>
        </w:rPr>
        <w:t>tenhuis doen. Ze hebben de ultieme vrijheid en worden aan hun lot overgelaten. Het gevolg kan zijn de adolescenten weinig vertrouwen hebben in hun eigen ku</w:t>
      </w:r>
      <w:r w:rsidRPr="007A562D">
        <w:rPr>
          <w:rFonts w:ascii="Cambria" w:hAnsi="Cambria"/>
          <w:sz w:val="24"/>
          <w:szCs w:val="24"/>
        </w:rPr>
        <w:t>n</w:t>
      </w:r>
      <w:r w:rsidRPr="007A562D">
        <w:rPr>
          <w:rFonts w:ascii="Cambria" w:hAnsi="Cambria"/>
          <w:sz w:val="24"/>
          <w:szCs w:val="24"/>
        </w:rPr>
        <w:t xml:space="preserve">nen. </w:t>
      </w:r>
    </w:p>
    <w:p w14:paraId="1DC98B98" w14:textId="5C8A639E" w:rsidR="006E3D3B" w:rsidRPr="007A562D" w:rsidRDefault="006E3D3B" w:rsidP="007A562D">
      <w:pPr>
        <w:spacing w:line="276" w:lineRule="auto"/>
        <w:rPr>
          <w:rFonts w:ascii="Cambria" w:hAnsi="Cambria"/>
          <w:sz w:val="24"/>
          <w:szCs w:val="24"/>
        </w:rPr>
      </w:pPr>
      <w:r w:rsidRPr="007A562D">
        <w:rPr>
          <w:rFonts w:ascii="Cambria" w:hAnsi="Cambria"/>
          <w:sz w:val="24"/>
          <w:szCs w:val="24"/>
        </w:rPr>
        <w:t xml:space="preserve">Je kunt ook extreem strenge ouders hebben die een autoritaire opvoedingsstijl hanteren. Ze controleren hun kinderen vaak en ze verwachten dat ze de opgelegde richtlijnen strikt volgen. De ouders eisen om grenzen te stellen aan het gedrag van hun kinderen. Ook in deze opvoedingsstijl is er geen ruimte om een discussie te </w:t>
      </w:r>
      <w:r w:rsidRPr="007A562D">
        <w:rPr>
          <w:rFonts w:ascii="Cambria" w:hAnsi="Cambria"/>
          <w:sz w:val="24"/>
          <w:szCs w:val="24"/>
        </w:rPr>
        <w:lastRenderedPageBreak/>
        <w:t>voeren. De ouders hebben altijd gelijk en willen de mening van hun kinderen niet horen. Als de adolescent een overtreding begaat, krijgt deze meteen straf en er is geen ruimte om dit te bespreken. Zo kun je de achterliggende oorzaak van het pr</w:t>
      </w:r>
      <w:r w:rsidRPr="007A562D">
        <w:rPr>
          <w:rFonts w:ascii="Cambria" w:hAnsi="Cambria"/>
          <w:sz w:val="24"/>
          <w:szCs w:val="24"/>
        </w:rPr>
        <w:t>o</w:t>
      </w:r>
      <w:r w:rsidRPr="007A562D">
        <w:rPr>
          <w:rFonts w:ascii="Cambria" w:hAnsi="Cambria"/>
          <w:sz w:val="24"/>
          <w:szCs w:val="24"/>
        </w:rPr>
        <w:t>bleem niet achterhalen. Ze moeten gehoorzamen en ze zullen zich met andere ve</w:t>
      </w:r>
      <w:r w:rsidRPr="007A562D">
        <w:rPr>
          <w:rFonts w:ascii="Cambria" w:hAnsi="Cambria"/>
          <w:sz w:val="24"/>
          <w:szCs w:val="24"/>
        </w:rPr>
        <w:t>r</w:t>
      </w:r>
      <w:r w:rsidRPr="007A562D">
        <w:rPr>
          <w:rFonts w:ascii="Cambria" w:hAnsi="Cambria"/>
          <w:sz w:val="24"/>
          <w:szCs w:val="24"/>
        </w:rPr>
        <w:t>gelijken. Adolescenten verliezen hierdoor zelfvertrouwen en kunnen zich nooit volledig zelfstandig ontwikkelen. Ze doen het wel goed op school maar missen b</w:t>
      </w:r>
      <w:r w:rsidRPr="007A562D">
        <w:rPr>
          <w:rFonts w:ascii="Cambria" w:hAnsi="Cambria"/>
          <w:sz w:val="24"/>
          <w:szCs w:val="24"/>
        </w:rPr>
        <w:t>e</w:t>
      </w:r>
      <w:r w:rsidRPr="007A562D">
        <w:rPr>
          <w:rFonts w:ascii="Cambria" w:hAnsi="Cambria"/>
          <w:sz w:val="24"/>
          <w:szCs w:val="24"/>
        </w:rPr>
        <w:t xml:space="preserve">langrijke sociale vaardigheden. </w:t>
      </w:r>
    </w:p>
    <w:p w14:paraId="21C71386" w14:textId="3001B1DD" w:rsidR="006E3D3B" w:rsidRPr="007A562D" w:rsidRDefault="006E3D3B" w:rsidP="007A562D">
      <w:pPr>
        <w:spacing w:line="276" w:lineRule="auto"/>
        <w:rPr>
          <w:rFonts w:ascii="Cambria" w:hAnsi="Cambria"/>
          <w:sz w:val="24"/>
          <w:szCs w:val="24"/>
        </w:rPr>
      </w:pPr>
      <w:r w:rsidRPr="007A562D">
        <w:rPr>
          <w:rFonts w:ascii="Cambria" w:hAnsi="Cambria"/>
          <w:sz w:val="24"/>
          <w:szCs w:val="24"/>
        </w:rPr>
        <w:t>De laatste opvoedingsstijl is de autoritatieve opvoedingsstijl. Het zijn democrat</w:t>
      </w:r>
      <w:r w:rsidRPr="007A562D">
        <w:rPr>
          <w:rFonts w:ascii="Cambria" w:hAnsi="Cambria"/>
          <w:sz w:val="24"/>
          <w:szCs w:val="24"/>
        </w:rPr>
        <w:t>i</w:t>
      </w:r>
      <w:r w:rsidRPr="007A562D">
        <w:rPr>
          <w:rFonts w:ascii="Cambria" w:hAnsi="Cambria"/>
          <w:sz w:val="24"/>
          <w:szCs w:val="24"/>
        </w:rPr>
        <w:t>sche ouders. Ze m</w:t>
      </w:r>
      <w:r w:rsidR="00A061E5">
        <w:rPr>
          <w:rFonts w:ascii="Cambria" w:hAnsi="Cambria"/>
          <w:sz w:val="24"/>
          <w:szCs w:val="24"/>
        </w:rPr>
        <w:t>oedigen hun kinderen aan en gaan</w:t>
      </w:r>
      <w:r w:rsidRPr="007A562D">
        <w:rPr>
          <w:rFonts w:ascii="Cambria" w:hAnsi="Cambria"/>
          <w:sz w:val="24"/>
          <w:szCs w:val="24"/>
        </w:rPr>
        <w:t xml:space="preserve"> in overleg. Ze begeleiden en ondersteunen de kinderen op alle vlakken. Ouders stellen grenzen maar ze krijgen ook ruimte om zelf zaken te ontdekken. De ouders zorgen voor een warm nest en dat getuigt van veel zorg. Ze moedigen wel hun kinderen aan om zelfstandig te functioneren. Deze kinderen hebben uitstekende sociale vaardigheden. Ze zijn zel</w:t>
      </w:r>
      <w:r w:rsidRPr="007A562D">
        <w:rPr>
          <w:rFonts w:ascii="Cambria" w:hAnsi="Cambria"/>
          <w:sz w:val="24"/>
          <w:szCs w:val="24"/>
        </w:rPr>
        <w:t>f</w:t>
      </w:r>
      <w:r w:rsidRPr="007A562D">
        <w:rPr>
          <w:rFonts w:ascii="Cambria" w:hAnsi="Cambria"/>
          <w:sz w:val="24"/>
          <w:szCs w:val="24"/>
        </w:rPr>
        <w:t>standig en kunnen op eigen houtje</w:t>
      </w:r>
      <w:r w:rsidR="00A061E5">
        <w:rPr>
          <w:rFonts w:ascii="Cambria" w:hAnsi="Cambria"/>
          <w:sz w:val="24"/>
          <w:szCs w:val="24"/>
        </w:rPr>
        <w:t xml:space="preserve"> een</w:t>
      </w:r>
      <w:r w:rsidRPr="007A562D">
        <w:rPr>
          <w:rFonts w:ascii="Cambria" w:hAnsi="Cambria"/>
          <w:sz w:val="24"/>
          <w:szCs w:val="24"/>
        </w:rPr>
        <w:t xml:space="preserve"> beslissing nemen. Ze weten wanneer ze een grens overschrijden en wat het gevolg daarvan is. Ze kunnen zelf de verantwoord</w:t>
      </w:r>
      <w:r w:rsidRPr="007A562D">
        <w:rPr>
          <w:rFonts w:ascii="Cambria" w:hAnsi="Cambria"/>
          <w:sz w:val="24"/>
          <w:szCs w:val="24"/>
        </w:rPr>
        <w:t>e</w:t>
      </w:r>
      <w:r w:rsidRPr="007A562D">
        <w:rPr>
          <w:rFonts w:ascii="Cambria" w:hAnsi="Cambria"/>
          <w:sz w:val="24"/>
          <w:szCs w:val="24"/>
        </w:rPr>
        <w:t xml:space="preserve">lijkheid dragen. </w:t>
      </w:r>
    </w:p>
    <w:p w14:paraId="023C3DF6" w14:textId="23791BB6" w:rsidR="006E3D3B" w:rsidRPr="007A562D" w:rsidRDefault="006E3D3B" w:rsidP="00CE7B63">
      <w:pPr>
        <w:pStyle w:val="Kop3"/>
      </w:pPr>
      <w:bookmarkStart w:id="7" w:name="_Toc269576536"/>
      <w:r w:rsidRPr="006E3D3B">
        <w:t>De manier waarop ouders op hun eigen leven terugkijken</w:t>
      </w:r>
      <w:bookmarkEnd w:id="7"/>
    </w:p>
    <w:p w14:paraId="1533E186" w14:textId="0C396498" w:rsidR="006E3D3B" w:rsidRPr="007A562D" w:rsidRDefault="006E3D3B" w:rsidP="007A562D">
      <w:pPr>
        <w:spacing w:line="276" w:lineRule="auto"/>
        <w:rPr>
          <w:rFonts w:ascii="Cambria" w:hAnsi="Cambria"/>
          <w:sz w:val="24"/>
          <w:szCs w:val="24"/>
        </w:rPr>
      </w:pPr>
      <w:r w:rsidRPr="007A562D">
        <w:rPr>
          <w:rFonts w:ascii="Cambria" w:hAnsi="Cambria"/>
          <w:sz w:val="24"/>
          <w:szCs w:val="24"/>
        </w:rPr>
        <w:t>Het is onvermijdelijk dat ouders een aantal elementen uit hun eigen jeugd meen</w:t>
      </w:r>
      <w:r w:rsidRPr="007A562D">
        <w:rPr>
          <w:rFonts w:ascii="Cambria" w:hAnsi="Cambria"/>
          <w:sz w:val="24"/>
          <w:szCs w:val="24"/>
        </w:rPr>
        <w:t>e</w:t>
      </w:r>
      <w:r w:rsidRPr="007A562D">
        <w:rPr>
          <w:rFonts w:ascii="Cambria" w:hAnsi="Cambria"/>
          <w:sz w:val="24"/>
          <w:szCs w:val="24"/>
        </w:rPr>
        <w:t>men in hun opvoeding. Dit kan zowel in de positieve zin als in de negatieve zin voorkomen. Dit staat los van de opvoedingsstijlen die ouders volgen. Ouders k</w:t>
      </w:r>
      <w:r w:rsidRPr="007A562D">
        <w:rPr>
          <w:rFonts w:ascii="Cambria" w:hAnsi="Cambria"/>
          <w:sz w:val="24"/>
          <w:szCs w:val="24"/>
        </w:rPr>
        <w:t>o</w:t>
      </w:r>
      <w:r w:rsidRPr="007A562D">
        <w:rPr>
          <w:rFonts w:ascii="Cambria" w:hAnsi="Cambria"/>
          <w:sz w:val="24"/>
          <w:szCs w:val="24"/>
        </w:rPr>
        <w:t xml:space="preserve">men op een leeftijd waarop ze terugkijken naar hun eigen leven. Ze overlopen hun leven en denken na over de beslissingen die ze genomen hebben. Sommige ouders zullen niet tevreden zijn met hun leven en dat kun je merken. Als ouders zelf niet goed in hun vel zitten dan zal dat ongetwijfeld een grote invloed hebben op de thuissituatie. </w:t>
      </w:r>
    </w:p>
    <w:p w14:paraId="28D9DACC" w14:textId="2F4AD750" w:rsidR="006E3D3B" w:rsidRPr="007A562D" w:rsidRDefault="006E3D3B" w:rsidP="00CE7B63">
      <w:pPr>
        <w:pStyle w:val="Kop3"/>
      </w:pPr>
      <w:bookmarkStart w:id="8" w:name="_Toc269576537"/>
      <w:r w:rsidRPr="006E3D3B">
        <w:t>De onderlinge relatie van de ouders</w:t>
      </w:r>
      <w:bookmarkEnd w:id="8"/>
    </w:p>
    <w:p w14:paraId="7593389A" w14:textId="5FAACBC5" w:rsidR="006E3D3B" w:rsidRDefault="006E3D3B" w:rsidP="007A562D">
      <w:pPr>
        <w:spacing w:line="276" w:lineRule="auto"/>
        <w:rPr>
          <w:rFonts w:ascii="Cambria" w:hAnsi="Cambria"/>
          <w:sz w:val="24"/>
          <w:szCs w:val="24"/>
        </w:rPr>
      </w:pPr>
      <w:r w:rsidRPr="007A562D">
        <w:rPr>
          <w:rFonts w:ascii="Cambria" w:hAnsi="Cambria"/>
          <w:sz w:val="24"/>
          <w:szCs w:val="24"/>
        </w:rPr>
        <w:t>Ook de relatie tussen de ouders is een belangrijk element voor een goede thuiss</w:t>
      </w:r>
      <w:r w:rsidRPr="007A562D">
        <w:rPr>
          <w:rFonts w:ascii="Cambria" w:hAnsi="Cambria"/>
          <w:sz w:val="24"/>
          <w:szCs w:val="24"/>
        </w:rPr>
        <w:t>i</w:t>
      </w:r>
      <w:r w:rsidRPr="007A562D">
        <w:rPr>
          <w:rFonts w:ascii="Cambria" w:hAnsi="Cambria"/>
          <w:sz w:val="24"/>
          <w:szCs w:val="24"/>
        </w:rPr>
        <w:t>tuatie. Tijdens de adolescentieperiode van de kinderen kan de relatie tussen de ouders onder druk komen te staan. Er zijn heel wat spanningen en soms moeten er grenzen gesteld wor</w:t>
      </w:r>
      <w:r w:rsidR="00586B0D">
        <w:rPr>
          <w:rFonts w:ascii="Cambria" w:hAnsi="Cambria"/>
          <w:sz w:val="24"/>
          <w:szCs w:val="24"/>
        </w:rPr>
        <w:t>den. De ouders moeten, op dat moment</w:t>
      </w:r>
      <w:r w:rsidRPr="007A562D">
        <w:rPr>
          <w:rFonts w:ascii="Cambria" w:hAnsi="Cambria"/>
          <w:sz w:val="24"/>
          <w:szCs w:val="24"/>
        </w:rPr>
        <w:t>, een team vormen. Er kunnen ook externe factoren meespelen waardoor de relatie tussen de ouders niet goed zit. Het is moeilijk om die problemen te verstoppen en adolescenten hebben dat snel door. Als er veel ruzie gemaakt wordt,  dan heeft dit invloed op adolesce</w:t>
      </w:r>
      <w:r w:rsidRPr="007A562D">
        <w:rPr>
          <w:rFonts w:ascii="Cambria" w:hAnsi="Cambria"/>
          <w:sz w:val="24"/>
          <w:szCs w:val="24"/>
        </w:rPr>
        <w:t>n</w:t>
      </w:r>
      <w:r w:rsidRPr="007A562D">
        <w:rPr>
          <w:rFonts w:ascii="Cambria" w:hAnsi="Cambria"/>
          <w:sz w:val="24"/>
          <w:szCs w:val="24"/>
        </w:rPr>
        <w:t xml:space="preserve">ten. Hun veilige haven wordt plotseling door elkaar geschud. Als de problemen niet opgelost raken en de ouders beslissen om te scheiden, dan is dit een drama voor sommige adolescenten. </w:t>
      </w:r>
    </w:p>
    <w:p w14:paraId="34D929FF" w14:textId="77777777" w:rsidR="00577080" w:rsidRPr="007A562D" w:rsidRDefault="00577080" w:rsidP="007A562D">
      <w:pPr>
        <w:spacing w:line="276" w:lineRule="auto"/>
        <w:rPr>
          <w:rFonts w:ascii="Cambria" w:hAnsi="Cambria"/>
          <w:sz w:val="24"/>
          <w:szCs w:val="24"/>
        </w:rPr>
      </w:pPr>
    </w:p>
    <w:p w14:paraId="20156DD8" w14:textId="77777777" w:rsidR="007A562D" w:rsidRDefault="006E3D3B" w:rsidP="007A562D">
      <w:pPr>
        <w:spacing w:line="276" w:lineRule="auto"/>
        <w:rPr>
          <w:rFonts w:ascii="Cambria" w:hAnsi="Cambria"/>
          <w:sz w:val="24"/>
          <w:szCs w:val="24"/>
        </w:rPr>
      </w:pPr>
      <w:r w:rsidRPr="007A562D">
        <w:rPr>
          <w:rFonts w:ascii="Cambria" w:hAnsi="Cambria"/>
          <w:sz w:val="24"/>
          <w:szCs w:val="24"/>
        </w:rPr>
        <w:lastRenderedPageBreak/>
        <w:t>Adolescenten kunnen gedragsproblemen vertonen door een scheiding. Iedere jo</w:t>
      </w:r>
      <w:r w:rsidRPr="007A562D">
        <w:rPr>
          <w:rFonts w:ascii="Cambria" w:hAnsi="Cambria"/>
          <w:sz w:val="24"/>
          <w:szCs w:val="24"/>
        </w:rPr>
        <w:t>n</w:t>
      </w:r>
      <w:r w:rsidRPr="007A562D">
        <w:rPr>
          <w:rFonts w:ascii="Cambria" w:hAnsi="Cambria"/>
          <w:sz w:val="24"/>
          <w:szCs w:val="24"/>
        </w:rPr>
        <w:t xml:space="preserve">gere gaat daar op een andere manier mee om. </w:t>
      </w:r>
    </w:p>
    <w:p w14:paraId="1BD836C3" w14:textId="75824CA6" w:rsidR="006E3D3B" w:rsidRPr="007A562D" w:rsidRDefault="006E3D3B" w:rsidP="007A562D">
      <w:pPr>
        <w:spacing w:line="276" w:lineRule="auto"/>
        <w:rPr>
          <w:rFonts w:ascii="Cambria" w:hAnsi="Cambria"/>
          <w:sz w:val="24"/>
          <w:szCs w:val="24"/>
        </w:rPr>
      </w:pPr>
      <w:r w:rsidRPr="007A562D">
        <w:rPr>
          <w:rFonts w:ascii="Cambria" w:hAnsi="Cambria"/>
          <w:sz w:val="24"/>
          <w:szCs w:val="24"/>
        </w:rPr>
        <w:t>Jongens zullen dit sneller laten merken terwijl meisjes het niet zo snel zullen t</w:t>
      </w:r>
      <w:r w:rsidRPr="007A562D">
        <w:rPr>
          <w:rFonts w:ascii="Cambria" w:hAnsi="Cambria"/>
          <w:sz w:val="24"/>
          <w:szCs w:val="24"/>
        </w:rPr>
        <w:t>o</w:t>
      </w:r>
      <w:r w:rsidRPr="007A562D">
        <w:rPr>
          <w:rFonts w:ascii="Cambria" w:hAnsi="Cambria"/>
          <w:sz w:val="24"/>
          <w:szCs w:val="24"/>
        </w:rPr>
        <w:t>nen. Een scheiding heeft een grote impact op schoolse activiteiten. Sommige ad</w:t>
      </w:r>
      <w:r w:rsidRPr="007A562D">
        <w:rPr>
          <w:rFonts w:ascii="Cambria" w:hAnsi="Cambria"/>
          <w:sz w:val="24"/>
          <w:szCs w:val="24"/>
        </w:rPr>
        <w:t>o</w:t>
      </w:r>
      <w:r w:rsidRPr="007A562D">
        <w:rPr>
          <w:rFonts w:ascii="Cambria" w:hAnsi="Cambria"/>
          <w:sz w:val="24"/>
          <w:szCs w:val="24"/>
        </w:rPr>
        <w:t>lescenten worden de speelbal tijdens een scheiding. Ze kunnen verdrietig zijn of net snel kwaad. Ze hebben meer kans om vroeger af te haken en zo geen diploma te behalen. Ze zijn, tijdens de adole</w:t>
      </w:r>
      <w:r w:rsidR="00577080">
        <w:rPr>
          <w:rFonts w:ascii="Cambria" w:hAnsi="Cambria"/>
          <w:sz w:val="24"/>
          <w:szCs w:val="24"/>
        </w:rPr>
        <w:t xml:space="preserve">scentie, op zoek naar zichzelf </w:t>
      </w:r>
      <w:r w:rsidRPr="007A562D">
        <w:rPr>
          <w:rFonts w:ascii="Cambria" w:hAnsi="Cambria"/>
          <w:sz w:val="24"/>
          <w:szCs w:val="24"/>
        </w:rPr>
        <w:t xml:space="preserve">en vinden nergens geen structuur meer. Ze kunnen zich niet goed concentreren en schoolwerk blijft liggen. Ze hebben andere prioriteiten en vragen zich af waar de gevolgen van een scheiding zijn en waar ze zullen terechtkomen. </w:t>
      </w:r>
    </w:p>
    <w:p w14:paraId="7835C005" w14:textId="180D0CF3" w:rsidR="006E3D3B" w:rsidRPr="007A562D" w:rsidRDefault="006E3D3B" w:rsidP="007A562D">
      <w:pPr>
        <w:spacing w:line="276" w:lineRule="auto"/>
        <w:rPr>
          <w:rFonts w:ascii="Cambria" w:hAnsi="Cambria"/>
          <w:sz w:val="24"/>
          <w:szCs w:val="24"/>
        </w:rPr>
      </w:pPr>
      <w:r w:rsidRPr="007A562D">
        <w:rPr>
          <w:rFonts w:ascii="Cambria" w:hAnsi="Cambria"/>
          <w:sz w:val="24"/>
          <w:szCs w:val="24"/>
        </w:rPr>
        <w:t>Tijdens een scheiding kan het voorvallen dat er minder aandacht is voor de adole</w:t>
      </w:r>
      <w:r w:rsidRPr="007A562D">
        <w:rPr>
          <w:rFonts w:ascii="Cambria" w:hAnsi="Cambria"/>
          <w:sz w:val="24"/>
          <w:szCs w:val="24"/>
        </w:rPr>
        <w:t>s</w:t>
      </w:r>
      <w:r w:rsidRPr="007A562D">
        <w:rPr>
          <w:rFonts w:ascii="Cambria" w:hAnsi="Cambria"/>
          <w:sz w:val="24"/>
          <w:szCs w:val="24"/>
        </w:rPr>
        <w:t>cent. De ouders zijn bezig met andere zaken en kunnen blind zijn voor problemen.  De bedoeling is dan dat je door een studieondersteuning, opnieuw voor structuur kunt zorgen. Het kan ook zijn dat de thuissituatie, na een scheiding, snel stabil</w:t>
      </w:r>
      <w:r w:rsidRPr="007A562D">
        <w:rPr>
          <w:rFonts w:ascii="Cambria" w:hAnsi="Cambria"/>
          <w:sz w:val="24"/>
          <w:szCs w:val="24"/>
        </w:rPr>
        <w:t>i</w:t>
      </w:r>
      <w:r w:rsidRPr="007A562D">
        <w:rPr>
          <w:rFonts w:ascii="Cambria" w:hAnsi="Cambria"/>
          <w:sz w:val="24"/>
          <w:szCs w:val="24"/>
        </w:rPr>
        <w:t>seert en dat deze gebeurtenis snel verwerkt kan worden. De taak als studieonde</w:t>
      </w:r>
      <w:r w:rsidRPr="007A562D">
        <w:rPr>
          <w:rFonts w:ascii="Cambria" w:hAnsi="Cambria"/>
          <w:sz w:val="24"/>
          <w:szCs w:val="24"/>
        </w:rPr>
        <w:t>r</w:t>
      </w:r>
      <w:r w:rsidRPr="007A562D">
        <w:rPr>
          <w:rFonts w:ascii="Cambria" w:hAnsi="Cambria"/>
          <w:sz w:val="24"/>
          <w:szCs w:val="24"/>
        </w:rPr>
        <w:t xml:space="preserve">steuning is dan om aandacht te hebben voor de adolescent en te helpen waar je kunt. Je zult de adolescent moeten ondersteunen en blijven motiveren voor alles dat met het schoolse gebeuren te maken heeft. </w:t>
      </w:r>
    </w:p>
    <w:p w14:paraId="470D9931" w14:textId="79736987" w:rsidR="006E3D3B" w:rsidRPr="007A562D" w:rsidRDefault="006E3D3B" w:rsidP="00CE7B63">
      <w:pPr>
        <w:pStyle w:val="Kop3"/>
      </w:pPr>
      <w:bookmarkStart w:id="9" w:name="_Toc269576538"/>
      <w:r w:rsidRPr="007A562D">
        <w:t>De economische situatie</w:t>
      </w:r>
      <w:bookmarkEnd w:id="9"/>
      <w:r w:rsidRPr="007A562D">
        <w:t xml:space="preserve"> </w:t>
      </w:r>
    </w:p>
    <w:p w14:paraId="419CEDED" w14:textId="22C385A6" w:rsidR="007A562D" w:rsidRPr="007A562D" w:rsidRDefault="006E3D3B" w:rsidP="007A562D">
      <w:pPr>
        <w:spacing w:line="276" w:lineRule="auto"/>
        <w:rPr>
          <w:rFonts w:ascii="Cambria" w:hAnsi="Cambria"/>
          <w:sz w:val="24"/>
          <w:szCs w:val="24"/>
        </w:rPr>
      </w:pPr>
      <w:r w:rsidRPr="007A562D">
        <w:rPr>
          <w:rFonts w:ascii="Cambria" w:hAnsi="Cambria"/>
          <w:sz w:val="24"/>
          <w:szCs w:val="24"/>
        </w:rPr>
        <w:t>Het spreekt voor zich dat jongeren die in secundair onderwijs les volgen, duurder zijn dan kinderen uit het basisonderwijs. Afhankelijk van het aantal kinderen in het gezin, kan deze kost snel oplopen. Het gaat niet alleen om de boeken maar ook over de uitstappen. Vaak moeten ze heel wat materiaal aankopen voor bepaalde vakken. Denk maar aan sportkledij, materiaal voor de lessen plastische opvoeding of een grafische rekenmachine. In bepaalde scholen werken ze met een schoolr</w:t>
      </w:r>
      <w:r w:rsidRPr="007A562D">
        <w:rPr>
          <w:rFonts w:ascii="Cambria" w:hAnsi="Cambria"/>
          <w:sz w:val="24"/>
          <w:szCs w:val="24"/>
        </w:rPr>
        <w:t>e</w:t>
      </w:r>
      <w:r w:rsidRPr="007A562D">
        <w:rPr>
          <w:rFonts w:ascii="Cambria" w:hAnsi="Cambria"/>
          <w:sz w:val="24"/>
          <w:szCs w:val="24"/>
        </w:rPr>
        <w:t xml:space="preserve">kening. Je weet niet </w:t>
      </w:r>
      <w:r w:rsidR="00577080">
        <w:rPr>
          <w:rFonts w:ascii="Cambria" w:hAnsi="Cambria"/>
          <w:sz w:val="24"/>
          <w:szCs w:val="24"/>
        </w:rPr>
        <w:t xml:space="preserve">altijd </w:t>
      </w:r>
      <w:r w:rsidRPr="007A562D">
        <w:rPr>
          <w:rFonts w:ascii="Cambria" w:hAnsi="Cambria"/>
          <w:sz w:val="24"/>
          <w:szCs w:val="24"/>
        </w:rPr>
        <w:t xml:space="preserve">hoeveel deze zal bedragen. </w:t>
      </w:r>
    </w:p>
    <w:p w14:paraId="6B327572" w14:textId="56383620" w:rsidR="006E3D3B" w:rsidRPr="007A562D" w:rsidRDefault="006E3D3B" w:rsidP="007A562D">
      <w:pPr>
        <w:spacing w:line="276" w:lineRule="auto"/>
        <w:rPr>
          <w:rFonts w:ascii="Cambria" w:hAnsi="Cambria"/>
          <w:sz w:val="24"/>
          <w:szCs w:val="24"/>
        </w:rPr>
      </w:pPr>
      <w:r w:rsidRPr="007A562D">
        <w:rPr>
          <w:rFonts w:ascii="Cambria" w:hAnsi="Cambria"/>
          <w:sz w:val="24"/>
          <w:szCs w:val="24"/>
        </w:rPr>
        <w:t>Als je een aantal kinderen hebt, die in het secundair onderwijs les volgen, dan kan dit snel een grote kost</w:t>
      </w:r>
      <w:r w:rsidR="00577080">
        <w:rPr>
          <w:rFonts w:ascii="Cambria" w:hAnsi="Cambria"/>
          <w:sz w:val="24"/>
          <w:szCs w:val="24"/>
        </w:rPr>
        <w:t xml:space="preserve"> zijn. Zoals eerder al vermeld,</w:t>
      </w:r>
      <w:r w:rsidRPr="007A562D">
        <w:rPr>
          <w:rFonts w:ascii="Cambria" w:hAnsi="Cambria"/>
          <w:sz w:val="24"/>
          <w:szCs w:val="24"/>
        </w:rPr>
        <w:t xml:space="preserve"> zijn er verschillende gezin</w:t>
      </w:r>
      <w:r w:rsidRPr="007A562D">
        <w:rPr>
          <w:rFonts w:ascii="Cambria" w:hAnsi="Cambria"/>
          <w:sz w:val="24"/>
          <w:szCs w:val="24"/>
        </w:rPr>
        <w:t>s</w:t>
      </w:r>
      <w:r w:rsidRPr="007A562D">
        <w:rPr>
          <w:rFonts w:ascii="Cambria" w:hAnsi="Cambria"/>
          <w:sz w:val="24"/>
          <w:szCs w:val="24"/>
        </w:rPr>
        <w:t>vormen en bestaat niet elke gezinsvorm uit tweeverdieners. Als alleenstaande o</w:t>
      </w:r>
      <w:r w:rsidRPr="007A562D">
        <w:rPr>
          <w:rFonts w:ascii="Cambria" w:hAnsi="Cambria"/>
          <w:sz w:val="24"/>
          <w:szCs w:val="24"/>
        </w:rPr>
        <w:t>u</w:t>
      </w:r>
      <w:r w:rsidRPr="007A562D">
        <w:rPr>
          <w:rFonts w:ascii="Cambria" w:hAnsi="Cambria"/>
          <w:sz w:val="24"/>
          <w:szCs w:val="24"/>
        </w:rPr>
        <w:t>der is dit financieel zwaar. Gelukkig zijn er heel wat oplossingen voor ouders die het iets minder breed hebben en kun je dit probleem aankaarten bij de school. Je kunt een afbetalingsplan krijgen waardoor de adolescent toch een probleemloze schoolloopbaan kan hebben. Soms moeten studenten tijdens het jaar ook werken. Ze hebben dan minder tijd voor school en</w:t>
      </w:r>
      <w:r w:rsidR="00577080">
        <w:rPr>
          <w:rFonts w:ascii="Cambria" w:hAnsi="Cambria"/>
          <w:sz w:val="24"/>
          <w:szCs w:val="24"/>
        </w:rPr>
        <w:t xml:space="preserve"> dat kan ook een invloed hebben </w:t>
      </w:r>
      <w:r w:rsidRPr="007A562D">
        <w:rPr>
          <w:rFonts w:ascii="Cambria" w:hAnsi="Cambria"/>
          <w:sz w:val="24"/>
          <w:szCs w:val="24"/>
        </w:rPr>
        <w:t>op school. Als thuis de economische situatie niet goed zit, dan kan dit een grote i</w:t>
      </w:r>
      <w:r w:rsidRPr="007A562D">
        <w:rPr>
          <w:rFonts w:ascii="Cambria" w:hAnsi="Cambria"/>
          <w:sz w:val="24"/>
          <w:szCs w:val="24"/>
        </w:rPr>
        <w:t>n</w:t>
      </w:r>
      <w:r w:rsidRPr="007A562D">
        <w:rPr>
          <w:rFonts w:ascii="Cambria" w:hAnsi="Cambria"/>
          <w:sz w:val="24"/>
          <w:szCs w:val="24"/>
        </w:rPr>
        <w:t>vloed hebben op de thuissituatie. Er kunnen discussies zijn en de adolescent kan het gevoel hebben dat dit zijn/haar schuld is. We mogen ons niet vastpinnen op het beeld dat dit alleen kan gebeuren bij gezinnen uit een lagere klasse. Ook bij gezi</w:t>
      </w:r>
      <w:r w:rsidRPr="007A562D">
        <w:rPr>
          <w:rFonts w:ascii="Cambria" w:hAnsi="Cambria"/>
          <w:sz w:val="24"/>
          <w:szCs w:val="24"/>
        </w:rPr>
        <w:t>n</w:t>
      </w:r>
      <w:r w:rsidRPr="007A562D">
        <w:rPr>
          <w:rFonts w:ascii="Cambria" w:hAnsi="Cambria"/>
          <w:sz w:val="24"/>
          <w:szCs w:val="24"/>
        </w:rPr>
        <w:t xml:space="preserve">nen uit de middenklasse kan dit voorkomen. Denk maar aan een ouder of in het </w:t>
      </w:r>
      <w:r w:rsidRPr="007A562D">
        <w:rPr>
          <w:rFonts w:ascii="Cambria" w:hAnsi="Cambria"/>
          <w:sz w:val="24"/>
          <w:szCs w:val="24"/>
        </w:rPr>
        <w:lastRenderedPageBreak/>
        <w:t>slechte geval, ouders, die hun job verliezen en zo op een vervangingsinkomen t</w:t>
      </w:r>
      <w:r w:rsidRPr="007A562D">
        <w:rPr>
          <w:rFonts w:ascii="Cambria" w:hAnsi="Cambria"/>
          <w:sz w:val="24"/>
          <w:szCs w:val="24"/>
        </w:rPr>
        <w:t>e</w:t>
      </w:r>
      <w:r w:rsidRPr="007A562D">
        <w:rPr>
          <w:rFonts w:ascii="Cambria" w:hAnsi="Cambria"/>
          <w:sz w:val="24"/>
          <w:szCs w:val="24"/>
        </w:rPr>
        <w:t xml:space="preserve">recht komen.  </w:t>
      </w:r>
    </w:p>
    <w:p w14:paraId="2120C94E" w14:textId="2E270649" w:rsidR="006E3D3B" w:rsidRPr="007A562D" w:rsidRDefault="006E3D3B" w:rsidP="00CE7B63">
      <w:pPr>
        <w:pStyle w:val="Kop3"/>
      </w:pPr>
      <w:bookmarkStart w:id="10" w:name="_Toc269576539"/>
      <w:r w:rsidRPr="006E3D3B">
        <w:t>De culturele achtergrond</w:t>
      </w:r>
      <w:bookmarkEnd w:id="10"/>
      <w:r w:rsidRPr="006E3D3B">
        <w:t xml:space="preserve"> </w:t>
      </w:r>
    </w:p>
    <w:p w14:paraId="17361336" w14:textId="64B8C239" w:rsidR="006E3D3B" w:rsidRPr="007A562D" w:rsidRDefault="006E3D3B" w:rsidP="007A562D">
      <w:pPr>
        <w:spacing w:line="276" w:lineRule="auto"/>
        <w:rPr>
          <w:rFonts w:ascii="Cambria" w:hAnsi="Cambria"/>
          <w:sz w:val="24"/>
          <w:szCs w:val="26"/>
        </w:rPr>
      </w:pPr>
      <w:r w:rsidRPr="007A562D">
        <w:rPr>
          <w:rFonts w:ascii="Cambria" w:hAnsi="Cambria"/>
          <w:sz w:val="24"/>
          <w:szCs w:val="26"/>
        </w:rPr>
        <w:t>Als laatste factor heb je nog de culturele achtergrond. Tijdens je educatieve stage kan je in contact komen met andere nationaliteiten. Het kan gebeuren dat deze mensen nog geen Nederlands spreken. Ze missen daardoor de communicatie met de school en zijn zo niet op de hoogte van de prestaties van hun kinderen. Als de adolescenten al een tijdje naar school gaan en het Nederlands onder knie hebben, kan dit ervoor zorgen dat ze thuis anders zijn. Op school gaan ze om met hun vriendenkring en zitten ze grotendeels samen met een adolescenten met een and</w:t>
      </w:r>
      <w:r w:rsidRPr="007A562D">
        <w:rPr>
          <w:rFonts w:ascii="Cambria" w:hAnsi="Cambria"/>
          <w:sz w:val="24"/>
          <w:szCs w:val="26"/>
        </w:rPr>
        <w:t>e</w:t>
      </w:r>
      <w:r w:rsidRPr="007A562D">
        <w:rPr>
          <w:rFonts w:ascii="Cambria" w:hAnsi="Cambria"/>
          <w:sz w:val="24"/>
          <w:szCs w:val="26"/>
        </w:rPr>
        <w:t xml:space="preserve">re cultuur. Ze kunnen zich anders gedragen en dat kan voor spanningen zorgen. Het kan ook voorvallen dat een deel van de familie nog verblijft in een ander land. Dat kan zorgen voor vervreemding van andere familieleden en dat kan zorgen voor wrijving en conflicten. De culturele achtergrond is </w:t>
      </w:r>
      <w:r w:rsidR="00800C30">
        <w:rPr>
          <w:rFonts w:ascii="Cambria" w:hAnsi="Cambria"/>
          <w:sz w:val="24"/>
          <w:szCs w:val="26"/>
        </w:rPr>
        <w:t xml:space="preserve">een </w:t>
      </w:r>
      <w:r w:rsidRPr="007A562D">
        <w:rPr>
          <w:rFonts w:ascii="Cambria" w:hAnsi="Cambria"/>
          <w:sz w:val="24"/>
          <w:szCs w:val="26"/>
        </w:rPr>
        <w:t>niet te verwaarlozen factor omdat er in elke cultuur andere opvattingen zijn. Ook het belang van school kan in andere culturen minder op de voorgrond komen. In sommige culturen hebben jo</w:t>
      </w:r>
      <w:r w:rsidRPr="007A562D">
        <w:rPr>
          <w:rFonts w:ascii="Cambria" w:hAnsi="Cambria"/>
          <w:sz w:val="24"/>
          <w:szCs w:val="26"/>
        </w:rPr>
        <w:t>n</w:t>
      </w:r>
      <w:r w:rsidRPr="007A562D">
        <w:rPr>
          <w:rFonts w:ascii="Cambria" w:hAnsi="Cambria"/>
          <w:sz w:val="24"/>
          <w:szCs w:val="26"/>
        </w:rPr>
        <w:t>gens voorrang op meisje</w:t>
      </w:r>
      <w:r w:rsidR="00800C30">
        <w:rPr>
          <w:rFonts w:ascii="Cambria" w:hAnsi="Cambria"/>
          <w:sz w:val="24"/>
          <w:szCs w:val="26"/>
        </w:rPr>
        <w:t>s</w:t>
      </w:r>
      <w:r w:rsidRPr="007A562D">
        <w:rPr>
          <w:rFonts w:ascii="Cambria" w:hAnsi="Cambria"/>
          <w:sz w:val="24"/>
          <w:szCs w:val="26"/>
        </w:rPr>
        <w:t xml:space="preserve"> om naar school te gaan. Het kan ook zijn dat jongens meer kansen en aandacht krijgen voor hun studies dan meisjes. Zeker in een ad</w:t>
      </w:r>
      <w:r w:rsidRPr="007A562D">
        <w:rPr>
          <w:rFonts w:ascii="Cambria" w:hAnsi="Cambria"/>
          <w:sz w:val="24"/>
          <w:szCs w:val="26"/>
        </w:rPr>
        <w:t>o</w:t>
      </w:r>
      <w:r w:rsidRPr="007A562D">
        <w:rPr>
          <w:rFonts w:ascii="Cambria" w:hAnsi="Cambria"/>
          <w:sz w:val="24"/>
          <w:szCs w:val="26"/>
        </w:rPr>
        <w:t>lescentieperiode is dit moeilijk. Elk gezin heeft zijn eigen culturele normen en tr</w:t>
      </w:r>
      <w:r w:rsidRPr="007A562D">
        <w:rPr>
          <w:rFonts w:ascii="Cambria" w:hAnsi="Cambria"/>
          <w:sz w:val="24"/>
          <w:szCs w:val="26"/>
        </w:rPr>
        <w:t>a</w:t>
      </w:r>
      <w:r w:rsidRPr="007A562D">
        <w:rPr>
          <w:rFonts w:ascii="Cambria" w:hAnsi="Cambria"/>
          <w:sz w:val="24"/>
          <w:szCs w:val="26"/>
        </w:rPr>
        <w:t>dities en dat maakt elke situatie dan ook weer anders. Tijdens de studieonderste</w:t>
      </w:r>
      <w:r w:rsidRPr="007A562D">
        <w:rPr>
          <w:rFonts w:ascii="Cambria" w:hAnsi="Cambria"/>
          <w:sz w:val="24"/>
          <w:szCs w:val="26"/>
        </w:rPr>
        <w:t>u</w:t>
      </w:r>
      <w:r w:rsidRPr="007A562D">
        <w:rPr>
          <w:rFonts w:ascii="Cambria" w:hAnsi="Cambria"/>
          <w:sz w:val="24"/>
          <w:szCs w:val="26"/>
        </w:rPr>
        <w:t>ning heb je respect voor ieder gezin en ondersteun je waar nodig en w</w:t>
      </w:r>
      <w:r w:rsidR="00800C30">
        <w:rPr>
          <w:rFonts w:ascii="Cambria" w:hAnsi="Cambria"/>
          <w:sz w:val="24"/>
          <w:szCs w:val="26"/>
        </w:rPr>
        <w:t>a</w:t>
      </w:r>
      <w:r w:rsidRPr="007A562D">
        <w:rPr>
          <w:rFonts w:ascii="Cambria" w:hAnsi="Cambria"/>
          <w:sz w:val="24"/>
          <w:szCs w:val="26"/>
        </w:rPr>
        <w:t xml:space="preserve">ar het gezin je toelaat. </w:t>
      </w:r>
    </w:p>
    <w:p w14:paraId="5DE24A5C" w14:textId="508DC257" w:rsidR="006E3D3B" w:rsidRPr="007A562D" w:rsidRDefault="006E3D3B" w:rsidP="00CE7B63">
      <w:pPr>
        <w:pStyle w:val="Kop2"/>
      </w:pPr>
      <w:bookmarkStart w:id="11" w:name="_Toc269576540"/>
      <w:r w:rsidRPr="006E3D3B">
        <w:t>Ouderbetrokkenheid</w:t>
      </w:r>
      <w:bookmarkEnd w:id="11"/>
    </w:p>
    <w:p w14:paraId="65B447F7" w14:textId="6698DADC" w:rsidR="006E3D3B" w:rsidRPr="007A562D" w:rsidRDefault="006E3D3B" w:rsidP="007A562D">
      <w:pPr>
        <w:spacing w:line="276" w:lineRule="auto"/>
        <w:rPr>
          <w:rFonts w:ascii="Cambria" w:hAnsi="Cambria"/>
          <w:sz w:val="24"/>
          <w:szCs w:val="24"/>
        </w:rPr>
      </w:pPr>
      <w:r w:rsidRPr="007A562D">
        <w:rPr>
          <w:rFonts w:ascii="Cambria" w:hAnsi="Cambria"/>
          <w:sz w:val="24"/>
          <w:szCs w:val="24"/>
        </w:rPr>
        <w:t>Voor velen is het vanzelfsprekend dat ouders betrokken zijn bij de opvoeding van hun kinderen en bij hun schoolprestaties. Helaas kunnen we niet altijd van deze ideale situatie uitgaan. Niet alle ouders slagen erin om voor een stabiele thuissitu</w:t>
      </w:r>
      <w:r w:rsidRPr="007A562D">
        <w:rPr>
          <w:rFonts w:ascii="Cambria" w:hAnsi="Cambria"/>
          <w:sz w:val="24"/>
          <w:szCs w:val="24"/>
        </w:rPr>
        <w:t>a</w:t>
      </w:r>
      <w:r w:rsidRPr="007A562D">
        <w:rPr>
          <w:rFonts w:ascii="Cambria" w:hAnsi="Cambria"/>
          <w:sz w:val="24"/>
          <w:szCs w:val="24"/>
        </w:rPr>
        <w:t>tie en een leerkrachtige omgeving te zorgen. Iedere kind start met dezelfde basis, bij onze geboorte hebben we allemaal evenveel kans</w:t>
      </w:r>
      <w:r w:rsidR="00800C30">
        <w:rPr>
          <w:rFonts w:ascii="Cambria" w:hAnsi="Cambria"/>
          <w:sz w:val="24"/>
          <w:szCs w:val="24"/>
        </w:rPr>
        <w:t>en. De opvoeding die we</w:t>
      </w:r>
      <w:r w:rsidRPr="007A562D">
        <w:rPr>
          <w:rFonts w:ascii="Cambria" w:hAnsi="Cambria"/>
          <w:sz w:val="24"/>
          <w:szCs w:val="24"/>
        </w:rPr>
        <w:t xml:space="preserve"> kri</w:t>
      </w:r>
      <w:r w:rsidRPr="007A562D">
        <w:rPr>
          <w:rFonts w:ascii="Cambria" w:hAnsi="Cambria"/>
          <w:sz w:val="24"/>
          <w:szCs w:val="24"/>
        </w:rPr>
        <w:t>j</w:t>
      </w:r>
      <w:r w:rsidR="00800C30">
        <w:rPr>
          <w:rFonts w:ascii="Cambria" w:hAnsi="Cambria"/>
          <w:sz w:val="24"/>
          <w:szCs w:val="24"/>
        </w:rPr>
        <w:t>gen, de opleiding waarvan w</w:t>
      </w:r>
      <w:r w:rsidRPr="007A562D">
        <w:rPr>
          <w:rFonts w:ascii="Cambria" w:hAnsi="Cambria"/>
          <w:sz w:val="24"/>
          <w:szCs w:val="24"/>
        </w:rPr>
        <w:t>e</w:t>
      </w:r>
      <w:r w:rsidR="00800C30">
        <w:rPr>
          <w:rFonts w:ascii="Cambria" w:hAnsi="Cambria"/>
          <w:sz w:val="24"/>
          <w:szCs w:val="24"/>
        </w:rPr>
        <w:t xml:space="preserve"> genieten en de ervaringen die w</w:t>
      </w:r>
      <w:r w:rsidRPr="007A562D">
        <w:rPr>
          <w:rFonts w:ascii="Cambria" w:hAnsi="Cambria"/>
          <w:sz w:val="24"/>
          <w:szCs w:val="24"/>
        </w:rPr>
        <w:t xml:space="preserve">e hebben zorgen voor een verrijking van de mogelijkheden. </w:t>
      </w:r>
    </w:p>
    <w:p w14:paraId="510D0330" w14:textId="77777777" w:rsidR="007A562D" w:rsidRPr="007A562D" w:rsidRDefault="006E3D3B" w:rsidP="007A562D">
      <w:pPr>
        <w:spacing w:line="276" w:lineRule="auto"/>
        <w:rPr>
          <w:rFonts w:ascii="Cambria" w:hAnsi="Cambria"/>
          <w:sz w:val="24"/>
          <w:szCs w:val="24"/>
        </w:rPr>
      </w:pPr>
      <w:r w:rsidRPr="007A562D">
        <w:rPr>
          <w:rFonts w:ascii="Cambria" w:hAnsi="Cambria"/>
          <w:sz w:val="24"/>
          <w:szCs w:val="24"/>
        </w:rPr>
        <w:t>Uit onderzoek is gebleken dat als het goed gaat met de ouders, dat dit een positieve invloed geeft op de kinderen, wat er dan weer voor zorgt dat ze het dan ook goed doen op school. Dit hangt nauw samen met elkaar. Het ultieme doel van iedere o</w:t>
      </w:r>
      <w:r w:rsidRPr="007A562D">
        <w:rPr>
          <w:rFonts w:ascii="Cambria" w:hAnsi="Cambria"/>
          <w:sz w:val="24"/>
          <w:szCs w:val="24"/>
        </w:rPr>
        <w:t>u</w:t>
      </w:r>
      <w:r w:rsidRPr="007A562D">
        <w:rPr>
          <w:rFonts w:ascii="Cambria" w:hAnsi="Cambria"/>
          <w:sz w:val="24"/>
          <w:szCs w:val="24"/>
        </w:rPr>
        <w:t xml:space="preserve">der is dat hun kinderen kunnen genieten van een optimale ontwikkeling. </w:t>
      </w:r>
    </w:p>
    <w:p w14:paraId="539C65D1" w14:textId="3EF11855" w:rsidR="006E3D3B" w:rsidRPr="007A562D" w:rsidRDefault="006E3D3B" w:rsidP="007A562D">
      <w:pPr>
        <w:spacing w:line="276" w:lineRule="auto"/>
        <w:rPr>
          <w:rFonts w:ascii="Cambria" w:hAnsi="Cambria"/>
          <w:sz w:val="24"/>
          <w:szCs w:val="24"/>
        </w:rPr>
      </w:pPr>
      <w:r w:rsidRPr="007A562D">
        <w:rPr>
          <w:rFonts w:ascii="Cambria" w:hAnsi="Cambria"/>
          <w:sz w:val="24"/>
          <w:szCs w:val="24"/>
        </w:rPr>
        <w:t>Verder willen ouders dat ze veel kansen krijgen op school en in de maatschappij. De betrokkenheid van de ouders bij het onderwijs en opvoeding is van cruciaal belang voor het vergroten van de onderwijskansen. Een gezin moet er onvoo</w:t>
      </w:r>
      <w:r w:rsidRPr="007A562D">
        <w:rPr>
          <w:rFonts w:ascii="Cambria" w:hAnsi="Cambria"/>
          <w:sz w:val="24"/>
          <w:szCs w:val="24"/>
        </w:rPr>
        <w:t>r</w:t>
      </w:r>
      <w:r w:rsidRPr="007A562D">
        <w:rPr>
          <w:rFonts w:ascii="Cambria" w:hAnsi="Cambria"/>
          <w:sz w:val="24"/>
          <w:szCs w:val="24"/>
        </w:rPr>
        <w:lastRenderedPageBreak/>
        <w:t xml:space="preserve">waardelijk voor elkaar zijn. Een warme opvoeding zorgt voor een veilig omgeving en een goede hechting. </w:t>
      </w:r>
    </w:p>
    <w:p w14:paraId="0041B963" w14:textId="423F3C36" w:rsidR="006E3D3B" w:rsidRPr="007A562D" w:rsidRDefault="006E3D3B" w:rsidP="007A562D">
      <w:pPr>
        <w:spacing w:line="276" w:lineRule="auto"/>
        <w:rPr>
          <w:rFonts w:ascii="Cambria" w:hAnsi="Cambria"/>
          <w:sz w:val="24"/>
          <w:szCs w:val="24"/>
        </w:rPr>
      </w:pPr>
      <w:r w:rsidRPr="007A562D">
        <w:rPr>
          <w:rFonts w:ascii="Cambria" w:hAnsi="Cambria"/>
          <w:sz w:val="24"/>
          <w:szCs w:val="24"/>
        </w:rPr>
        <w:t>Wanneer adolescenten kunnen genieten van onderwijskansen en een hoge oude</w:t>
      </w:r>
      <w:r w:rsidRPr="007A562D">
        <w:rPr>
          <w:rFonts w:ascii="Cambria" w:hAnsi="Cambria"/>
          <w:sz w:val="24"/>
          <w:szCs w:val="24"/>
        </w:rPr>
        <w:t>r</w:t>
      </w:r>
      <w:r w:rsidRPr="007A562D">
        <w:rPr>
          <w:rFonts w:ascii="Cambria" w:hAnsi="Cambria"/>
          <w:sz w:val="24"/>
          <w:szCs w:val="24"/>
        </w:rPr>
        <w:t>betrokkenheid, dan heeft dit positieve gevolgen. Allereerst zullen ze meer geloven in zichzelf en zal hun zelfvertrouwen vergroten. Verder ontwikkelen ze een pos</w:t>
      </w:r>
      <w:r w:rsidRPr="007A562D">
        <w:rPr>
          <w:rFonts w:ascii="Cambria" w:hAnsi="Cambria"/>
          <w:sz w:val="24"/>
          <w:szCs w:val="24"/>
        </w:rPr>
        <w:t>i</w:t>
      </w:r>
      <w:r w:rsidRPr="007A562D">
        <w:rPr>
          <w:rFonts w:ascii="Cambria" w:hAnsi="Cambria"/>
          <w:sz w:val="24"/>
          <w:szCs w:val="24"/>
        </w:rPr>
        <w:t>tieve attitude voor alles ten opzichte van school. Het is een logisch gevolg dat ze het dan ook goed doen op school. Ook de sociale competenties kunnen verder on</w:t>
      </w:r>
      <w:r w:rsidRPr="007A562D">
        <w:rPr>
          <w:rFonts w:ascii="Cambria" w:hAnsi="Cambria"/>
          <w:sz w:val="24"/>
          <w:szCs w:val="24"/>
        </w:rPr>
        <w:t>t</w:t>
      </w:r>
      <w:r w:rsidRPr="007A562D">
        <w:rPr>
          <w:rFonts w:ascii="Cambria" w:hAnsi="Cambria"/>
          <w:sz w:val="24"/>
          <w:szCs w:val="24"/>
        </w:rPr>
        <w:t xml:space="preserve">wikkelen. Daarom is het belangrijk dat er ook voorzieningen zijn voor ouders die dit niet kunnen bieden. De hulp van externen kan zeker helpen om ouder actief te ondersteunen om hun rol als opvoeder op te nemen. </w:t>
      </w:r>
    </w:p>
    <w:p w14:paraId="7471C1CF" w14:textId="5B698CE4" w:rsidR="006E3D3B" w:rsidRPr="007A562D" w:rsidRDefault="006E3D3B" w:rsidP="007A562D">
      <w:pPr>
        <w:spacing w:line="276" w:lineRule="auto"/>
        <w:rPr>
          <w:rFonts w:ascii="Cambria" w:hAnsi="Cambria"/>
          <w:sz w:val="24"/>
          <w:szCs w:val="24"/>
        </w:rPr>
      </w:pPr>
      <w:r w:rsidRPr="007A562D">
        <w:rPr>
          <w:rFonts w:ascii="Cambria" w:hAnsi="Cambria"/>
          <w:sz w:val="24"/>
          <w:szCs w:val="24"/>
        </w:rPr>
        <w:t>De vraag die ouders kunnen stellen is, hoe ze dit zelf kunnen aanpakken. Het b</w:t>
      </w:r>
      <w:r w:rsidRPr="007A562D">
        <w:rPr>
          <w:rFonts w:ascii="Cambria" w:hAnsi="Cambria"/>
          <w:sz w:val="24"/>
          <w:szCs w:val="24"/>
        </w:rPr>
        <w:t>e</w:t>
      </w:r>
      <w:r w:rsidRPr="007A562D">
        <w:rPr>
          <w:rFonts w:ascii="Cambria" w:hAnsi="Cambria"/>
          <w:sz w:val="24"/>
          <w:szCs w:val="24"/>
        </w:rPr>
        <w:t>langrijkste is dat ouders investeren in de relatie met hun kinderen op het vlak van school. Dit begint al in het basisonderwijs en niet plots in het secundair onderwijs, wat niet wil zeggen dat het dan te laat is om aan die relatie te werken. Dit kan je doen door al vroeg voor te lezen, te rijmen of te vertellen. Ook een bezoekje aan de bibliotheek is een goed</w:t>
      </w:r>
      <w:r w:rsidR="00105656">
        <w:rPr>
          <w:rFonts w:ascii="Cambria" w:hAnsi="Cambria"/>
          <w:sz w:val="24"/>
          <w:szCs w:val="24"/>
        </w:rPr>
        <w:t>e</w:t>
      </w:r>
      <w:r w:rsidRPr="007A562D">
        <w:rPr>
          <w:rFonts w:ascii="Cambria" w:hAnsi="Cambria"/>
          <w:sz w:val="24"/>
          <w:szCs w:val="24"/>
        </w:rPr>
        <w:t xml:space="preserve"> stap in de juiste richting. Ook het gebruik van educatieve spelen kan helpen. </w:t>
      </w:r>
    </w:p>
    <w:p w14:paraId="4B2520E7" w14:textId="77777777" w:rsidR="006E3D3B" w:rsidRPr="007A562D" w:rsidRDefault="006E3D3B" w:rsidP="007A562D">
      <w:pPr>
        <w:spacing w:line="276" w:lineRule="auto"/>
        <w:rPr>
          <w:rFonts w:ascii="Cambria" w:hAnsi="Cambria"/>
          <w:sz w:val="24"/>
          <w:szCs w:val="24"/>
        </w:rPr>
      </w:pPr>
      <w:r w:rsidRPr="007A562D">
        <w:rPr>
          <w:rFonts w:ascii="Cambria" w:hAnsi="Cambria"/>
          <w:sz w:val="24"/>
          <w:szCs w:val="24"/>
        </w:rPr>
        <w:t xml:space="preserve">Het belangrijkste is dat je en ‘home learning environment’ creëert. Dat wil zeggen dat je voor een thuis zorgt waar leren centraal staat en dat leren een levenslange opgave is. </w:t>
      </w:r>
    </w:p>
    <w:p w14:paraId="6A6C2C23" w14:textId="77777777" w:rsidR="006E3D3B" w:rsidRPr="007A562D" w:rsidRDefault="006E3D3B" w:rsidP="007A562D">
      <w:pPr>
        <w:pStyle w:val="Normaalweb"/>
        <w:spacing w:line="276" w:lineRule="auto"/>
        <w:rPr>
          <w:rFonts w:ascii="Cambria" w:hAnsi="Cambria"/>
          <w:sz w:val="24"/>
          <w:szCs w:val="24"/>
        </w:rPr>
      </w:pPr>
      <w:r w:rsidRPr="007A562D">
        <w:rPr>
          <w:rFonts w:ascii="Cambria" w:hAnsi="Cambria"/>
          <w:sz w:val="24"/>
          <w:szCs w:val="24"/>
        </w:rPr>
        <w:t xml:space="preserve">De relatie tussen school en gezin is belangrijk. Ouders moeten geïnformeerd over de schoolse situatie van hun kinderen. Meestal kun je de evolutie van je kind opvolgen tijdens een oudercontact. Voor sommige ouders is de drempel om naar de school te gaan hoog. Ze denken dat ze de schooltaal niet zullen begrijpen en willen zich niet belachelijk maken. De ouders stellen zich dan de vraag of ze wel een rol kunnen spelen in de schoolloopbaan van hun kind. </w:t>
      </w:r>
    </w:p>
    <w:p w14:paraId="60CBF074" w14:textId="7B4EE263" w:rsidR="006E3D3B" w:rsidRPr="007A562D" w:rsidRDefault="006E3D3B" w:rsidP="007A562D">
      <w:pPr>
        <w:spacing w:line="276" w:lineRule="auto"/>
        <w:rPr>
          <w:rFonts w:ascii="Cambria" w:hAnsi="Cambria"/>
          <w:sz w:val="24"/>
          <w:szCs w:val="24"/>
        </w:rPr>
      </w:pPr>
      <w:r w:rsidRPr="007A562D">
        <w:rPr>
          <w:rFonts w:ascii="Cambria" w:hAnsi="Cambria"/>
          <w:sz w:val="24"/>
          <w:szCs w:val="24"/>
        </w:rPr>
        <w:t>De school kan zo het signaal krijgen dat de ouders niet betrokken willen zijn. Niet</w:t>
      </w:r>
      <w:r w:rsidR="00105656">
        <w:rPr>
          <w:rFonts w:ascii="Cambria" w:hAnsi="Cambria"/>
          <w:sz w:val="24"/>
          <w:szCs w:val="24"/>
        </w:rPr>
        <w:t>s</w:t>
      </w:r>
      <w:r w:rsidRPr="007A562D">
        <w:rPr>
          <w:rFonts w:ascii="Cambria" w:hAnsi="Cambria"/>
          <w:sz w:val="24"/>
          <w:szCs w:val="24"/>
        </w:rPr>
        <w:t xml:space="preserve"> is minder waar. We mogen de communicatie niet laten afhangen van een oude</w:t>
      </w:r>
      <w:r w:rsidRPr="007A562D">
        <w:rPr>
          <w:rFonts w:ascii="Cambria" w:hAnsi="Cambria"/>
          <w:sz w:val="24"/>
          <w:szCs w:val="24"/>
        </w:rPr>
        <w:t>r</w:t>
      </w:r>
      <w:r w:rsidRPr="007A562D">
        <w:rPr>
          <w:rFonts w:ascii="Cambria" w:hAnsi="Cambria"/>
          <w:sz w:val="24"/>
          <w:szCs w:val="24"/>
        </w:rPr>
        <w:t xml:space="preserve">contact. De school moet proberen om de ouders te motiveren om de stap te zetten. </w:t>
      </w:r>
    </w:p>
    <w:p w14:paraId="19638229" w14:textId="59D3FEB7" w:rsidR="006E3D3B" w:rsidRPr="00466ABB" w:rsidRDefault="006E3D3B" w:rsidP="007A562D">
      <w:pPr>
        <w:spacing w:line="276" w:lineRule="auto"/>
        <w:rPr>
          <w:rFonts w:ascii="Cambria" w:hAnsi="Cambria"/>
          <w:sz w:val="24"/>
          <w:szCs w:val="24"/>
        </w:rPr>
      </w:pPr>
      <w:r w:rsidRPr="007A562D">
        <w:rPr>
          <w:rFonts w:ascii="Cambria" w:hAnsi="Cambria"/>
          <w:sz w:val="24"/>
          <w:szCs w:val="24"/>
        </w:rPr>
        <w:t>Bij een scheiding kan het voorkomen dat er geen goede communicatie meer is tu</w:t>
      </w:r>
      <w:r w:rsidRPr="007A562D">
        <w:rPr>
          <w:rFonts w:ascii="Cambria" w:hAnsi="Cambria"/>
          <w:sz w:val="24"/>
          <w:szCs w:val="24"/>
        </w:rPr>
        <w:t>s</w:t>
      </w:r>
      <w:r w:rsidRPr="007A562D">
        <w:rPr>
          <w:rFonts w:ascii="Cambria" w:hAnsi="Cambria"/>
          <w:sz w:val="24"/>
          <w:szCs w:val="24"/>
        </w:rPr>
        <w:t xml:space="preserve">sen de ouders. Het kan gebeuren dat er dan kostbare informatie verloren gaan. Opvoeders en ouders moeten meer de handen in elkaar slaan. </w:t>
      </w:r>
    </w:p>
    <w:p w14:paraId="7E1A02D7" w14:textId="65C28CD8" w:rsidR="00466ABB" w:rsidRPr="00466ABB" w:rsidRDefault="006E3D3B" w:rsidP="00CE7B63">
      <w:pPr>
        <w:pStyle w:val="Kop3"/>
      </w:pPr>
      <w:bookmarkStart w:id="12" w:name="_Toc269576541"/>
      <w:r w:rsidRPr="006E3D3B">
        <w:t>Methoden om de betrokkenheid te verhogen</w:t>
      </w:r>
      <w:bookmarkEnd w:id="12"/>
    </w:p>
    <w:p w14:paraId="75605FB6" w14:textId="77777777" w:rsidR="006E3D3B" w:rsidRPr="007A562D" w:rsidRDefault="006E3D3B" w:rsidP="007A562D">
      <w:pPr>
        <w:spacing w:line="276" w:lineRule="auto"/>
        <w:rPr>
          <w:rFonts w:ascii="Cambria" w:hAnsi="Cambria"/>
          <w:sz w:val="24"/>
          <w:szCs w:val="24"/>
        </w:rPr>
      </w:pPr>
      <w:r w:rsidRPr="007A562D">
        <w:rPr>
          <w:rFonts w:ascii="Cambria" w:hAnsi="Cambria"/>
          <w:sz w:val="24"/>
          <w:szCs w:val="24"/>
        </w:rPr>
        <w:t xml:space="preserve">Ten eerste kun je proberen om een verdiepende communicatie aan te gaan. Dat wil zeggen dat de ouders hun kinderen betrekken in de dagelijkse communicatie. Ze gaan in op de ervaringen die ze meemaken. Ze hebben oog voor de gevoelens van </w:t>
      </w:r>
      <w:r w:rsidRPr="007A562D">
        <w:rPr>
          <w:rFonts w:ascii="Cambria" w:hAnsi="Cambria"/>
          <w:sz w:val="24"/>
          <w:szCs w:val="24"/>
        </w:rPr>
        <w:lastRenderedPageBreak/>
        <w:t>hun kind. Ze zorgen ervoor dat  hun kinderen geïnformeerd worden over verschi</w:t>
      </w:r>
      <w:r w:rsidRPr="007A562D">
        <w:rPr>
          <w:rFonts w:ascii="Cambria" w:hAnsi="Cambria"/>
          <w:sz w:val="24"/>
          <w:szCs w:val="24"/>
        </w:rPr>
        <w:t>l</w:t>
      </w:r>
      <w:r w:rsidRPr="007A562D">
        <w:rPr>
          <w:rFonts w:ascii="Cambria" w:hAnsi="Cambria"/>
          <w:sz w:val="24"/>
          <w:szCs w:val="24"/>
        </w:rPr>
        <w:t xml:space="preserve">lende onderwerpen. </w:t>
      </w:r>
    </w:p>
    <w:p w14:paraId="75678827" w14:textId="0445D52A" w:rsidR="006E3D3B" w:rsidRPr="007A562D" w:rsidRDefault="006E3D3B" w:rsidP="007A562D">
      <w:pPr>
        <w:spacing w:line="276" w:lineRule="auto"/>
        <w:rPr>
          <w:rFonts w:ascii="Cambria" w:hAnsi="Cambria"/>
          <w:sz w:val="24"/>
          <w:szCs w:val="24"/>
        </w:rPr>
      </w:pPr>
      <w:r w:rsidRPr="007A562D">
        <w:rPr>
          <w:rFonts w:ascii="Cambria" w:hAnsi="Cambria"/>
          <w:sz w:val="24"/>
          <w:szCs w:val="24"/>
        </w:rPr>
        <w:t>De tweede methode die je kunt toepassen, is dat ouders reële verwachtingen mo</w:t>
      </w:r>
      <w:r w:rsidRPr="007A562D">
        <w:rPr>
          <w:rFonts w:ascii="Cambria" w:hAnsi="Cambria"/>
          <w:sz w:val="24"/>
          <w:szCs w:val="24"/>
        </w:rPr>
        <w:t>e</w:t>
      </w:r>
      <w:r w:rsidRPr="007A562D">
        <w:rPr>
          <w:rFonts w:ascii="Cambria" w:hAnsi="Cambria"/>
          <w:sz w:val="24"/>
          <w:szCs w:val="24"/>
        </w:rPr>
        <w:t>ten hebben van de schoolprestaties van hun kinderen. Ze moeten rekening houden met de kwaliteiten en de beperkingen</w:t>
      </w:r>
      <w:r w:rsidR="000C0789">
        <w:rPr>
          <w:rFonts w:ascii="Cambria" w:hAnsi="Cambria"/>
          <w:sz w:val="24"/>
          <w:szCs w:val="24"/>
        </w:rPr>
        <w:t xml:space="preserve"> van hun kinderen</w:t>
      </w:r>
      <w:r w:rsidRPr="007A562D">
        <w:rPr>
          <w:rFonts w:ascii="Cambria" w:hAnsi="Cambria"/>
          <w:sz w:val="24"/>
          <w:szCs w:val="24"/>
        </w:rPr>
        <w:t>. Het heeft geen zin om torenhoge eisen te stellen die ze niet kunnen inlossen. Dat heeft als gevolg dat ze het gevoel zullen hebben dat ze falen en niet</w:t>
      </w:r>
      <w:r w:rsidR="000C0789">
        <w:rPr>
          <w:rFonts w:ascii="Cambria" w:hAnsi="Cambria"/>
          <w:sz w:val="24"/>
          <w:szCs w:val="24"/>
        </w:rPr>
        <w:t>s</w:t>
      </w:r>
      <w:r w:rsidRPr="007A562D">
        <w:rPr>
          <w:rFonts w:ascii="Cambria" w:hAnsi="Cambria"/>
          <w:sz w:val="24"/>
          <w:szCs w:val="24"/>
        </w:rPr>
        <w:t xml:space="preserve"> kunnen bereiken. Het is beter om realistische doelen te stellen zodat die makkelijker bereikt kunnen worden. </w:t>
      </w:r>
    </w:p>
    <w:p w14:paraId="4FEC6E55" w14:textId="5843B30B" w:rsidR="006E3D3B" w:rsidRPr="007A562D" w:rsidRDefault="006E3D3B" w:rsidP="007A562D">
      <w:pPr>
        <w:spacing w:line="276" w:lineRule="auto"/>
        <w:rPr>
          <w:rFonts w:ascii="Cambria" w:hAnsi="Cambria"/>
          <w:sz w:val="24"/>
          <w:szCs w:val="24"/>
        </w:rPr>
      </w:pPr>
      <w:r w:rsidRPr="007A562D">
        <w:rPr>
          <w:rFonts w:ascii="Cambria" w:hAnsi="Cambria"/>
          <w:sz w:val="24"/>
          <w:szCs w:val="24"/>
        </w:rPr>
        <w:t>De derde methode die je kunt volgen is dat ze hun kinderen moeten ondersteunen. De ouders moeten ze blijven volgen en in de juiste richting sturen maar ze moeten nog altijd zelf wat inspraak hebben. Het belangrijkste is dat ze een aandacht he</w:t>
      </w:r>
      <w:r w:rsidRPr="007A562D">
        <w:rPr>
          <w:rFonts w:ascii="Cambria" w:hAnsi="Cambria"/>
          <w:sz w:val="24"/>
          <w:szCs w:val="24"/>
        </w:rPr>
        <w:t>b</w:t>
      </w:r>
      <w:r w:rsidRPr="007A562D">
        <w:rPr>
          <w:rFonts w:ascii="Cambria" w:hAnsi="Cambria"/>
          <w:sz w:val="24"/>
          <w:szCs w:val="24"/>
        </w:rPr>
        <w:t xml:space="preserve">ben voor de inzet van hun kinderen en die ook waarderen.  </w:t>
      </w:r>
    </w:p>
    <w:p w14:paraId="3C518573" w14:textId="77777777" w:rsidR="006E3D3B" w:rsidRPr="007A562D" w:rsidRDefault="006E3D3B" w:rsidP="007A562D">
      <w:pPr>
        <w:spacing w:line="276" w:lineRule="auto"/>
        <w:rPr>
          <w:rFonts w:ascii="Cambria" w:hAnsi="Cambria"/>
          <w:sz w:val="24"/>
          <w:szCs w:val="24"/>
        </w:rPr>
      </w:pPr>
      <w:r w:rsidRPr="007A562D">
        <w:rPr>
          <w:rFonts w:ascii="Cambria" w:hAnsi="Cambria"/>
          <w:sz w:val="24"/>
          <w:szCs w:val="24"/>
        </w:rPr>
        <w:t xml:space="preserve">Als laatste moeten ouders proberen om een rijke leef-en leerwereld te creëren. Dit klinkt natuurlijk gemakkelijk. Sommige gezinnen hebben de middelen niet en ook de kennis niet. Je kunt hierbij altijd hulp inroepen van externe organisaties. Vaak is de aandacht van de ouders al heel wat. Het hoeven geen grote dingen te zijn. Je kunt vertellen hoe je dag was en je kunt vragen hoe de dag van je kinderen was. Kinderen kunnen evenveel leren in gezinsverband dan op school. </w:t>
      </w:r>
    </w:p>
    <w:p w14:paraId="3359C1F3" w14:textId="23EE2F91" w:rsidR="006E3D3B" w:rsidRPr="006E3D3B" w:rsidRDefault="006E3D3B" w:rsidP="00CE7B63">
      <w:pPr>
        <w:pStyle w:val="Kop2"/>
      </w:pPr>
      <w:bookmarkStart w:id="13" w:name="_Toc269576542"/>
      <w:r w:rsidRPr="006E3D3B">
        <w:t>Mogelijke defecten</w:t>
      </w:r>
      <w:bookmarkEnd w:id="13"/>
      <w:r w:rsidRPr="006E3D3B">
        <w:t xml:space="preserve"> </w:t>
      </w:r>
    </w:p>
    <w:p w14:paraId="5E949E1F" w14:textId="28752134" w:rsidR="006E3D3B" w:rsidRPr="00466ABB" w:rsidRDefault="006E3D3B" w:rsidP="007A562D">
      <w:pPr>
        <w:spacing w:line="276" w:lineRule="auto"/>
        <w:rPr>
          <w:rFonts w:ascii="Cambria" w:hAnsi="Cambria"/>
          <w:sz w:val="24"/>
        </w:rPr>
      </w:pPr>
      <w:r w:rsidRPr="007A562D">
        <w:rPr>
          <w:rFonts w:ascii="Cambria" w:hAnsi="Cambria"/>
          <w:sz w:val="24"/>
        </w:rPr>
        <w:t xml:space="preserve">Er kunnen mogelijk defecten voorkomen die de thuissituatie bemoeilijken. Het kan een kansarm gezin zijn. Dit gezin kan </w:t>
      </w:r>
      <w:r w:rsidR="000F1900">
        <w:rPr>
          <w:rFonts w:ascii="Cambria" w:hAnsi="Cambria"/>
          <w:sz w:val="24"/>
        </w:rPr>
        <w:t xml:space="preserve">ook </w:t>
      </w:r>
      <w:r w:rsidRPr="007A562D">
        <w:rPr>
          <w:rFonts w:ascii="Cambria" w:hAnsi="Cambria"/>
          <w:sz w:val="24"/>
        </w:rPr>
        <w:t>taalarm zijn en heeft nood aan onde</w:t>
      </w:r>
      <w:r w:rsidRPr="007A562D">
        <w:rPr>
          <w:rFonts w:ascii="Cambria" w:hAnsi="Cambria"/>
          <w:sz w:val="24"/>
        </w:rPr>
        <w:t>r</w:t>
      </w:r>
      <w:r w:rsidRPr="007A562D">
        <w:rPr>
          <w:rFonts w:ascii="Cambria" w:hAnsi="Cambria"/>
          <w:sz w:val="24"/>
        </w:rPr>
        <w:t xml:space="preserve">steuning. Je kunt ook een defect hebben door bijkomende problemen. Denk maar aan leerproblemen of autisme. </w:t>
      </w:r>
    </w:p>
    <w:p w14:paraId="6ADA773B" w14:textId="35C4604C" w:rsidR="006E3D3B" w:rsidRPr="00466ABB" w:rsidRDefault="006E3D3B" w:rsidP="00CE7B63">
      <w:pPr>
        <w:pStyle w:val="Kop3"/>
      </w:pPr>
      <w:bookmarkStart w:id="14" w:name="_Toc269576543"/>
      <w:r w:rsidRPr="006E3D3B">
        <w:t>Defecten omwille kansarmoede</w:t>
      </w:r>
      <w:bookmarkEnd w:id="14"/>
      <w:r w:rsidRPr="006E3D3B">
        <w:t xml:space="preserve"> </w:t>
      </w:r>
    </w:p>
    <w:p w14:paraId="24D471D5" w14:textId="6C0078B1" w:rsidR="006E3D3B" w:rsidRPr="007A562D" w:rsidRDefault="006E3D3B" w:rsidP="007A562D">
      <w:pPr>
        <w:spacing w:line="276" w:lineRule="auto"/>
        <w:rPr>
          <w:rFonts w:ascii="Cambria" w:hAnsi="Cambria"/>
          <w:sz w:val="24"/>
          <w:szCs w:val="24"/>
        </w:rPr>
      </w:pPr>
      <w:r w:rsidRPr="007A562D">
        <w:rPr>
          <w:rFonts w:ascii="Cambria" w:hAnsi="Cambria"/>
          <w:sz w:val="24"/>
          <w:szCs w:val="24"/>
        </w:rPr>
        <w:t>De eerste vraag die je kunt stellen is wanneer is iemand kansarm is. We denken meestal dit alleen om het financiële aspect gaat maar niets is minder waar. Armo</w:t>
      </w:r>
      <w:r w:rsidRPr="007A562D">
        <w:rPr>
          <w:rFonts w:ascii="Cambria" w:hAnsi="Cambria"/>
          <w:sz w:val="24"/>
          <w:szCs w:val="24"/>
        </w:rPr>
        <w:t>e</w:t>
      </w:r>
      <w:r w:rsidRPr="007A562D">
        <w:rPr>
          <w:rFonts w:ascii="Cambria" w:hAnsi="Cambria"/>
          <w:sz w:val="24"/>
          <w:szCs w:val="24"/>
        </w:rPr>
        <w:t>de wil zeggen dat je niet in staat bent om je te voorzien in de primaire levensb</w:t>
      </w:r>
      <w:r w:rsidRPr="007A562D">
        <w:rPr>
          <w:rFonts w:ascii="Cambria" w:hAnsi="Cambria"/>
          <w:sz w:val="24"/>
          <w:szCs w:val="24"/>
        </w:rPr>
        <w:t>e</w:t>
      </w:r>
      <w:r w:rsidRPr="007A562D">
        <w:rPr>
          <w:rFonts w:ascii="Cambria" w:hAnsi="Cambria"/>
          <w:sz w:val="24"/>
          <w:szCs w:val="24"/>
        </w:rPr>
        <w:t xml:space="preserve">hoeften zoals voedsel, kleding, huisvesting en gezondheidszorg. Kansarmoede wil zeggen dat je in een maatschappelijk kwetsbare situatie bevindt en je onvoldoende mogelijkheden hebt om uit die levenssituatie te komen. </w:t>
      </w:r>
    </w:p>
    <w:p w14:paraId="2BBA5A9A" w14:textId="6922FF08" w:rsidR="006E3D3B" w:rsidRPr="007A562D" w:rsidRDefault="006E3D3B" w:rsidP="007A562D">
      <w:pPr>
        <w:spacing w:line="276" w:lineRule="auto"/>
        <w:rPr>
          <w:rFonts w:ascii="Cambria" w:hAnsi="Cambria"/>
          <w:sz w:val="24"/>
          <w:szCs w:val="24"/>
        </w:rPr>
      </w:pPr>
      <w:r w:rsidRPr="007A562D">
        <w:rPr>
          <w:rFonts w:ascii="Cambria" w:hAnsi="Cambria"/>
          <w:sz w:val="24"/>
          <w:szCs w:val="24"/>
        </w:rPr>
        <w:t>Een gezin wordt kansarm beschouwd van zodra het op drie van de volgende crit</w:t>
      </w:r>
      <w:r w:rsidRPr="007A562D">
        <w:rPr>
          <w:rFonts w:ascii="Cambria" w:hAnsi="Cambria"/>
          <w:sz w:val="24"/>
          <w:szCs w:val="24"/>
        </w:rPr>
        <w:t>e</w:t>
      </w:r>
      <w:r w:rsidRPr="007A562D">
        <w:rPr>
          <w:rFonts w:ascii="Cambria" w:hAnsi="Cambria"/>
          <w:sz w:val="24"/>
          <w:szCs w:val="24"/>
        </w:rPr>
        <w:t xml:space="preserve">ria zwak scoort. </w:t>
      </w:r>
    </w:p>
    <w:p w14:paraId="27329260" w14:textId="77777777" w:rsidR="006E3D3B" w:rsidRPr="007A562D" w:rsidRDefault="006E3D3B" w:rsidP="007A562D">
      <w:pPr>
        <w:pStyle w:val="Lijstalinea"/>
        <w:numPr>
          <w:ilvl w:val="0"/>
          <w:numId w:val="26"/>
        </w:numPr>
        <w:spacing w:after="0" w:line="276" w:lineRule="auto"/>
        <w:jc w:val="left"/>
        <w:rPr>
          <w:rFonts w:ascii="Cambria" w:hAnsi="Cambria"/>
          <w:sz w:val="24"/>
          <w:szCs w:val="24"/>
        </w:rPr>
      </w:pPr>
      <w:r w:rsidRPr="007A562D">
        <w:rPr>
          <w:rFonts w:ascii="Cambria" w:hAnsi="Cambria"/>
          <w:sz w:val="24"/>
          <w:szCs w:val="24"/>
        </w:rPr>
        <w:t xml:space="preserve">inkomen </w:t>
      </w:r>
    </w:p>
    <w:p w14:paraId="5A262AD7" w14:textId="77777777" w:rsidR="006E3D3B" w:rsidRPr="007A562D" w:rsidRDefault="006E3D3B" w:rsidP="007A562D">
      <w:pPr>
        <w:pStyle w:val="Lijstalinea"/>
        <w:numPr>
          <w:ilvl w:val="0"/>
          <w:numId w:val="26"/>
        </w:numPr>
        <w:spacing w:after="0" w:line="276" w:lineRule="auto"/>
        <w:jc w:val="left"/>
        <w:rPr>
          <w:rFonts w:ascii="Cambria" w:hAnsi="Cambria"/>
          <w:sz w:val="24"/>
          <w:szCs w:val="24"/>
        </w:rPr>
      </w:pPr>
      <w:r w:rsidRPr="007A562D">
        <w:rPr>
          <w:rFonts w:ascii="Cambria" w:hAnsi="Cambria"/>
          <w:sz w:val="24"/>
          <w:szCs w:val="24"/>
        </w:rPr>
        <w:t>opleiding</w:t>
      </w:r>
    </w:p>
    <w:p w14:paraId="05465C44" w14:textId="77777777" w:rsidR="006E3D3B" w:rsidRPr="007A562D" w:rsidRDefault="006E3D3B" w:rsidP="007A562D">
      <w:pPr>
        <w:pStyle w:val="Lijstalinea"/>
        <w:numPr>
          <w:ilvl w:val="0"/>
          <w:numId w:val="26"/>
        </w:numPr>
        <w:spacing w:after="0" w:line="276" w:lineRule="auto"/>
        <w:jc w:val="left"/>
        <w:rPr>
          <w:rFonts w:ascii="Cambria" w:hAnsi="Cambria"/>
          <w:sz w:val="24"/>
          <w:szCs w:val="24"/>
        </w:rPr>
      </w:pPr>
      <w:r w:rsidRPr="007A562D">
        <w:rPr>
          <w:rFonts w:ascii="Cambria" w:hAnsi="Cambria"/>
          <w:sz w:val="24"/>
          <w:szCs w:val="24"/>
        </w:rPr>
        <w:t>ontwikkeling van kinderen</w:t>
      </w:r>
    </w:p>
    <w:p w14:paraId="774E4E3A" w14:textId="77777777" w:rsidR="006E3D3B" w:rsidRPr="007A562D" w:rsidRDefault="006E3D3B" w:rsidP="007A562D">
      <w:pPr>
        <w:pStyle w:val="Lijstalinea"/>
        <w:numPr>
          <w:ilvl w:val="0"/>
          <w:numId w:val="26"/>
        </w:numPr>
        <w:spacing w:after="0" w:line="276" w:lineRule="auto"/>
        <w:jc w:val="left"/>
        <w:rPr>
          <w:rFonts w:ascii="Cambria" w:hAnsi="Cambria"/>
          <w:sz w:val="24"/>
          <w:szCs w:val="24"/>
        </w:rPr>
      </w:pPr>
      <w:r w:rsidRPr="007A562D">
        <w:rPr>
          <w:rFonts w:ascii="Cambria" w:hAnsi="Cambria"/>
          <w:sz w:val="24"/>
          <w:szCs w:val="24"/>
        </w:rPr>
        <w:lastRenderedPageBreak/>
        <w:t xml:space="preserve">arbeidssituatie van de ouders </w:t>
      </w:r>
    </w:p>
    <w:p w14:paraId="121C09C0" w14:textId="77777777" w:rsidR="006E3D3B" w:rsidRPr="007A562D" w:rsidRDefault="006E3D3B" w:rsidP="007A562D">
      <w:pPr>
        <w:pStyle w:val="Lijstalinea"/>
        <w:numPr>
          <w:ilvl w:val="0"/>
          <w:numId w:val="26"/>
        </w:numPr>
        <w:spacing w:after="0" w:line="276" w:lineRule="auto"/>
        <w:jc w:val="left"/>
        <w:rPr>
          <w:rFonts w:ascii="Cambria" w:hAnsi="Cambria"/>
          <w:sz w:val="24"/>
          <w:szCs w:val="24"/>
        </w:rPr>
      </w:pPr>
      <w:r w:rsidRPr="007A562D">
        <w:rPr>
          <w:rFonts w:ascii="Cambria" w:hAnsi="Cambria"/>
          <w:sz w:val="24"/>
          <w:szCs w:val="24"/>
        </w:rPr>
        <w:t xml:space="preserve">huisvesting </w:t>
      </w:r>
    </w:p>
    <w:p w14:paraId="58AEB5D5" w14:textId="77777777" w:rsidR="006E3D3B" w:rsidRDefault="006E3D3B" w:rsidP="007A562D">
      <w:pPr>
        <w:pStyle w:val="Lijstalinea"/>
        <w:numPr>
          <w:ilvl w:val="0"/>
          <w:numId w:val="26"/>
        </w:numPr>
        <w:spacing w:after="0" w:line="276" w:lineRule="auto"/>
        <w:jc w:val="left"/>
        <w:rPr>
          <w:rFonts w:ascii="Cambria" w:hAnsi="Cambria"/>
          <w:sz w:val="24"/>
          <w:szCs w:val="24"/>
        </w:rPr>
      </w:pPr>
      <w:r w:rsidRPr="007A562D">
        <w:rPr>
          <w:rFonts w:ascii="Cambria" w:hAnsi="Cambria"/>
          <w:sz w:val="24"/>
          <w:szCs w:val="24"/>
        </w:rPr>
        <w:t>gezondheid</w:t>
      </w:r>
    </w:p>
    <w:p w14:paraId="3087A208" w14:textId="77777777" w:rsidR="000F1900" w:rsidRDefault="000F1900" w:rsidP="000F1900">
      <w:pPr>
        <w:pStyle w:val="Lijstalinea"/>
        <w:spacing w:after="0" w:line="276" w:lineRule="auto"/>
        <w:jc w:val="left"/>
        <w:rPr>
          <w:rFonts w:ascii="Cambria" w:hAnsi="Cambria"/>
          <w:sz w:val="24"/>
          <w:szCs w:val="24"/>
        </w:rPr>
      </w:pPr>
    </w:p>
    <w:p w14:paraId="269F2C06" w14:textId="5E5FD416" w:rsidR="006E3D3B" w:rsidRPr="007A562D" w:rsidRDefault="006E3D3B" w:rsidP="007A562D">
      <w:pPr>
        <w:spacing w:line="276" w:lineRule="auto"/>
        <w:rPr>
          <w:rFonts w:ascii="Cambria" w:hAnsi="Cambria"/>
          <w:sz w:val="24"/>
          <w:szCs w:val="24"/>
        </w:rPr>
      </w:pPr>
      <w:r w:rsidRPr="007A562D">
        <w:rPr>
          <w:rFonts w:ascii="Cambria" w:hAnsi="Cambria"/>
          <w:sz w:val="24"/>
          <w:szCs w:val="24"/>
        </w:rPr>
        <w:t>Het kan zijn dat een kansarm gezin woont in een slecht huis</w:t>
      </w:r>
      <w:r w:rsidR="000F1900">
        <w:rPr>
          <w:rFonts w:ascii="Cambria" w:hAnsi="Cambria"/>
          <w:sz w:val="24"/>
          <w:szCs w:val="24"/>
        </w:rPr>
        <w:t>,</w:t>
      </w:r>
      <w:r w:rsidRPr="007A562D">
        <w:rPr>
          <w:rFonts w:ascii="Cambria" w:hAnsi="Cambria"/>
          <w:sz w:val="24"/>
          <w:szCs w:val="24"/>
        </w:rPr>
        <w:t xml:space="preserve"> dat staat in een ve</w:t>
      </w:r>
      <w:r w:rsidRPr="007A562D">
        <w:rPr>
          <w:rFonts w:ascii="Cambria" w:hAnsi="Cambria"/>
          <w:sz w:val="24"/>
          <w:szCs w:val="24"/>
        </w:rPr>
        <w:t>r</w:t>
      </w:r>
      <w:r w:rsidRPr="007A562D">
        <w:rPr>
          <w:rFonts w:ascii="Cambria" w:hAnsi="Cambria"/>
          <w:sz w:val="24"/>
          <w:szCs w:val="24"/>
        </w:rPr>
        <w:t>loederde buurt. Vaak krijgen ze ongelijke kansen op school. Door het tekort aan kansen, lukt het moeilijker om op school te blijven en hebben ze minder kans op een diploma. Zonder een diploma zal je minder snel werk vinden. Je hebt meer kans op gezondheidsproblemen om een doktersbezoek vaak handenvol geld kost. Helaas missen ze vaak belangrijke vaardigheden. Ze kunnen minder goed omgaan met geld,  kunnen geen structuur bieden aan hun kinderen. Door de lage scholing geraken ze maar niet uit aan papieren en brieven. Sommige ouders kunnen niet lezen en dat zorgt voor een kloof tussen het gezin en de school. Dit heeft als gevolg dat ze niet snel naar school zullen gaan of durven communiceren met de leraren. Ze houden zich liever afzijdig. Dit noemen we de kringloop van de armen. Het is een cyclus en het is moeilijk om er uit te raken. Het ene is verbonden met het and</w:t>
      </w:r>
      <w:r w:rsidRPr="007A562D">
        <w:rPr>
          <w:rFonts w:ascii="Cambria" w:hAnsi="Cambria"/>
          <w:sz w:val="24"/>
          <w:szCs w:val="24"/>
        </w:rPr>
        <w:t>e</w:t>
      </w:r>
      <w:r w:rsidRPr="007A562D">
        <w:rPr>
          <w:rFonts w:ascii="Cambria" w:hAnsi="Cambria"/>
          <w:sz w:val="24"/>
          <w:szCs w:val="24"/>
        </w:rPr>
        <w:t xml:space="preserve">re. </w:t>
      </w:r>
    </w:p>
    <w:p w14:paraId="2383632E" w14:textId="6356D5FA" w:rsidR="006E3D3B" w:rsidRPr="007A562D" w:rsidRDefault="006E3D3B" w:rsidP="007A562D">
      <w:pPr>
        <w:spacing w:line="276" w:lineRule="auto"/>
        <w:rPr>
          <w:rFonts w:ascii="Cambria" w:hAnsi="Cambria"/>
          <w:sz w:val="24"/>
          <w:szCs w:val="24"/>
        </w:rPr>
      </w:pPr>
      <w:r w:rsidRPr="007A562D">
        <w:rPr>
          <w:rFonts w:ascii="Cambria" w:hAnsi="Cambria"/>
          <w:sz w:val="24"/>
          <w:szCs w:val="24"/>
        </w:rPr>
        <w:t>Helaas hebben kinderen die uit een kansarm gezinnen komen net iets minder ka</w:t>
      </w:r>
      <w:r w:rsidRPr="007A562D">
        <w:rPr>
          <w:rFonts w:ascii="Cambria" w:hAnsi="Cambria"/>
          <w:sz w:val="24"/>
          <w:szCs w:val="24"/>
        </w:rPr>
        <w:t>n</w:t>
      </w:r>
      <w:r w:rsidRPr="007A562D">
        <w:rPr>
          <w:rFonts w:ascii="Cambria" w:hAnsi="Cambria"/>
          <w:sz w:val="24"/>
          <w:szCs w:val="24"/>
        </w:rPr>
        <w:t>sen. Het kan voorkomen dat ze weinig ondersteuning hebben door het thuisfront. Ze kunnen gepest worden omdat ze misschien andere kleding dragen of niet ku</w:t>
      </w:r>
      <w:r w:rsidRPr="007A562D">
        <w:rPr>
          <w:rFonts w:ascii="Cambria" w:hAnsi="Cambria"/>
          <w:sz w:val="24"/>
          <w:szCs w:val="24"/>
        </w:rPr>
        <w:t>n</w:t>
      </w:r>
      <w:r w:rsidRPr="007A562D">
        <w:rPr>
          <w:rFonts w:ascii="Cambria" w:hAnsi="Cambria"/>
          <w:sz w:val="24"/>
          <w:szCs w:val="24"/>
        </w:rPr>
        <w:t xml:space="preserve">nen meedoen aan trends. Kinderen kunnen op school aangesproken worden over onbetaalde schoolrekeningen. Ze hebben de neiging om vroeger school te verlaten en te gaan werken. </w:t>
      </w:r>
    </w:p>
    <w:p w14:paraId="1D1E06C7" w14:textId="155BD4E1" w:rsidR="006E3D3B" w:rsidRPr="007A562D" w:rsidRDefault="006E3D3B" w:rsidP="007A562D">
      <w:pPr>
        <w:spacing w:line="276" w:lineRule="auto"/>
        <w:rPr>
          <w:rFonts w:ascii="Cambria" w:hAnsi="Cambria"/>
          <w:sz w:val="24"/>
          <w:szCs w:val="24"/>
        </w:rPr>
      </w:pPr>
      <w:r w:rsidRPr="007A562D">
        <w:rPr>
          <w:rFonts w:ascii="Cambria" w:hAnsi="Cambria"/>
          <w:sz w:val="24"/>
          <w:szCs w:val="24"/>
        </w:rPr>
        <w:t xml:space="preserve">We gaan er allemaal vanuit dat dit ons niet kan overkomen omdat we niet uit een kansarm gezin komen. Kansarmoede kan dichter bij zijn dan je denkt. We spreken dan van het fenomeen “nieuwe armen”. Een voorbeeld: </w:t>
      </w:r>
    </w:p>
    <w:p w14:paraId="4E3848C1" w14:textId="0884F2D8" w:rsidR="006E3D3B" w:rsidRPr="007A562D" w:rsidRDefault="006E3D3B" w:rsidP="007A562D">
      <w:pPr>
        <w:spacing w:line="276" w:lineRule="auto"/>
        <w:rPr>
          <w:rFonts w:ascii="Cambria" w:hAnsi="Cambria"/>
          <w:i/>
          <w:sz w:val="24"/>
          <w:szCs w:val="24"/>
        </w:rPr>
      </w:pPr>
      <w:r w:rsidRPr="007A562D">
        <w:rPr>
          <w:rFonts w:ascii="Cambria" w:hAnsi="Cambria"/>
          <w:i/>
          <w:sz w:val="24"/>
          <w:szCs w:val="24"/>
        </w:rPr>
        <w:t>Je kan succesvol zijn in het leven en een goede job hebben. Je koopt een huis en auto, neemt een lening en je hebt nog twee kinderen. Door de economische crisis ve</w:t>
      </w:r>
      <w:r w:rsidR="000F1900">
        <w:rPr>
          <w:rFonts w:ascii="Cambria" w:hAnsi="Cambria"/>
          <w:i/>
          <w:sz w:val="24"/>
          <w:szCs w:val="24"/>
        </w:rPr>
        <w:t>rlies je je job of in het slechtste</w:t>
      </w:r>
      <w:r w:rsidRPr="007A562D">
        <w:rPr>
          <w:rFonts w:ascii="Cambria" w:hAnsi="Cambria"/>
          <w:i/>
          <w:sz w:val="24"/>
          <w:szCs w:val="24"/>
        </w:rPr>
        <w:t xml:space="preserve"> geval, verlies je allebei je job. De vaste kosten en afbetalingen blijven. Je vindt niet meteen een nieuwe job want je werkt al een tijdje voor hetzelfde bedrijf en je bent wat vastgeroest in je baan. Dit geeft als gevolg dat je niet meer mee bent met de laatste nieuwe technieken. Je krijgt wel een werkloosheidsuitkering maar die is niet zo hoog als je loon dat je gewoon bent. Ondertussen stapelen de kosten zich op en je zorgt dat de belangrijkste rekeningen betaald zijn zoals de huur of de lening, verzekeringen en basiskosten. Dit gaat een tijdje zo door en de problemen worden steeds erger. Je scoort zwak op het gebied van inkomen, arbeidssituatie en ontwikk</w:t>
      </w:r>
      <w:r w:rsidRPr="007A562D">
        <w:rPr>
          <w:rFonts w:ascii="Cambria" w:hAnsi="Cambria"/>
          <w:i/>
          <w:sz w:val="24"/>
          <w:szCs w:val="24"/>
        </w:rPr>
        <w:t>e</w:t>
      </w:r>
      <w:r w:rsidRPr="007A562D">
        <w:rPr>
          <w:rFonts w:ascii="Cambria" w:hAnsi="Cambria"/>
          <w:i/>
          <w:sz w:val="24"/>
          <w:szCs w:val="24"/>
        </w:rPr>
        <w:t xml:space="preserve">ling van de kinderen. Je ben dan eigenlijk kansarm. </w:t>
      </w:r>
    </w:p>
    <w:p w14:paraId="604BE63C" w14:textId="77777777" w:rsidR="006E3D3B" w:rsidRPr="007A562D" w:rsidRDefault="006E3D3B" w:rsidP="007A562D">
      <w:pPr>
        <w:spacing w:line="276" w:lineRule="auto"/>
        <w:rPr>
          <w:rFonts w:ascii="Cambria" w:hAnsi="Cambria"/>
          <w:sz w:val="24"/>
          <w:szCs w:val="24"/>
        </w:rPr>
      </w:pPr>
      <w:r w:rsidRPr="007A562D">
        <w:rPr>
          <w:rFonts w:ascii="Cambria" w:hAnsi="Cambria"/>
          <w:sz w:val="24"/>
          <w:szCs w:val="24"/>
        </w:rPr>
        <w:t>Andere oorzaken waardoor “nieuwe armen” kunnen ontstaan is door verkeerd budgetbeheer, ziekte,  scheiding of verslaving. Uit onderzoek is gebleken dat nie</w:t>
      </w:r>
      <w:r w:rsidRPr="007A562D">
        <w:rPr>
          <w:rFonts w:ascii="Cambria" w:hAnsi="Cambria"/>
          <w:sz w:val="24"/>
          <w:szCs w:val="24"/>
        </w:rPr>
        <w:t>u</w:t>
      </w:r>
      <w:r w:rsidRPr="007A562D">
        <w:rPr>
          <w:rFonts w:ascii="Cambria" w:hAnsi="Cambria"/>
          <w:sz w:val="24"/>
          <w:szCs w:val="24"/>
        </w:rPr>
        <w:lastRenderedPageBreak/>
        <w:t xml:space="preserve">we armen meer kans hebben om uit de kansarmoede te raken dan generatiearmen. Door de economische crisis sluipt de armoede ook de middenklasse binnen. </w:t>
      </w:r>
    </w:p>
    <w:p w14:paraId="6ED6EAB6" w14:textId="059A8196" w:rsidR="006E3D3B" w:rsidRPr="007A562D" w:rsidRDefault="006E3D3B" w:rsidP="007A562D">
      <w:pPr>
        <w:spacing w:line="276" w:lineRule="auto"/>
        <w:rPr>
          <w:rFonts w:ascii="Cambria" w:hAnsi="Cambria"/>
          <w:sz w:val="24"/>
          <w:szCs w:val="24"/>
        </w:rPr>
      </w:pPr>
      <w:r w:rsidRPr="007A562D">
        <w:rPr>
          <w:rFonts w:ascii="Cambria" w:hAnsi="Cambria"/>
          <w:sz w:val="24"/>
          <w:szCs w:val="24"/>
        </w:rPr>
        <w:t>Er heerst een diepe kloof tussen welstellende mensen en kansarmen. Welstelle</w:t>
      </w:r>
      <w:r w:rsidRPr="007A562D">
        <w:rPr>
          <w:rFonts w:ascii="Cambria" w:hAnsi="Cambria"/>
          <w:sz w:val="24"/>
          <w:szCs w:val="24"/>
        </w:rPr>
        <w:t>n</w:t>
      </w:r>
      <w:r w:rsidRPr="007A562D">
        <w:rPr>
          <w:rFonts w:ascii="Cambria" w:hAnsi="Cambria"/>
          <w:sz w:val="24"/>
          <w:szCs w:val="24"/>
        </w:rPr>
        <w:t>de</w:t>
      </w:r>
      <w:r w:rsidR="006C267B">
        <w:rPr>
          <w:rFonts w:ascii="Cambria" w:hAnsi="Cambria"/>
          <w:sz w:val="24"/>
          <w:szCs w:val="24"/>
        </w:rPr>
        <w:t>n</w:t>
      </w:r>
      <w:r w:rsidRPr="007A562D">
        <w:rPr>
          <w:rFonts w:ascii="Cambria" w:hAnsi="Cambria"/>
          <w:sz w:val="24"/>
          <w:szCs w:val="24"/>
        </w:rPr>
        <w:t xml:space="preserve"> vinden dat zij hun welstand verdienen omdat ze er zelf voor gewerkt hebben maar ze vergeten wel dat ze daar meestal ook de kans voor gekregen hebben. Me</w:t>
      </w:r>
      <w:r w:rsidRPr="007A562D">
        <w:rPr>
          <w:rFonts w:ascii="Cambria" w:hAnsi="Cambria"/>
          <w:sz w:val="24"/>
          <w:szCs w:val="24"/>
        </w:rPr>
        <w:t>n</w:t>
      </w:r>
      <w:r w:rsidRPr="007A562D">
        <w:rPr>
          <w:rFonts w:ascii="Cambria" w:hAnsi="Cambria"/>
          <w:sz w:val="24"/>
          <w:szCs w:val="24"/>
        </w:rPr>
        <w:t>sen kunnen armen het kwalijk nemen omdat ze, zogezegd, hun verantwoordelij</w:t>
      </w:r>
      <w:r w:rsidRPr="007A562D">
        <w:rPr>
          <w:rFonts w:ascii="Cambria" w:hAnsi="Cambria"/>
          <w:sz w:val="24"/>
          <w:szCs w:val="24"/>
        </w:rPr>
        <w:t>k</w:t>
      </w:r>
      <w:r w:rsidRPr="007A562D">
        <w:rPr>
          <w:rFonts w:ascii="Cambria" w:hAnsi="Cambria"/>
          <w:sz w:val="24"/>
          <w:szCs w:val="24"/>
        </w:rPr>
        <w:t xml:space="preserve">heid niet dragen. </w:t>
      </w:r>
    </w:p>
    <w:p w14:paraId="38D817F8" w14:textId="1C5A382E" w:rsidR="006E3D3B" w:rsidRPr="007A562D" w:rsidRDefault="006E3D3B" w:rsidP="007A562D">
      <w:pPr>
        <w:spacing w:line="276" w:lineRule="auto"/>
        <w:rPr>
          <w:rFonts w:ascii="Cambria" w:hAnsi="Cambria"/>
          <w:sz w:val="24"/>
          <w:szCs w:val="24"/>
        </w:rPr>
      </w:pPr>
      <w:r w:rsidRPr="007A562D">
        <w:rPr>
          <w:rFonts w:ascii="Cambria" w:hAnsi="Cambria"/>
          <w:sz w:val="24"/>
          <w:szCs w:val="24"/>
        </w:rPr>
        <w:t>Generatiearmen kunnen niet uit hun situatie ontsnappen. Ze hebben al heel wat meegemaakt en dat bepaald hun leven. Ze hebben een andere visie en kijken a</w:t>
      </w:r>
      <w:r w:rsidRPr="007A562D">
        <w:rPr>
          <w:rFonts w:ascii="Cambria" w:hAnsi="Cambria"/>
          <w:sz w:val="24"/>
          <w:szCs w:val="24"/>
        </w:rPr>
        <w:t>n</w:t>
      </w:r>
      <w:r w:rsidRPr="007A562D">
        <w:rPr>
          <w:rFonts w:ascii="Cambria" w:hAnsi="Cambria"/>
          <w:sz w:val="24"/>
          <w:szCs w:val="24"/>
        </w:rPr>
        <w:t>ders naar de wereld. Ze hebben andere vaardigheden en kennis. Het is duidelijk dat kansarmen en welstellende mensen in twee verschillende werelden leven. De school zorgt voor een veilige leeromgeving waar, in principe, iedereen welkom is. Je krijgt op school een opleiding die ervoor zorgt dat je een plaats hebt in de maa</w:t>
      </w:r>
      <w:r w:rsidRPr="007A562D">
        <w:rPr>
          <w:rFonts w:ascii="Cambria" w:hAnsi="Cambria"/>
          <w:sz w:val="24"/>
          <w:szCs w:val="24"/>
        </w:rPr>
        <w:t>t</w:t>
      </w:r>
      <w:r w:rsidRPr="007A562D">
        <w:rPr>
          <w:rFonts w:ascii="Cambria" w:hAnsi="Cambria"/>
          <w:sz w:val="24"/>
          <w:szCs w:val="24"/>
        </w:rPr>
        <w:t>schappij. In een kansarm gezin zijn er andere prioriteiten en heerst er natuurlijk ook een andere leefwereld. Het is de taak van opvoeders, leraren en externen zoals ’t Scharnier om die kloof te verkleinen. We moeten de kloof overbruggen en de o</w:t>
      </w:r>
      <w:r w:rsidRPr="007A562D">
        <w:rPr>
          <w:rFonts w:ascii="Cambria" w:hAnsi="Cambria"/>
          <w:sz w:val="24"/>
          <w:szCs w:val="24"/>
        </w:rPr>
        <w:t>u</w:t>
      </w:r>
      <w:r w:rsidRPr="007A562D">
        <w:rPr>
          <w:rFonts w:ascii="Cambria" w:hAnsi="Cambria"/>
          <w:sz w:val="24"/>
          <w:szCs w:val="24"/>
        </w:rPr>
        <w:t xml:space="preserve">ders de hand toe reiken. </w:t>
      </w:r>
    </w:p>
    <w:p w14:paraId="3D449F0E" w14:textId="4C29FB47" w:rsidR="006E3D3B" w:rsidRPr="007A562D" w:rsidRDefault="006E3D3B" w:rsidP="007A562D">
      <w:pPr>
        <w:spacing w:line="276" w:lineRule="auto"/>
        <w:rPr>
          <w:rFonts w:ascii="Cambria" w:hAnsi="Cambria"/>
          <w:sz w:val="24"/>
          <w:szCs w:val="24"/>
        </w:rPr>
      </w:pPr>
      <w:r w:rsidRPr="007A562D">
        <w:rPr>
          <w:rFonts w:ascii="Cambria" w:hAnsi="Cambria"/>
          <w:sz w:val="24"/>
          <w:szCs w:val="24"/>
        </w:rPr>
        <w:t>Het onderwijs moet dienen als een hefboom naar de een betere maatschappelijke positie maar soms kan je die achterstand niet helemaal wegwerken. Jammer g</w:t>
      </w:r>
      <w:r w:rsidRPr="007A562D">
        <w:rPr>
          <w:rFonts w:ascii="Cambria" w:hAnsi="Cambria"/>
          <w:sz w:val="24"/>
          <w:szCs w:val="24"/>
        </w:rPr>
        <w:t>e</w:t>
      </w:r>
      <w:r w:rsidRPr="007A562D">
        <w:rPr>
          <w:rFonts w:ascii="Cambria" w:hAnsi="Cambria"/>
          <w:sz w:val="24"/>
          <w:szCs w:val="24"/>
        </w:rPr>
        <w:t xml:space="preserve">noeg is bijna 1 op 5 kinderen kansarm. Steeds meer alleenstaande ouders komen in een risicozone terecht. Ook is de armoede groter bij allochtone ouders. </w:t>
      </w:r>
    </w:p>
    <w:p w14:paraId="0DA5AD13" w14:textId="01999FF9" w:rsidR="006E3D3B" w:rsidRPr="007A562D" w:rsidRDefault="006E3D3B" w:rsidP="007A562D">
      <w:pPr>
        <w:spacing w:line="276" w:lineRule="auto"/>
        <w:rPr>
          <w:rFonts w:ascii="Cambria" w:hAnsi="Cambria"/>
          <w:sz w:val="24"/>
          <w:szCs w:val="24"/>
        </w:rPr>
      </w:pPr>
      <w:r w:rsidRPr="007A562D">
        <w:rPr>
          <w:rFonts w:ascii="Cambria" w:hAnsi="Cambria"/>
          <w:sz w:val="24"/>
          <w:szCs w:val="24"/>
        </w:rPr>
        <w:t>We kunnen alle oorzaken bundelen in een verklaringsschema. Dit verklaring</w:t>
      </w:r>
      <w:r w:rsidRPr="007A562D">
        <w:rPr>
          <w:rFonts w:ascii="Cambria" w:hAnsi="Cambria"/>
          <w:sz w:val="24"/>
          <w:szCs w:val="24"/>
        </w:rPr>
        <w:t>s</w:t>
      </w:r>
      <w:r w:rsidRPr="007A562D">
        <w:rPr>
          <w:rFonts w:ascii="Cambria" w:hAnsi="Cambria"/>
          <w:sz w:val="24"/>
          <w:szCs w:val="24"/>
        </w:rPr>
        <w:t>schema is gemaakt op het einde van de jaren 70 door Jan Vranken en is onderve</w:t>
      </w:r>
      <w:r w:rsidRPr="007A562D">
        <w:rPr>
          <w:rFonts w:ascii="Cambria" w:hAnsi="Cambria"/>
          <w:sz w:val="24"/>
          <w:szCs w:val="24"/>
        </w:rPr>
        <w:t>r</w:t>
      </w:r>
      <w:r w:rsidRPr="007A562D">
        <w:rPr>
          <w:rFonts w:ascii="Cambria" w:hAnsi="Cambria"/>
          <w:sz w:val="24"/>
          <w:szCs w:val="24"/>
        </w:rPr>
        <w:t xml:space="preserve">deelt in vier armoedemodellen. </w:t>
      </w:r>
    </w:p>
    <w:p w14:paraId="27ED62C2" w14:textId="136A1A2E" w:rsidR="006E3D3B" w:rsidRPr="007A562D" w:rsidRDefault="006E3D3B" w:rsidP="007A562D">
      <w:pPr>
        <w:spacing w:line="276" w:lineRule="auto"/>
        <w:rPr>
          <w:rFonts w:ascii="Cambria" w:hAnsi="Cambria"/>
          <w:sz w:val="24"/>
          <w:szCs w:val="24"/>
        </w:rPr>
      </w:pPr>
      <w:r w:rsidRPr="007A562D">
        <w:rPr>
          <w:rFonts w:ascii="Cambria" w:hAnsi="Cambria"/>
          <w:sz w:val="24"/>
          <w:szCs w:val="24"/>
        </w:rPr>
        <w:t xml:space="preserve">Vranken definieert armoede als </w:t>
      </w:r>
      <w:r w:rsidRPr="007A562D">
        <w:rPr>
          <w:rFonts w:ascii="Cambria" w:hAnsi="Cambria" w:cs="Georgia"/>
          <w:sz w:val="24"/>
          <w:szCs w:val="24"/>
          <w:lang w:val="en-US"/>
        </w:rPr>
        <w:t xml:space="preserve"> “</w:t>
      </w:r>
      <w:r w:rsidRPr="007A562D">
        <w:rPr>
          <w:rFonts w:ascii="Cambria" w:hAnsi="Cambria" w:cs="Georgia"/>
          <w:i/>
          <w:sz w:val="24"/>
          <w:szCs w:val="24"/>
          <w:lang w:val="en-US"/>
        </w:rPr>
        <w:t>een specifieke vorm van sociale uitsluiting, waarbij sociale uitsluiting verwijst naar alle maatschappelijke toestanden waarbij we niet alleen ongelijkheid aantreffen, maar ook ernstige breuklijnen. Deze breuklijnen bevinden zich op alle niveaus van de samenleving en zijn van relationele, ruimtelijke of maatschappelijke aard. Bijkomend voor armoede is het ‘netwerkachtige’ karakter ervan: armoede verwijst naar ‘een geheel van onderling verbonden uitsluitingen’. Deze uitsluitingen betreffen verschillende domeinen van het individuele en sociale leven en ze ku</w:t>
      </w:r>
      <w:r w:rsidRPr="007A562D">
        <w:rPr>
          <w:rFonts w:ascii="Cambria" w:hAnsi="Cambria" w:cs="Georgia"/>
          <w:i/>
          <w:sz w:val="24"/>
          <w:szCs w:val="24"/>
          <w:lang w:val="en-US"/>
        </w:rPr>
        <w:t>n</w:t>
      </w:r>
      <w:r w:rsidRPr="007A562D">
        <w:rPr>
          <w:rFonts w:ascii="Cambria" w:hAnsi="Cambria" w:cs="Georgia"/>
          <w:i/>
          <w:sz w:val="24"/>
          <w:szCs w:val="24"/>
          <w:lang w:val="en-US"/>
        </w:rPr>
        <w:t>nen op elk van deze g</w:t>
      </w:r>
      <w:r w:rsidRPr="007A562D">
        <w:rPr>
          <w:rFonts w:ascii="Cambria" w:hAnsi="Cambria" w:cs="Georgia"/>
          <w:i/>
          <w:sz w:val="24"/>
          <w:szCs w:val="24"/>
          <w:lang w:val="en-US"/>
        </w:rPr>
        <w:t>e</w:t>
      </w:r>
      <w:r w:rsidRPr="007A562D">
        <w:rPr>
          <w:rFonts w:ascii="Cambria" w:hAnsi="Cambria" w:cs="Georgia"/>
          <w:i/>
          <w:sz w:val="24"/>
          <w:szCs w:val="24"/>
          <w:lang w:val="en-US"/>
        </w:rPr>
        <w:t>bieden spec</w:t>
      </w:r>
      <w:r w:rsidRPr="007A562D">
        <w:rPr>
          <w:rFonts w:ascii="Cambria" w:hAnsi="Cambria" w:cs="Georgia"/>
          <w:i/>
          <w:sz w:val="24"/>
          <w:szCs w:val="24"/>
          <w:lang w:val="en-US"/>
        </w:rPr>
        <w:t>i</w:t>
      </w:r>
      <w:r w:rsidRPr="007A562D">
        <w:rPr>
          <w:rFonts w:ascii="Cambria" w:hAnsi="Cambria" w:cs="Georgia"/>
          <w:i/>
          <w:sz w:val="24"/>
          <w:szCs w:val="24"/>
          <w:lang w:val="en-US"/>
        </w:rPr>
        <w:t>fieke vormen aann</w:t>
      </w:r>
      <w:r w:rsidRPr="007A562D">
        <w:rPr>
          <w:rFonts w:ascii="Cambria" w:hAnsi="Cambria" w:cs="Georgia"/>
          <w:i/>
          <w:sz w:val="24"/>
          <w:szCs w:val="24"/>
          <w:lang w:val="en-US"/>
        </w:rPr>
        <w:t>e</w:t>
      </w:r>
      <w:r w:rsidRPr="007A562D">
        <w:rPr>
          <w:rFonts w:ascii="Cambria" w:hAnsi="Cambria" w:cs="Georgia"/>
          <w:i/>
          <w:sz w:val="24"/>
          <w:szCs w:val="24"/>
          <w:lang w:val="en-US"/>
        </w:rPr>
        <w:t>men”</w:t>
      </w:r>
      <w:r w:rsidR="006C267B">
        <w:rPr>
          <w:rFonts w:ascii="Cambria" w:hAnsi="Cambria" w:cs="Georgia"/>
          <w:i/>
          <w:sz w:val="24"/>
          <w:szCs w:val="24"/>
          <w:lang w:val="en-US"/>
        </w:rPr>
        <w:t>.</w:t>
      </w:r>
    </w:p>
    <w:p w14:paraId="58F2706F" w14:textId="0B7F6667" w:rsidR="006E3D3B" w:rsidRPr="007A562D" w:rsidRDefault="00466ABB" w:rsidP="007A562D">
      <w:pPr>
        <w:spacing w:line="276" w:lineRule="auto"/>
        <w:rPr>
          <w:rFonts w:ascii="Cambria" w:hAnsi="Cambria"/>
          <w:sz w:val="24"/>
          <w:szCs w:val="24"/>
        </w:rPr>
      </w:pPr>
      <w:r w:rsidRPr="006E3D3B">
        <w:rPr>
          <w:rFonts w:ascii="Cambria" w:hAnsi="Cambria"/>
          <w:noProof/>
          <w:sz w:val="20"/>
          <w:lang w:val="en-US" w:eastAsia="nl-NL" w:bidi="ar-SA"/>
        </w:rPr>
        <w:lastRenderedPageBreak/>
        <w:drawing>
          <wp:anchor distT="0" distB="0" distL="114300" distR="114300" simplePos="0" relativeHeight="251660288" behindDoc="0" locked="0" layoutInCell="1" allowOverlap="1" wp14:anchorId="519F319F" wp14:editId="5F218D6D">
            <wp:simplePos x="0" y="0"/>
            <wp:positionH relativeFrom="column">
              <wp:posOffset>43180</wp:posOffset>
            </wp:positionH>
            <wp:positionV relativeFrom="paragraph">
              <wp:posOffset>13970</wp:posOffset>
            </wp:positionV>
            <wp:extent cx="4642485" cy="2510790"/>
            <wp:effectExtent l="50800" t="25400" r="56515" b="8001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67D048DC" w14:textId="6BA09BA1" w:rsidR="006E3D3B" w:rsidRPr="006E3D3B" w:rsidRDefault="006E3D3B" w:rsidP="007A562D">
      <w:pPr>
        <w:spacing w:line="276" w:lineRule="auto"/>
        <w:rPr>
          <w:rFonts w:ascii="Cambria" w:hAnsi="Cambria"/>
          <w:sz w:val="20"/>
        </w:rPr>
      </w:pPr>
    </w:p>
    <w:p w14:paraId="3C880766" w14:textId="77777777" w:rsidR="006E3D3B" w:rsidRDefault="006E3D3B" w:rsidP="007A562D">
      <w:pPr>
        <w:spacing w:line="276" w:lineRule="auto"/>
        <w:rPr>
          <w:rFonts w:ascii="Cambria" w:hAnsi="Cambria"/>
          <w:sz w:val="20"/>
        </w:rPr>
      </w:pPr>
    </w:p>
    <w:p w14:paraId="3CEB978F" w14:textId="77777777" w:rsidR="00466ABB" w:rsidRDefault="00466ABB" w:rsidP="007A562D">
      <w:pPr>
        <w:spacing w:line="276" w:lineRule="auto"/>
        <w:rPr>
          <w:rFonts w:ascii="Cambria" w:hAnsi="Cambria"/>
          <w:sz w:val="20"/>
        </w:rPr>
      </w:pPr>
    </w:p>
    <w:p w14:paraId="35222556" w14:textId="77777777" w:rsidR="00466ABB" w:rsidRDefault="00466ABB" w:rsidP="007A562D">
      <w:pPr>
        <w:spacing w:line="276" w:lineRule="auto"/>
        <w:rPr>
          <w:rFonts w:ascii="Cambria" w:hAnsi="Cambria"/>
          <w:sz w:val="20"/>
        </w:rPr>
      </w:pPr>
    </w:p>
    <w:p w14:paraId="79FF2CA8" w14:textId="77777777" w:rsidR="00466ABB" w:rsidRDefault="00466ABB" w:rsidP="007A562D">
      <w:pPr>
        <w:spacing w:line="276" w:lineRule="auto"/>
        <w:rPr>
          <w:rFonts w:ascii="Cambria" w:hAnsi="Cambria"/>
          <w:sz w:val="20"/>
        </w:rPr>
      </w:pPr>
    </w:p>
    <w:p w14:paraId="4D610FC2" w14:textId="77777777" w:rsidR="00466ABB" w:rsidRDefault="00466ABB" w:rsidP="007A562D">
      <w:pPr>
        <w:spacing w:line="276" w:lineRule="auto"/>
        <w:rPr>
          <w:rFonts w:ascii="Cambria" w:hAnsi="Cambria"/>
          <w:sz w:val="20"/>
        </w:rPr>
      </w:pPr>
    </w:p>
    <w:p w14:paraId="4CD17607" w14:textId="77777777" w:rsidR="00466ABB" w:rsidRPr="006E3D3B" w:rsidRDefault="00466ABB" w:rsidP="007A570D">
      <w:pPr>
        <w:spacing w:after="0" w:line="276" w:lineRule="auto"/>
        <w:jc w:val="left"/>
        <w:rPr>
          <w:rFonts w:ascii="Cambria" w:hAnsi="Cambria"/>
          <w:sz w:val="20"/>
        </w:rPr>
      </w:pPr>
    </w:p>
    <w:p w14:paraId="6473C6A4" w14:textId="77777777" w:rsidR="007A570D" w:rsidRPr="007A570D" w:rsidRDefault="007A570D" w:rsidP="007A570D">
      <w:pPr>
        <w:spacing w:after="0" w:line="276" w:lineRule="auto"/>
        <w:jc w:val="left"/>
        <w:rPr>
          <w:rFonts w:ascii="Cambria" w:hAnsi="Cambria"/>
          <w:sz w:val="20"/>
          <w:szCs w:val="20"/>
        </w:rPr>
      </w:pPr>
    </w:p>
    <w:p w14:paraId="4990A7F9" w14:textId="77777777" w:rsidR="006E3D3B" w:rsidRDefault="006E3D3B" w:rsidP="007A570D">
      <w:pPr>
        <w:spacing w:after="0" w:line="276" w:lineRule="auto"/>
        <w:jc w:val="left"/>
        <w:rPr>
          <w:rFonts w:ascii="Cambria" w:hAnsi="Cambria"/>
          <w:sz w:val="20"/>
          <w:szCs w:val="20"/>
        </w:rPr>
      </w:pPr>
      <w:r w:rsidRPr="007A570D">
        <w:rPr>
          <w:rFonts w:ascii="Cambria" w:hAnsi="Cambria"/>
          <w:sz w:val="20"/>
          <w:szCs w:val="20"/>
        </w:rPr>
        <w:t xml:space="preserve">Figuur 1: Vranken, J., Driessens. (2003). </w:t>
      </w:r>
      <w:r w:rsidRPr="007A570D">
        <w:rPr>
          <w:rFonts w:ascii="Cambria" w:hAnsi="Cambria"/>
          <w:i/>
          <w:sz w:val="20"/>
          <w:szCs w:val="20"/>
        </w:rPr>
        <w:t>Verklaringsmodel van Vranken.</w:t>
      </w:r>
      <w:r w:rsidRPr="007A570D">
        <w:rPr>
          <w:rFonts w:ascii="Cambria" w:hAnsi="Cambria"/>
          <w:sz w:val="20"/>
          <w:szCs w:val="20"/>
        </w:rPr>
        <w:t xml:space="preserve"> Geraadpleegd op 4 augustus 2014, op </w:t>
      </w:r>
      <w:hyperlink r:id="rId17" w:history="1">
        <w:r w:rsidRPr="007A570D">
          <w:rPr>
            <w:rStyle w:val="Hyperlink"/>
            <w:rFonts w:ascii="Cambria" w:hAnsi="Cambria"/>
            <w:color w:val="auto"/>
            <w:sz w:val="20"/>
            <w:szCs w:val="20"/>
          </w:rPr>
          <w:t>http://www.steunpunt.be/onderwerpen/armoede/armoede_&amp;_sociale_uitsluiting</w:t>
        </w:r>
      </w:hyperlink>
      <w:r w:rsidRPr="007A570D">
        <w:rPr>
          <w:rFonts w:ascii="Cambria" w:hAnsi="Cambria"/>
          <w:sz w:val="20"/>
          <w:szCs w:val="20"/>
        </w:rPr>
        <w:t xml:space="preserve"> </w:t>
      </w:r>
    </w:p>
    <w:p w14:paraId="48985F80" w14:textId="77777777" w:rsidR="007A570D" w:rsidRPr="007A570D" w:rsidRDefault="007A570D" w:rsidP="007A570D">
      <w:pPr>
        <w:spacing w:after="0" w:line="276" w:lineRule="auto"/>
        <w:jc w:val="left"/>
        <w:rPr>
          <w:rFonts w:ascii="Cambria" w:hAnsi="Cambria"/>
          <w:sz w:val="20"/>
          <w:szCs w:val="20"/>
        </w:rPr>
      </w:pPr>
    </w:p>
    <w:p w14:paraId="00E6F382" w14:textId="1AA9CEBA" w:rsidR="006E3D3B" w:rsidRPr="007A562D" w:rsidRDefault="006E3D3B" w:rsidP="007A562D">
      <w:pPr>
        <w:spacing w:line="276" w:lineRule="auto"/>
        <w:rPr>
          <w:rFonts w:ascii="Cambria" w:hAnsi="Cambria"/>
          <w:sz w:val="24"/>
        </w:rPr>
      </w:pPr>
      <w:r w:rsidRPr="007A562D">
        <w:rPr>
          <w:rFonts w:ascii="Cambria" w:hAnsi="Cambria"/>
          <w:sz w:val="24"/>
        </w:rPr>
        <w:t xml:space="preserve">1. Individueel schuldmodel: Mensen moeten voor zichzelf zorgen. Als iets mislukt dan ligt de schuld bij hen zelf. Er kan geen hulp gegeven worden aan die persoon en die staat er dan alleen voor. De maatschappij kan beslissen om in het grijpen indien dat nodig is. Voorbeeld: je hebt last van een gokverslaving of je beslist zelf om te stoppen met school. </w:t>
      </w:r>
    </w:p>
    <w:p w14:paraId="7E21CABA" w14:textId="7C2F2CBA" w:rsidR="006E3D3B" w:rsidRPr="00466ABB" w:rsidRDefault="006E3D3B" w:rsidP="007A562D">
      <w:pPr>
        <w:spacing w:line="276" w:lineRule="auto"/>
        <w:rPr>
          <w:rFonts w:ascii="Cambria" w:hAnsi="Cambria"/>
          <w:sz w:val="24"/>
        </w:rPr>
      </w:pPr>
      <w:r w:rsidRPr="007A562D">
        <w:rPr>
          <w:rFonts w:ascii="Cambria" w:hAnsi="Cambria"/>
          <w:sz w:val="24"/>
        </w:rPr>
        <w:t>2. Individueel ongevalmodel: In het leven kan je ook een tegenslag hebben. Mensen hebben begrip voor de situatie want je kunt er tenslotte niets aandoen. De maa</w:t>
      </w:r>
      <w:r w:rsidRPr="007A562D">
        <w:rPr>
          <w:rFonts w:ascii="Cambria" w:hAnsi="Cambria"/>
          <w:sz w:val="24"/>
        </w:rPr>
        <w:t>t</w:t>
      </w:r>
      <w:r w:rsidRPr="007A562D">
        <w:rPr>
          <w:rFonts w:ascii="Cambria" w:hAnsi="Cambria"/>
          <w:sz w:val="24"/>
        </w:rPr>
        <w:t>schappij staat klaar om deze mensen te helpen. De maatschappij heeft een vangnet uitgebouwd voor mensen in de situatie, denk maar aan een werkloosheidsuitk</w:t>
      </w:r>
      <w:r w:rsidRPr="007A562D">
        <w:rPr>
          <w:rFonts w:ascii="Cambria" w:hAnsi="Cambria"/>
          <w:sz w:val="24"/>
        </w:rPr>
        <w:t>e</w:t>
      </w:r>
      <w:r w:rsidRPr="007A562D">
        <w:rPr>
          <w:rFonts w:ascii="Cambria" w:hAnsi="Cambria"/>
          <w:sz w:val="24"/>
        </w:rPr>
        <w:t xml:space="preserve">ring. Voorbeeld: werkloos, zelf ziek of een lid van het gezin. </w:t>
      </w:r>
    </w:p>
    <w:p w14:paraId="30C9543F" w14:textId="16C36DFF" w:rsidR="006E3D3B" w:rsidRPr="007A562D" w:rsidRDefault="006E3D3B" w:rsidP="007A562D">
      <w:pPr>
        <w:spacing w:line="276" w:lineRule="auto"/>
        <w:rPr>
          <w:rFonts w:ascii="Cambria" w:hAnsi="Cambria"/>
          <w:sz w:val="24"/>
        </w:rPr>
      </w:pPr>
      <w:r w:rsidRPr="007A562D">
        <w:rPr>
          <w:rFonts w:ascii="Cambria" w:hAnsi="Cambria"/>
          <w:sz w:val="24"/>
        </w:rPr>
        <w:t>3</w:t>
      </w:r>
      <w:r w:rsidR="007A570D">
        <w:rPr>
          <w:rFonts w:ascii="Cambria" w:hAnsi="Cambria"/>
          <w:sz w:val="24"/>
        </w:rPr>
        <w:t>. Maatschappelijk schuldmodel: A</w:t>
      </w:r>
      <w:r w:rsidRPr="007A562D">
        <w:rPr>
          <w:rFonts w:ascii="Cambria" w:hAnsi="Cambria"/>
          <w:sz w:val="24"/>
        </w:rPr>
        <w:t>rmoede kan ook het gevolg zijn van econom</w:t>
      </w:r>
      <w:r w:rsidRPr="007A562D">
        <w:rPr>
          <w:rFonts w:ascii="Cambria" w:hAnsi="Cambria"/>
          <w:sz w:val="24"/>
        </w:rPr>
        <w:t>i</w:t>
      </w:r>
      <w:r w:rsidRPr="007A562D">
        <w:rPr>
          <w:rFonts w:ascii="Cambria" w:hAnsi="Cambria"/>
          <w:sz w:val="24"/>
        </w:rPr>
        <w:t>sche situaties en sociale evoluties. Die plotse veranderingen hebben een grote i</w:t>
      </w:r>
      <w:r w:rsidRPr="007A562D">
        <w:rPr>
          <w:rFonts w:ascii="Cambria" w:hAnsi="Cambria"/>
          <w:sz w:val="24"/>
        </w:rPr>
        <w:t>n</w:t>
      </w:r>
      <w:r w:rsidRPr="007A562D">
        <w:rPr>
          <w:rFonts w:ascii="Cambria" w:hAnsi="Cambria"/>
          <w:sz w:val="24"/>
        </w:rPr>
        <w:t>vloed. We gaan er vanuit dat wanneer de situaties weer normaal worden, ook de armoede zal verdwijnen.</w:t>
      </w:r>
      <w:r w:rsidR="00466ABB">
        <w:rPr>
          <w:rFonts w:ascii="Cambria" w:hAnsi="Cambria"/>
          <w:sz w:val="24"/>
        </w:rPr>
        <w:t xml:space="preserve"> </w:t>
      </w:r>
      <w:r w:rsidRPr="007A562D">
        <w:rPr>
          <w:rFonts w:ascii="Cambria" w:hAnsi="Cambria"/>
          <w:sz w:val="24"/>
        </w:rPr>
        <w:t>Voorbeeld: het bedrijf waar je werkt beslist om aan outsourcing te gaan doen en zo vallen er heel wat jobs weg. Door de crisis, oorlog of migraties van arbeidskrachten kunnen er ook situaties voor komen waardoor je kansarm kunt worden.</w:t>
      </w:r>
    </w:p>
    <w:p w14:paraId="5E29692E" w14:textId="01B044F6" w:rsidR="006E3D3B" w:rsidRPr="007A562D" w:rsidRDefault="006E3D3B" w:rsidP="007A562D">
      <w:pPr>
        <w:spacing w:line="276" w:lineRule="auto"/>
        <w:rPr>
          <w:rFonts w:ascii="Cambria" w:hAnsi="Cambria"/>
          <w:sz w:val="24"/>
        </w:rPr>
      </w:pPr>
      <w:r w:rsidRPr="007A562D">
        <w:rPr>
          <w:rFonts w:ascii="Cambria" w:hAnsi="Cambria"/>
          <w:sz w:val="24"/>
        </w:rPr>
        <w:t xml:space="preserve">4. Maatschappelijk ongevalmodel: Armoede zit ingebakken in onze maatschappij. We beschouwen het al een natuurlijk element die verplicht aanwezig moet zijn. Armen kunnen een positieve rol in de maatschappij vervullen. Ze nemen vaak werk aan die andere mensen niet willen doen en ze vormen een doelgroep die ook winkelt bij tweedehandswinkels. Andere mensen houden armen als voorbeeld in gedachten om hun eigen leven op de rails te houden. </w:t>
      </w:r>
    </w:p>
    <w:p w14:paraId="3AFCE231" w14:textId="5F49ACA8" w:rsidR="006E3D3B" w:rsidRPr="007A562D" w:rsidRDefault="006E3D3B" w:rsidP="007A562D">
      <w:pPr>
        <w:spacing w:line="276" w:lineRule="auto"/>
        <w:rPr>
          <w:rFonts w:ascii="Cambria" w:hAnsi="Cambria"/>
          <w:sz w:val="24"/>
          <w:szCs w:val="24"/>
        </w:rPr>
      </w:pPr>
      <w:r w:rsidRPr="007A562D">
        <w:rPr>
          <w:rFonts w:ascii="Cambria" w:hAnsi="Cambria"/>
          <w:sz w:val="24"/>
        </w:rPr>
        <w:t xml:space="preserve">Ik kan besluiten dat kansarmoede een vicieuze cirkel is. Je raakt niet makkelijk uit en sommige mensen zien geen uitweg. Het is gemakkelijk voor omstaanders om te </w:t>
      </w:r>
      <w:r w:rsidRPr="007A562D">
        <w:rPr>
          <w:rFonts w:ascii="Cambria" w:hAnsi="Cambria"/>
          <w:sz w:val="24"/>
        </w:rPr>
        <w:lastRenderedPageBreak/>
        <w:t>zeggen wat ze moeten doen, als je zelf nooit in zo’n situatie hebt gezeten. Tijdens een studieondersteuning pak je dit best aan met de nodige voorzichtigheid. De i</w:t>
      </w:r>
      <w:r w:rsidRPr="007A562D">
        <w:rPr>
          <w:rFonts w:ascii="Cambria" w:hAnsi="Cambria"/>
          <w:sz w:val="24"/>
        </w:rPr>
        <w:t>m</w:t>
      </w:r>
      <w:r w:rsidRPr="007A562D">
        <w:rPr>
          <w:rFonts w:ascii="Cambria" w:hAnsi="Cambria"/>
          <w:sz w:val="24"/>
        </w:rPr>
        <w:t>pact van kansarmoede zal in ieder gezin anders zijn. We mogen niet vergeten dat kansarmoede niet gelijk i</w:t>
      </w:r>
      <w:r w:rsidR="005E03F6">
        <w:rPr>
          <w:rFonts w:ascii="Cambria" w:hAnsi="Cambria"/>
          <w:sz w:val="24"/>
        </w:rPr>
        <w:t>s aan negativiteit. Je kunt</w:t>
      </w:r>
      <w:r w:rsidRPr="007A562D">
        <w:rPr>
          <w:rFonts w:ascii="Cambria" w:hAnsi="Cambria"/>
          <w:sz w:val="24"/>
        </w:rPr>
        <w:t xml:space="preserve"> in een warm en hartelijk gezin terechtkomen. De gezinnen die je begeleidt tijdens de studieondersteuning verdi</w:t>
      </w:r>
      <w:r w:rsidRPr="007A562D">
        <w:rPr>
          <w:rFonts w:ascii="Cambria" w:hAnsi="Cambria"/>
          <w:sz w:val="24"/>
        </w:rPr>
        <w:t>e</w:t>
      </w:r>
      <w:r w:rsidRPr="007A562D">
        <w:rPr>
          <w:rFonts w:ascii="Cambria" w:hAnsi="Cambria"/>
          <w:sz w:val="24"/>
        </w:rPr>
        <w:t xml:space="preserve">nen alle aandacht en hulp maar ze moeten die ook willen. Meestal zullen ze zelf openbloeien en durven ze ook hulp vragen. Voor dat laatste is een mooi aspect. Het durven vragen om hulpen is mooie overwinning </w:t>
      </w:r>
      <w:r w:rsidRPr="007A562D">
        <w:rPr>
          <w:rFonts w:ascii="Cambria" w:hAnsi="Cambria"/>
          <w:sz w:val="24"/>
          <w:szCs w:val="24"/>
        </w:rPr>
        <w:t>voor ieder kansarm gezin. Ze mo</w:t>
      </w:r>
      <w:r w:rsidRPr="007A562D">
        <w:rPr>
          <w:rFonts w:ascii="Cambria" w:hAnsi="Cambria"/>
          <w:sz w:val="24"/>
          <w:szCs w:val="24"/>
        </w:rPr>
        <w:t>e</w:t>
      </w:r>
      <w:r w:rsidRPr="007A562D">
        <w:rPr>
          <w:rFonts w:ascii="Cambria" w:hAnsi="Cambria"/>
          <w:sz w:val="24"/>
          <w:szCs w:val="24"/>
        </w:rPr>
        <w:t xml:space="preserve">ten geholpen worden en ondersteund. Soms hebben ze maar een duwtje in de rug nodig. </w:t>
      </w:r>
    </w:p>
    <w:p w14:paraId="1239E37A" w14:textId="0CEFE753" w:rsidR="006E3D3B" w:rsidRPr="007A562D" w:rsidRDefault="006E3D3B" w:rsidP="007A562D">
      <w:pPr>
        <w:spacing w:line="276" w:lineRule="auto"/>
        <w:rPr>
          <w:rFonts w:ascii="Cambria" w:hAnsi="Cambria"/>
          <w:sz w:val="24"/>
          <w:szCs w:val="24"/>
        </w:rPr>
      </w:pPr>
      <w:r w:rsidRPr="007A562D">
        <w:rPr>
          <w:rFonts w:ascii="Cambria" w:hAnsi="Cambria"/>
          <w:sz w:val="24"/>
          <w:szCs w:val="24"/>
        </w:rPr>
        <w:t>Je kunt helpen door hen vooral te informeren over de verschillende alternatieven die er zijn. Je kunt hen inlichten over de werking van de school. Wanneer de gel</w:t>
      </w:r>
      <w:r w:rsidRPr="007A562D">
        <w:rPr>
          <w:rFonts w:ascii="Cambria" w:hAnsi="Cambria"/>
          <w:sz w:val="24"/>
          <w:szCs w:val="24"/>
        </w:rPr>
        <w:t>e</w:t>
      </w:r>
      <w:r w:rsidRPr="007A562D">
        <w:rPr>
          <w:rFonts w:ascii="Cambria" w:hAnsi="Cambria"/>
          <w:sz w:val="24"/>
          <w:szCs w:val="24"/>
        </w:rPr>
        <w:t>genheid voorvalt kun je met hen misschien mee op oudercontact. De ouders ku</w:t>
      </w:r>
      <w:r w:rsidRPr="007A562D">
        <w:rPr>
          <w:rFonts w:ascii="Cambria" w:hAnsi="Cambria"/>
          <w:sz w:val="24"/>
          <w:szCs w:val="24"/>
        </w:rPr>
        <w:t>n</w:t>
      </w:r>
      <w:r w:rsidRPr="007A562D">
        <w:rPr>
          <w:rFonts w:ascii="Cambria" w:hAnsi="Cambria"/>
          <w:sz w:val="24"/>
          <w:szCs w:val="24"/>
        </w:rPr>
        <w:t xml:space="preserve">nen ook een nieuwe school zoeken. Breng de informatie over de verschillende scholen binnen in het gezin. Als de ouders moeite hebben met de taal, dan vertel je </w:t>
      </w:r>
      <w:r w:rsidR="005E03F6">
        <w:rPr>
          <w:rFonts w:ascii="Cambria" w:hAnsi="Cambria"/>
          <w:sz w:val="24"/>
          <w:szCs w:val="24"/>
        </w:rPr>
        <w:t>het hen gewoon zodat ze het begrijpen</w:t>
      </w:r>
      <w:r w:rsidRPr="007A562D">
        <w:rPr>
          <w:rFonts w:ascii="Cambria" w:hAnsi="Cambria"/>
          <w:sz w:val="24"/>
          <w:szCs w:val="24"/>
        </w:rPr>
        <w:t>. Als je aan die zaken werkt, zal de drempe</w:t>
      </w:r>
      <w:r w:rsidRPr="007A562D">
        <w:rPr>
          <w:rFonts w:ascii="Cambria" w:hAnsi="Cambria"/>
          <w:sz w:val="24"/>
          <w:szCs w:val="24"/>
        </w:rPr>
        <w:t>l</w:t>
      </w:r>
      <w:r w:rsidRPr="007A562D">
        <w:rPr>
          <w:rFonts w:ascii="Cambria" w:hAnsi="Cambria"/>
          <w:sz w:val="24"/>
          <w:szCs w:val="24"/>
        </w:rPr>
        <w:t xml:space="preserve">vrees voor school verminderen. </w:t>
      </w:r>
    </w:p>
    <w:p w14:paraId="51D87FFC" w14:textId="7439010C" w:rsidR="006E3D3B" w:rsidRPr="007A562D" w:rsidRDefault="006E3D3B" w:rsidP="007A562D">
      <w:pPr>
        <w:spacing w:line="276" w:lineRule="auto"/>
        <w:rPr>
          <w:rFonts w:ascii="Cambria" w:hAnsi="Cambria"/>
          <w:sz w:val="24"/>
          <w:szCs w:val="24"/>
        </w:rPr>
      </w:pPr>
      <w:r w:rsidRPr="007A562D">
        <w:rPr>
          <w:rFonts w:ascii="Cambria" w:hAnsi="Cambria"/>
          <w:sz w:val="24"/>
          <w:szCs w:val="24"/>
        </w:rPr>
        <w:t>Licht het gezin ook in over de mogelijkheden die scholen bieden. Ik denk aan de schoolrekening, die je ook in stukjes kunt betalen. De meeste scholen bieden ook studie na de schooldag</w:t>
      </w:r>
      <w:r w:rsidR="005E03F6">
        <w:rPr>
          <w:rFonts w:ascii="Cambria" w:hAnsi="Cambria"/>
          <w:sz w:val="24"/>
          <w:szCs w:val="24"/>
        </w:rPr>
        <w:t xml:space="preserve"> aan</w:t>
      </w:r>
      <w:r w:rsidRPr="007A562D">
        <w:rPr>
          <w:rFonts w:ascii="Cambria" w:hAnsi="Cambria"/>
          <w:sz w:val="24"/>
          <w:szCs w:val="24"/>
        </w:rPr>
        <w:t>, daar kunnen leerlingen gratis nog een uurtje studeren of taken maken. Over de middag is de computerklas meestal open en kunnen ze daar hun elektronische leeromgeving controleren en materiaal afprinten. Je kunt helpen bij de</w:t>
      </w:r>
      <w:r w:rsidR="005E03F6">
        <w:rPr>
          <w:rFonts w:ascii="Cambria" w:hAnsi="Cambria"/>
          <w:sz w:val="24"/>
          <w:szCs w:val="24"/>
        </w:rPr>
        <w:t xml:space="preserve"> communicatie en organisatie van</w:t>
      </w:r>
      <w:r w:rsidRPr="007A562D">
        <w:rPr>
          <w:rFonts w:ascii="Cambria" w:hAnsi="Cambria"/>
          <w:sz w:val="24"/>
          <w:szCs w:val="24"/>
        </w:rPr>
        <w:t xml:space="preserve"> alles dat met school te maken heeft. Zorg dat ouders de brieven van school ook openen en leg uit wat ze moeten doen. </w:t>
      </w:r>
    </w:p>
    <w:p w14:paraId="7BB1FD58" w14:textId="5C455E76" w:rsidR="006E3D3B" w:rsidRPr="005E03F6" w:rsidRDefault="006E3D3B" w:rsidP="007A562D">
      <w:pPr>
        <w:spacing w:line="276" w:lineRule="auto"/>
        <w:rPr>
          <w:rFonts w:ascii="Cambria" w:hAnsi="Cambria"/>
          <w:sz w:val="24"/>
          <w:szCs w:val="24"/>
        </w:rPr>
      </w:pPr>
      <w:r w:rsidRPr="007A562D">
        <w:rPr>
          <w:rFonts w:ascii="Cambria" w:hAnsi="Cambria"/>
          <w:sz w:val="24"/>
          <w:szCs w:val="24"/>
        </w:rPr>
        <w:t xml:space="preserve">Vergeet op dat moment de schooltaal en leg het uit met eigen woorden. Uitstappen en excursies vragen soms enige voorbereiding. Bespreek </w:t>
      </w:r>
      <w:r w:rsidR="005E03F6">
        <w:rPr>
          <w:rFonts w:ascii="Cambria" w:hAnsi="Cambria"/>
          <w:sz w:val="24"/>
          <w:szCs w:val="24"/>
        </w:rPr>
        <w:t xml:space="preserve">dit met de ouders. </w:t>
      </w:r>
      <w:r w:rsidRPr="007A562D">
        <w:rPr>
          <w:rFonts w:ascii="Cambria" w:hAnsi="Cambria"/>
          <w:sz w:val="24"/>
          <w:szCs w:val="24"/>
        </w:rPr>
        <w:t>Het doel is om de ouders te betrekken bij het ganse schoolgebeuren. Ze gaan zich z</w:t>
      </w:r>
      <w:r w:rsidRPr="007A562D">
        <w:rPr>
          <w:rFonts w:ascii="Cambria" w:hAnsi="Cambria"/>
          <w:sz w:val="24"/>
          <w:szCs w:val="24"/>
        </w:rPr>
        <w:t>e</w:t>
      </w:r>
      <w:r w:rsidRPr="007A562D">
        <w:rPr>
          <w:rFonts w:ascii="Cambria" w:hAnsi="Cambria"/>
          <w:sz w:val="24"/>
          <w:szCs w:val="24"/>
        </w:rPr>
        <w:t>kerder voelen en zullen sneller participeren in de school. Ze kunnen actief</w:t>
      </w:r>
      <w:r w:rsidR="008B4125">
        <w:rPr>
          <w:rFonts w:ascii="Cambria" w:hAnsi="Cambria"/>
          <w:sz w:val="24"/>
          <w:szCs w:val="24"/>
        </w:rPr>
        <w:t xml:space="preserve"> een</w:t>
      </w:r>
      <w:r w:rsidRPr="007A562D">
        <w:rPr>
          <w:rFonts w:ascii="Cambria" w:hAnsi="Cambria"/>
          <w:sz w:val="24"/>
          <w:szCs w:val="24"/>
        </w:rPr>
        <w:t xml:space="preserve"> rol opnemen en hebben zicht op de schoolprestaties van hun kinderen. Wanneer ze betrokken worden in de school, dan zal ook hun zelfvertrouwen stijgen. Ze zullen ook meer sociale contacten opdoen en zo vergroten ze hun sociale vaardigheden. Overal een positieve zaak</w:t>
      </w:r>
      <w:r w:rsidRPr="006E3D3B">
        <w:rPr>
          <w:rFonts w:ascii="Cambria" w:hAnsi="Cambria"/>
        </w:rPr>
        <w:t xml:space="preserve">. </w:t>
      </w:r>
    </w:p>
    <w:p w14:paraId="5CC869A1" w14:textId="407AC0D0" w:rsidR="006E3D3B" w:rsidRPr="00466ABB" w:rsidRDefault="006E3D3B" w:rsidP="00CE7B63">
      <w:pPr>
        <w:pStyle w:val="Kop3"/>
      </w:pPr>
      <w:bookmarkStart w:id="15" w:name="_Toc269576544"/>
      <w:r w:rsidRPr="006E3D3B">
        <w:t>Defecten omwille van bijkomende problemen</w:t>
      </w:r>
      <w:bookmarkEnd w:id="15"/>
      <w:r w:rsidRPr="006E3D3B">
        <w:t xml:space="preserve"> </w:t>
      </w:r>
    </w:p>
    <w:p w14:paraId="1B7DBFF0" w14:textId="49039F40" w:rsidR="006E3D3B" w:rsidRPr="00466ABB" w:rsidRDefault="006E3D3B" w:rsidP="007A562D">
      <w:pPr>
        <w:spacing w:line="276" w:lineRule="auto"/>
        <w:rPr>
          <w:rFonts w:ascii="Cambria" w:hAnsi="Cambria"/>
          <w:sz w:val="24"/>
          <w:szCs w:val="24"/>
        </w:rPr>
      </w:pPr>
      <w:r w:rsidRPr="007A562D">
        <w:rPr>
          <w:rFonts w:ascii="Cambria" w:hAnsi="Cambria"/>
          <w:sz w:val="24"/>
          <w:szCs w:val="24"/>
        </w:rPr>
        <w:t>Een schoolloopbaan kan door verschillende redenen ook problematisch verlopen. Natuurlijk heeft dit ook een invloed op de thuissituatie. Ik heb gekozen om twee problematieken uit te kiezen en die verder te bespreken. De keuze was snel g</w:t>
      </w:r>
      <w:r w:rsidRPr="007A562D">
        <w:rPr>
          <w:rFonts w:ascii="Cambria" w:hAnsi="Cambria"/>
          <w:sz w:val="24"/>
          <w:szCs w:val="24"/>
        </w:rPr>
        <w:t>e</w:t>
      </w:r>
      <w:r w:rsidRPr="007A562D">
        <w:rPr>
          <w:rFonts w:ascii="Cambria" w:hAnsi="Cambria"/>
          <w:sz w:val="24"/>
          <w:szCs w:val="24"/>
        </w:rPr>
        <w:t xml:space="preserve">maakt omdat ik tijdens mijn educatieve stage merkte dat er over leerstoornissen en autisme nog heel wat vragen waren. Vooral de invloed van leerproblemen op school bleef wat op de achtergrond. </w:t>
      </w:r>
    </w:p>
    <w:p w14:paraId="257FB9E2" w14:textId="5E4884DF" w:rsidR="006E3D3B" w:rsidRPr="006E3D3B" w:rsidRDefault="006E3D3B" w:rsidP="00FC1BD6">
      <w:pPr>
        <w:pStyle w:val="Kop4"/>
        <w:numPr>
          <w:ilvl w:val="0"/>
          <w:numId w:val="0"/>
        </w:numPr>
        <w:ind w:left="1134" w:hanging="1134"/>
      </w:pPr>
      <w:r w:rsidRPr="006E3D3B">
        <w:lastRenderedPageBreak/>
        <w:t>Leerstoornissen</w:t>
      </w:r>
    </w:p>
    <w:p w14:paraId="2C2862A2" w14:textId="4E902354" w:rsidR="006E3D3B" w:rsidRPr="007A562D" w:rsidRDefault="006E3D3B" w:rsidP="007A562D">
      <w:pPr>
        <w:spacing w:line="276" w:lineRule="auto"/>
        <w:rPr>
          <w:rFonts w:ascii="Cambria" w:hAnsi="Cambria"/>
          <w:sz w:val="24"/>
          <w:szCs w:val="24"/>
        </w:rPr>
      </w:pPr>
      <w:r w:rsidRPr="007A562D">
        <w:rPr>
          <w:rFonts w:ascii="Cambria" w:hAnsi="Cambria"/>
          <w:sz w:val="24"/>
          <w:szCs w:val="24"/>
        </w:rPr>
        <w:t>Leerstoornissen komen vaak voor</w:t>
      </w:r>
      <w:r w:rsidR="008B4125">
        <w:rPr>
          <w:rFonts w:ascii="Cambria" w:hAnsi="Cambria"/>
          <w:sz w:val="24"/>
          <w:szCs w:val="24"/>
        </w:rPr>
        <w:t xml:space="preserve"> en dit</w:t>
      </w:r>
      <w:r w:rsidRPr="007A562D">
        <w:rPr>
          <w:rFonts w:ascii="Cambria" w:hAnsi="Cambria"/>
          <w:sz w:val="24"/>
          <w:szCs w:val="24"/>
        </w:rPr>
        <w:t xml:space="preserve"> maar liefst </w:t>
      </w:r>
      <w:r w:rsidR="008B4125">
        <w:rPr>
          <w:rFonts w:ascii="Cambria" w:hAnsi="Cambria"/>
          <w:sz w:val="24"/>
          <w:szCs w:val="24"/>
        </w:rPr>
        <w:t xml:space="preserve">bij </w:t>
      </w:r>
      <w:r w:rsidRPr="007A562D">
        <w:rPr>
          <w:rFonts w:ascii="Cambria" w:hAnsi="Cambria"/>
          <w:sz w:val="24"/>
          <w:szCs w:val="24"/>
        </w:rPr>
        <w:t>1 op de tien kinderen</w:t>
      </w:r>
      <w:r w:rsidR="008B4125">
        <w:rPr>
          <w:rFonts w:ascii="Cambria" w:hAnsi="Cambria"/>
          <w:sz w:val="24"/>
          <w:szCs w:val="24"/>
        </w:rPr>
        <w:t>.</w:t>
      </w:r>
      <w:r w:rsidRPr="007A562D">
        <w:rPr>
          <w:rFonts w:ascii="Cambria" w:hAnsi="Cambria"/>
          <w:sz w:val="24"/>
          <w:szCs w:val="24"/>
        </w:rPr>
        <w:t xml:space="preserve"> De meeste hebben last van leesproblemen, rekenproblemen of schrijfmoeilijkheden. We zien het niet aan hen. Vaak kom je het pas te weten na een onderzoek. Er b</w:t>
      </w:r>
      <w:r w:rsidRPr="007A562D">
        <w:rPr>
          <w:rFonts w:ascii="Cambria" w:hAnsi="Cambria"/>
          <w:sz w:val="24"/>
          <w:szCs w:val="24"/>
        </w:rPr>
        <w:t>e</w:t>
      </w:r>
      <w:r w:rsidRPr="007A562D">
        <w:rPr>
          <w:rFonts w:ascii="Cambria" w:hAnsi="Cambria"/>
          <w:sz w:val="24"/>
          <w:szCs w:val="24"/>
        </w:rPr>
        <w:t xml:space="preserve">staat geen geneesmiddel waarmee alle kwaaltjes zomaar opgelost worden. Meer nog, er is echter hard werk nodig om deze problematieken de baas te kunnen zijn. </w:t>
      </w:r>
    </w:p>
    <w:p w14:paraId="112E6F9C" w14:textId="750327B8" w:rsidR="006E3D3B" w:rsidRPr="007A562D" w:rsidRDefault="006E3D3B" w:rsidP="007A562D">
      <w:pPr>
        <w:spacing w:line="276" w:lineRule="auto"/>
        <w:rPr>
          <w:rFonts w:ascii="Cambria" w:hAnsi="Cambria"/>
          <w:sz w:val="24"/>
          <w:szCs w:val="24"/>
        </w:rPr>
      </w:pPr>
      <w:r w:rsidRPr="007A562D">
        <w:rPr>
          <w:rFonts w:ascii="Cambria" w:hAnsi="Cambria"/>
          <w:sz w:val="24"/>
          <w:szCs w:val="24"/>
        </w:rPr>
        <w:t>De problematieken zijn aangeboren, hardnekkig en meestal erfelijk. Vergis je niet, deze kinderen zijn zeker niet minder slim. Ze ondervinden gewoon moeilijkheden om de basisvaardigheden uit te voeren maar ze kunnen zeker en v</w:t>
      </w:r>
      <w:r w:rsidR="00A870FC">
        <w:rPr>
          <w:rFonts w:ascii="Cambria" w:hAnsi="Cambria"/>
          <w:sz w:val="24"/>
          <w:szCs w:val="24"/>
        </w:rPr>
        <w:t xml:space="preserve">ast uitblinken in andere zaken. </w:t>
      </w:r>
      <w:r w:rsidRPr="007A562D">
        <w:rPr>
          <w:rFonts w:ascii="Cambria" w:hAnsi="Cambria"/>
          <w:sz w:val="24"/>
          <w:szCs w:val="24"/>
        </w:rPr>
        <w:t xml:space="preserve">Leerstoornissen worden sneller opgespoord dan vroeger en dat is een goede zaak maar deze kinderen hoeven zeker geen etiket opgeplakt krijgen. </w:t>
      </w:r>
    </w:p>
    <w:p w14:paraId="69FAFE0D" w14:textId="6108EF48" w:rsidR="006E3D3B" w:rsidRPr="007A562D" w:rsidRDefault="006E3D3B" w:rsidP="007A562D">
      <w:pPr>
        <w:spacing w:line="276" w:lineRule="auto"/>
        <w:rPr>
          <w:rFonts w:ascii="Cambria" w:hAnsi="Cambria"/>
          <w:sz w:val="24"/>
          <w:szCs w:val="24"/>
        </w:rPr>
      </w:pPr>
      <w:r w:rsidRPr="007A562D">
        <w:rPr>
          <w:rFonts w:ascii="Cambria" w:hAnsi="Cambria"/>
          <w:sz w:val="24"/>
          <w:szCs w:val="24"/>
        </w:rPr>
        <w:t>Ze kunnen ervaren dat ze in een klas anders zijn dan de andere kinderen. Dit ve</w:t>
      </w:r>
      <w:r w:rsidRPr="007A562D">
        <w:rPr>
          <w:rFonts w:ascii="Cambria" w:hAnsi="Cambria"/>
          <w:sz w:val="24"/>
          <w:szCs w:val="24"/>
        </w:rPr>
        <w:t>r</w:t>
      </w:r>
      <w:r w:rsidRPr="007A562D">
        <w:rPr>
          <w:rFonts w:ascii="Cambria" w:hAnsi="Cambria"/>
          <w:sz w:val="24"/>
          <w:szCs w:val="24"/>
        </w:rPr>
        <w:t>schilt van klas tot klas. In de ene klas zullen ze perfect blenden en in de andere klas zullen ze er met kop en schouders bovenu</w:t>
      </w:r>
      <w:r w:rsidR="00A870FC">
        <w:rPr>
          <w:rFonts w:ascii="Cambria" w:hAnsi="Cambria"/>
          <w:sz w:val="24"/>
          <w:szCs w:val="24"/>
        </w:rPr>
        <w:t>it steken. Gelukkige vind je in</w:t>
      </w:r>
      <w:r w:rsidRPr="007A562D">
        <w:rPr>
          <w:rFonts w:ascii="Cambria" w:hAnsi="Cambria"/>
          <w:sz w:val="24"/>
          <w:szCs w:val="24"/>
        </w:rPr>
        <w:t>,</w:t>
      </w:r>
      <w:r w:rsidR="00A870FC">
        <w:rPr>
          <w:rFonts w:ascii="Cambria" w:hAnsi="Cambria"/>
          <w:sz w:val="24"/>
          <w:szCs w:val="24"/>
        </w:rPr>
        <w:t xml:space="preserve"> </w:t>
      </w:r>
      <w:r w:rsidRPr="007A562D">
        <w:rPr>
          <w:rFonts w:ascii="Cambria" w:hAnsi="Cambria"/>
          <w:sz w:val="24"/>
          <w:szCs w:val="24"/>
        </w:rPr>
        <w:t>bijna ied</w:t>
      </w:r>
      <w:r w:rsidRPr="007A562D">
        <w:rPr>
          <w:rFonts w:ascii="Cambria" w:hAnsi="Cambria"/>
          <w:sz w:val="24"/>
          <w:szCs w:val="24"/>
        </w:rPr>
        <w:t>e</w:t>
      </w:r>
      <w:r w:rsidR="00A870FC">
        <w:rPr>
          <w:rFonts w:ascii="Cambria" w:hAnsi="Cambria"/>
          <w:sz w:val="24"/>
          <w:szCs w:val="24"/>
        </w:rPr>
        <w:t xml:space="preserve">re school, </w:t>
      </w:r>
      <w:r w:rsidRPr="007A562D">
        <w:rPr>
          <w:rFonts w:ascii="Cambria" w:hAnsi="Cambria"/>
          <w:sz w:val="24"/>
          <w:szCs w:val="24"/>
        </w:rPr>
        <w:t>maatregelen die de schoolloopbaan van deze kinderen makkelijker m</w:t>
      </w:r>
      <w:r w:rsidRPr="007A562D">
        <w:rPr>
          <w:rFonts w:ascii="Cambria" w:hAnsi="Cambria"/>
          <w:sz w:val="24"/>
          <w:szCs w:val="24"/>
        </w:rPr>
        <w:t>a</w:t>
      </w:r>
      <w:r w:rsidRPr="007A562D">
        <w:rPr>
          <w:rFonts w:ascii="Cambria" w:hAnsi="Cambria"/>
          <w:sz w:val="24"/>
          <w:szCs w:val="24"/>
        </w:rPr>
        <w:t xml:space="preserve">ken. </w:t>
      </w:r>
    </w:p>
    <w:p w14:paraId="5CF11FD3" w14:textId="6428565E" w:rsidR="006E3D3B" w:rsidRPr="007A562D" w:rsidRDefault="006E3D3B" w:rsidP="007A562D">
      <w:pPr>
        <w:spacing w:line="276" w:lineRule="auto"/>
        <w:rPr>
          <w:rFonts w:ascii="Cambria" w:hAnsi="Cambria"/>
          <w:sz w:val="24"/>
          <w:szCs w:val="24"/>
        </w:rPr>
      </w:pPr>
      <w:r w:rsidRPr="007A562D">
        <w:rPr>
          <w:rFonts w:ascii="Cambria" w:hAnsi="Cambria"/>
          <w:sz w:val="24"/>
          <w:szCs w:val="24"/>
        </w:rPr>
        <w:t xml:space="preserve">Ik heb eerst onderzocht wat een leerstoornis nu net is. Door mijn opleiding kwam ik er al mee in contact maar ik wilde zelf op onderzoek gaan zodat ik anderen goed kan informeren. Het einddoel van </w:t>
      </w:r>
      <w:r w:rsidR="00A870FC">
        <w:rPr>
          <w:rFonts w:ascii="Cambria" w:hAnsi="Cambria"/>
          <w:sz w:val="24"/>
          <w:szCs w:val="24"/>
        </w:rPr>
        <w:t xml:space="preserve">naar </w:t>
      </w:r>
      <w:r w:rsidRPr="007A562D">
        <w:rPr>
          <w:rFonts w:ascii="Cambria" w:hAnsi="Cambria"/>
          <w:sz w:val="24"/>
          <w:szCs w:val="24"/>
        </w:rPr>
        <w:t>school</w:t>
      </w:r>
      <w:r w:rsidR="00A870FC">
        <w:rPr>
          <w:rFonts w:ascii="Cambria" w:hAnsi="Cambria"/>
          <w:sz w:val="24"/>
          <w:szCs w:val="24"/>
        </w:rPr>
        <w:t xml:space="preserve"> gaan, </w:t>
      </w:r>
      <w:r w:rsidRPr="007A562D">
        <w:rPr>
          <w:rFonts w:ascii="Cambria" w:hAnsi="Cambria"/>
          <w:sz w:val="24"/>
          <w:szCs w:val="24"/>
        </w:rPr>
        <w:t>is dat je kunt leren. Op zich is leren het eigen maken van nieuwe v</w:t>
      </w:r>
      <w:r w:rsidR="00A870FC">
        <w:rPr>
          <w:rFonts w:ascii="Cambria" w:hAnsi="Cambria"/>
          <w:sz w:val="24"/>
          <w:szCs w:val="24"/>
        </w:rPr>
        <w:t xml:space="preserve">aardigheden, gedrag of kennis. </w:t>
      </w:r>
      <w:r w:rsidRPr="007A562D">
        <w:rPr>
          <w:rFonts w:ascii="Cambria" w:hAnsi="Cambria"/>
          <w:sz w:val="24"/>
          <w:szCs w:val="24"/>
        </w:rPr>
        <w:t>We vergeten dat leren ook kan voorkomen buiten school. Leren kan ook spontaan gebeuren. We leren ons hele leven lang. Het begint al op een vroege leeftijd nl. stappen. Verder leren we fietsen en voor sommigen ook koken. Het kan ook toevallig voorkomen dat je nieuwe dingen leert. Leren is een actief proces waarbij je je geheugen nodig hebt. Dit is al het eerste probleem bij leerlingen met een leerstoornis. Het kan g</w:t>
      </w:r>
      <w:r w:rsidRPr="007A562D">
        <w:rPr>
          <w:rFonts w:ascii="Cambria" w:hAnsi="Cambria"/>
          <w:sz w:val="24"/>
          <w:szCs w:val="24"/>
        </w:rPr>
        <w:t>e</w:t>
      </w:r>
      <w:r w:rsidRPr="007A562D">
        <w:rPr>
          <w:rFonts w:ascii="Cambria" w:hAnsi="Cambria"/>
          <w:sz w:val="24"/>
          <w:szCs w:val="24"/>
        </w:rPr>
        <w:t>beuren dat de instructie te lang is en dat het geheugen dit niet goed verwerken. Je kunt groeien in het leren. Je herhaalt en oefent en dat zorgt voor een automatisatie. Dit is het tweede probleem voor leerlingen met een leerstoornis. De automatisatie verloopt moeilijker en vooral trager. Leren is een samenspel van twee zaken. A</w:t>
      </w:r>
      <w:r w:rsidRPr="007A562D">
        <w:rPr>
          <w:rFonts w:ascii="Cambria" w:hAnsi="Cambria"/>
          <w:sz w:val="24"/>
          <w:szCs w:val="24"/>
        </w:rPr>
        <w:t>l</w:t>
      </w:r>
      <w:r w:rsidRPr="007A562D">
        <w:rPr>
          <w:rFonts w:ascii="Cambria" w:hAnsi="Cambria"/>
          <w:sz w:val="24"/>
          <w:szCs w:val="24"/>
        </w:rPr>
        <w:t>lereerst de mogelijkheden van de leerlingen en de het aanbod uit de omgeving. De basis heeft iedere student met zijn of haar talenten maar de bedoeling is dat die talenten optimaal benut kunnen worden. Leraren spelen daar een belangrijke rol in, om oog te hebben voor de kwaliteiten die elke leerling heeft. Adolescenten mo</w:t>
      </w:r>
      <w:r w:rsidRPr="007A562D">
        <w:rPr>
          <w:rFonts w:ascii="Cambria" w:hAnsi="Cambria"/>
          <w:sz w:val="24"/>
          <w:szCs w:val="24"/>
        </w:rPr>
        <w:t>e</w:t>
      </w:r>
      <w:r w:rsidRPr="007A562D">
        <w:rPr>
          <w:rFonts w:ascii="Cambria" w:hAnsi="Cambria"/>
          <w:sz w:val="24"/>
          <w:szCs w:val="24"/>
        </w:rPr>
        <w:t>ten ook zelf aan de slag kunnen. Op school worden ze begeleidt en ondersteunt. Thuis moeten ze zelf aan de slag en moeten ze zelfstandig leren. Zelf kunnen leren hangt ook af van twee pijlers. Allereerst heb je de cognitieve pijler. Dit houdt in wat je weet, hoe hoog je IQ is en welke vakken je voorkeur hebben. Verder heb je ook de emotionele pijler en deze pijler houdt in dat je kunt last hebben van faalangst, weinig zelfvertrouwen of een leerstoornis. Een balans tussen die twee pijlers is zeker nodig. Tijdens een studieondersteuning is het dus de bedoeling dat je aa</w:t>
      </w:r>
      <w:r w:rsidRPr="007A562D">
        <w:rPr>
          <w:rFonts w:ascii="Cambria" w:hAnsi="Cambria"/>
          <w:sz w:val="24"/>
          <w:szCs w:val="24"/>
        </w:rPr>
        <w:t>n</w:t>
      </w:r>
      <w:r w:rsidRPr="007A562D">
        <w:rPr>
          <w:rFonts w:ascii="Cambria" w:hAnsi="Cambria"/>
          <w:sz w:val="24"/>
          <w:szCs w:val="24"/>
        </w:rPr>
        <w:lastRenderedPageBreak/>
        <w:t>dacht hebt voor wie voor je zit en dat je niet alleen naar de problematiek kijkt. Je moet, als doelstelling hebben, om het meeste uit je leerling te halen en die uitd</w:t>
      </w:r>
      <w:r w:rsidRPr="007A562D">
        <w:rPr>
          <w:rFonts w:ascii="Cambria" w:hAnsi="Cambria"/>
          <w:sz w:val="24"/>
          <w:szCs w:val="24"/>
        </w:rPr>
        <w:t>a</w:t>
      </w:r>
      <w:r w:rsidRPr="007A562D">
        <w:rPr>
          <w:rFonts w:ascii="Cambria" w:hAnsi="Cambria"/>
          <w:sz w:val="24"/>
          <w:szCs w:val="24"/>
        </w:rPr>
        <w:t>ging op het vlak van leren. Op het einde van mijn theoretisch deel kun je meer ui</w:t>
      </w:r>
      <w:r w:rsidRPr="007A562D">
        <w:rPr>
          <w:rFonts w:ascii="Cambria" w:hAnsi="Cambria"/>
          <w:sz w:val="24"/>
          <w:szCs w:val="24"/>
        </w:rPr>
        <w:t>t</w:t>
      </w:r>
      <w:r w:rsidRPr="007A562D">
        <w:rPr>
          <w:rFonts w:ascii="Cambria" w:hAnsi="Cambria"/>
          <w:sz w:val="24"/>
          <w:szCs w:val="24"/>
        </w:rPr>
        <w:t>leg vinden over een manier die ik heb toegepast. Het concept ‘leren leren’ wordt in sommige scholen al toegepast.</w:t>
      </w:r>
      <w:r w:rsidR="0002440D">
        <w:rPr>
          <w:rFonts w:ascii="Cambria" w:hAnsi="Cambria"/>
          <w:sz w:val="24"/>
          <w:szCs w:val="24"/>
        </w:rPr>
        <w:t xml:space="preserve"> Je krijgt daar </w:t>
      </w:r>
      <w:r w:rsidR="00A870FC">
        <w:rPr>
          <w:rFonts w:ascii="Cambria" w:hAnsi="Cambria"/>
          <w:sz w:val="24"/>
          <w:szCs w:val="24"/>
        </w:rPr>
        <w:t>in het eerste jaar</w:t>
      </w:r>
      <w:r w:rsidRPr="007A562D">
        <w:rPr>
          <w:rFonts w:ascii="Cambria" w:hAnsi="Cambria"/>
          <w:sz w:val="24"/>
          <w:szCs w:val="24"/>
        </w:rPr>
        <w:t xml:space="preserve"> informatie over. Leerlingen leren dan hoe ze meer zelfstandig nieuwe kennis en vaardigheden ku</w:t>
      </w:r>
      <w:r w:rsidRPr="007A562D">
        <w:rPr>
          <w:rFonts w:ascii="Cambria" w:hAnsi="Cambria"/>
          <w:sz w:val="24"/>
          <w:szCs w:val="24"/>
        </w:rPr>
        <w:t>n</w:t>
      </w:r>
      <w:r w:rsidRPr="007A562D">
        <w:rPr>
          <w:rFonts w:ascii="Cambria" w:hAnsi="Cambria"/>
          <w:sz w:val="24"/>
          <w:szCs w:val="24"/>
        </w:rPr>
        <w:t>nen verwerven. Het belang van volwassen</w:t>
      </w:r>
      <w:r w:rsidR="0002440D">
        <w:rPr>
          <w:rFonts w:ascii="Cambria" w:hAnsi="Cambria"/>
          <w:sz w:val="24"/>
          <w:szCs w:val="24"/>
        </w:rPr>
        <w:t>en</w:t>
      </w:r>
      <w:r w:rsidRPr="007A562D">
        <w:rPr>
          <w:rFonts w:ascii="Cambria" w:hAnsi="Cambria"/>
          <w:sz w:val="24"/>
          <w:szCs w:val="24"/>
        </w:rPr>
        <w:t xml:space="preserve"> tijdens dit proces is van groot belang. Een belangrijk aandachtspunt is dat ‘leren leren’ meer is dan een samenvatting maken en een planning op stellen. Het gaat natuurlijk ook over hoe je iets aanpakt maar we mogen niet vergeten om ook de emotionele factoren ook een plaats te geven. </w:t>
      </w:r>
    </w:p>
    <w:p w14:paraId="31EFA696" w14:textId="77777777" w:rsidR="006E3D3B" w:rsidRPr="006E3D3B" w:rsidRDefault="006E3D3B" w:rsidP="007A562D">
      <w:pPr>
        <w:tabs>
          <w:tab w:val="left" w:pos="1078"/>
        </w:tabs>
        <w:spacing w:line="276" w:lineRule="auto"/>
        <w:rPr>
          <w:rFonts w:ascii="Cambria" w:hAnsi="Cambria"/>
        </w:rPr>
      </w:pPr>
    </w:p>
    <w:p w14:paraId="51D68C4D" w14:textId="77777777" w:rsidR="006E3D3B" w:rsidRPr="006E3D3B" w:rsidRDefault="006E3D3B" w:rsidP="007A562D">
      <w:pPr>
        <w:spacing w:line="276" w:lineRule="auto"/>
        <w:rPr>
          <w:rFonts w:ascii="Cambria" w:hAnsi="Cambria"/>
        </w:rPr>
      </w:pPr>
      <w:r w:rsidRPr="006E3D3B">
        <w:rPr>
          <w:rFonts w:ascii="Cambria" w:hAnsi="Cambria"/>
          <w:noProof/>
          <w:lang w:val="en-US" w:eastAsia="nl-NL" w:bidi="ar-SA"/>
        </w:rPr>
        <w:drawing>
          <wp:inline distT="0" distB="0" distL="0" distR="0" wp14:anchorId="7E96FBEB" wp14:editId="3DB07E4F">
            <wp:extent cx="5756910" cy="2423160"/>
            <wp:effectExtent l="0" t="0" r="889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ED14E93" w14:textId="77777777" w:rsidR="006E3D3B" w:rsidRPr="006E3D3B" w:rsidRDefault="006E3D3B" w:rsidP="007A562D">
      <w:pPr>
        <w:spacing w:line="276" w:lineRule="auto"/>
        <w:rPr>
          <w:rFonts w:ascii="Cambria" w:hAnsi="Cambria"/>
          <w:sz w:val="20"/>
        </w:rPr>
      </w:pPr>
      <w:r w:rsidRPr="006E3D3B">
        <w:rPr>
          <w:rFonts w:ascii="Cambria" w:hAnsi="Cambria"/>
          <w:sz w:val="20"/>
        </w:rPr>
        <w:t xml:space="preserve">Figuur 2: informatieverwerking. </w:t>
      </w:r>
    </w:p>
    <w:p w14:paraId="39CEF40F" w14:textId="77777777" w:rsidR="00FC1BD6" w:rsidRDefault="00FC1BD6" w:rsidP="007A562D">
      <w:pPr>
        <w:spacing w:line="276" w:lineRule="auto"/>
        <w:rPr>
          <w:rFonts w:ascii="Cambria" w:hAnsi="Cambria"/>
          <w:sz w:val="24"/>
          <w:szCs w:val="24"/>
        </w:rPr>
      </w:pPr>
    </w:p>
    <w:p w14:paraId="16EA9FD9" w14:textId="77777777" w:rsidR="0002440D" w:rsidRDefault="0002440D" w:rsidP="007A562D">
      <w:pPr>
        <w:spacing w:line="276" w:lineRule="auto"/>
        <w:rPr>
          <w:rFonts w:ascii="Cambria" w:hAnsi="Cambria"/>
          <w:sz w:val="24"/>
          <w:szCs w:val="24"/>
        </w:rPr>
      </w:pPr>
    </w:p>
    <w:p w14:paraId="420301C0" w14:textId="77777777" w:rsidR="0002440D" w:rsidRDefault="0002440D" w:rsidP="007A562D">
      <w:pPr>
        <w:spacing w:line="276" w:lineRule="auto"/>
        <w:rPr>
          <w:rFonts w:ascii="Cambria" w:hAnsi="Cambria"/>
          <w:sz w:val="24"/>
          <w:szCs w:val="24"/>
        </w:rPr>
      </w:pPr>
    </w:p>
    <w:p w14:paraId="08670C41" w14:textId="77777777" w:rsidR="0002440D" w:rsidRDefault="0002440D" w:rsidP="007A562D">
      <w:pPr>
        <w:spacing w:line="276" w:lineRule="auto"/>
        <w:rPr>
          <w:rFonts w:ascii="Cambria" w:hAnsi="Cambria"/>
          <w:sz w:val="24"/>
          <w:szCs w:val="24"/>
        </w:rPr>
      </w:pPr>
    </w:p>
    <w:p w14:paraId="744DC37F" w14:textId="77777777" w:rsidR="0002440D" w:rsidRDefault="0002440D" w:rsidP="007A562D">
      <w:pPr>
        <w:spacing w:line="276" w:lineRule="auto"/>
        <w:rPr>
          <w:rFonts w:ascii="Cambria" w:hAnsi="Cambria"/>
          <w:sz w:val="24"/>
          <w:szCs w:val="24"/>
        </w:rPr>
      </w:pPr>
    </w:p>
    <w:p w14:paraId="6651CD94" w14:textId="77777777" w:rsidR="0002440D" w:rsidRDefault="0002440D" w:rsidP="007A562D">
      <w:pPr>
        <w:spacing w:line="276" w:lineRule="auto"/>
        <w:rPr>
          <w:rFonts w:ascii="Cambria" w:hAnsi="Cambria"/>
          <w:sz w:val="24"/>
          <w:szCs w:val="24"/>
        </w:rPr>
      </w:pPr>
    </w:p>
    <w:p w14:paraId="6B489D13" w14:textId="77777777" w:rsidR="0002440D" w:rsidRDefault="0002440D" w:rsidP="007A562D">
      <w:pPr>
        <w:spacing w:line="276" w:lineRule="auto"/>
        <w:rPr>
          <w:rFonts w:ascii="Cambria" w:hAnsi="Cambria"/>
          <w:sz w:val="24"/>
          <w:szCs w:val="24"/>
        </w:rPr>
      </w:pPr>
    </w:p>
    <w:p w14:paraId="5BBEDAD6" w14:textId="77777777" w:rsidR="0002440D" w:rsidRDefault="0002440D" w:rsidP="007A562D">
      <w:pPr>
        <w:spacing w:line="276" w:lineRule="auto"/>
        <w:rPr>
          <w:rFonts w:ascii="Cambria" w:hAnsi="Cambria"/>
          <w:sz w:val="24"/>
          <w:szCs w:val="24"/>
        </w:rPr>
      </w:pPr>
    </w:p>
    <w:p w14:paraId="43DE242D" w14:textId="77777777" w:rsidR="0002440D" w:rsidRDefault="0002440D" w:rsidP="007A562D">
      <w:pPr>
        <w:spacing w:line="276" w:lineRule="auto"/>
        <w:rPr>
          <w:rFonts w:ascii="Cambria" w:hAnsi="Cambria"/>
          <w:sz w:val="24"/>
          <w:szCs w:val="24"/>
        </w:rPr>
      </w:pPr>
    </w:p>
    <w:p w14:paraId="2200E1FE" w14:textId="3C1EA36C" w:rsidR="0002440D" w:rsidRPr="007A562D" w:rsidRDefault="006E3D3B" w:rsidP="007A562D">
      <w:pPr>
        <w:spacing w:line="276" w:lineRule="auto"/>
        <w:rPr>
          <w:rFonts w:ascii="Cambria" w:hAnsi="Cambria"/>
          <w:sz w:val="24"/>
          <w:szCs w:val="24"/>
        </w:rPr>
      </w:pPr>
      <w:r w:rsidRPr="007A562D">
        <w:rPr>
          <w:rFonts w:ascii="Cambria" w:hAnsi="Cambria"/>
          <w:sz w:val="24"/>
          <w:szCs w:val="24"/>
        </w:rPr>
        <w:lastRenderedPageBreak/>
        <w:t>We plaatsen leerstoornissen onder de grote noemer van leerproblemen. Een and</w:t>
      </w:r>
      <w:r w:rsidRPr="007A562D">
        <w:rPr>
          <w:rFonts w:ascii="Cambria" w:hAnsi="Cambria"/>
          <w:sz w:val="24"/>
          <w:szCs w:val="24"/>
        </w:rPr>
        <w:t>e</w:t>
      </w:r>
      <w:r w:rsidRPr="007A562D">
        <w:rPr>
          <w:rFonts w:ascii="Cambria" w:hAnsi="Cambria"/>
          <w:sz w:val="24"/>
          <w:szCs w:val="24"/>
        </w:rPr>
        <w:t xml:space="preserve">re categorie van leerproblemen is leermoeilijkheden. Ik stel het even schematisch voor. </w:t>
      </w:r>
    </w:p>
    <w:tbl>
      <w:tblPr>
        <w:tblStyle w:val="Tabelraster"/>
        <w:tblW w:w="0" w:type="auto"/>
        <w:tblLook w:val="04A0" w:firstRow="1" w:lastRow="0" w:firstColumn="1" w:lastColumn="0" w:noHBand="0" w:noVBand="1"/>
      </w:tblPr>
      <w:tblGrid>
        <w:gridCol w:w="4347"/>
        <w:gridCol w:w="4373"/>
      </w:tblGrid>
      <w:tr w:rsidR="006E3D3B" w:rsidRPr="007A562D" w14:paraId="059BD335" w14:textId="77777777" w:rsidTr="006E3D3B">
        <w:tc>
          <w:tcPr>
            <w:tcW w:w="9206" w:type="dxa"/>
            <w:gridSpan w:val="2"/>
          </w:tcPr>
          <w:p w14:paraId="1C47B29C" w14:textId="77777777" w:rsidR="006E3D3B" w:rsidRPr="007A562D" w:rsidRDefault="006E3D3B" w:rsidP="007A562D">
            <w:pPr>
              <w:spacing w:line="276" w:lineRule="auto"/>
              <w:jc w:val="center"/>
              <w:rPr>
                <w:rFonts w:ascii="Cambria" w:hAnsi="Cambria"/>
                <w:sz w:val="24"/>
                <w:szCs w:val="24"/>
              </w:rPr>
            </w:pPr>
            <w:r w:rsidRPr="007A562D">
              <w:rPr>
                <w:rFonts w:ascii="Cambria" w:hAnsi="Cambria"/>
                <w:sz w:val="24"/>
                <w:szCs w:val="24"/>
              </w:rPr>
              <w:t>Leerproblemen</w:t>
            </w:r>
          </w:p>
        </w:tc>
      </w:tr>
      <w:tr w:rsidR="006E3D3B" w:rsidRPr="007A562D" w14:paraId="7E790EC3" w14:textId="77777777" w:rsidTr="006E3D3B">
        <w:tc>
          <w:tcPr>
            <w:tcW w:w="4603" w:type="dxa"/>
          </w:tcPr>
          <w:p w14:paraId="46024523" w14:textId="77777777" w:rsidR="006E3D3B" w:rsidRPr="007A562D" w:rsidRDefault="006E3D3B" w:rsidP="007A562D">
            <w:pPr>
              <w:spacing w:line="276" w:lineRule="auto"/>
              <w:jc w:val="center"/>
              <w:rPr>
                <w:rFonts w:ascii="Cambria" w:hAnsi="Cambria"/>
                <w:sz w:val="24"/>
                <w:szCs w:val="24"/>
              </w:rPr>
            </w:pPr>
            <w:r w:rsidRPr="007A562D">
              <w:rPr>
                <w:rFonts w:ascii="Cambria" w:hAnsi="Cambria"/>
                <w:sz w:val="24"/>
                <w:szCs w:val="24"/>
              </w:rPr>
              <w:t>Leerstoornissen</w:t>
            </w:r>
          </w:p>
          <w:p w14:paraId="602321FC" w14:textId="77777777" w:rsidR="006E3D3B" w:rsidRPr="007A562D" w:rsidRDefault="006E3D3B" w:rsidP="007A562D">
            <w:pPr>
              <w:spacing w:line="276" w:lineRule="auto"/>
              <w:rPr>
                <w:rFonts w:ascii="Cambria" w:hAnsi="Cambria"/>
                <w:sz w:val="24"/>
                <w:szCs w:val="24"/>
              </w:rPr>
            </w:pPr>
          </w:p>
          <w:p w14:paraId="3EDBAB52" w14:textId="77777777" w:rsidR="006E3D3B" w:rsidRPr="007A562D" w:rsidRDefault="006E3D3B" w:rsidP="007A562D">
            <w:pPr>
              <w:spacing w:line="276" w:lineRule="auto"/>
              <w:rPr>
                <w:rFonts w:ascii="Cambria" w:hAnsi="Cambria"/>
                <w:sz w:val="24"/>
                <w:szCs w:val="24"/>
              </w:rPr>
            </w:pPr>
            <w:r w:rsidRPr="007A562D">
              <w:rPr>
                <w:rFonts w:ascii="Cambria" w:hAnsi="Cambria"/>
                <w:sz w:val="24"/>
                <w:szCs w:val="24"/>
              </w:rPr>
              <w:t>De oorzaak van het leerprobleem b</w:t>
            </w:r>
            <w:r w:rsidRPr="007A562D">
              <w:rPr>
                <w:rFonts w:ascii="Cambria" w:hAnsi="Cambria"/>
                <w:sz w:val="24"/>
                <w:szCs w:val="24"/>
              </w:rPr>
              <w:t>e</w:t>
            </w:r>
            <w:r w:rsidRPr="007A562D">
              <w:rPr>
                <w:rFonts w:ascii="Cambria" w:hAnsi="Cambria"/>
                <w:sz w:val="24"/>
                <w:szCs w:val="24"/>
              </w:rPr>
              <w:t xml:space="preserve">vindt zich minstens gedeeltelijk in de mogelijkheden en beperkingen van een individu. </w:t>
            </w:r>
          </w:p>
          <w:p w14:paraId="0C483C6A" w14:textId="77777777" w:rsidR="006E3D3B" w:rsidRPr="007A562D" w:rsidRDefault="006E3D3B" w:rsidP="007A562D">
            <w:pPr>
              <w:spacing w:line="276" w:lineRule="auto"/>
              <w:rPr>
                <w:rFonts w:ascii="Cambria" w:hAnsi="Cambria"/>
                <w:sz w:val="24"/>
                <w:szCs w:val="24"/>
              </w:rPr>
            </w:pPr>
          </w:p>
        </w:tc>
        <w:tc>
          <w:tcPr>
            <w:tcW w:w="4603" w:type="dxa"/>
          </w:tcPr>
          <w:p w14:paraId="4A4256E5" w14:textId="77777777" w:rsidR="006E3D3B" w:rsidRPr="007A562D" w:rsidRDefault="006E3D3B" w:rsidP="007A562D">
            <w:pPr>
              <w:spacing w:line="276" w:lineRule="auto"/>
              <w:jc w:val="center"/>
              <w:rPr>
                <w:rFonts w:ascii="Cambria" w:hAnsi="Cambria"/>
                <w:sz w:val="24"/>
                <w:szCs w:val="24"/>
              </w:rPr>
            </w:pPr>
            <w:r w:rsidRPr="007A562D">
              <w:rPr>
                <w:rFonts w:ascii="Cambria" w:hAnsi="Cambria"/>
                <w:sz w:val="24"/>
                <w:szCs w:val="24"/>
              </w:rPr>
              <w:t>Leermoeilijkheden</w:t>
            </w:r>
          </w:p>
          <w:p w14:paraId="6E0C655B" w14:textId="77777777" w:rsidR="006E3D3B" w:rsidRPr="007A562D" w:rsidRDefault="006E3D3B" w:rsidP="007A562D">
            <w:pPr>
              <w:spacing w:line="276" w:lineRule="auto"/>
              <w:jc w:val="center"/>
              <w:rPr>
                <w:rFonts w:ascii="Cambria" w:hAnsi="Cambria"/>
                <w:sz w:val="24"/>
                <w:szCs w:val="24"/>
              </w:rPr>
            </w:pPr>
          </w:p>
          <w:p w14:paraId="6C994FEA" w14:textId="77777777" w:rsidR="006E3D3B" w:rsidRPr="007A562D" w:rsidRDefault="006E3D3B" w:rsidP="007A562D">
            <w:pPr>
              <w:spacing w:line="276" w:lineRule="auto"/>
              <w:rPr>
                <w:rFonts w:ascii="Cambria" w:hAnsi="Cambria"/>
                <w:sz w:val="24"/>
                <w:szCs w:val="24"/>
              </w:rPr>
            </w:pPr>
            <w:r w:rsidRPr="007A562D">
              <w:rPr>
                <w:rFonts w:ascii="Cambria" w:hAnsi="Cambria"/>
                <w:sz w:val="24"/>
                <w:szCs w:val="24"/>
              </w:rPr>
              <w:t xml:space="preserve">Het leerprobleem is het gevolg van de omgeving of van een ander probleem, stoornis of handicap. </w:t>
            </w:r>
          </w:p>
          <w:p w14:paraId="509BA796" w14:textId="77777777" w:rsidR="006E3D3B" w:rsidRPr="007A562D" w:rsidRDefault="006E3D3B" w:rsidP="007A562D">
            <w:pPr>
              <w:spacing w:line="276" w:lineRule="auto"/>
              <w:rPr>
                <w:rFonts w:ascii="Cambria" w:hAnsi="Cambria"/>
                <w:sz w:val="24"/>
                <w:szCs w:val="24"/>
              </w:rPr>
            </w:pPr>
          </w:p>
        </w:tc>
      </w:tr>
    </w:tbl>
    <w:p w14:paraId="053856EA" w14:textId="77777777" w:rsidR="006E3D3B" w:rsidRPr="007A562D" w:rsidRDefault="006E3D3B" w:rsidP="007A562D">
      <w:pPr>
        <w:spacing w:line="276" w:lineRule="auto"/>
        <w:rPr>
          <w:rFonts w:ascii="Cambria" w:hAnsi="Cambria"/>
          <w:sz w:val="24"/>
          <w:szCs w:val="24"/>
        </w:rPr>
      </w:pPr>
    </w:p>
    <w:p w14:paraId="6C7C2A07" w14:textId="5182D5AE" w:rsidR="006E3D3B" w:rsidRPr="007A562D" w:rsidRDefault="006E3D3B" w:rsidP="007A562D">
      <w:pPr>
        <w:spacing w:line="276" w:lineRule="auto"/>
        <w:rPr>
          <w:rFonts w:ascii="Cambria" w:hAnsi="Cambria"/>
          <w:sz w:val="24"/>
          <w:szCs w:val="24"/>
        </w:rPr>
      </w:pPr>
      <w:r w:rsidRPr="007A562D">
        <w:rPr>
          <w:rFonts w:ascii="Cambria" w:hAnsi="Cambria"/>
          <w:sz w:val="24"/>
          <w:szCs w:val="24"/>
        </w:rPr>
        <w:t>Ik heb er voor gekozen om de volgende leerstoornissen te onderzoeken: dyslexie, dysorthografie, dyscalculie, dyspraxie. Ik nam ook de tijd om de invloed van ADHD op de schoolloopbaan en thuissituatie te bekijken.</w:t>
      </w:r>
    </w:p>
    <w:p w14:paraId="31F29980" w14:textId="30AAC95B" w:rsidR="006E3D3B" w:rsidRPr="007A562D" w:rsidRDefault="006E3D3B" w:rsidP="007A562D">
      <w:pPr>
        <w:spacing w:line="276" w:lineRule="auto"/>
        <w:rPr>
          <w:rFonts w:ascii="Cambria" w:hAnsi="Cambria"/>
          <w:sz w:val="24"/>
          <w:szCs w:val="24"/>
        </w:rPr>
      </w:pPr>
      <w:r w:rsidRPr="007A562D">
        <w:rPr>
          <w:rFonts w:ascii="Cambria" w:hAnsi="Cambria"/>
          <w:sz w:val="24"/>
          <w:szCs w:val="24"/>
        </w:rPr>
        <w:t>We mogen er niet vanuit gaan dat leerlingen met leerstoornissen problemen he</w:t>
      </w:r>
      <w:r w:rsidRPr="007A562D">
        <w:rPr>
          <w:rFonts w:ascii="Cambria" w:hAnsi="Cambria"/>
          <w:sz w:val="24"/>
          <w:szCs w:val="24"/>
        </w:rPr>
        <w:t>b</w:t>
      </w:r>
      <w:r w:rsidRPr="007A562D">
        <w:rPr>
          <w:rFonts w:ascii="Cambria" w:hAnsi="Cambria"/>
          <w:sz w:val="24"/>
          <w:szCs w:val="24"/>
        </w:rPr>
        <w:t>ben met alles dat met school te maken heeft. Meestal beperkt dit zich tot een aantal vakken. De meeste leerstoornissen wor</w:t>
      </w:r>
      <w:r w:rsidR="0002440D">
        <w:rPr>
          <w:rFonts w:ascii="Cambria" w:hAnsi="Cambria"/>
          <w:sz w:val="24"/>
          <w:szCs w:val="24"/>
        </w:rPr>
        <w:t>den pas erkend na de eerste helf</w:t>
      </w:r>
      <w:r w:rsidRPr="007A562D">
        <w:rPr>
          <w:rFonts w:ascii="Cambria" w:hAnsi="Cambria"/>
          <w:sz w:val="24"/>
          <w:szCs w:val="24"/>
        </w:rPr>
        <w:t xml:space="preserve">t van het eerste leerjaar. Dat geeft hen 6 maanden de tijd om te kijken of er inderdaad een probleem is. De meeste vaardigheden zoals rekenen, lezen en spellen komen pas aanbod in het eerste leerjaar. Voor die periode kunnen we nog geen oordeel vellen. </w:t>
      </w:r>
    </w:p>
    <w:p w14:paraId="2D0ECA4D" w14:textId="22FB70D1" w:rsidR="006E3D3B" w:rsidRPr="007A562D" w:rsidRDefault="006E3D3B" w:rsidP="007A562D">
      <w:pPr>
        <w:spacing w:line="276" w:lineRule="auto"/>
        <w:rPr>
          <w:rFonts w:ascii="Cambria" w:hAnsi="Cambria"/>
          <w:sz w:val="24"/>
          <w:szCs w:val="24"/>
        </w:rPr>
      </w:pPr>
      <w:r w:rsidRPr="007A562D">
        <w:rPr>
          <w:rFonts w:ascii="Cambria" w:hAnsi="Cambria"/>
          <w:sz w:val="24"/>
          <w:szCs w:val="24"/>
        </w:rPr>
        <w:t>De invloed op het leerproces is afhankelijk van persoon tot persoon. De ene zal er makkelijker mee om kunnen dan de andere. Het heeft veel te maken met je ing</w:t>
      </w:r>
      <w:r w:rsidRPr="007A562D">
        <w:rPr>
          <w:rFonts w:ascii="Cambria" w:hAnsi="Cambria"/>
          <w:sz w:val="24"/>
          <w:szCs w:val="24"/>
        </w:rPr>
        <w:t>e</w:t>
      </w:r>
      <w:r w:rsidRPr="007A562D">
        <w:rPr>
          <w:rFonts w:ascii="Cambria" w:hAnsi="Cambria"/>
          <w:sz w:val="24"/>
          <w:szCs w:val="24"/>
        </w:rPr>
        <w:t xml:space="preserve">steldheid en je thuissituatie. Als ouders </w:t>
      </w:r>
      <w:r w:rsidR="0002440D">
        <w:rPr>
          <w:rFonts w:ascii="Cambria" w:hAnsi="Cambria"/>
          <w:sz w:val="24"/>
          <w:szCs w:val="24"/>
        </w:rPr>
        <w:t xml:space="preserve">de invloed van </w:t>
      </w:r>
      <w:r w:rsidRPr="007A562D">
        <w:rPr>
          <w:rFonts w:ascii="Cambria" w:hAnsi="Cambria"/>
          <w:sz w:val="24"/>
          <w:szCs w:val="24"/>
        </w:rPr>
        <w:t xml:space="preserve">de stoornissen snappen en hun kind blijven stimuleren, dan voorzie ik weinig problemen. Een leerstoornis hoeft zeker een barrière te vormen voor een succesvolle schoolloopbaan want er zijn geen belemmeringen op neurologisch, zintuigelijk of lichamelijk vlak. </w:t>
      </w:r>
    </w:p>
    <w:p w14:paraId="2B73B554" w14:textId="2E180964" w:rsidR="006E3D3B" w:rsidRPr="007A562D" w:rsidRDefault="006E3D3B" w:rsidP="007A562D">
      <w:pPr>
        <w:spacing w:line="276" w:lineRule="auto"/>
        <w:rPr>
          <w:rFonts w:ascii="Cambria" w:hAnsi="Cambria"/>
          <w:sz w:val="24"/>
          <w:szCs w:val="24"/>
        </w:rPr>
      </w:pPr>
      <w:r w:rsidRPr="007A562D">
        <w:rPr>
          <w:rFonts w:ascii="Cambria" w:hAnsi="Cambria"/>
          <w:sz w:val="24"/>
          <w:szCs w:val="24"/>
        </w:rPr>
        <w:t>De inzet van het kind zelf en de ouders is</w:t>
      </w:r>
      <w:r w:rsidR="0002440D">
        <w:rPr>
          <w:rFonts w:ascii="Cambria" w:hAnsi="Cambria"/>
          <w:sz w:val="24"/>
          <w:szCs w:val="24"/>
        </w:rPr>
        <w:t xml:space="preserve"> wel een must. Zoals al vermeld</w:t>
      </w:r>
      <w:r w:rsidRPr="007A562D">
        <w:rPr>
          <w:rFonts w:ascii="Cambria" w:hAnsi="Cambria"/>
          <w:sz w:val="24"/>
          <w:szCs w:val="24"/>
        </w:rPr>
        <w:t xml:space="preserve">, is het een hardnekkige stoornis die heel wat uren oefening vraagt. Niet elke leerstoornis heeft hetzelfde effect. Ouders en leraren mogen ook de positieve kwaliteiten niet uit het oog verliezen. Vaak hebben ze schitterende kwaliteiten die ook wel eens in de verf mogen gezet worden. </w:t>
      </w:r>
    </w:p>
    <w:p w14:paraId="1E366855" w14:textId="28D88858" w:rsidR="006E3D3B" w:rsidRPr="00466ABB" w:rsidRDefault="006E3D3B" w:rsidP="007A562D">
      <w:pPr>
        <w:spacing w:line="276" w:lineRule="auto"/>
        <w:rPr>
          <w:rFonts w:ascii="Cambria" w:hAnsi="Cambria"/>
          <w:sz w:val="24"/>
          <w:szCs w:val="24"/>
        </w:rPr>
      </w:pPr>
      <w:r w:rsidRPr="007A562D">
        <w:rPr>
          <w:rFonts w:ascii="Cambria" w:hAnsi="Cambria"/>
          <w:sz w:val="24"/>
          <w:szCs w:val="24"/>
        </w:rPr>
        <w:t>Ik heb in mijn praktisch deel ook dyspraxie besproken waarbij er motorische pr</w:t>
      </w:r>
      <w:r w:rsidRPr="007A562D">
        <w:rPr>
          <w:rFonts w:ascii="Cambria" w:hAnsi="Cambria"/>
          <w:sz w:val="24"/>
          <w:szCs w:val="24"/>
        </w:rPr>
        <w:t>o</w:t>
      </w:r>
      <w:r w:rsidR="0002440D">
        <w:rPr>
          <w:rFonts w:ascii="Cambria" w:hAnsi="Cambria"/>
          <w:sz w:val="24"/>
          <w:szCs w:val="24"/>
        </w:rPr>
        <w:t xml:space="preserve">blemen zijn en </w:t>
      </w:r>
      <w:r w:rsidRPr="007A562D">
        <w:rPr>
          <w:rFonts w:ascii="Cambria" w:hAnsi="Cambria"/>
          <w:sz w:val="24"/>
          <w:szCs w:val="24"/>
        </w:rPr>
        <w:t>ADHD, een aandacht- en concentratiestoornis. Ik ga hier niet verder op in omdat er daar al heel wat naslagwerken over zijn. Alle informatie en hul</w:t>
      </w:r>
      <w:r w:rsidRPr="007A562D">
        <w:rPr>
          <w:rFonts w:ascii="Cambria" w:hAnsi="Cambria"/>
          <w:sz w:val="24"/>
          <w:szCs w:val="24"/>
        </w:rPr>
        <w:t>p</w:t>
      </w:r>
      <w:r w:rsidRPr="007A562D">
        <w:rPr>
          <w:rFonts w:ascii="Cambria" w:hAnsi="Cambria"/>
          <w:sz w:val="24"/>
          <w:szCs w:val="24"/>
        </w:rPr>
        <w:lastRenderedPageBreak/>
        <w:t xml:space="preserve">bronnen vind je in mijn praktisch deel. Ook vind je daar tips, </w:t>
      </w:r>
      <w:r w:rsidR="0002440D">
        <w:rPr>
          <w:rFonts w:ascii="Cambria" w:hAnsi="Cambria"/>
          <w:sz w:val="24"/>
          <w:szCs w:val="24"/>
        </w:rPr>
        <w:t xml:space="preserve">over </w:t>
      </w:r>
      <w:r w:rsidRPr="007A562D">
        <w:rPr>
          <w:rFonts w:ascii="Cambria" w:hAnsi="Cambria"/>
          <w:sz w:val="24"/>
          <w:szCs w:val="24"/>
        </w:rPr>
        <w:t>hoe je de ve</w:t>
      </w:r>
      <w:r w:rsidRPr="007A562D">
        <w:rPr>
          <w:rFonts w:ascii="Cambria" w:hAnsi="Cambria"/>
          <w:sz w:val="24"/>
          <w:szCs w:val="24"/>
        </w:rPr>
        <w:t>r</w:t>
      </w:r>
      <w:r w:rsidRPr="007A562D">
        <w:rPr>
          <w:rFonts w:ascii="Cambria" w:hAnsi="Cambria"/>
          <w:sz w:val="24"/>
          <w:szCs w:val="24"/>
        </w:rPr>
        <w:t xml:space="preserve">schillende leerstoornissen aanpakt. </w:t>
      </w:r>
    </w:p>
    <w:p w14:paraId="3A153794" w14:textId="0C31FDEA" w:rsidR="006E3D3B" w:rsidRPr="006E3D3B" w:rsidRDefault="006E3D3B" w:rsidP="00FC1BD6">
      <w:pPr>
        <w:pStyle w:val="Kop4"/>
        <w:numPr>
          <w:ilvl w:val="0"/>
          <w:numId w:val="0"/>
        </w:numPr>
        <w:ind w:left="1134" w:hanging="1134"/>
      </w:pPr>
      <w:r w:rsidRPr="006E3D3B">
        <w:t xml:space="preserve">Autisme </w:t>
      </w:r>
    </w:p>
    <w:p w14:paraId="763C30B6" w14:textId="5CD94A81" w:rsidR="006E3D3B" w:rsidRPr="007A562D" w:rsidRDefault="006E3D3B" w:rsidP="007A562D">
      <w:pPr>
        <w:spacing w:line="276" w:lineRule="auto"/>
        <w:rPr>
          <w:rFonts w:ascii="Cambria" w:hAnsi="Cambria"/>
          <w:sz w:val="24"/>
          <w:szCs w:val="24"/>
        </w:rPr>
      </w:pPr>
      <w:r w:rsidRPr="007A562D">
        <w:rPr>
          <w:rFonts w:ascii="Cambria" w:hAnsi="Cambria"/>
          <w:sz w:val="24"/>
          <w:szCs w:val="24"/>
        </w:rPr>
        <w:t>Ik neem autisme wel even apart. Het lijkt dat autisme hier een vreemde eend in de bijt is. Het heeft niet meteen iets te maken met mijn onderzoeksvraag. Ook over autisme is al heel wat geschreven en daarom zal ik het ook kort houden. De reden dat ik autisme opneem in dit theoretisch deel is heel simpel. Do</w:t>
      </w:r>
      <w:r w:rsidR="002603AE">
        <w:rPr>
          <w:rFonts w:ascii="Cambria" w:hAnsi="Cambria"/>
          <w:sz w:val="24"/>
          <w:szCs w:val="24"/>
        </w:rPr>
        <w:t>or mijn educatieve stage en</w:t>
      </w:r>
      <w:r w:rsidRPr="007A562D">
        <w:rPr>
          <w:rFonts w:ascii="Cambria" w:hAnsi="Cambria"/>
          <w:sz w:val="24"/>
          <w:szCs w:val="24"/>
        </w:rPr>
        <w:t xml:space="preserve"> door de terugkommomenten heb ik veel gehoord van anderen. Bijna elke student had een andere problematiek waardoor het heel interessant was. </w:t>
      </w:r>
    </w:p>
    <w:p w14:paraId="07435FF4" w14:textId="0F04EC15" w:rsidR="006E3D3B" w:rsidRPr="007A562D" w:rsidRDefault="006E3D3B" w:rsidP="007A562D">
      <w:pPr>
        <w:spacing w:line="276" w:lineRule="auto"/>
        <w:rPr>
          <w:rFonts w:ascii="Cambria" w:hAnsi="Cambria"/>
          <w:sz w:val="24"/>
          <w:szCs w:val="24"/>
        </w:rPr>
      </w:pPr>
      <w:r w:rsidRPr="007A562D">
        <w:rPr>
          <w:rFonts w:ascii="Cambria" w:hAnsi="Cambria"/>
          <w:sz w:val="24"/>
          <w:szCs w:val="24"/>
        </w:rPr>
        <w:t>In het tweede semester was er een studente die een leerling had met autisme. Ze was helemaal in de war en wist niet goed wat doen. Ze had een moeilijke start g</w:t>
      </w:r>
      <w:r w:rsidRPr="007A562D">
        <w:rPr>
          <w:rFonts w:ascii="Cambria" w:hAnsi="Cambria"/>
          <w:sz w:val="24"/>
          <w:szCs w:val="24"/>
        </w:rPr>
        <w:t>e</w:t>
      </w:r>
      <w:r w:rsidRPr="007A562D">
        <w:rPr>
          <w:rFonts w:ascii="Cambria" w:hAnsi="Cambria"/>
          <w:sz w:val="24"/>
          <w:szCs w:val="24"/>
        </w:rPr>
        <w:t xml:space="preserve">maakt bij haar eerste studieondersteuning. Ze was te laat gekomen en was meteen begonnen. Wat ze niet wist, was dat het uur dat zij kwam, hij zijn vaste uur gamen had. Het is natuurlijk duidelijk dat geen goed plan was. Verder was er ook weinig structuur. Ze volgde ook geen opleiding in het onderwijs. Natuurlijk wist ze wel wat autisme was maar ze wist niet de noden waren voor deze leerlingen. Het was moeilijk om de situatie te veranderen omdat ze niet goed gestart was. </w:t>
      </w:r>
    </w:p>
    <w:p w14:paraId="1BE434EC" w14:textId="4AE1A54A" w:rsidR="006E3D3B" w:rsidRPr="007A562D" w:rsidRDefault="006E3D3B" w:rsidP="007A562D">
      <w:pPr>
        <w:spacing w:line="276" w:lineRule="auto"/>
        <w:rPr>
          <w:rFonts w:ascii="Cambria" w:hAnsi="Cambria"/>
          <w:sz w:val="24"/>
          <w:szCs w:val="24"/>
        </w:rPr>
      </w:pPr>
      <w:r w:rsidRPr="007A562D">
        <w:rPr>
          <w:rFonts w:ascii="Cambria" w:hAnsi="Cambria"/>
          <w:sz w:val="24"/>
          <w:szCs w:val="24"/>
        </w:rPr>
        <w:t>Gelukkige waren er heel wat studenten secundair onderwijs die hulp konden bi</w:t>
      </w:r>
      <w:r w:rsidRPr="007A562D">
        <w:rPr>
          <w:rFonts w:ascii="Cambria" w:hAnsi="Cambria"/>
          <w:sz w:val="24"/>
          <w:szCs w:val="24"/>
        </w:rPr>
        <w:t>e</w:t>
      </w:r>
      <w:r w:rsidRPr="007A562D">
        <w:rPr>
          <w:rFonts w:ascii="Cambria" w:hAnsi="Cambria"/>
          <w:sz w:val="24"/>
          <w:szCs w:val="24"/>
        </w:rPr>
        <w:t>den. We gaven tips en informatie over hoe ze het moest aanpakken. Iedereen bracht materiaal mee die haar kon helpen. Na verloop van tijd won ze het vertro</w:t>
      </w:r>
      <w:r w:rsidRPr="007A562D">
        <w:rPr>
          <w:rFonts w:ascii="Cambria" w:hAnsi="Cambria"/>
          <w:sz w:val="24"/>
          <w:szCs w:val="24"/>
        </w:rPr>
        <w:t>u</w:t>
      </w:r>
      <w:r w:rsidRPr="007A562D">
        <w:rPr>
          <w:rFonts w:ascii="Cambria" w:hAnsi="Cambria"/>
          <w:sz w:val="24"/>
          <w:szCs w:val="24"/>
        </w:rPr>
        <w:t xml:space="preserve">wen van haar leerling en kon ze eindelijk aan de slag. </w:t>
      </w:r>
    </w:p>
    <w:p w14:paraId="4AE12772" w14:textId="060AA6CF" w:rsidR="006E3D3B" w:rsidRPr="007A562D" w:rsidRDefault="006E3D3B" w:rsidP="007A562D">
      <w:pPr>
        <w:spacing w:line="276" w:lineRule="auto"/>
        <w:rPr>
          <w:rFonts w:ascii="Cambria" w:hAnsi="Cambria"/>
          <w:sz w:val="24"/>
          <w:szCs w:val="24"/>
        </w:rPr>
      </w:pPr>
      <w:r w:rsidRPr="007A562D">
        <w:rPr>
          <w:rFonts w:ascii="Cambria" w:hAnsi="Cambria"/>
          <w:sz w:val="24"/>
          <w:szCs w:val="24"/>
        </w:rPr>
        <w:t>De reden waarom ik informatiefiches heb gemaakt, is omdat we er vanuit gaan dat we veel weten over een leerstoornis of een ander probleem maar dat het niet altijd het geval is. We verwachten allemaal leerlingen met leerproblemen. Je denkt dat je een gezin krijgt, waar je moet helpen met huiswerk. Plots heb je dan iemand met een leer</w:t>
      </w:r>
      <w:r w:rsidR="000B46EE">
        <w:rPr>
          <w:rFonts w:ascii="Cambria" w:hAnsi="Cambria"/>
          <w:sz w:val="24"/>
          <w:szCs w:val="24"/>
        </w:rPr>
        <w:t>stoornis of met autisme. Ik wil</w:t>
      </w:r>
      <w:r w:rsidRPr="007A562D">
        <w:rPr>
          <w:rFonts w:ascii="Cambria" w:hAnsi="Cambria"/>
          <w:sz w:val="24"/>
          <w:szCs w:val="24"/>
        </w:rPr>
        <w:t xml:space="preserve"> andere</w:t>
      </w:r>
      <w:r w:rsidR="000B46EE">
        <w:rPr>
          <w:rFonts w:ascii="Cambria" w:hAnsi="Cambria"/>
          <w:sz w:val="24"/>
          <w:szCs w:val="24"/>
        </w:rPr>
        <w:t>n</w:t>
      </w:r>
      <w:r w:rsidRPr="007A562D">
        <w:rPr>
          <w:rFonts w:ascii="Cambria" w:hAnsi="Cambria"/>
          <w:sz w:val="24"/>
          <w:szCs w:val="24"/>
        </w:rPr>
        <w:t xml:space="preserve"> kunnen informeren en zo ervoor zorgen dat ze zichzelf kunnen informeren om zo geen tijd te verliezen. We moeten altijd nadenken over welke problemen we kunnen verwachten en hoe dat wel leerkrachtig kunnen reageren zodat we de aandacht en inzet van een leerling niet verliezen. Dit is van toepassing in de klas maar ook daarbuiten tijdens een studi</w:t>
      </w:r>
      <w:r w:rsidRPr="007A562D">
        <w:rPr>
          <w:rFonts w:ascii="Cambria" w:hAnsi="Cambria"/>
          <w:sz w:val="24"/>
          <w:szCs w:val="24"/>
        </w:rPr>
        <w:t>e</w:t>
      </w:r>
      <w:r w:rsidRPr="007A562D">
        <w:rPr>
          <w:rFonts w:ascii="Cambria" w:hAnsi="Cambria"/>
          <w:sz w:val="24"/>
          <w:szCs w:val="24"/>
        </w:rPr>
        <w:t xml:space="preserve">ondersteuning. </w:t>
      </w:r>
    </w:p>
    <w:p w14:paraId="1E865FF1" w14:textId="7D95E674" w:rsidR="006E3D3B" w:rsidRPr="00466ABB" w:rsidRDefault="006E3D3B" w:rsidP="007A562D">
      <w:pPr>
        <w:spacing w:line="276" w:lineRule="auto"/>
        <w:rPr>
          <w:rFonts w:ascii="Cambria" w:hAnsi="Cambria"/>
          <w:sz w:val="24"/>
          <w:szCs w:val="24"/>
        </w:rPr>
      </w:pPr>
      <w:r w:rsidRPr="007A562D">
        <w:rPr>
          <w:rFonts w:ascii="Cambria" w:hAnsi="Cambria"/>
          <w:sz w:val="24"/>
          <w:szCs w:val="24"/>
        </w:rPr>
        <w:t>Ik sluit hiermee het eerste deel van mijn theorie af. Dit deel ging voornamelijk over de invloed van de thuissituatie op het schoolse leren. Verder besprak ik ook het aspect ‘ouderbetrokkenheid’ wat nog altijd een belangrijk iets is, in een gezin. Ve</w:t>
      </w:r>
      <w:r w:rsidRPr="007A562D">
        <w:rPr>
          <w:rFonts w:ascii="Cambria" w:hAnsi="Cambria"/>
          <w:sz w:val="24"/>
          <w:szCs w:val="24"/>
        </w:rPr>
        <w:t>r</w:t>
      </w:r>
      <w:r w:rsidRPr="007A562D">
        <w:rPr>
          <w:rFonts w:ascii="Cambria" w:hAnsi="Cambria"/>
          <w:sz w:val="24"/>
          <w:szCs w:val="24"/>
        </w:rPr>
        <w:t>der keek ik ook naar de defecten die kunnen voorkomen en dit in twee groepen nl. kansarmoede en leerstoornissen met als extra autisme. Deze theorie is een onde</w:t>
      </w:r>
      <w:r w:rsidRPr="007A562D">
        <w:rPr>
          <w:rFonts w:ascii="Cambria" w:hAnsi="Cambria"/>
          <w:sz w:val="24"/>
          <w:szCs w:val="24"/>
        </w:rPr>
        <w:t>r</w:t>
      </w:r>
      <w:r w:rsidRPr="007A562D">
        <w:rPr>
          <w:rFonts w:ascii="Cambria" w:hAnsi="Cambria"/>
          <w:sz w:val="24"/>
          <w:szCs w:val="24"/>
        </w:rPr>
        <w:t xml:space="preserve">steuning van mijn praktisch deel nl. de informatiefiches en de hulpmiddelen voor tijdens de studieondersteuning. Deze stappenplannen kunnen een gids zijn tijdens </w:t>
      </w:r>
      <w:r w:rsidRPr="007A562D">
        <w:rPr>
          <w:rFonts w:ascii="Cambria" w:hAnsi="Cambria"/>
          <w:sz w:val="24"/>
          <w:szCs w:val="24"/>
        </w:rPr>
        <w:lastRenderedPageBreak/>
        <w:t xml:space="preserve">het proces van leren organiseren. Je kunt natuurlijk nog een eigen aanpassingen maken naargelang de situatie. </w:t>
      </w:r>
    </w:p>
    <w:p w14:paraId="7AB6E8EC" w14:textId="77777777" w:rsidR="00466ABB" w:rsidRDefault="00466ABB" w:rsidP="007A562D">
      <w:pPr>
        <w:spacing w:line="276" w:lineRule="auto"/>
        <w:rPr>
          <w:rFonts w:ascii="Cambria" w:hAnsi="Cambria"/>
          <w:b/>
          <w:sz w:val="36"/>
        </w:rPr>
      </w:pPr>
    </w:p>
    <w:p w14:paraId="56129E71" w14:textId="77777777" w:rsidR="00466ABB" w:rsidRDefault="00466ABB" w:rsidP="007A562D">
      <w:pPr>
        <w:spacing w:line="276" w:lineRule="auto"/>
        <w:rPr>
          <w:rFonts w:ascii="Cambria" w:hAnsi="Cambria"/>
          <w:b/>
          <w:sz w:val="36"/>
        </w:rPr>
      </w:pPr>
    </w:p>
    <w:p w14:paraId="235546DE" w14:textId="77777777" w:rsidR="00466ABB" w:rsidRDefault="00466ABB" w:rsidP="007A562D">
      <w:pPr>
        <w:spacing w:line="276" w:lineRule="auto"/>
        <w:rPr>
          <w:rFonts w:ascii="Cambria" w:hAnsi="Cambria"/>
          <w:b/>
          <w:sz w:val="36"/>
        </w:rPr>
      </w:pPr>
    </w:p>
    <w:p w14:paraId="198C891E" w14:textId="77777777" w:rsidR="00466ABB" w:rsidRDefault="00466ABB" w:rsidP="007A562D">
      <w:pPr>
        <w:spacing w:line="276" w:lineRule="auto"/>
        <w:rPr>
          <w:rFonts w:ascii="Cambria" w:hAnsi="Cambria"/>
          <w:b/>
          <w:sz w:val="36"/>
        </w:rPr>
      </w:pPr>
    </w:p>
    <w:p w14:paraId="3F750EE7" w14:textId="77777777" w:rsidR="00466ABB" w:rsidRDefault="00466ABB" w:rsidP="007A562D">
      <w:pPr>
        <w:spacing w:line="276" w:lineRule="auto"/>
        <w:rPr>
          <w:rFonts w:ascii="Cambria" w:hAnsi="Cambria"/>
          <w:b/>
          <w:sz w:val="36"/>
        </w:rPr>
      </w:pPr>
    </w:p>
    <w:p w14:paraId="08C986F1" w14:textId="77777777" w:rsidR="00466ABB" w:rsidRDefault="00466ABB" w:rsidP="007A562D">
      <w:pPr>
        <w:spacing w:line="276" w:lineRule="auto"/>
        <w:rPr>
          <w:rFonts w:ascii="Cambria" w:hAnsi="Cambria"/>
          <w:b/>
          <w:sz w:val="36"/>
        </w:rPr>
      </w:pPr>
    </w:p>
    <w:p w14:paraId="364A88EB" w14:textId="77777777" w:rsidR="00466ABB" w:rsidRDefault="00466ABB" w:rsidP="007A562D">
      <w:pPr>
        <w:spacing w:line="276" w:lineRule="auto"/>
        <w:rPr>
          <w:rFonts w:ascii="Cambria" w:hAnsi="Cambria"/>
          <w:b/>
          <w:sz w:val="36"/>
        </w:rPr>
      </w:pPr>
    </w:p>
    <w:p w14:paraId="64737024" w14:textId="77777777" w:rsidR="00466ABB" w:rsidRDefault="00466ABB" w:rsidP="007A562D">
      <w:pPr>
        <w:spacing w:line="276" w:lineRule="auto"/>
        <w:rPr>
          <w:rFonts w:ascii="Cambria" w:hAnsi="Cambria"/>
          <w:b/>
          <w:sz w:val="36"/>
        </w:rPr>
      </w:pPr>
    </w:p>
    <w:p w14:paraId="3BA20DF0" w14:textId="77777777" w:rsidR="00466ABB" w:rsidRDefault="00466ABB" w:rsidP="007A562D">
      <w:pPr>
        <w:spacing w:line="276" w:lineRule="auto"/>
        <w:rPr>
          <w:rFonts w:ascii="Cambria" w:hAnsi="Cambria"/>
          <w:b/>
          <w:sz w:val="36"/>
        </w:rPr>
      </w:pPr>
    </w:p>
    <w:p w14:paraId="52FD8980" w14:textId="77777777" w:rsidR="00466ABB" w:rsidRDefault="00466ABB" w:rsidP="007A562D">
      <w:pPr>
        <w:spacing w:line="276" w:lineRule="auto"/>
        <w:rPr>
          <w:rFonts w:ascii="Cambria" w:hAnsi="Cambria"/>
          <w:b/>
          <w:sz w:val="36"/>
        </w:rPr>
      </w:pPr>
    </w:p>
    <w:p w14:paraId="6390E11E" w14:textId="77777777" w:rsidR="00466ABB" w:rsidRDefault="00466ABB" w:rsidP="007A562D">
      <w:pPr>
        <w:spacing w:line="276" w:lineRule="auto"/>
        <w:rPr>
          <w:rFonts w:ascii="Cambria" w:hAnsi="Cambria"/>
          <w:b/>
          <w:sz w:val="36"/>
        </w:rPr>
      </w:pPr>
    </w:p>
    <w:p w14:paraId="48193223" w14:textId="77777777" w:rsidR="00466ABB" w:rsidRDefault="00466ABB" w:rsidP="007A562D">
      <w:pPr>
        <w:spacing w:line="276" w:lineRule="auto"/>
        <w:rPr>
          <w:rFonts w:ascii="Cambria" w:hAnsi="Cambria"/>
          <w:b/>
          <w:sz w:val="36"/>
        </w:rPr>
      </w:pPr>
    </w:p>
    <w:p w14:paraId="09A53452" w14:textId="77777777" w:rsidR="00466ABB" w:rsidRDefault="00466ABB" w:rsidP="007A562D">
      <w:pPr>
        <w:spacing w:line="276" w:lineRule="auto"/>
        <w:rPr>
          <w:rFonts w:ascii="Cambria" w:hAnsi="Cambria"/>
          <w:b/>
          <w:sz w:val="36"/>
        </w:rPr>
      </w:pPr>
    </w:p>
    <w:p w14:paraId="21D4EBD5" w14:textId="77777777" w:rsidR="00466ABB" w:rsidRDefault="00466ABB" w:rsidP="007A562D">
      <w:pPr>
        <w:spacing w:line="276" w:lineRule="auto"/>
        <w:rPr>
          <w:rFonts w:ascii="Cambria" w:hAnsi="Cambria"/>
          <w:b/>
          <w:sz w:val="36"/>
        </w:rPr>
      </w:pPr>
    </w:p>
    <w:p w14:paraId="00680D25" w14:textId="77777777" w:rsidR="00466ABB" w:rsidRDefault="00466ABB" w:rsidP="007A562D">
      <w:pPr>
        <w:spacing w:line="276" w:lineRule="auto"/>
        <w:rPr>
          <w:rFonts w:ascii="Cambria" w:hAnsi="Cambria"/>
          <w:b/>
          <w:sz w:val="36"/>
        </w:rPr>
      </w:pPr>
    </w:p>
    <w:p w14:paraId="32CCF1D9" w14:textId="77777777" w:rsidR="00466ABB" w:rsidRDefault="00466ABB" w:rsidP="007A562D">
      <w:pPr>
        <w:spacing w:line="276" w:lineRule="auto"/>
        <w:rPr>
          <w:rFonts w:ascii="Cambria" w:hAnsi="Cambria"/>
          <w:b/>
          <w:sz w:val="36"/>
        </w:rPr>
      </w:pPr>
    </w:p>
    <w:p w14:paraId="7B66EE84" w14:textId="77777777" w:rsidR="00466ABB" w:rsidRDefault="00466ABB" w:rsidP="007A562D">
      <w:pPr>
        <w:spacing w:line="276" w:lineRule="auto"/>
        <w:rPr>
          <w:rFonts w:ascii="Cambria" w:hAnsi="Cambria"/>
          <w:b/>
          <w:sz w:val="36"/>
        </w:rPr>
      </w:pPr>
    </w:p>
    <w:p w14:paraId="61AE05A0" w14:textId="77777777" w:rsidR="000B46EE" w:rsidRDefault="000B46EE" w:rsidP="007A562D">
      <w:pPr>
        <w:spacing w:line="276" w:lineRule="auto"/>
        <w:rPr>
          <w:rFonts w:ascii="Cambria" w:hAnsi="Cambria"/>
          <w:b/>
          <w:sz w:val="36"/>
        </w:rPr>
      </w:pPr>
    </w:p>
    <w:p w14:paraId="241B74EC" w14:textId="018A84A9" w:rsidR="006E3D3B" w:rsidRPr="000B46EE" w:rsidRDefault="006E3D3B" w:rsidP="00CE7B63">
      <w:pPr>
        <w:pStyle w:val="Kop1"/>
        <w:rPr>
          <w:sz w:val="36"/>
        </w:rPr>
      </w:pPr>
      <w:bookmarkStart w:id="16" w:name="_Toc269576545"/>
      <w:r w:rsidRPr="000B46EE">
        <w:rPr>
          <w:sz w:val="36"/>
        </w:rPr>
        <w:lastRenderedPageBreak/>
        <w:t>Het project ’t Scharnier</w:t>
      </w:r>
      <w:bookmarkEnd w:id="16"/>
      <w:r w:rsidRPr="000B46EE">
        <w:rPr>
          <w:sz w:val="36"/>
        </w:rPr>
        <w:t xml:space="preserve"> </w:t>
      </w:r>
    </w:p>
    <w:p w14:paraId="4C614971" w14:textId="77777777" w:rsidR="006E3D3B" w:rsidRPr="00E02B1F" w:rsidRDefault="006E3D3B" w:rsidP="007A562D">
      <w:pPr>
        <w:spacing w:line="276" w:lineRule="auto"/>
        <w:rPr>
          <w:rFonts w:ascii="Cambria" w:hAnsi="Cambria"/>
          <w:b/>
          <w:sz w:val="36"/>
        </w:rPr>
      </w:pPr>
    </w:p>
    <w:p w14:paraId="21FDE0C1" w14:textId="36D940A1" w:rsidR="006E3D3B" w:rsidRPr="00466ABB" w:rsidRDefault="006E3D3B" w:rsidP="007A562D">
      <w:pPr>
        <w:spacing w:line="276" w:lineRule="auto"/>
        <w:rPr>
          <w:rFonts w:ascii="Cambria" w:hAnsi="Cambria"/>
          <w:sz w:val="24"/>
          <w:szCs w:val="24"/>
        </w:rPr>
      </w:pPr>
      <w:r w:rsidRPr="007A562D">
        <w:rPr>
          <w:rFonts w:ascii="Cambria" w:hAnsi="Cambria"/>
          <w:sz w:val="24"/>
          <w:szCs w:val="24"/>
        </w:rPr>
        <w:t xml:space="preserve">Zoals al eerder vermeld heb ik mijn educatieve stage bij ’t Scharnier gedaan. Ik heb er van half september tot eind april studieondersteuning gegeven aan 1 gezin. In dit stuk leg ik uit wat het project doet en waarom het een goede oplossing is voor kansarme gezinnen. </w:t>
      </w:r>
    </w:p>
    <w:p w14:paraId="677C9F69" w14:textId="3B094051" w:rsidR="006E3D3B" w:rsidRPr="006E3D3B" w:rsidRDefault="006E3D3B" w:rsidP="00CE7B63">
      <w:pPr>
        <w:pStyle w:val="Kop2"/>
      </w:pPr>
      <w:bookmarkStart w:id="17" w:name="_Toc269576546"/>
      <w:r w:rsidRPr="006E3D3B">
        <w:t>Wat?</w:t>
      </w:r>
      <w:bookmarkEnd w:id="17"/>
      <w:r w:rsidRPr="006E3D3B">
        <w:t xml:space="preserve"> </w:t>
      </w:r>
    </w:p>
    <w:p w14:paraId="197DC43A" w14:textId="22352238" w:rsidR="006E3D3B" w:rsidRPr="007A562D" w:rsidRDefault="006E3D3B" w:rsidP="007A562D">
      <w:pPr>
        <w:spacing w:line="276" w:lineRule="auto"/>
        <w:rPr>
          <w:rFonts w:ascii="Cambria" w:hAnsi="Cambria"/>
          <w:sz w:val="24"/>
          <w:szCs w:val="24"/>
        </w:rPr>
      </w:pPr>
      <w:r w:rsidRPr="007A562D">
        <w:rPr>
          <w:rFonts w:ascii="Cambria" w:hAnsi="Cambria"/>
          <w:sz w:val="24"/>
          <w:szCs w:val="24"/>
        </w:rPr>
        <w:t>Dit project werd in 2005 opgestart. Het was een idee van het Lokaal Overlegpla</w:t>
      </w:r>
      <w:r w:rsidRPr="007A562D">
        <w:rPr>
          <w:rFonts w:ascii="Cambria" w:hAnsi="Cambria"/>
          <w:sz w:val="24"/>
          <w:szCs w:val="24"/>
        </w:rPr>
        <w:t>t</w:t>
      </w:r>
      <w:r w:rsidRPr="007A562D">
        <w:rPr>
          <w:rFonts w:ascii="Cambria" w:hAnsi="Cambria"/>
          <w:sz w:val="24"/>
          <w:szCs w:val="24"/>
        </w:rPr>
        <w:t>form van gelijke onderwijskansen. Het LOP probeert om gelijke onderwijskansen bieden voor iedereen gericht op de kwaliteiten en mogelijkheden van ieder indiv</w:t>
      </w:r>
      <w:r w:rsidRPr="007A562D">
        <w:rPr>
          <w:rFonts w:ascii="Cambria" w:hAnsi="Cambria"/>
          <w:sz w:val="24"/>
          <w:szCs w:val="24"/>
        </w:rPr>
        <w:t>i</w:t>
      </w:r>
      <w:r w:rsidRPr="007A562D">
        <w:rPr>
          <w:rFonts w:ascii="Cambria" w:hAnsi="Cambria"/>
          <w:sz w:val="24"/>
          <w:szCs w:val="24"/>
        </w:rPr>
        <w:t>du. Ze behandelen iedere zaak apart en willen uitsluiting of discriminatie tege</w:t>
      </w:r>
      <w:r w:rsidRPr="007A562D">
        <w:rPr>
          <w:rFonts w:ascii="Cambria" w:hAnsi="Cambria"/>
          <w:sz w:val="24"/>
          <w:szCs w:val="24"/>
        </w:rPr>
        <w:t>n</w:t>
      </w:r>
      <w:r w:rsidRPr="007A562D">
        <w:rPr>
          <w:rFonts w:ascii="Cambria" w:hAnsi="Cambria"/>
          <w:sz w:val="24"/>
          <w:szCs w:val="24"/>
        </w:rPr>
        <w:t>gaan. Ze zijn er voor het basisonderwijs en het secundair onderwijs</w:t>
      </w:r>
      <w:r w:rsidR="000B46EE">
        <w:rPr>
          <w:rFonts w:ascii="Cambria" w:hAnsi="Cambria"/>
          <w:sz w:val="24"/>
          <w:szCs w:val="24"/>
        </w:rPr>
        <w:t xml:space="preserve">. </w:t>
      </w:r>
      <w:r w:rsidRPr="007A562D">
        <w:rPr>
          <w:rFonts w:ascii="Cambria" w:hAnsi="Cambria"/>
          <w:sz w:val="24"/>
          <w:szCs w:val="24"/>
        </w:rPr>
        <w:t>Ze verzamelen alle organisaties die met school te maken hebben en dit is ingedeeld in verschille</w:t>
      </w:r>
      <w:r w:rsidRPr="007A562D">
        <w:rPr>
          <w:rFonts w:ascii="Cambria" w:hAnsi="Cambria"/>
          <w:sz w:val="24"/>
          <w:szCs w:val="24"/>
        </w:rPr>
        <w:t>n</w:t>
      </w:r>
      <w:r w:rsidRPr="007A562D">
        <w:rPr>
          <w:rFonts w:ascii="Cambria" w:hAnsi="Cambria"/>
          <w:sz w:val="24"/>
          <w:szCs w:val="24"/>
        </w:rPr>
        <w:t xml:space="preserve">de regio’s. Het LOP heeft verschillende opdrachten. Het geeft een adviesopdracht, bemiddelende opdracht, ondersteunde opdracht en een onderzoekende opdracht. </w:t>
      </w:r>
    </w:p>
    <w:p w14:paraId="37D328CD" w14:textId="0C9930DA" w:rsidR="006E3D3B" w:rsidRPr="007A562D" w:rsidRDefault="006E3D3B" w:rsidP="007A562D">
      <w:pPr>
        <w:spacing w:line="276" w:lineRule="auto"/>
        <w:rPr>
          <w:rFonts w:ascii="Cambria" w:hAnsi="Cambria"/>
          <w:sz w:val="24"/>
          <w:szCs w:val="24"/>
        </w:rPr>
      </w:pPr>
      <w:r w:rsidRPr="007A562D">
        <w:rPr>
          <w:rFonts w:ascii="Cambria" w:hAnsi="Cambria"/>
          <w:sz w:val="24"/>
          <w:szCs w:val="24"/>
        </w:rPr>
        <w:t>Sinds 2009 is het project een vaste waarde. Het project is volledig gratis maar ze zijn wel afhankelijk van het aantal studenten die voor dit project kiest. Daarom is een samenwerking met verschillende hogescholen. De studenten geven studieo</w:t>
      </w:r>
      <w:r w:rsidRPr="007A562D">
        <w:rPr>
          <w:rFonts w:ascii="Cambria" w:hAnsi="Cambria"/>
          <w:sz w:val="24"/>
          <w:szCs w:val="24"/>
        </w:rPr>
        <w:t>n</w:t>
      </w:r>
      <w:r w:rsidRPr="007A562D">
        <w:rPr>
          <w:rFonts w:ascii="Cambria" w:hAnsi="Cambria"/>
          <w:sz w:val="24"/>
          <w:szCs w:val="24"/>
        </w:rPr>
        <w:t>dersteuning twee keer per week in een gezin. Elke student heeft een contactpe</w:t>
      </w:r>
      <w:r w:rsidRPr="007A562D">
        <w:rPr>
          <w:rFonts w:ascii="Cambria" w:hAnsi="Cambria"/>
          <w:sz w:val="24"/>
          <w:szCs w:val="24"/>
        </w:rPr>
        <w:t>r</w:t>
      </w:r>
      <w:r w:rsidRPr="007A562D">
        <w:rPr>
          <w:rFonts w:ascii="Cambria" w:hAnsi="Cambria"/>
          <w:sz w:val="24"/>
          <w:szCs w:val="24"/>
        </w:rPr>
        <w:t>soon waarmee je doorheen je stage bij terecht kunt. De eerste keer worden ze ve</w:t>
      </w:r>
      <w:r w:rsidRPr="007A562D">
        <w:rPr>
          <w:rFonts w:ascii="Cambria" w:hAnsi="Cambria"/>
          <w:sz w:val="24"/>
          <w:szCs w:val="24"/>
        </w:rPr>
        <w:t>r</w:t>
      </w:r>
      <w:r w:rsidRPr="007A562D">
        <w:rPr>
          <w:rFonts w:ascii="Cambria" w:hAnsi="Cambria"/>
          <w:sz w:val="24"/>
          <w:szCs w:val="24"/>
        </w:rPr>
        <w:t xml:space="preserve">gezeld door hun contactpersoon. Vanaf dan, </w:t>
      </w:r>
      <w:r w:rsidR="000B46EE">
        <w:rPr>
          <w:rFonts w:ascii="Cambria" w:hAnsi="Cambria"/>
          <w:sz w:val="24"/>
          <w:szCs w:val="24"/>
        </w:rPr>
        <w:t xml:space="preserve">werken ze volledig zelfstandig. </w:t>
      </w:r>
      <w:r w:rsidRPr="007A562D">
        <w:rPr>
          <w:rFonts w:ascii="Cambria" w:hAnsi="Cambria"/>
          <w:sz w:val="24"/>
          <w:szCs w:val="24"/>
        </w:rPr>
        <w:t>Je bent zelf verantwoordelijk voor de organisatie en de invulling van je studieonderste</w:t>
      </w:r>
      <w:r w:rsidRPr="007A562D">
        <w:rPr>
          <w:rFonts w:ascii="Cambria" w:hAnsi="Cambria"/>
          <w:sz w:val="24"/>
          <w:szCs w:val="24"/>
        </w:rPr>
        <w:t>u</w:t>
      </w:r>
      <w:r w:rsidRPr="007A562D">
        <w:rPr>
          <w:rFonts w:ascii="Cambria" w:hAnsi="Cambria"/>
          <w:sz w:val="24"/>
          <w:szCs w:val="24"/>
        </w:rPr>
        <w:t>ningen. Iedere week breng je vers</w:t>
      </w:r>
      <w:r w:rsidR="000B46EE">
        <w:rPr>
          <w:rFonts w:ascii="Cambria" w:hAnsi="Cambria"/>
          <w:sz w:val="24"/>
          <w:szCs w:val="24"/>
        </w:rPr>
        <w:t>lag uit van de vorderingen binnen</w:t>
      </w:r>
      <w:r w:rsidRPr="007A562D">
        <w:rPr>
          <w:rFonts w:ascii="Cambria" w:hAnsi="Cambria"/>
          <w:sz w:val="24"/>
          <w:szCs w:val="24"/>
        </w:rPr>
        <w:t xml:space="preserve"> je gezin. We noe</w:t>
      </w:r>
      <w:r w:rsidR="000B46EE">
        <w:rPr>
          <w:rFonts w:ascii="Cambria" w:hAnsi="Cambria"/>
          <w:sz w:val="24"/>
          <w:szCs w:val="24"/>
        </w:rPr>
        <w:t>men dit een terugkommoment</w:t>
      </w:r>
      <w:r w:rsidRPr="007A562D">
        <w:rPr>
          <w:rFonts w:ascii="Cambria" w:hAnsi="Cambria"/>
          <w:sz w:val="24"/>
          <w:szCs w:val="24"/>
        </w:rPr>
        <w:t>, een moment in de week waar alle studenten samenkomen om hun verhaal te doen. Je krijgt feedback en tips om nog beter te kunnen werken.</w:t>
      </w:r>
    </w:p>
    <w:p w14:paraId="003C3FA6" w14:textId="436DE888" w:rsidR="006E3D3B" w:rsidRPr="007A562D" w:rsidRDefault="006E3D3B" w:rsidP="007A562D">
      <w:pPr>
        <w:spacing w:line="276" w:lineRule="auto"/>
        <w:rPr>
          <w:rFonts w:ascii="Cambria" w:hAnsi="Cambria"/>
          <w:sz w:val="24"/>
          <w:szCs w:val="24"/>
        </w:rPr>
      </w:pPr>
      <w:r w:rsidRPr="007A562D">
        <w:rPr>
          <w:rFonts w:ascii="Cambria" w:hAnsi="Cambria"/>
          <w:sz w:val="24"/>
          <w:szCs w:val="24"/>
        </w:rPr>
        <w:t>’t Scharnier kijkt naar de student en zorgt dat ze een passend gezin krijgen. Ze pr</w:t>
      </w:r>
      <w:r w:rsidRPr="007A562D">
        <w:rPr>
          <w:rFonts w:ascii="Cambria" w:hAnsi="Cambria"/>
          <w:sz w:val="24"/>
          <w:szCs w:val="24"/>
        </w:rPr>
        <w:t>o</w:t>
      </w:r>
      <w:r w:rsidRPr="007A562D">
        <w:rPr>
          <w:rFonts w:ascii="Cambria" w:hAnsi="Cambria"/>
          <w:sz w:val="24"/>
          <w:szCs w:val="24"/>
        </w:rPr>
        <w:t>beren om een passende student bij een gezin te plaatsten. Ze kijken ook naar je opleiding om, indien mogelijk, dezelfde doelgroep te vinden. Ze zorgen voor beg</w:t>
      </w:r>
      <w:r w:rsidRPr="007A562D">
        <w:rPr>
          <w:rFonts w:ascii="Cambria" w:hAnsi="Cambria"/>
          <w:sz w:val="24"/>
          <w:szCs w:val="24"/>
        </w:rPr>
        <w:t>e</w:t>
      </w:r>
      <w:r w:rsidRPr="007A562D">
        <w:rPr>
          <w:rFonts w:ascii="Cambria" w:hAnsi="Cambria"/>
          <w:sz w:val="24"/>
          <w:szCs w:val="24"/>
        </w:rPr>
        <w:t xml:space="preserve">leiding op maat en gericht op de noden van het gezin. De begeleiding gebeurt thuis. Het voordeel hiervan is dat ze in hun eigen omgeving kunnen werken. </w:t>
      </w:r>
    </w:p>
    <w:p w14:paraId="7D538198" w14:textId="6A7E7FF2" w:rsidR="006E3D3B" w:rsidRDefault="006E3D3B" w:rsidP="007A562D">
      <w:pPr>
        <w:spacing w:line="276" w:lineRule="auto"/>
        <w:rPr>
          <w:rFonts w:ascii="Cambria" w:hAnsi="Cambria"/>
          <w:sz w:val="24"/>
          <w:szCs w:val="24"/>
        </w:rPr>
      </w:pPr>
      <w:r w:rsidRPr="007A562D">
        <w:rPr>
          <w:rFonts w:ascii="Cambria" w:hAnsi="Cambria"/>
          <w:sz w:val="24"/>
          <w:szCs w:val="24"/>
        </w:rPr>
        <w:t>Ze werken niet alleen samen met hogescholen maar ook met CLB, armenorganis</w:t>
      </w:r>
      <w:r w:rsidRPr="007A562D">
        <w:rPr>
          <w:rFonts w:ascii="Cambria" w:hAnsi="Cambria"/>
          <w:sz w:val="24"/>
          <w:szCs w:val="24"/>
        </w:rPr>
        <w:t>a</w:t>
      </w:r>
      <w:r w:rsidRPr="007A562D">
        <w:rPr>
          <w:rFonts w:ascii="Cambria" w:hAnsi="Cambria"/>
          <w:sz w:val="24"/>
          <w:szCs w:val="24"/>
        </w:rPr>
        <w:t xml:space="preserve">ties, OCMW en het SPOOR. Zo kunnen ze multidisciplinair te werk gaan en kunnen ze gezinnen doorsturen naar andere organisaties. Het project vindt plaats in de regio West-Vlaanderen. Ze beperken hun gebied tot Brugge en Blankenberge. </w:t>
      </w:r>
    </w:p>
    <w:p w14:paraId="11FF5F41" w14:textId="77777777" w:rsidR="00466ABB" w:rsidRPr="00466ABB" w:rsidRDefault="00466ABB" w:rsidP="007A562D">
      <w:pPr>
        <w:spacing w:line="276" w:lineRule="auto"/>
        <w:rPr>
          <w:rFonts w:ascii="Cambria" w:hAnsi="Cambria"/>
          <w:sz w:val="24"/>
          <w:szCs w:val="24"/>
        </w:rPr>
      </w:pPr>
    </w:p>
    <w:p w14:paraId="079FA027" w14:textId="032C1FCA" w:rsidR="006E3D3B" w:rsidRPr="006E3D3B" w:rsidRDefault="006E3D3B" w:rsidP="00CE7B63">
      <w:pPr>
        <w:pStyle w:val="Kop2"/>
      </w:pPr>
      <w:bookmarkStart w:id="18" w:name="_Toc269576547"/>
      <w:r w:rsidRPr="006E3D3B">
        <w:lastRenderedPageBreak/>
        <w:t>Doelstellingen</w:t>
      </w:r>
      <w:bookmarkEnd w:id="18"/>
    </w:p>
    <w:p w14:paraId="11CFBC6E" w14:textId="77777777" w:rsidR="006E3D3B" w:rsidRPr="006E3D3B" w:rsidRDefault="006E3D3B" w:rsidP="007A562D">
      <w:pPr>
        <w:spacing w:line="276" w:lineRule="auto"/>
        <w:rPr>
          <w:rFonts w:ascii="Cambria" w:hAnsi="Cambria"/>
          <w:sz w:val="28"/>
        </w:rPr>
      </w:pPr>
    </w:p>
    <w:p w14:paraId="6A52C9EE" w14:textId="1B1E2FFB" w:rsidR="006E3D3B" w:rsidRPr="00466ABB" w:rsidRDefault="006E3D3B" w:rsidP="00CE7B63">
      <w:pPr>
        <w:pStyle w:val="Kop3"/>
      </w:pPr>
      <w:bookmarkStart w:id="19" w:name="_Toc269576548"/>
      <w:r w:rsidRPr="006E3D3B">
        <w:t>Doelstellingen ’t Scharnier</w:t>
      </w:r>
      <w:bookmarkEnd w:id="19"/>
      <w:r w:rsidRPr="006E3D3B">
        <w:t xml:space="preserve"> </w:t>
      </w:r>
    </w:p>
    <w:p w14:paraId="44CB460F" w14:textId="3847F7F1" w:rsidR="006E3D3B" w:rsidRPr="00466ABB" w:rsidRDefault="006E3D3B" w:rsidP="007A562D">
      <w:pPr>
        <w:pStyle w:val="Lijstalinea"/>
        <w:widowControl w:val="0"/>
        <w:numPr>
          <w:ilvl w:val="0"/>
          <w:numId w:val="27"/>
        </w:numPr>
        <w:autoSpaceDE w:val="0"/>
        <w:autoSpaceDN w:val="0"/>
        <w:adjustRightInd w:val="0"/>
        <w:spacing w:after="280" w:line="276" w:lineRule="auto"/>
        <w:rPr>
          <w:rFonts w:ascii="Cambria" w:hAnsi="Cambria" w:cs="Trebuchet MS"/>
          <w:sz w:val="24"/>
          <w:szCs w:val="24"/>
          <w:lang w:val="en-US"/>
        </w:rPr>
      </w:pPr>
      <w:r w:rsidRPr="007A562D">
        <w:rPr>
          <w:rFonts w:ascii="Cambria" w:hAnsi="Cambria" w:cs="Trebuchet MS"/>
          <w:sz w:val="24"/>
          <w:szCs w:val="24"/>
          <w:lang w:val="en-US"/>
        </w:rPr>
        <w:t xml:space="preserve">Een </w:t>
      </w:r>
      <w:r w:rsidRPr="008C1456">
        <w:rPr>
          <w:rFonts w:ascii="Cambria" w:hAnsi="Cambria" w:cs="Trebuchet MS"/>
          <w:sz w:val="24"/>
          <w:szCs w:val="24"/>
        </w:rPr>
        <w:t>positievere</w:t>
      </w:r>
      <w:r w:rsidRPr="007A562D">
        <w:rPr>
          <w:rFonts w:ascii="Cambria" w:hAnsi="Cambria" w:cs="Trebuchet MS"/>
          <w:sz w:val="24"/>
          <w:szCs w:val="24"/>
          <w:lang w:val="en-US"/>
        </w:rPr>
        <w:t xml:space="preserve"> schoolervaring en –beleving tot stand laten komen binnen het gehele gezin, door het empoweren van ouders en kinderen, om op deze wijze de onderwijskansen van de kinderen en jongeren te verhogen. Dit wordt enerzijds gerealiseerd door de contactpersoon en anderzijds de st</w:t>
      </w:r>
      <w:r w:rsidRPr="007A562D">
        <w:rPr>
          <w:rFonts w:ascii="Cambria" w:hAnsi="Cambria" w:cs="Trebuchet MS"/>
          <w:sz w:val="24"/>
          <w:szCs w:val="24"/>
          <w:lang w:val="en-US"/>
        </w:rPr>
        <w:t>u</w:t>
      </w:r>
      <w:r w:rsidRPr="007A562D">
        <w:rPr>
          <w:rFonts w:ascii="Cambria" w:hAnsi="Cambria" w:cs="Trebuchet MS"/>
          <w:sz w:val="24"/>
          <w:szCs w:val="24"/>
          <w:lang w:val="en-US"/>
        </w:rPr>
        <w:t xml:space="preserve">dent die 2 </w:t>
      </w:r>
      <w:proofErr w:type="gramStart"/>
      <w:r w:rsidRPr="007A562D">
        <w:rPr>
          <w:rFonts w:ascii="Cambria" w:hAnsi="Cambria" w:cs="Trebuchet MS"/>
          <w:sz w:val="24"/>
          <w:szCs w:val="24"/>
          <w:lang w:val="en-US"/>
        </w:rPr>
        <w:t>x</w:t>
      </w:r>
      <w:proofErr w:type="gramEnd"/>
      <w:r w:rsidRPr="007A562D">
        <w:rPr>
          <w:rFonts w:ascii="Cambria" w:hAnsi="Cambria" w:cs="Trebuchet MS"/>
          <w:sz w:val="24"/>
          <w:szCs w:val="24"/>
          <w:lang w:val="en-US"/>
        </w:rPr>
        <w:t xml:space="preserve"> per week in het gezin komt gedurende 3, 6 of 9 maanden, naargelang de noodzaak.</w:t>
      </w:r>
    </w:p>
    <w:p w14:paraId="7F71FDF4" w14:textId="3A7CD192" w:rsidR="006E3D3B" w:rsidRPr="00466ABB" w:rsidRDefault="006E3D3B" w:rsidP="007A562D">
      <w:pPr>
        <w:pStyle w:val="Lijstalinea"/>
        <w:widowControl w:val="0"/>
        <w:numPr>
          <w:ilvl w:val="0"/>
          <w:numId w:val="27"/>
        </w:numPr>
        <w:autoSpaceDE w:val="0"/>
        <w:autoSpaceDN w:val="0"/>
        <w:adjustRightInd w:val="0"/>
        <w:spacing w:after="280" w:line="276" w:lineRule="auto"/>
        <w:rPr>
          <w:rFonts w:ascii="Cambria" w:hAnsi="Cambria" w:cs="Trebuchet MS"/>
          <w:sz w:val="24"/>
          <w:szCs w:val="24"/>
          <w:lang w:val="en-US"/>
        </w:rPr>
      </w:pPr>
      <w:r w:rsidRPr="007A562D">
        <w:rPr>
          <w:rFonts w:ascii="Cambria" w:hAnsi="Cambria" w:cs="Trebuchet MS"/>
          <w:sz w:val="24"/>
          <w:szCs w:val="24"/>
          <w:lang w:val="en-US"/>
        </w:rPr>
        <w:t>Scholen en CLB’s een bredere kijk bieden op het omgaan met kwetsbare gezinnen en dit zijn vertaling laten vinden in het zorgbeleid van de scholen en de methodische werking van CLB’s. Dit wordt gerealiseerd door de eva</w:t>
      </w:r>
      <w:r w:rsidRPr="007A562D">
        <w:rPr>
          <w:rFonts w:ascii="Cambria" w:hAnsi="Cambria" w:cs="Trebuchet MS"/>
          <w:sz w:val="24"/>
          <w:szCs w:val="24"/>
          <w:lang w:val="en-US"/>
        </w:rPr>
        <w:t>l</w:t>
      </w:r>
      <w:r w:rsidRPr="007A562D">
        <w:rPr>
          <w:rFonts w:ascii="Cambria" w:hAnsi="Cambria" w:cs="Trebuchet MS"/>
          <w:sz w:val="24"/>
          <w:szCs w:val="24"/>
          <w:lang w:val="en-US"/>
        </w:rPr>
        <w:t>uatiegesprekken die de contactpersoon voert met zorgcoördinatoren, lee</w:t>
      </w:r>
      <w:r w:rsidRPr="007A562D">
        <w:rPr>
          <w:rFonts w:ascii="Cambria" w:hAnsi="Cambria" w:cs="Trebuchet MS"/>
          <w:sz w:val="24"/>
          <w:szCs w:val="24"/>
          <w:lang w:val="en-US"/>
        </w:rPr>
        <w:t>r</w:t>
      </w:r>
      <w:r w:rsidRPr="007A562D">
        <w:rPr>
          <w:rFonts w:ascii="Cambria" w:hAnsi="Cambria" w:cs="Trebuchet MS"/>
          <w:sz w:val="24"/>
          <w:szCs w:val="24"/>
          <w:lang w:val="en-US"/>
        </w:rPr>
        <w:t>lingenbegeleiders en CLB medewerkers. De samenwerking wordt verder verdiept in de vergaderingen van scholen en CLB’s.</w:t>
      </w:r>
    </w:p>
    <w:p w14:paraId="531F01E8" w14:textId="0C88A79E" w:rsidR="006E3D3B" w:rsidRPr="00466ABB" w:rsidRDefault="006E3D3B" w:rsidP="00466ABB">
      <w:pPr>
        <w:pStyle w:val="Lijstalinea"/>
        <w:widowControl w:val="0"/>
        <w:numPr>
          <w:ilvl w:val="0"/>
          <w:numId w:val="27"/>
        </w:numPr>
        <w:autoSpaceDE w:val="0"/>
        <w:autoSpaceDN w:val="0"/>
        <w:adjustRightInd w:val="0"/>
        <w:spacing w:after="280" w:line="276" w:lineRule="auto"/>
        <w:rPr>
          <w:rFonts w:ascii="Cambria" w:hAnsi="Cambria" w:cs="Trebuchet MS"/>
          <w:sz w:val="24"/>
          <w:szCs w:val="24"/>
          <w:lang w:val="en-US"/>
        </w:rPr>
      </w:pPr>
      <w:r w:rsidRPr="007A562D">
        <w:rPr>
          <w:rFonts w:ascii="Cambria" w:hAnsi="Cambria" w:cs="Trebuchet MS"/>
          <w:sz w:val="24"/>
          <w:szCs w:val="24"/>
          <w:lang w:val="en-US"/>
        </w:rPr>
        <w:t xml:space="preserve">Studenten kennis laten maken en leren omgaan met het anders-zijn van leerlingen en hun gezinnen en deze vaardigheden verdiepen. Dit wordt gerealiseerd door de bezoeken aan </w:t>
      </w:r>
      <w:proofErr w:type="gramStart"/>
      <w:r w:rsidRPr="007A562D">
        <w:rPr>
          <w:rFonts w:ascii="Cambria" w:hAnsi="Cambria" w:cs="Trebuchet MS"/>
          <w:sz w:val="24"/>
          <w:szCs w:val="24"/>
          <w:lang w:val="en-US"/>
        </w:rPr>
        <w:t>huis</w:t>
      </w:r>
      <w:proofErr w:type="gramEnd"/>
      <w:r w:rsidRPr="007A562D">
        <w:rPr>
          <w:rFonts w:ascii="Cambria" w:hAnsi="Cambria" w:cs="Trebuchet MS"/>
          <w:sz w:val="24"/>
          <w:szCs w:val="24"/>
          <w:lang w:val="en-US"/>
        </w:rPr>
        <w:t>, gevolgd door de wekelijkse mult</w:t>
      </w:r>
      <w:r w:rsidRPr="007A562D">
        <w:rPr>
          <w:rFonts w:ascii="Cambria" w:hAnsi="Cambria" w:cs="Trebuchet MS"/>
          <w:sz w:val="24"/>
          <w:szCs w:val="24"/>
          <w:lang w:val="en-US"/>
        </w:rPr>
        <w:t>i</w:t>
      </w:r>
      <w:r w:rsidRPr="007A562D">
        <w:rPr>
          <w:rFonts w:ascii="Cambria" w:hAnsi="Cambria" w:cs="Trebuchet MS"/>
          <w:sz w:val="24"/>
          <w:szCs w:val="24"/>
          <w:lang w:val="en-US"/>
        </w:rPr>
        <w:t>disciplinaire groepsgesprekken, de terugkommomenten, die geleid worden door het projectteam.</w:t>
      </w:r>
    </w:p>
    <w:p w14:paraId="679906BB" w14:textId="77777777" w:rsidR="006E3D3B" w:rsidRPr="007A562D" w:rsidRDefault="006E3D3B" w:rsidP="007A562D">
      <w:pPr>
        <w:pStyle w:val="Lijstalinea"/>
        <w:numPr>
          <w:ilvl w:val="0"/>
          <w:numId w:val="27"/>
        </w:numPr>
        <w:spacing w:after="0" w:line="276" w:lineRule="auto"/>
        <w:jc w:val="left"/>
        <w:rPr>
          <w:rFonts w:ascii="Cambria" w:hAnsi="Cambria"/>
          <w:sz w:val="24"/>
          <w:szCs w:val="24"/>
          <w:lang w:val="nl-BE"/>
        </w:rPr>
      </w:pPr>
      <w:r w:rsidRPr="007A562D">
        <w:rPr>
          <w:rFonts w:ascii="Cambria" w:hAnsi="Cambria" w:cs="Trebuchet MS"/>
          <w:sz w:val="24"/>
          <w:szCs w:val="24"/>
          <w:lang w:val="en-US"/>
        </w:rPr>
        <w:t xml:space="preserve">Het implementeren van de werkvorm in de meewerkende hogescholen, door middel van het opnemen van de stage </w:t>
      </w:r>
      <w:proofErr w:type="gramStart"/>
      <w:r w:rsidRPr="007A562D">
        <w:rPr>
          <w:rFonts w:ascii="Cambria" w:hAnsi="Cambria" w:cs="Trebuchet MS"/>
          <w:sz w:val="24"/>
          <w:szCs w:val="24"/>
          <w:lang w:val="en-US"/>
        </w:rPr>
        <w:t>als</w:t>
      </w:r>
      <w:proofErr w:type="gramEnd"/>
      <w:r w:rsidRPr="007A562D">
        <w:rPr>
          <w:rFonts w:ascii="Cambria" w:hAnsi="Cambria" w:cs="Trebuchet MS"/>
          <w:sz w:val="24"/>
          <w:szCs w:val="24"/>
          <w:lang w:val="en-US"/>
        </w:rPr>
        <w:t xml:space="preserve"> volwaardige module. Dit wordt gerealiseerd via individuele contacten met de contactpersonen en via het jaarlijkse overleg met de hogescholen.</w:t>
      </w:r>
    </w:p>
    <w:p w14:paraId="5A1AB844" w14:textId="77777777" w:rsidR="006E3D3B" w:rsidRPr="006E3D3B" w:rsidRDefault="006E3D3B" w:rsidP="007A562D">
      <w:pPr>
        <w:spacing w:line="276" w:lineRule="auto"/>
        <w:rPr>
          <w:rFonts w:ascii="Cambria" w:hAnsi="Cambria"/>
          <w:lang w:val="nl-BE"/>
        </w:rPr>
      </w:pPr>
    </w:p>
    <w:p w14:paraId="20053234" w14:textId="12B2C581" w:rsidR="006E3D3B" w:rsidRPr="00466ABB" w:rsidRDefault="006E3D3B" w:rsidP="00CE7B63">
      <w:pPr>
        <w:pStyle w:val="Kop3"/>
      </w:pPr>
      <w:bookmarkStart w:id="20" w:name="_Toc269576549"/>
      <w:r w:rsidRPr="006E3D3B">
        <w:t>Doelstellingen student</w:t>
      </w:r>
      <w:bookmarkEnd w:id="20"/>
      <w:r w:rsidRPr="006E3D3B">
        <w:t xml:space="preserve"> </w:t>
      </w:r>
    </w:p>
    <w:p w14:paraId="0263B735" w14:textId="77777777" w:rsidR="006E3D3B" w:rsidRPr="007A562D" w:rsidRDefault="006E3D3B" w:rsidP="007A562D">
      <w:pPr>
        <w:spacing w:line="276" w:lineRule="auto"/>
        <w:rPr>
          <w:rFonts w:ascii="Cambria" w:hAnsi="Cambria"/>
          <w:sz w:val="24"/>
          <w:szCs w:val="24"/>
        </w:rPr>
      </w:pPr>
      <w:r w:rsidRPr="007A562D">
        <w:rPr>
          <w:rFonts w:ascii="Cambria" w:hAnsi="Cambria"/>
          <w:sz w:val="24"/>
          <w:szCs w:val="24"/>
        </w:rPr>
        <w:t>Doorheen de periode dat je studieondersteuning geeft, is het belangrijk dat je doe</w:t>
      </w:r>
      <w:r w:rsidRPr="007A562D">
        <w:rPr>
          <w:rFonts w:ascii="Cambria" w:hAnsi="Cambria"/>
          <w:sz w:val="24"/>
          <w:szCs w:val="24"/>
        </w:rPr>
        <w:t>l</w:t>
      </w:r>
      <w:r w:rsidRPr="007A562D">
        <w:rPr>
          <w:rFonts w:ascii="Cambria" w:hAnsi="Cambria"/>
          <w:sz w:val="24"/>
          <w:szCs w:val="24"/>
        </w:rPr>
        <w:t>stelling maakt. Je hoeft ze niet te groot te maken omdat ze dan moeilijker te bere</w:t>
      </w:r>
      <w:r w:rsidRPr="007A562D">
        <w:rPr>
          <w:rFonts w:ascii="Cambria" w:hAnsi="Cambria"/>
          <w:sz w:val="24"/>
          <w:szCs w:val="24"/>
        </w:rPr>
        <w:t>i</w:t>
      </w:r>
      <w:r w:rsidRPr="007A562D">
        <w:rPr>
          <w:rFonts w:ascii="Cambria" w:hAnsi="Cambria"/>
          <w:sz w:val="24"/>
          <w:szCs w:val="24"/>
        </w:rPr>
        <w:t>ken. Zeker in een problematische situatie is het beter dat je het klein houdt. Je mag echter wel een einddoelstelling maken met je gezin. Dit houdt in dat je samen aan tafel zit en bedenkt wat je wil bereiken. Het kan ook zijn dat je van je doelstelling moet afwijken omdat er bijkomende problemen of veranderingen zijn. Het is b</w:t>
      </w:r>
      <w:r w:rsidRPr="007A562D">
        <w:rPr>
          <w:rFonts w:ascii="Cambria" w:hAnsi="Cambria"/>
          <w:sz w:val="24"/>
          <w:szCs w:val="24"/>
        </w:rPr>
        <w:t>e</w:t>
      </w:r>
      <w:r w:rsidRPr="007A562D">
        <w:rPr>
          <w:rFonts w:ascii="Cambria" w:hAnsi="Cambria"/>
          <w:sz w:val="24"/>
          <w:szCs w:val="24"/>
        </w:rPr>
        <w:t>langrijk dat je ervoor dat de doelstelling bereikt kunnen worden omdat de invloed dat dit heeft op een gezin, echt de moeite is. Je mag je ook focussen op het gezin als een geheel en niet alleen op de individuen. De hoeveelheid doelstelling is afhank</w:t>
      </w:r>
      <w:r w:rsidRPr="007A562D">
        <w:rPr>
          <w:rFonts w:ascii="Cambria" w:hAnsi="Cambria"/>
          <w:sz w:val="24"/>
          <w:szCs w:val="24"/>
        </w:rPr>
        <w:t>e</w:t>
      </w:r>
      <w:r w:rsidRPr="007A562D">
        <w:rPr>
          <w:rFonts w:ascii="Cambria" w:hAnsi="Cambria"/>
          <w:sz w:val="24"/>
          <w:szCs w:val="24"/>
        </w:rPr>
        <w:t xml:space="preserve">lijk van de student zelf. </w:t>
      </w:r>
    </w:p>
    <w:p w14:paraId="3388A789" w14:textId="2A000163" w:rsidR="00466ABB" w:rsidRDefault="006E3D3B" w:rsidP="007A562D">
      <w:pPr>
        <w:spacing w:line="276" w:lineRule="auto"/>
        <w:rPr>
          <w:rFonts w:ascii="Cambria" w:hAnsi="Cambria"/>
          <w:sz w:val="24"/>
          <w:szCs w:val="24"/>
        </w:rPr>
      </w:pPr>
      <w:r w:rsidRPr="007A562D">
        <w:rPr>
          <w:rFonts w:ascii="Cambria" w:hAnsi="Cambria"/>
          <w:sz w:val="24"/>
          <w:szCs w:val="24"/>
        </w:rPr>
        <w:lastRenderedPageBreak/>
        <w:t>Het einddoel is voor iedere</w:t>
      </w:r>
      <w:r w:rsidR="000B46EE">
        <w:rPr>
          <w:rFonts w:ascii="Cambria" w:hAnsi="Cambria"/>
          <w:sz w:val="24"/>
          <w:szCs w:val="24"/>
        </w:rPr>
        <w:t>en grotendeels hetzelfde nl. het empoweren</w:t>
      </w:r>
      <w:r w:rsidRPr="007A562D">
        <w:rPr>
          <w:rFonts w:ascii="Cambria" w:hAnsi="Cambria"/>
          <w:sz w:val="24"/>
          <w:szCs w:val="24"/>
        </w:rPr>
        <w:t xml:space="preserve"> van het gezin, student en de ouders. </w:t>
      </w:r>
    </w:p>
    <w:p w14:paraId="07F90B09" w14:textId="5D129069" w:rsidR="006E3D3B" w:rsidRPr="00466ABB" w:rsidRDefault="006E3D3B" w:rsidP="007A562D">
      <w:pPr>
        <w:spacing w:line="276" w:lineRule="auto"/>
        <w:rPr>
          <w:rFonts w:ascii="Cambria" w:hAnsi="Cambria"/>
          <w:sz w:val="24"/>
          <w:szCs w:val="24"/>
        </w:rPr>
      </w:pPr>
      <w:r w:rsidRPr="007A562D">
        <w:rPr>
          <w:rFonts w:ascii="Cambria" w:hAnsi="Cambria"/>
          <w:sz w:val="24"/>
          <w:szCs w:val="24"/>
        </w:rPr>
        <w:t xml:space="preserve">Je moet je gezin versterkt hebben en ingespeeld hebben op hun noden. Als laatste moet je de kwetsbaarheden hebben weggewerkt en de ongelijkheid vermindert hebben. </w:t>
      </w:r>
    </w:p>
    <w:p w14:paraId="5B07A0CC" w14:textId="5E3B3FFF" w:rsidR="006E3D3B" w:rsidRPr="00466ABB" w:rsidRDefault="006E3D3B" w:rsidP="00CE7B63">
      <w:pPr>
        <w:pStyle w:val="Kop2"/>
      </w:pPr>
      <w:bookmarkStart w:id="21" w:name="_Toc269576550"/>
      <w:r w:rsidRPr="006E3D3B">
        <w:t>Doelgroep</w:t>
      </w:r>
      <w:bookmarkEnd w:id="21"/>
      <w:r w:rsidRPr="006E3D3B">
        <w:t xml:space="preserve"> </w:t>
      </w:r>
    </w:p>
    <w:p w14:paraId="4EB097F0" w14:textId="45CA7C5C" w:rsidR="006E3D3B" w:rsidRPr="007A562D" w:rsidRDefault="006E3D3B" w:rsidP="007A562D">
      <w:pPr>
        <w:spacing w:line="276" w:lineRule="auto"/>
        <w:rPr>
          <w:rFonts w:ascii="Cambria" w:hAnsi="Cambria"/>
          <w:sz w:val="24"/>
        </w:rPr>
      </w:pPr>
      <w:r w:rsidRPr="007A562D">
        <w:rPr>
          <w:rFonts w:ascii="Cambria" w:hAnsi="Cambria"/>
          <w:sz w:val="24"/>
        </w:rPr>
        <w:t>Natuurlijk is ’t Scharnier beschikbaar voor alle gezinnen met schoolmoeilijkheden.  H</w:t>
      </w:r>
      <w:r w:rsidR="000B46EE">
        <w:rPr>
          <w:rFonts w:ascii="Cambria" w:hAnsi="Cambria"/>
          <w:sz w:val="24"/>
        </w:rPr>
        <w:t xml:space="preserve">elaas, door de vele aanvragen, </w:t>
      </w:r>
      <w:r w:rsidRPr="007A562D">
        <w:rPr>
          <w:rFonts w:ascii="Cambria" w:hAnsi="Cambria"/>
          <w:sz w:val="24"/>
        </w:rPr>
        <w:t xml:space="preserve">geeft het project de voorkeur aan gezinnen die in een maatschappelijk kwetsbare situaties zitten. Ook kansarme gezinnen vinden hier hulp. </w:t>
      </w:r>
    </w:p>
    <w:p w14:paraId="0B14042D" w14:textId="6EA65766" w:rsidR="006E3D3B" w:rsidRPr="00466ABB" w:rsidRDefault="006E3D3B" w:rsidP="007A562D">
      <w:pPr>
        <w:spacing w:line="276" w:lineRule="auto"/>
        <w:rPr>
          <w:rFonts w:ascii="Cambria" w:hAnsi="Cambria"/>
          <w:sz w:val="24"/>
        </w:rPr>
      </w:pPr>
      <w:r w:rsidRPr="007A562D">
        <w:rPr>
          <w:rFonts w:ascii="Cambria" w:hAnsi="Cambria"/>
          <w:sz w:val="24"/>
        </w:rPr>
        <w:t xml:space="preserve">Het project richt zich op kwetsbare jongeren. Als ze niet voldoende gestimuleerd en ondersteund worden verliezen we kansen. Dit is dan ook de reden waarom het project bestaat. We weten dat de schoolloopbaan van iedereen anders verloopt. Bij sommigen verloopt dit echter niet probleemloos. Dit heeft als gevolg dat ze het onderwijs gekwalificeerd verlaten en zo minder kans hebben op een passende job. </w:t>
      </w:r>
    </w:p>
    <w:p w14:paraId="4B2BF020" w14:textId="483354DD" w:rsidR="006E3D3B" w:rsidRPr="00480281" w:rsidRDefault="006E3D3B" w:rsidP="00CE7B63">
      <w:pPr>
        <w:pStyle w:val="Kop2"/>
      </w:pPr>
      <w:bookmarkStart w:id="22" w:name="_Toc269576551"/>
      <w:r w:rsidRPr="006E3D3B">
        <w:t>Werkwijze</w:t>
      </w:r>
      <w:bookmarkEnd w:id="22"/>
      <w:r w:rsidRPr="006E3D3B">
        <w:t xml:space="preserve"> </w:t>
      </w:r>
    </w:p>
    <w:p w14:paraId="6FA7C9FF" w14:textId="77777777" w:rsidR="006E3D3B" w:rsidRPr="007A562D" w:rsidRDefault="006E3D3B" w:rsidP="007A562D">
      <w:pPr>
        <w:numPr>
          <w:ilvl w:val="0"/>
          <w:numId w:val="28"/>
        </w:numPr>
        <w:spacing w:after="0" w:line="276" w:lineRule="auto"/>
        <w:jc w:val="left"/>
        <w:rPr>
          <w:rFonts w:ascii="Cambria" w:hAnsi="Cambria"/>
          <w:sz w:val="24"/>
          <w:szCs w:val="24"/>
          <w:lang w:val="nl-BE"/>
        </w:rPr>
      </w:pPr>
      <w:r w:rsidRPr="007A562D">
        <w:rPr>
          <w:rFonts w:ascii="Cambria" w:hAnsi="Cambria"/>
          <w:sz w:val="24"/>
          <w:szCs w:val="24"/>
          <w:lang w:val="nl-BE"/>
        </w:rPr>
        <w:t xml:space="preserve">Er worden problemen vastgesteld of het is duidelijk dat er hulp nodig is buiten de school. </w:t>
      </w:r>
      <w:r w:rsidRPr="007A562D">
        <w:rPr>
          <w:rFonts w:ascii="Cambria" w:hAnsi="Cambria"/>
          <w:sz w:val="24"/>
          <w:szCs w:val="24"/>
        </w:rPr>
        <w:t>Een gezin wordt aangemeld door een school, die same</w:t>
      </w:r>
      <w:r w:rsidRPr="007A562D">
        <w:rPr>
          <w:rFonts w:ascii="Cambria" w:hAnsi="Cambria"/>
          <w:sz w:val="24"/>
          <w:szCs w:val="24"/>
        </w:rPr>
        <w:t>n</w:t>
      </w:r>
      <w:r w:rsidRPr="007A562D">
        <w:rPr>
          <w:rFonts w:ascii="Cambria" w:hAnsi="Cambria"/>
          <w:sz w:val="24"/>
          <w:szCs w:val="24"/>
        </w:rPr>
        <w:t xml:space="preserve">werkt met het CLB. </w:t>
      </w:r>
    </w:p>
    <w:p w14:paraId="12FD3BB1" w14:textId="77777777" w:rsidR="006E3D3B" w:rsidRPr="007A562D" w:rsidRDefault="006E3D3B" w:rsidP="007A562D">
      <w:pPr>
        <w:numPr>
          <w:ilvl w:val="0"/>
          <w:numId w:val="28"/>
        </w:numPr>
        <w:spacing w:after="0" w:line="276" w:lineRule="auto"/>
        <w:jc w:val="left"/>
        <w:rPr>
          <w:rFonts w:ascii="Cambria" w:hAnsi="Cambria"/>
          <w:sz w:val="24"/>
          <w:szCs w:val="24"/>
          <w:lang w:val="nl-BE"/>
        </w:rPr>
      </w:pPr>
      <w:r w:rsidRPr="007A562D">
        <w:rPr>
          <w:rFonts w:ascii="Cambria" w:hAnsi="Cambria"/>
          <w:sz w:val="24"/>
          <w:szCs w:val="24"/>
        </w:rPr>
        <w:t xml:space="preserve">’t Scharnier neemt de aanvraag op en contacteert de ouders. Er volgt een kennismaking met het gezin. De contactpersoon gaat bij het gezin thuis en legt het project uit. Het gezin moet dan beslissen of ze willen dat er student langskomt. </w:t>
      </w:r>
    </w:p>
    <w:p w14:paraId="17E7B91D" w14:textId="77777777" w:rsidR="006E3D3B" w:rsidRPr="007A562D" w:rsidRDefault="006E3D3B" w:rsidP="007A562D">
      <w:pPr>
        <w:numPr>
          <w:ilvl w:val="0"/>
          <w:numId w:val="28"/>
        </w:numPr>
        <w:spacing w:after="0" w:line="276" w:lineRule="auto"/>
        <w:jc w:val="left"/>
        <w:rPr>
          <w:rFonts w:ascii="Cambria" w:hAnsi="Cambria"/>
          <w:sz w:val="24"/>
          <w:szCs w:val="24"/>
          <w:lang w:val="nl-BE"/>
        </w:rPr>
      </w:pPr>
      <w:r w:rsidRPr="007A562D">
        <w:rPr>
          <w:rFonts w:ascii="Cambria" w:hAnsi="Cambria"/>
          <w:sz w:val="24"/>
          <w:szCs w:val="24"/>
          <w:lang w:val="nl-BE"/>
        </w:rPr>
        <w:t xml:space="preserve">Als het gezin akkoord is en een student wil, dan gaat ’t Scharnier op zoek naar een passende student. De studenten kunnen zich inschrijven via hun hogeschool. Er is een informatiesessie gepland voor alle studenten om ze te motiveren om voor het project te kiezen. In september is er dan een specifiek informatiemoment voor de studenten die effectief de stage willen volgen. </w:t>
      </w:r>
    </w:p>
    <w:p w14:paraId="2FB54FC6" w14:textId="77777777" w:rsidR="006E3D3B" w:rsidRPr="007A562D" w:rsidRDefault="006E3D3B" w:rsidP="007A562D">
      <w:pPr>
        <w:numPr>
          <w:ilvl w:val="0"/>
          <w:numId w:val="28"/>
        </w:numPr>
        <w:spacing w:after="0" w:line="276" w:lineRule="auto"/>
        <w:jc w:val="left"/>
        <w:rPr>
          <w:rFonts w:ascii="Cambria" w:hAnsi="Cambria"/>
          <w:sz w:val="24"/>
          <w:szCs w:val="24"/>
          <w:lang w:val="nl-BE"/>
        </w:rPr>
      </w:pPr>
      <w:r w:rsidRPr="007A562D">
        <w:rPr>
          <w:rFonts w:ascii="Cambria" w:hAnsi="Cambria"/>
          <w:sz w:val="24"/>
          <w:szCs w:val="24"/>
          <w:lang w:val="nl-BE"/>
        </w:rPr>
        <w:t>Als student krijg je dan een telefoontje van je contactpersoon met de gegevens van gezin.</w:t>
      </w:r>
    </w:p>
    <w:p w14:paraId="59C22849" w14:textId="77777777" w:rsidR="006E3D3B" w:rsidRPr="007A562D" w:rsidRDefault="006E3D3B" w:rsidP="007A562D">
      <w:pPr>
        <w:numPr>
          <w:ilvl w:val="0"/>
          <w:numId w:val="28"/>
        </w:numPr>
        <w:spacing w:after="0" w:line="276" w:lineRule="auto"/>
        <w:jc w:val="left"/>
        <w:rPr>
          <w:rFonts w:ascii="Cambria" w:hAnsi="Cambria"/>
          <w:sz w:val="24"/>
          <w:szCs w:val="24"/>
          <w:lang w:val="nl-BE"/>
        </w:rPr>
      </w:pPr>
      <w:r w:rsidRPr="007A562D">
        <w:rPr>
          <w:rFonts w:ascii="Cambria" w:hAnsi="Cambria"/>
          <w:sz w:val="24"/>
          <w:szCs w:val="24"/>
        </w:rPr>
        <w:t>Vanaf dan geef je studieondersteuningen waarbij je contactpersoon een b</w:t>
      </w:r>
      <w:r w:rsidRPr="007A562D">
        <w:rPr>
          <w:rFonts w:ascii="Cambria" w:hAnsi="Cambria"/>
          <w:sz w:val="24"/>
          <w:szCs w:val="24"/>
        </w:rPr>
        <w:t>e</w:t>
      </w:r>
      <w:r w:rsidRPr="007A562D">
        <w:rPr>
          <w:rFonts w:ascii="Cambria" w:hAnsi="Cambria"/>
          <w:sz w:val="24"/>
          <w:szCs w:val="24"/>
        </w:rPr>
        <w:t xml:space="preserve">geleidende rol heeft. </w:t>
      </w:r>
    </w:p>
    <w:p w14:paraId="08904BB2" w14:textId="77777777" w:rsidR="006E3D3B" w:rsidRPr="007A562D" w:rsidRDefault="006E3D3B" w:rsidP="007A562D">
      <w:pPr>
        <w:numPr>
          <w:ilvl w:val="0"/>
          <w:numId w:val="28"/>
        </w:numPr>
        <w:spacing w:after="0" w:line="276" w:lineRule="auto"/>
        <w:jc w:val="left"/>
        <w:rPr>
          <w:rFonts w:ascii="Cambria" w:hAnsi="Cambria"/>
          <w:sz w:val="24"/>
          <w:szCs w:val="24"/>
          <w:lang w:val="nl-BE"/>
        </w:rPr>
      </w:pPr>
      <w:r w:rsidRPr="007A562D">
        <w:rPr>
          <w:rFonts w:ascii="Cambria" w:hAnsi="Cambria"/>
          <w:sz w:val="24"/>
          <w:szCs w:val="24"/>
        </w:rPr>
        <w:t xml:space="preserve">Als student neem je een actieve rol op je maar deze rol bouw je af naar een begeleidende rol. </w:t>
      </w:r>
    </w:p>
    <w:p w14:paraId="7E73E826" w14:textId="77777777" w:rsidR="00466ABB" w:rsidRDefault="00466ABB" w:rsidP="007A562D">
      <w:pPr>
        <w:spacing w:line="276" w:lineRule="auto"/>
        <w:rPr>
          <w:rFonts w:ascii="Cambria" w:hAnsi="Cambria"/>
          <w:sz w:val="24"/>
          <w:szCs w:val="24"/>
        </w:rPr>
      </w:pPr>
    </w:p>
    <w:p w14:paraId="4DA2D55A" w14:textId="3F9E0300" w:rsidR="006E3D3B" w:rsidRPr="007A562D" w:rsidRDefault="006E3D3B" w:rsidP="007A562D">
      <w:pPr>
        <w:spacing w:line="276" w:lineRule="auto"/>
        <w:rPr>
          <w:rFonts w:ascii="Cambria" w:hAnsi="Cambria"/>
          <w:sz w:val="24"/>
          <w:szCs w:val="24"/>
        </w:rPr>
      </w:pPr>
      <w:r w:rsidRPr="007A562D">
        <w:rPr>
          <w:rFonts w:ascii="Cambria" w:hAnsi="Cambria"/>
          <w:sz w:val="24"/>
          <w:szCs w:val="24"/>
        </w:rPr>
        <w:lastRenderedPageBreak/>
        <w:t>Een student kan maximum drie periodes van 3 maanden studieondersteuning kri</w:t>
      </w:r>
      <w:r w:rsidRPr="007A562D">
        <w:rPr>
          <w:rFonts w:ascii="Cambria" w:hAnsi="Cambria"/>
          <w:sz w:val="24"/>
          <w:szCs w:val="24"/>
        </w:rPr>
        <w:t>j</w:t>
      </w:r>
      <w:r w:rsidRPr="007A562D">
        <w:rPr>
          <w:rFonts w:ascii="Cambria" w:hAnsi="Cambria"/>
          <w:sz w:val="24"/>
          <w:szCs w:val="24"/>
        </w:rPr>
        <w:t xml:space="preserve">gen. Dit hoeft niet allemaal in 1 jaar opgebruikt te worden. Als er na die periode nog hulp nodig is, dan stuurt ’t Scharnier het gezin door om verdere begeleiding te krijgen zodat het gezin optimaal geholpen kan worden. </w:t>
      </w:r>
    </w:p>
    <w:p w14:paraId="7ADFAFF7" w14:textId="77777777" w:rsidR="006E3D3B" w:rsidRPr="007A562D" w:rsidRDefault="006E3D3B" w:rsidP="007A562D">
      <w:pPr>
        <w:spacing w:line="276" w:lineRule="auto"/>
        <w:rPr>
          <w:rFonts w:ascii="Cambria" w:hAnsi="Cambria"/>
          <w:sz w:val="24"/>
          <w:szCs w:val="24"/>
          <w:lang w:val="nl-BE"/>
        </w:rPr>
      </w:pPr>
      <w:r w:rsidRPr="007A562D">
        <w:rPr>
          <w:rFonts w:ascii="Cambria" w:hAnsi="Cambria"/>
          <w:sz w:val="24"/>
          <w:szCs w:val="24"/>
          <w:lang w:val="nl-BE"/>
        </w:rPr>
        <w:t xml:space="preserve">Zoals de naam het al zegt, zorgt ’t Scharnier, voor een scharnierwerking tussen verschillende actoren. </w:t>
      </w:r>
    </w:p>
    <w:p w14:paraId="726E8180" w14:textId="77777777" w:rsidR="006E3D3B" w:rsidRPr="006E3D3B" w:rsidRDefault="006E3D3B" w:rsidP="007A562D">
      <w:pPr>
        <w:spacing w:line="276" w:lineRule="auto"/>
        <w:rPr>
          <w:rFonts w:ascii="Cambria" w:hAnsi="Cambria"/>
          <w:sz w:val="28"/>
        </w:rPr>
      </w:pPr>
    </w:p>
    <w:p w14:paraId="146B0590" w14:textId="77777777" w:rsidR="006E3D3B" w:rsidRPr="006E3D3B" w:rsidRDefault="006E3D3B" w:rsidP="007A562D">
      <w:pPr>
        <w:spacing w:line="276" w:lineRule="auto"/>
        <w:rPr>
          <w:rFonts w:ascii="Cambria" w:hAnsi="Cambria"/>
        </w:rPr>
      </w:pPr>
      <w:r w:rsidRPr="006E3D3B">
        <w:rPr>
          <w:rFonts w:ascii="Cambria" w:hAnsi="Cambria"/>
          <w:noProof/>
          <w:lang w:val="en-US" w:eastAsia="nl-NL" w:bidi="ar-SA"/>
        </w:rPr>
        <w:drawing>
          <wp:inline distT="0" distB="0" distL="0" distR="0" wp14:anchorId="46C74ED6" wp14:editId="6728409B">
            <wp:extent cx="5756910" cy="3458511"/>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8C114BD" w14:textId="77777777" w:rsidR="006E3D3B" w:rsidRPr="006E3D3B" w:rsidRDefault="006E3D3B" w:rsidP="007A562D">
      <w:pPr>
        <w:spacing w:line="276" w:lineRule="auto"/>
        <w:rPr>
          <w:rFonts w:ascii="Cambria" w:hAnsi="Cambria"/>
        </w:rPr>
      </w:pPr>
    </w:p>
    <w:p w14:paraId="5245960A" w14:textId="77777777" w:rsidR="006E3D3B" w:rsidRPr="006E3D3B" w:rsidRDefault="006E3D3B" w:rsidP="007A562D">
      <w:pPr>
        <w:spacing w:line="276" w:lineRule="auto"/>
        <w:rPr>
          <w:rFonts w:ascii="Cambria" w:hAnsi="Cambria"/>
          <w:sz w:val="20"/>
        </w:rPr>
      </w:pPr>
      <w:r w:rsidRPr="006E3D3B">
        <w:rPr>
          <w:rFonts w:ascii="Cambria" w:hAnsi="Cambria"/>
          <w:sz w:val="20"/>
        </w:rPr>
        <w:t>Figuur 3: wisselwerking tussen ’t Scharnier, ouders, kind en school.</w:t>
      </w:r>
    </w:p>
    <w:p w14:paraId="5299CF61" w14:textId="77777777" w:rsidR="006E3D3B" w:rsidRPr="006E3D3B" w:rsidRDefault="006E3D3B" w:rsidP="007A562D">
      <w:pPr>
        <w:spacing w:line="276" w:lineRule="auto"/>
        <w:rPr>
          <w:rFonts w:ascii="Cambria" w:hAnsi="Cambria"/>
        </w:rPr>
      </w:pPr>
    </w:p>
    <w:p w14:paraId="5F4563AF" w14:textId="2BE5E0F5" w:rsidR="006E3D3B" w:rsidRPr="007A562D" w:rsidRDefault="006E3D3B" w:rsidP="007A562D">
      <w:pPr>
        <w:spacing w:line="276" w:lineRule="auto"/>
        <w:rPr>
          <w:rFonts w:ascii="Cambria" w:hAnsi="Cambria"/>
          <w:sz w:val="24"/>
        </w:rPr>
      </w:pPr>
      <w:r w:rsidRPr="007A562D">
        <w:rPr>
          <w:rFonts w:ascii="Cambria" w:hAnsi="Cambria"/>
          <w:sz w:val="24"/>
        </w:rPr>
        <w:t xml:space="preserve">Zoals de figuur al aangeeft staan de actoren in verbinding met elkaar. ’t Scharnier staat centraal. Zij communiceren met de school als met de ouders en het kind. Die laatste twee vormen samen het gezin. Het start eerst bij de school en het CLB. Zij moeten de kwetsbaarheid zien en moeten ingrijpen. Zo worden ook scholen attent gemaakt op het feit dat niet iedereen hetzelfde is. ’t Scharnier zorgt dan voor een student die de kwetsbaarheden kan wegwerken. De student vertegenwoordigt ’t Scharnier in het gezin. </w:t>
      </w:r>
    </w:p>
    <w:p w14:paraId="2CF3D532" w14:textId="77777777" w:rsidR="00466ABB" w:rsidRDefault="006E3D3B" w:rsidP="007A562D">
      <w:pPr>
        <w:spacing w:line="276" w:lineRule="auto"/>
        <w:rPr>
          <w:rFonts w:ascii="Cambria" w:hAnsi="Cambria"/>
          <w:sz w:val="24"/>
        </w:rPr>
      </w:pPr>
      <w:r w:rsidRPr="007A562D">
        <w:rPr>
          <w:rFonts w:ascii="Cambria" w:hAnsi="Cambria"/>
          <w:sz w:val="24"/>
        </w:rPr>
        <w:t xml:space="preserve">Ik heb, in dit schema, de ouders en het kind apart geplaatst. De reden hiervoor is dat het gezin andere doelstellingen en verwachtingen kan hebben dan het kind. ’t Scharnier zorgt voor een positieve aankijk t.o.v. het schoolse leren. </w:t>
      </w:r>
    </w:p>
    <w:p w14:paraId="2D66EB81" w14:textId="20A55D5D" w:rsidR="006E3D3B" w:rsidRPr="00466ABB" w:rsidRDefault="006E3D3B" w:rsidP="007A562D">
      <w:pPr>
        <w:spacing w:line="276" w:lineRule="auto"/>
        <w:rPr>
          <w:rFonts w:ascii="Cambria" w:hAnsi="Cambria"/>
          <w:sz w:val="24"/>
        </w:rPr>
      </w:pPr>
      <w:r w:rsidRPr="007A562D">
        <w:rPr>
          <w:rFonts w:ascii="Cambria" w:hAnsi="Cambria"/>
          <w:sz w:val="24"/>
        </w:rPr>
        <w:lastRenderedPageBreak/>
        <w:t>Ze zorgen ervoor dat de ouders effectief iets kunnen doen en dat zorgt ervoor dat ook de ouders dit verschil zullen voelen. Door het feit dat de studieondersteuning thuis is, zie je veel meer. Je ziet het functioneren van het gezin en de rol die iedere individu heeft in het gezin. Sommige zaken komen beter tot uiting in een ve</w:t>
      </w:r>
      <w:r w:rsidRPr="007A562D">
        <w:rPr>
          <w:rFonts w:ascii="Cambria" w:hAnsi="Cambria"/>
          <w:sz w:val="24"/>
        </w:rPr>
        <w:t>r</w:t>
      </w:r>
      <w:r w:rsidRPr="007A562D">
        <w:rPr>
          <w:rFonts w:ascii="Cambria" w:hAnsi="Cambria"/>
          <w:sz w:val="24"/>
        </w:rPr>
        <w:t>trouwde omgeving. We mogen ook niet vergeten dat een groot stuk van het leren ook buiten de school voorkomt. Een goede en gestructureerde omgeving doet wo</w:t>
      </w:r>
      <w:r w:rsidR="001133F6">
        <w:rPr>
          <w:rFonts w:ascii="Cambria" w:hAnsi="Cambria"/>
          <w:sz w:val="24"/>
        </w:rPr>
        <w:t>nderen voor alle gezinsleden. ‘t S</w:t>
      </w:r>
      <w:r w:rsidRPr="007A562D">
        <w:rPr>
          <w:rFonts w:ascii="Cambria" w:hAnsi="Cambria"/>
          <w:sz w:val="24"/>
        </w:rPr>
        <w:t xml:space="preserve">charnier vervult hier dus een belangrijke rol met oog op het functioneren in de maatschappij. </w:t>
      </w:r>
    </w:p>
    <w:p w14:paraId="3053A296" w14:textId="5703C966" w:rsidR="006E3D3B" w:rsidRPr="00466ABB" w:rsidRDefault="006E3D3B" w:rsidP="00CE7B63">
      <w:pPr>
        <w:pStyle w:val="Kop2"/>
      </w:pPr>
      <w:bookmarkStart w:id="23" w:name="_Toc269576552"/>
      <w:r w:rsidRPr="006E3D3B">
        <w:t>Oplossing</w:t>
      </w:r>
      <w:bookmarkEnd w:id="23"/>
      <w:r w:rsidRPr="006E3D3B">
        <w:t xml:space="preserve"> </w:t>
      </w:r>
    </w:p>
    <w:p w14:paraId="3FDFB043" w14:textId="328C67E2" w:rsidR="006E3D3B" w:rsidRPr="007A562D" w:rsidRDefault="006E3D3B" w:rsidP="00466ABB">
      <w:pPr>
        <w:tabs>
          <w:tab w:val="left" w:pos="1743"/>
        </w:tabs>
        <w:spacing w:line="276" w:lineRule="auto"/>
        <w:rPr>
          <w:rFonts w:ascii="Cambria" w:hAnsi="Cambria"/>
          <w:sz w:val="24"/>
        </w:rPr>
      </w:pPr>
      <w:r w:rsidRPr="007A562D">
        <w:rPr>
          <w:rFonts w:ascii="Cambria" w:hAnsi="Cambria"/>
          <w:sz w:val="24"/>
        </w:rPr>
        <w:t>Natuurlijk is de grote vraag, waarom ’t Scharnier zo’n goede oplossing is en wat het nu juist doet voor een gezin. Het is natuurlijk geen wondermiddel maar het kan hulp bieden voor heel wat gezinnen. Wat het mooie is van dit project, is dat verder kijkt dan de meeste mensen. Er zijn geen vooroordelen en ieder gezin krijgt eve</w:t>
      </w:r>
      <w:r w:rsidRPr="007A562D">
        <w:rPr>
          <w:rFonts w:ascii="Cambria" w:hAnsi="Cambria"/>
          <w:sz w:val="24"/>
        </w:rPr>
        <w:t>n</w:t>
      </w:r>
      <w:r w:rsidRPr="007A562D">
        <w:rPr>
          <w:rFonts w:ascii="Cambria" w:hAnsi="Cambria"/>
          <w:sz w:val="24"/>
        </w:rPr>
        <w:t xml:space="preserve">veel kansen. </w:t>
      </w:r>
    </w:p>
    <w:p w14:paraId="7582A6B9" w14:textId="5C8A30F7" w:rsidR="006E3D3B" w:rsidRPr="007A562D" w:rsidRDefault="006E3D3B" w:rsidP="007A562D">
      <w:pPr>
        <w:spacing w:line="276" w:lineRule="auto"/>
        <w:rPr>
          <w:rFonts w:ascii="Cambria" w:hAnsi="Cambria"/>
          <w:sz w:val="24"/>
        </w:rPr>
      </w:pPr>
      <w:r w:rsidRPr="007A562D">
        <w:rPr>
          <w:rFonts w:ascii="Cambria" w:hAnsi="Cambria"/>
          <w:sz w:val="24"/>
        </w:rPr>
        <w:t>Voor veel kansarme gezinnen kan het een oplossing bieden. Ze kunnen in vicieuze cirkel zitten en zelf de mogelijkheden of de kennis niet hebben om er zelf uit te r</w:t>
      </w:r>
      <w:r w:rsidRPr="007A562D">
        <w:rPr>
          <w:rFonts w:ascii="Cambria" w:hAnsi="Cambria"/>
          <w:sz w:val="24"/>
        </w:rPr>
        <w:t>a</w:t>
      </w:r>
      <w:r w:rsidRPr="007A562D">
        <w:rPr>
          <w:rFonts w:ascii="Cambria" w:hAnsi="Cambria"/>
          <w:sz w:val="24"/>
        </w:rPr>
        <w:t>ken. Deze kwetsbare gezinnen roeien met de riemen die ze hebben en durven niet altijd de stap te nemen om hulp te zoeken. Door de intensieve samenwerking met de verschillende actoren vormt ’t Scharnier een ideaal vangnet. Vergis je niet, ’t Scharnier doet veel meer dan je denkt. We gaan er vanuit dat dit enkel gaat om de schoolse prestaties. Het klopt dat de nadruk op de schoolloopbaan van de jongere ligt maar daarom is het project niet blind voor andere problematieken. Als student doe je veel meer dan alleen maar s</w:t>
      </w:r>
      <w:r w:rsidR="001133F6">
        <w:rPr>
          <w:rFonts w:ascii="Cambria" w:hAnsi="Cambria"/>
          <w:sz w:val="24"/>
        </w:rPr>
        <w:t>tudieondersteuning geven, je help</w:t>
      </w:r>
      <w:r w:rsidRPr="007A562D">
        <w:rPr>
          <w:rFonts w:ascii="Cambria" w:hAnsi="Cambria"/>
          <w:sz w:val="24"/>
        </w:rPr>
        <w:t xml:space="preserve"> het gezin met hun vragen of problemen. Hierin moet je wel een grens bewaken zodat je geen deel van de familie wordt want dat is natuurlijk de bedoeling niet. Je wordt een actief deel van het gezin in het eer</w:t>
      </w:r>
      <w:r w:rsidR="001133F6">
        <w:rPr>
          <w:rFonts w:ascii="Cambria" w:hAnsi="Cambria"/>
          <w:sz w:val="24"/>
        </w:rPr>
        <w:t>ste deel en zo kan het voorvallen</w:t>
      </w:r>
      <w:r w:rsidRPr="007A562D">
        <w:rPr>
          <w:rFonts w:ascii="Cambria" w:hAnsi="Cambria"/>
          <w:sz w:val="24"/>
        </w:rPr>
        <w:t xml:space="preserve"> dat je andere dingen doet dan helpen met huiswerk. Om maar een voorbeeld te geven, kan het zijn dat je een printer gaat kopen met je gezin of een uitstap naar de bibliotheek plant. Het project probeert ook om een schoolse leeromgeving uit te bouwen in de omgeving van het kind. Ze proberen om een positief gevoel in het gezin te brengen zodat de betrokkenheid van alle gezinsleden verhoogt. Dit zorgt ervoor dat welbevinden verbetert. Dit project zorgt voor struct</w:t>
      </w:r>
      <w:r w:rsidR="001133F6">
        <w:rPr>
          <w:rFonts w:ascii="Cambria" w:hAnsi="Cambria"/>
          <w:sz w:val="24"/>
        </w:rPr>
        <w:t>uur en standvastigheid. Elke wee</w:t>
      </w:r>
      <w:r w:rsidRPr="007A562D">
        <w:rPr>
          <w:rFonts w:ascii="Cambria" w:hAnsi="Cambria"/>
          <w:sz w:val="24"/>
        </w:rPr>
        <w:t>k komt er iemand 2 dagen langs om te helpen met voornamelijk de schoolloopbaan van de kinderen. Na verloop van tijd is dit een vast moment voor de kinderen om hun t</w:t>
      </w:r>
      <w:r w:rsidRPr="007A562D">
        <w:rPr>
          <w:rFonts w:ascii="Cambria" w:hAnsi="Cambria"/>
          <w:sz w:val="24"/>
        </w:rPr>
        <w:t>a</w:t>
      </w:r>
      <w:r w:rsidRPr="007A562D">
        <w:rPr>
          <w:rFonts w:ascii="Cambria" w:hAnsi="Cambria"/>
          <w:sz w:val="24"/>
        </w:rPr>
        <w:t>ken te maken of voor hun toetsen te leren. De bedoeling is dan de ouders zelf dat moment ook kunnen creëren. Ook voor de leerling is dit een meerwaarde want de kloof tussen de student is de leerling is vaak minder groot dan bij de ouders. Zeker voor adolescenten is het makkelijker om open te zijn en vragen te stellen. De st</w:t>
      </w:r>
      <w:r w:rsidRPr="007A562D">
        <w:rPr>
          <w:rFonts w:ascii="Cambria" w:hAnsi="Cambria"/>
          <w:sz w:val="24"/>
        </w:rPr>
        <w:t>u</w:t>
      </w:r>
      <w:r w:rsidRPr="007A562D">
        <w:rPr>
          <w:rFonts w:ascii="Cambria" w:hAnsi="Cambria"/>
          <w:sz w:val="24"/>
        </w:rPr>
        <w:t>denten zijn expert in hun opleiding en in hun vakgebied wat voor zorgt dat somm</w:t>
      </w:r>
      <w:r w:rsidRPr="007A562D">
        <w:rPr>
          <w:rFonts w:ascii="Cambria" w:hAnsi="Cambria"/>
          <w:sz w:val="24"/>
        </w:rPr>
        <w:t>i</w:t>
      </w:r>
      <w:r w:rsidRPr="007A562D">
        <w:rPr>
          <w:rFonts w:ascii="Cambria" w:hAnsi="Cambria"/>
          <w:sz w:val="24"/>
        </w:rPr>
        <w:lastRenderedPageBreak/>
        <w:t xml:space="preserve">gen kinderen, privéles kunnen krijgen. Die extra momenten, om met school bezig te zijn, zorgen ervoor dat achterstand probleemloos kan worden weggewerkt. </w:t>
      </w:r>
    </w:p>
    <w:p w14:paraId="3042FA60" w14:textId="2A89F707" w:rsidR="006E3D3B" w:rsidRPr="007A562D" w:rsidRDefault="006E3D3B" w:rsidP="007A562D">
      <w:pPr>
        <w:spacing w:line="276" w:lineRule="auto"/>
        <w:rPr>
          <w:rFonts w:ascii="Cambria" w:hAnsi="Cambria"/>
          <w:sz w:val="24"/>
        </w:rPr>
      </w:pPr>
      <w:r w:rsidRPr="007A562D">
        <w:rPr>
          <w:rFonts w:ascii="Cambria" w:hAnsi="Cambria"/>
          <w:sz w:val="24"/>
        </w:rPr>
        <w:t>’t</w:t>
      </w:r>
      <w:r w:rsidR="001133F6">
        <w:rPr>
          <w:rFonts w:ascii="Cambria" w:hAnsi="Cambria"/>
          <w:sz w:val="24"/>
        </w:rPr>
        <w:t xml:space="preserve"> Scharnier verkleint de drempel, </w:t>
      </w:r>
      <w:r w:rsidRPr="007A562D">
        <w:rPr>
          <w:rFonts w:ascii="Cambria" w:hAnsi="Cambria"/>
          <w:sz w:val="24"/>
        </w:rPr>
        <w:t>die</w:t>
      </w:r>
      <w:r w:rsidR="001133F6">
        <w:rPr>
          <w:rFonts w:ascii="Cambria" w:hAnsi="Cambria"/>
          <w:sz w:val="24"/>
        </w:rPr>
        <w:t xml:space="preserve"> een school soms vormt, voor </w:t>
      </w:r>
      <w:r w:rsidRPr="007A562D">
        <w:rPr>
          <w:rFonts w:ascii="Cambria" w:hAnsi="Cambria"/>
          <w:sz w:val="24"/>
        </w:rPr>
        <w:t>ouders. Als a</w:t>
      </w:r>
      <w:r w:rsidRPr="007A562D">
        <w:rPr>
          <w:rFonts w:ascii="Cambria" w:hAnsi="Cambria"/>
          <w:sz w:val="24"/>
        </w:rPr>
        <w:t>l</w:t>
      </w:r>
      <w:r w:rsidRPr="007A562D">
        <w:rPr>
          <w:rFonts w:ascii="Cambria" w:hAnsi="Cambria"/>
          <w:sz w:val="24"/>
        </w:rPr>
        <w:t xml:space="preserve">leen dit al bereikt kan worden, dan is het een prachtprestatie. Het zorgt ervoor dat school een centrale rol kan spelen in het gezin. Ook broers of zussen worden zeker niet uitgesloten en het zorgt voor een boost in </w:t>
      </w:r>
      <w:r w:rsidR="001133F6">
        <w:rPr>
          <w:rFonts w:ascii="Cambria" w:hAnsi="Cambria"/>
          <w:sz w:val="24"/>
        </w:rPr>
        <w:t xml:space="preserve">het </w:t>
      </w:r>
      <w:r w:rsidRPr="007A562D">
        <w:rPr>
          <w:rFonts w:ascii="Cambria" w:hAnsi="Cambria"/>
          <w:sz w:val="24"/>
        </w:rPr>
        <w:t xml:space="preserve">gezin. Uit mijn ervaringen heb ik ook gemerkt dat gezinnen vaak dichter bij elkaar komen te staan en dat ze elkaar ook vaak beter leren kennen. Het geeft een positieve invloed op de thuissituatie van ieder gezin. Als laatste worden kansarme gezinnen op maat ondersteund en is er ook aandacht voor de emotionele ontwikkeling van een gezin. </w:t>
      </w:r>
    </w:p>
    <w:p w14:paraId="148BEF66" w14:textId="77777777" w:rsidR="006E3D3B" w:rsidRDefault="006E3D3B" w:rsidP="007A562D">
      <w:pPr>
        <w:spacing w:line="276" w:lineRule="auto"/>
        <w:rPr>
          <w:rFonts w:ascii="Cambria" w:hAnsi="Cambria"/>
        </w:rPr>
      </w:pPr>
    </w:p>
    <w:p w14:paraId="5BB172B7" w14:textId="77777777" w:rsidR="00466ABB" w:rsidRDefault="00466ABB" w:rsidP="007A562D">
      <w:pPr>
        <w:spacing w:line="276" w:lineRule="auto"/>
        <w:rPr>
          <w:rFonts w:ascii="Cambria" w:hAnsi="Cambria"/>
        </w:rPr>
      </w:pPr>
    </w:p>
    <w:p w14:paraId="418AD02A" w14:textId="77777777" w:rsidR="00466ABB" w:rsidRDefault="00466ABB" w:rsidP="007A562D">
      <w:pPr>
        <w:spacing w:line="276" w:lineRule="auto"/>
        <w:rPr>
          <w:rFonts w:ascii="Cambria" w:hAnsi="Cambria"/>
        </w:rPr>
      </w:pPr>
    </w:p>
    <w:p w14:paraId="0560B480" w14:textId="77777777" w:rsidR="00466ABB" w:rsidRDefault="00466ABB" w:rsidP="007A562D">
      <w:pPr>
        <w:spacing w:line="276" w:lineRule="auto"/>
        <w:rPr>
          <w:rFonts w:ascii="Cambria" w:hAnsi="Cambria"/>
        </w:rPr>
      </w:pPr>
    </w:p>
    <w:p w14:paraId="69F952C9" w14:textId="77777777" w:rsidR="00466ABB" w:rsidRDefault="00466ABB" w:rsidP="007A562D">
      <w:pPr>
        <w:spacing w:line="276" w:lineRule="auto"/>
        <w:rPr>
          <w:rFonts w:ascii="Cambria" w:hAnsi="Cambria"/>
        </w:rPr>
      </w:pPr>
    </w:p>
    <w:p w14:paraId="1CE9E361" w14:textId="77777777" w:rsidR="00466ABB" w:rsidRDefault="00466ABB" w:rsidP="007A562D">
      <w:pPr>
        <w:spacing w:line="276" w:lineRule="auto"/>
        <w:rPr>
          <w:rFonts w:ascii="Cambria" w:hAnsi="Cambria"/>
        </w:rPr>
      </w:pPr>
    </w:p>
    <w:p w14:paraId="53C4CB77" w14:textId="77777777" w:rsidR="00466ABB" w:rsidRDefault="00466ABB" w:rsidP="007A562D">
      <w:pPr>
        <w:spacing w:line="276" w:lineRule="auto"/>
        <w:rPr>
          <w:rFonts w:ascii="Cambria" w:hAnsi="Cambria"/>
        </w:rPr>
      </w:pPr>
    </w:p>
    <w:p w14:paraId="3FBE7C28" w14:textId="77777777" w:rsidR="00466ABB" w:rsidRDefault="00466ABB" w:rsidP="007A562D">
      <w:pPr>
        <w:spacing w:line="276" w:lineRule="auto"/>
        <w:rPr>
          <w:rFonts w:ascii="Cambria" w:hAnsi="Cambria"/>
        </w:rPr>
      </w:pPr>
    </w:p>
    <w:p w14:paraId="09ADE1E7" w14:textId="77777777" w:rsidR="00466ABB" w:rsidRDefault="00466ABB" w:rsidP="007A562D">
      <w:pPr>
        <w:spacing w:line="276" w:lineRule="auto"/>
        <w:rPr>
          <w:rFonts w:ascii="Cambria" w:hAnsi="Cambria"/>
        </w:rPr>
      </w:pPr>
    </w:p>
    <w:p w14:paraId="6EC00673" w14:textId="77777777" w:rsidR="00466ABB" w:rsidRDefault="00466ABB" w:rsidP="007A562D">
      <w:pPr>
        <w:spacing w:line="276" w:lineRule="auto"/>
        <w:rPr>
          <w:rFonts w:ascii="Cambria" w:hAnsi="Cambria"/>
        </w:rPr>
      </w:pPr>
    </w:p>
    <w:p w14:paraId="57C45812" w14:textId="77777777" w:rsidR="00466ABB" w:rsidRDefault="00466ABB" w:rsidP="007A562D">
      <w:pPr>
        <w:spacing w:line="276" w:lineRule="auto"/>
        <w:rPr>
          <w:rFonts w:ascii="Cambria" w:hAnsi="Cambria"/>
        </w:rPr>
      </w:pPr>
    </w:p>
    <w:p w14:paraId="227392C4" w14:textId="77777777" w:rsidR="00466ABB" w:rsidRDefault="00466ABB" w:rsidP="007A562D">
      <w:pPr>
        <w:spacing w:line="276" w:lineRule="auto"/>
        <w:rPr>
          <w:rFonts w:ascii="Cambria" w:hAnsi="Cambria"/>
        </w:rPr>
      </w:pPr>
    </w:p>
    <w:p w14:paraId="46D23614" w14:textId="77777777" w:rsidR="00466ABB" w:rsidRDefault="00466ABB" w:rsidP="007A562D">
      <w:pPr>
        <w:spacing w:line="276" w:lineRule="auto"/>
        <w:rPr>
          <w:rFonts w:ascii="Cambria" w:hAnsi="Cambria"/>
        </w:rPr>
      </w:pPr>
    </w:p>
    <w:p w14:paraId="0971850C" w14:textId="77777777" w:rsidR="00466ABB" w:rsidRDefault="00466ABB" w:rsidP="007A562D">
      <w:pPr>
        <w:spacing w:line="276" w:lineRule="auto"/>
        <w:rPr>
          <w:rFonts w:ascii="Cambria" w:hAnsi="Cambria"/>
        </w:rPr>
      </w:pPr>
    </w:p>
    <w:p w14:paraId="6309C06D" w14:textId="77777777" w:rsidR="00466ABB" w:rsidRDefault="00466ABB" w:rsidP="007A562D">
      <w:pPr>
        <w:spacing w:line="276" w:lineRule="auto"/>
        <w:rPr>
          <w:rFonts w:ascii="Cambria" w:hAnsi="Cambria"/>
        </w:rPr>
      </w:pPr>
    </w:p>
    <w:p w14:paraId="0827EFBD" w14:textId="77777777" w:rsidR="00466ABB" w:rsidRDefault="00466ABB" w:rsidP="007A562D">
      <w:pPr>
        <w:spacing w:line="276" w:lineRule="auto"/>
        <w:rPr>
          <w:rFonts w:ascii="Cambria" w:hAnsi="Cambria"/>
        </w:rPr>
      </w:pPr>
    </w:p>
    <w:p w14:paraId="7F24ECD7" w14:textId="77777777" w:rsidR="00466ABB" w:rsidRDefault="00466ABB" w:rsidP="007A562D">
      <w:pPr>
        <w:spacing w:line="276" w:lineRule="auto"/>
        <w:rPr>
          <w:rFonts w:ascii="Cambria" w:hAnsi="Cambria"/>
        </w:rPr>
      </w:pPr>
    </w:p>
    <w:p w14:paraId="469EE360" w14:textId="77777777" w:rsidR="00466ABB" w:rsidRDefault="00466ABB" w:rsidP="007A562D">
      <w:pPr>
        <w:spacing w:line="276" w:lineRule="auto"/>
        <w:rPr>
          <w:rFonts w:ascii="Cambria" w:hAnsi="Cambria"/>
        </w:rPr>
      </w:pPr>
    </w:p>
    <w:p w14:paraId="7C2A5535" w14:textId="77777777" w:rsidR="00466ABB" w:rsidRPr="006E3D3B" w:rsidRDefault="00466ABB" w:rsidP="007A562D">
      <w:pPr>
        <w:spacing w:line="276" w:lineRule="auto"/>
        <w:rPr>
          <w:rFonts w:ascii="Cambria" w:hAnsi="Cambria"/>
        </w:rPr>
      </w:pPr>
    </w:p>
    <w:p w14:paraId="7AA2886A" w14:textId="1D7EE37F" w:rsidR="006E3D3B" w:rsidRPr="000B46EE" w:rsidRDefault="006E3D3B" w:rsidP="00CE7B63">
      <w:pPr>
        <w:pStyle w:val="Kop1"/>
        <w:rPr>
          <w:sz w:val="36"/>
        </w:rPr>
      </w:pPr>
      <w:bookmarkStart w:id="24" w:name="_Toc269576553"/>
      <w:r w:rsidRPr="000B46EE">
        <w:rPr>
          <w:sz w:val="36"/>
        </w:rPr>
        <w:lastRenderedPageBreak/>
        <w:t>Spelend leren</w:t>
      </w:r>
      <w:bookmarkEnd w:id="24"/>
      <w:r w:rsidRPr="000B46EE">
        <w:rPr>
          <w:sz w:val="36"/>
        </w:rPr>
        <w:t xml:space="preserve"> </w:t>
      </w:r>
    </w:p>
    <w:p w14:paraId="32F9ECCE" w14:textId="77777777" w:rsidR="00466ABB" w:rsidRPr="00466ABB" w:rsidRDefault="00466ABB" w:rsidP="007A562D">
      <w:pPr>
        <w:spacing w:line="276" w:lineRule="auto"/>
        <w:rPr>
          <w:rFonts w:ascii="Cambria" w:hAnsi="Cambria"/>
          <w:b/>
          <w:sz w:val="36"/>
        </w:rPr>
      </w:pPr>
    </w:p>
    <w:p w14:paraId="7E3CB99A" w14:textId="1E3736B5" w:rsidR="006E3D3B" w:rsidRPr="007A562D" w:rsidRDefault="006E3D3B" w:rsidP="007A562D">
      <w:pPr>
        <w:spacing w:line="276" w:lineRule="auto"/>
        <w:rPr>
          <w:rFonts w:ascii="Cambria" w:hAnsi="Cambria"/>
          <w:sz w:val="24"/>
        </w:rPr>
      </w:pPr>
      <w:r w:rsidRPr="007A562D">
        <w:rPr>
          <w:rFonts w:ascii="Cambria" w:hAnsi="Cambria"/>
          <w:sz w:val="24"/>
        </w:rPr>
        <w:t>Tijdens mijn educatieve stage begon ik met de klassieke werkvormen. Al snel merkte ik dat dit toch wat saai werd na een tijdje. Ik miste iets om de studieonde</w:t>
      </w:r>
      <w:r w:rsidRPr="007A562D">
        <w:rPr>
          <w:rFonts w:ascii="Cambria" w:hAnsi="Cambria"/>
          <w:sz w:val="24"/>
        </w:rPr>
        <w:t>r</w:t>
      </w:r>
      <w:r w:rsidRPr="007A562D">
        <w:rPr>
          <w:rFonts w:ascii="Cambria" w:hAnsi="Cambria"/>
          <w:sz w:val="24"/>
        </w:rPr>
        <w:t>steuning wat leuker te maken. Ik wilde een aantal dingen uittesten en ik was dus op zoek naar nieuwe werkvormen. Ook als leraar is het belangrijk dat je steeds nieuwe manieren zoe</w:t>
      </w:r>
      <w:r w:rsidR="005979D0">
        <w:rPr>
          <w:rFonts w:ascii="Cambria" w:hAnsi="Cambria"/>
          <w:sz w:val="24"/>
        </w:rPr>
        <w:t xml:space="preserve">kt om je leerlingen te boeien. </w:t>
      </w:r>
      <w:r w:rsidRPr="007A562D">
        <w:rPr>
          <w:rFonts w:ascii="Cambria" w:hAnsi="Cambria"/>
          <w:sz w:val="24"/>
        </w:rPr>
        <w:t>Tijdens mijn zoektocht naar een nieuwe werkvorm, dacht ik na wat er mij zou</w:t>
      </w:r>
      <w:r w:rsidR="005979D0">
        <w:rPr>
          <w:rFonts w:ascii="Cambria" w:hAnsi="Cambria"/>
          <w:sz w:val="24"/>
        </w:rPr>
        <w:t xml:space="preserve"> boeien en ik kwam uit op spelletjes. We zijn bezig met </w:t>
      </w:r>
      <w:r w:rsidRPr="007A562D">
        <w:rPr>
          <w:rFonts w:ascii="Cambria" w:hAnsi="Cambria"/>
          <w:sz w:val="24"/>
        </w:rPr>
        <w:t>studieondersteuning</w:t>
      </w:r>
      <w:r w:rsidR="005979D0">
        <w:rPr>
          <w:rFonts w:ascii="Cambria" w:hAnsi="Cambria"/>
          <w:sz w:val="24"/>
        </w:rPr>
        <w:t>en</w:t>
      </w:r>
      <w:r w:rsidRPr="007A562D">
        <w:rPr>
          <w:rFonts w:ascii="Cambria" w:hAnsi="Cambria"/>
          <w:sz w:val="24"/>
        </w:rPr>
        <w:t xml:space="preserve"> waar leren centraal staat dus het was logisch om voor educatieve spelen te kiezen. </w:t>
      </w:r>
    </w:p>
    <w:p w14:paraId="4B25EB73" w14:textId="2B1353B5" w:rsidR="006E3D3B" w:rsidRPr="007A562D" w:rsidRDefault="006E3D3B" w:rsidP="007A562D">
      <w:pPr>
        <w:spacing w:line="276" w:lineRule="auto"/>
        <w:rPr>
          <w:rFonts w:ascii="Cambria" w:hAnsi="Cambria"/>
          <w:sz w:val="24"/>
        </w:rPr>
      </w:pPr>
      <w:r w:rsidRPr="007A562D">
        <w:rPr>
          <w:rFonts w:ascii="Cambria" w:hAnsi="Cambria"/>
          <w:sz w:val="24"/>
        </w:rPr>
        <w:t>Iedereen denkt terug aan de tijd dat je in basisonderwijs zat, waar je in je vrije tijd geregeld spelletjes speelde. Velen konden zich er uren mee bezig houden. We lee</w:t>
      </w:r>
      <w:r w:rsidRPr="007A562D">
        <w:rPr>
          <w:rFonts w:ascii="Cambria" w:hAnsi="Cambria"/>
          <w:sz w:val="24"/>
        </w:rPr>
        <w:t>r</w:t>
      </w:r>
      <w:r w:rsidRPr="007A562D">
        <w:rPr>
          <w:rFonts w:ascii="Cambria" w:hAnsi="Cambria"/>
          <w:sz w:val="24"/>
        </w:rPr>
        <w:t>den er heel wat basisvaardigheden mee zoals samen leren spelen of instructies geven. Ook in de lagere school hadden spelen een belangrijke plaats. Het werd, in mijn</w:t>
      </w:r>
      <w:r w:rsidR="005979D0">
        <w:rPr>
          <w:rFonts w:ascii="Cambria" w:hAnsi="Cambria"/>
          <w:sz w:val="24"/>
        </w:rPr>
        <w:t xml:space="preserve"> school, vooral als afsluiting </w:t>
      </w:r>
      <w:r w:rsidRPr="007A562D">
        <w:rPr>
          <w:rFonts w:ascii="Cambria" w:hAnsi="Cambria"/>
          <w:sz w:val="24"/>
        </w:rPr>
        <w:t>gebruikt op een groot thema. In het secundair o</w:t>
      </w:r>
      <w:r w:rsidRPr="007A562D">
        <w:rPr>
          <w:rFonts w:ascii="Cambria" w:hAnsi="Cambria"/>
          <w:sz w:val="24"/>
        </w:rPr>
        <w:t>n</w:t>
      </w:r>
      <w:r w:rsidRPr="007A562D">
        <w:rPr>
          <w:rFonts w:ascii="Cambria" w:hAnsi="Cambria"/>
          <w:sz w:val="24"/>
        </w:rPr>
        <w:t xml:space="preserve">derwijs heeft dit geen echte plaats meer in het lesgebeuren. Het gebeurt eerder sporadisch of tijdens een projectweek. </w:t>
      </w:r>
    </w:p>
    <w:p w14:paraId="08C6864E" w14:textId="7264C8BF" w:rsidR="006E3D3B" w:rsidRPr="007A562D" w:rsidRDefault="006E3D3B" w:rsidP="007A562D">
      <w:pPr>
        <w:spacing w:line="276" w:lineRule="auto"/>
        <w:rPr>
          <w:rFonts w:ascii="Cambria" w:hAnsi="Cambria"/>
          <w:sz w:val="24"/>
        </w:rPr>
      </w:pPr>
      <w:r w:rsidRPr="007A562D">
        <w:rPr>
          <w:rFonts w:ascii="Cambria" w:hAnsi="Cambria"/>
          <w:sz w:val="24"/>
        </w:rPr>
        <w:t>In deze studieondersteuningen heb ik verschillende spelen getest. Ik keek of ze geschikt waren voor doelgroep die ik voor ogen had en ook of het werkelijk iets bijbracht in de studieondersteuning. Uit mijn bevindingen merkte ik op, dat de aandacht langer bleef en dat er minder snel iets anders</w:t>
      </w:r>
      <w:r w:rsidR="005979D0">
        <w:rPr>
          <w:rFonts w:ascii="Cambria" w:hAnsi="Cambria"/>
          <w:sz w:val="24"/>
        </w:rPr>
        <w:t xml:space="preserve"> werd gedaan</w:t>
      </w:r>
      <w:r w:rsidRPr="007A562D">
        <w:rPr>
          <w:rFonts w:ascii="Cambria" w:hAnsi="Cambria"/>
          <w:sz w:val="24"/>
        </w:rPr>
        <w:t>. Ook de gsm die ook tafel lag, bleef onaangeroerd liggen. Ik zag bij mijn studieondersteuningen, dat dit een positieve effect had. Het is natuurlijk niet de bedoeling dat je tijdens elke studieondersteuning telkens een spel speelt maar spelend leren kan een nu</w:t>
      </w:r>
      <w:r w:rsidRPr="007A562D">
        <w:rPr>
          <w:rFonts w:ascii="Cambria" w:hAnsi="Cambria"/>
          <w:sz w:val="24"/>
        </w:rPr>
        <w:t>t</w:t>
      </w:r>
      <w:r w:rsidRPr="007A562D">
        <w:rPr>
          <w:rFonts w:ascii="Cambria" w:hAnsi="Cambria"/>
          <w:sz w:val="24"/>
        </w:rPr>
        <w:t>tig aanvulling zijn op het schoolse leren. Je mag dit ook als time-out moment g</w:t>
      </w:r>
      <w:r w:rsidRPr="007A562D">
        <w:rPr>
          <w:rFonts w:ascii="Cambria" w:hAnsi="Cambria"/>
          <w:sz w:val="24"/>
        </w:rPr>
        <w:t>e</w:t>
      </w:r>
      <w:r w:rsidRPr="007A562D">
        <w:rPr>
          <w:rFonts w:ascii="Cambria" w:hAnsi="Cambria"/>
          <w:sz w:val="24"/>
        </w:rPr>
        <w:t>bruiken zodat er pauze is op de momenten dat je komt. Ook tijdens mijn stage pr</w:t>
      </w:r>
      <w:r w:rsidRPr="007A562D">
        <w:rPr>
          <w:rFonts w:ascii="Cambria" w:hAnsi="Cambria"/>
          <w:sz w:val="24"/>
        </w:rPr>
        <w:t>o</w:t>
      </w:r>
      <w:r w:rsidRPr="007A562D">
        <w:rPr>
          <w:rFonts w:ascii="Cambria" w:hAnsi="Cambria"/>
          <w:sz w:val="24"/>
        </w:rPr>
        <w:t>beerde i</w:t>
      </w:r>
      <w:r w:rsidR="00F857BE">
        <w:rPr>
          <w:rFonts w:ascii="Cambria" w:hAnsi="Cambria"/>
          <w:sz w:val="24"/>
        </w:rPr>
        <w:t>k om het hele gezin te betrekken</w:t>
      </w:r>
      <w:r w:rsidRPr="007A562D">
        <w:rPr>
          <w:rFonts w:ascii="Cambria" w:hAnsi="Cambria"/>
          <w:sz w:val="24"/>
        </w:rPr>
        <w:t xml:space="preserve"> tijdens het spelmoment. Sommige ouders staan er niet meteen open voor maar als ze plezier zien dat hun kind of kinderen hebben, zullen ze wel de neiging hebben om deel te nemen. Een belangrijk aa</w:t>
      </w:r>
      <w:r w:rsidRPr="007A562D">
        <w:rPr>
          <w:rFonts w:ascii="Cambria" w:hAnsi="Cambria"/>
          <w:sz w:val="24"/>
        </w:rPr>
        <w:t>n</w:t>
      </w:r>
      <w:r w:rsidRPr="007A562D">
        <w:rPr>
          <w:rFonts w:ascii="Cambria" w:hAnsi="Cambria"/>
          <w:sz w:val="24"/>
        </w:rPr>
        <w:t>dachtspunt is dat je een spel kiest die dan een lage drempel heeft zodat de ouders of andere le</w:t>
      </w:r>
      <w:r w:rsidR="00F857BE">
        <w:rPr>
          <w:rFonts w:ascii="Cambria" w:hAnsi="Cambria"/>
          <w:sz w:val="24"/>
        </w:rPr>
        <w:t xml:space="preserve">den van het gezin niet afgeschrikt </w:t>
      </w:r>
      <w:r w:rsidRPr="007A562D">
        <w:rPr>
          <w:rFonts w:ascii="Cambria" w:hAnsi="Cambria"/>
          <w:sz w:val="24"/>
        </w:rPr>
        <w:t>worden. Het zorgt er ook voor dat het hele gezin nog eens iets samendoet en samen aan eenzelfde taak kan werken. We gaan weg van de technologie en focussen ons op andere werkvormen. Als st</w:t>
      </w:r>
      <w:r w:rsidRPr="007A562D">
        <w:rPr>
          <w:rFonts w:ascii="Cambria" w:hAnsi="Cambria"/>
          <w:sz w:val="24"/>
        </w:rPr>
        <w:t>u</w:t>
      </w:r>
      <w:r w:rsidRPr="007A562D">
        <w:rPr>
          <w:rFonts w:ascii="Cambria" w:hAnsi="Cambria"/>
          <w:sz w:val="24"/>
        </w:rPr>
        <w:t>dieonder</w:t>
      </w:r>
      <w:r w:rsidR="00F857BE">
        <w:rPr>
          <w:rFonts w:ascii="Cambria" w:hAnsi="Cambria"/>
          <w:sz w:val="24"/>
        </w:rPr>
        <w:t>steuner</w:t>
      </w:r>
      <w:r w:rsidRPr="007A562D">
        <w:rPr>
          <w:rFonts w:ascii="Cambria" w:hAnsi="Cambria"/>
          <w:sz w:val="24"/>
        </w:rPr>
        <w:t xml:space="preserve"> laat je touwtjes los en kun je al begeleider optreden. Zo kan je observeren en zicht hebben op waardevolle informatie. </w:t>
      </w:r>
    </w:p>
    <w:p w14:paraId="5A63A132" w14:textId="3487EB05" w:rsidR="006E3D3B" w:rsidRPr="00466ABB" w:rsidRDefault="006E3D3B" w:rsidP="007A562D">
      <w:pPr>
        <w:spacing w:line="276" w:lineRule="auto"/>
        <w:rPr>
          <w:rFonts w:ascii="Cambria" w:hAnsi="Cambria"/>
          <w:sz w:val="24"/>
        </w:rPr>
      </w:pPr>
      <w:r w:rsidRPr="007A562D">
        <w:rPr>
          <w:rFonts w:ascii="Cambria" w:hAnsi="Cambria"/>
          <w:sz w:val="24"/>
        </w:rPr>
        <w:t>Spelend leren hoeft geen uren te duren want die tijd heb je in een studieonde</w:t>
      </w:r>
      <w:r w:rsidRPr="007A562D">
        <w:rPr>
          <w:rFonts w:ascii="Cambria" w:hAnsi="Cambria"/>
          <w:sz w:val="24"/>
        </w:rPr>
        <w:t>r</w:t>
      </w:r>
      <w:r w:rsidRPr="007A562D">
        <w:rPr>
          <w:rFonts w:ascii="Cambria" w:hAnsi="Cambria"/>
          <w:sz w:val="24"/>
        </w:rPr>
        <w:t>steuning niet. Het is een kort maar krachtig moment waarin je iets extra’s kunt l</w:t>
      </w:r>
      <w:r w:rsidRPr="007A562D">
        <w:rPr>
          <w:rFonts w:ascii="Cambria" w:hAnsi="Cambria"/>
          <w:sz w:val="24"/>
        </w:rPr>
        <w:t>e</w:t>
      </w:r>
      <w:r w:rsidRPr="007A562D">
        <w:rPr>
          <w:rFonts w:ascii="Cambria" w:hAnsi="Cambria"/>
          <w:sz w:val="24"/>
        </w:rPr>
        <w:t xml:space="preserve">ren of een moment van herhaling op leuke manier kan creëren. </w:t>
      </w:r>
    </w:p>
    <w:p w14:paraId="1FADA9F6" w14:textId="0913CBB0" w:rsidR="006E3D3B" w:rsidRPr="006E3D3B" w:rsidRDefault="006E3D3B" w:rsidP="00CE7B63">
      <w:pPr>
        <w:pStyle w:val="Kop2"/>
      </w:pPr>
      <w:bookmarkStart w:id="25" w:name="_Toc269576554"/>
      <w:r w:rsidRPr="006E3D3B">
        <w:lastRenderedPageBreak/>
        <w:t>Invloed van het spelend leren</w:t>
      </w:r>
      <w:bookmarkEnd w:id="25"/>
      <w:r w:rsidRPr="006E3D3B">
        <w:t xml:space="preserve"> </w:t>
      </w:r>
    </w:p>
    <w:p w14:paraId="08C6366E" w14:textId="7486C5CC" w:rsidR="006E3D3B" w:rsidRPr="007A562D" w:rsidRDefault="00F857BE" w:rsidP="007A562D">
      <w:pPr>
        <w:spacing w:line="276" w:lineRule="auto"/>
        <w:rPr>
          <w:rFonts w:ascii="Cambria" w:hAnsi="Cambria"/>
          <w:sz w:val="24"/>
        </w:rPr>
      </w:pPr>
      <w:r>
        <w:rPr>
          <w:rFonts w:ascii="Cambria" w:hAnsi="Cambria"/>
          <w:sz w:val="24"/>
        </w:rPr>
        <w:t>Een leuke spe</w:t>
      </w:r>
      <w:r w:rsidR="006E3D3B" w:rsidRPr="007A562D">
        <w:rPr>
          <w:rFonts w:ascii="Cambria" w:hAnsi="Cambria"/>
          <w:sz w:val="24"/>
        </w:rPr>
        <w:t>lomgev</w:t>
      </w:r>
      <w:r>
        <w:rPr>
          <w:rFonts w:ascii="Cambria" w:hAnsi="Cambria"/>
          <w:sz w:val="24"/>
        </w:rPr>
        <w:t xml:space="preserve">ing kan je leerlingen prikkelen </w:t>
      </w:r>
      <w:r w:rsidR="006E3D3B" w:rsidRPr="007A562D">
        <w:rPr>
          <w:rFonts w:ascii="Cambria" w:hAnsi="Cambria"/>
          <w:sz w:val="24"/>
        </w:rPr>
        <w:t>en hun aandacht scherp ho</w:t>
      </w:r>
      <w:r w:rsidR="006E3D3B" w:rsidRPr="007A562D">
        <w:rPr>
          <w:rFonts w:ascii="Cambria" w:hAnsi="Cambria"/>
          <w:sz w:val="24"/>
        </w:rPr>
        <w:t>u</w:t>
      </w:r>
      <w:r w:rsidR="006E3D3B" w:rsidRPr="007A562D">
        <w:rPr>
          <w:rFonts w:ascii="Cambria" w:hAnsi="Cambria"/>
          <w:sz w:val="24"/>
        </w:rPr>
        <w:t xml:space="preserve">den. Het is een alternatieve werkvorm die weggaat van de klassieke manieren om les te geven. Een spel spelen heeft een motiverende waarde. Het zou jammer zijn mochten we die waarde niet benutten en zo kansen laten voorbij gaan. We moeten hun nieuwsgierigheid aanwakkeren met rijke spelmaterialen. Het is belangrijk dat we ervoor zorgen dat de spelen aansluiten bij de leefwereld van de jongeren. Zo verhogen we kans op hoog leerrendement. Wanneer leren leuk is, dan stijgt het leerrendement vanzelf en dat is het grootste doel. </w:t>
      </w:r>
    </w:p>
    <w:p w14:paraId="3722D5D4" w14:textId="41B5ED32" w:rsidR="006E3D3B" w:rsidRPr="007A562D" w:rsidRDefault="006E3D3B" w:rsidP="007A562D">
      <w:pPr>
        <w:spacing w:line="276" w:lineRule="auto"/>
        <w:rPr>
          <w:rFonts w:ascii="Cambria" w:hAnsi="Cambria"/>
          <w:sz w:val="24"/>
        </w:rPr>
      </w:pPr>
      <w:r w:rsidRPr="007A562D">
        <w:rPr>
          <w:rFonts w:ascii="Cambria" w:hAnsi="Cambria"/>
          <w:sz w:val="24"/>
        </w:rPr>
        <w:t>We zijn met spelen opgegroeid dus iedereen kan spelen. De kracht van spelen ligt vooral in het feit dat je samen speelt, dat je kennis kan overdragen en het compet</w:t>
      </w:r>
      <w:r w:rsidRPr="007A562D">
        <w:rPr>
          <w:rFonts w:ascii="Cambria" w:hAnsi="Cambria"/>
          <w:sz w:val="24"/>
        </w:rPr>
        <w:t>i</w:t>
      </w:r>
      <w:r w:rsidRPr="007A562D">
        <w:rPr>
          <w:rFonts w:ascii="Cambria" w:hAnsi="Cambria"/>
          <w:sz w:val="24"/>
        </w:rPr>
        <w:t>tie-element. We verkiezen educatieve spelen die zich voornamelijk focussen op he</w:t>
      </w:r>
      <w:r w:rsidR="00F857BE">
        <w:rPr>
          <w:rFonts w:ascii="Cambria" w:hAnsi="Cambria"/>
          <w:sz w:val="24"/>
        </w:rPr>
        <w:t>t cognitieve aspect maar we verliezen het emotionele aspect zeker niet uit het oog.</w:t>
      </w:r>
    </w:p>
    <w:p w14:paraId="4E7204E0" w14:textId="2FCA16A0" w:rsidR="006E3D3B" w:rsidRPr="007A562D" w:rsidRDefault="007A562D" w:rsidP="007A562D">
      <w:pPr>
        <w:spacing w:line="276" w:lineRule="auto"/>
        <w:rPr>
          <w:rFonts w:ascii="Cambria" w:hAnsi="Cambria"/>
          <w:sz w:val="24"/>
        </w:rPr>
      </w:pPr>
      <w:r w:rsidRPr="007A562D">
        <w:rPr>
          <w:rFonts w:ascii="Cambria" w:hAnsi="Cambria"/>
          <w:noProof/>
          <w:sz w:val="24"/>
          <w:lang w:val="en-US" w:eastAsia="nl-NL" w:bidi="ar-SA"/>
        </w:rPr>
        <mc:AlternateContent>
          <mc:Choice Requires="wps">
            <w:drawing>
              <wp:anchor distT="0" distB="0" distL="114300" distR="114300" simplePos="0" relativeHeight="251659264" behindDoc="0" locked="0" layoutInCell="1" allowOverlap="1" wp14:anchorId="0E436FF3" wp14:editId="7DCD7A42">
                <wp:simplePos x="0" y="0"/>
                <wp:positionH relativeFrom="column">
                  <wp:posOffset>0</wp:posOffset>
                </wp:positionH>
                <wp:positionV relativeFrom="paragraph">
                  <wp:posOffset>772160</wp:posOffset>
                </wp:positionV>
                <wp:extent cx="5600700" cy="342900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56007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ABBF4" w14:textId="77777777" w:rsidR="00A878E6" w:rsidRPr="00F857BE" w:rsidRDefault="00A878E6" w:rsidP="006E3D3B">
                            <w:pPr>
                              <w:pStyle w:val="Lijstalinea"/>
                              <w:numPr>
                                <w:ilvl w:val="0"/>
                                <w:numId w:val="29"/>
                              </w:numPr>
                              <w:spacing w:after="0"/>
                              <w:jc w:val="left"/>
                              <w:rPr>
                                <w:rFonts w:ascii="Cambria" w:hAnsi="Cambria"/>
                                <w:sz w:val="24"/>
                              </w:rPr>
                            </w:pPr>
                            <w:r w:rsidRPr="00F857BE">
                              <w:rPr>
                                <w:rFonts w:ascii="Cambria" w:hAnsi="Cambria"/>
                                <w:sz w:val="24"/>
                              </w:rPr>
                              <w:t>Ontdekkende manier van leren</w:t>
                            </w:r>
                          </w:p>
                          <w:p w14:paraId="4AF97E0B" w14:textId="77777777" w:rsidR="00A878E6" w:rsidRPr="00F857BE" w:rsidRDefault="00A878E6" w:rsidP="006E3D3B">
                            <w:pPr>
                              <w:pStyle w:val="Lijstalinea"/>
                              <w:rPr>
                                <w:rFonts w:ascii="Cambria" w:hAnsi="Cambria"/>
                                <w:sz w:val="24"/>
                              </w:rPr>
                            </w:pPr>
                          </w:p>
                          <w:p w14:paraId="60D58268" w14:textId="77777777" w:rsidR="00A878E6" w:rsidRPr="00F857BE" w:rsidRDefault="00A878E6" w:rsidP="006E3D3B">
                            <w:pPr>
                              <w:pStyle w:val="Lijstalinea"/>
                              <w:rPr>
                                <w:rFonts w:ascii="Cambria" w:hAnsi="Cambria"/>
                                <w:sz w:val="24"/>
                              </w:rPr>
                            </w:pPr>
                          </w:p>
                          <w:p w14:paraId="6065563E" w14:textId="77777777" w:rsidR="00A878E6" w:rsidRPr="00F857BE" w:rsidRDefault="00A878E6" w:rsidP="006E3D3B">
                            <w:pPr>
                              <w:pStyle w:val="Lijstalinea"/>
                              <w:numPr>
                                <w:ilvl w:val="0"/>
                                <w:numId w:val="29"/>
                              </w:numPr>
                              <w:spacing w:after="0"/>
                              <w:jc w:val="left"/>
                              <w:rPr>
                                <w:rFonts w:ascii="Cambria" w:hAnsi="Cambria"/>
                                <w:sz w:val="24"/>
                              </w:rPr>
                            </w:pPr>
                            <w:r w:rsidRPr="00F857BE">
                              <w:rPr>
                                <w:rFonts w:ascii="Cambria" w:hAnsi="Cambria"/>
                                <w:sz w:val="24"/>
                              </w:rPr>
                              <w:t xml:space="preserve">Beroep op gedragsaspecten </w:t>
                            </w:r>
                          </w:p>
                          <w:p w14:paraId="2AAA7818" w14:textId="77777777" w:rsidR="00A878E6" w:rsidRPr="00F857BE" w:rsidRDefault="00A878E6" w:rsidP="006E3D3B">
                            <w:pPr>
                              <w:rPr>
                                <w:rFonts w:ascii="Cambria" w:hAnsi="Cambria"/>
                                <w:sz w:val="24"/>
                              </w:rPr>
                            </w:pPr>
                          </w:p>
                          <w:p w14:paraId="68CDF5F3" w14:textId="77777777" w:rsidR="00A878E6" w:rsidRPr="00F857BE" w:rsidRDefault="00A878E6" w:rsidP="006E3D3B">
                            <w:pPr>
                              <w:pStyle w:val="Lijstalinea"/>
                              <w:numPr>
                                <w:ilvl w:val="0"/>
                                <w:numId w:val="29"/>
                              </w:numPr>
                              <w:spacing w:after="0"/>
                              <w:jc w:val="left"/>
                              <w:rPr>
                                <w:rFonts w:ascii="Cambria" w:hAnsi="Cambria"/>
                                <w:sz w:val="24"/>
                              </w:rPr>
                            </w:pPr>
                            <w:r w:rsidRPr="00F857BE">
                              <w:rPr>
                                <w:rFonts w:ascii="Cambria" w:hAnsi="Cambria"/>
                                <w:sz w:val="24"/>
                              </w:rPr>
                              <w:t xml:space="preserve">Vorming van toetsen </w:t>
                            </w:r>
                          </w:p>
                          <w:p w14:paraId="40616530" w14:textId="77777777" w:rsidR="00A878E6" w:rsidRPr="00F857BE" w:rsidRDefault="00A878E6" w:rsidP="006E3D3B">
                            <w:pPr>
                              <w:rPr>
                                <w:rFonts w:ascii="Cambria" w:hAnsi="Cambria"/>
                                <w:sz w:val="24"/>
                              </w:rPr>
                            </w:pPr>
                          </w:p>
                          <w:p w14:paraId="7373AA37" w14:textId="77777777" w:rsidR="00A878E6" w:rsidRPr="00F857BE" w:rsidRDefault="00A878E6" w:rsidP="006E3D3B">
                            <w:pPr>
                              <w:pStyle w:val="Lijstalinea"/>
                              <w:numPr>
                                <w:ilvl w:val="0"/>
                                <w:numId w:val="29"/>
                              </w:numPr>
                              <w:spacing w:after="0"/>
                              <w:jc w:val="left"/>
                              <w:rPr>
                                <w:rFonts w:ascii="Cambria" w:hAnsi="Cambria"/>
                                <w:sz w:val="24"/>
                              </w:rPr>
                            </w:pPr>
                            <w:r w:rsidRPr="00F857BE">
                              <w:rPr>
                                <w:rFonts w:ascii="Cambria" w:hAnsi="Cambria"/>
                                <w:sz w:val="24"/>
                              </w:rPr>
                              <w:t xml:space="preserve">Veilige situatie </w:t>
                            </w:r>
                          </w:p>
                          <w:p w14:paraId="375600A2" w14:textId="77777777" w:rsidR="00A878E6" w:rsidRPr="00F857BE" w:rsidRDefault="00A878E6" w:rsidP="006E3D3B">
                            <w:pPr>
                              <w:rPr>
                                <w:rFonts w:ascii="Cambria" w:hAnsi="Cambria"/>
                                <w:sz w:val="24"/>
                              </w:rPr>
                            </w:pPr>
                          </w:p>
                          <w:p w14:paraId="79631C0B" w14:textId="77777777" w:rsidR="00A878E6" w:rsidRPr="00F857BE" w:rsidRDefault="00A878E6" w:rsidP="006E3D3B">
                            <w:pPr>
                              <w:pStyle w:val="Lijstalinea"/>
                              <w:numPr>
                                <w:ilvl w:val="0"/>
                                <w:numId w:val="29"/>
                              </w:numPr>
                              <w:spacing w:after="0"/>
                              <w:jc w:val="left"/>
                              <w:rPr>
                                <w:rFonts w:ascii="Cambria" w:hAnsi="Cambria"/>
                                <w:sz w:val="24"/>
                              </w:rPr>
                            </w:pPr>
                            <w:r w:rsidRPr="00F857BE">
                              <w:rPr>
                                <w:rFonts w:ascii="Cambria" w:hAnsi="Cambria"/>
                                <w:sz w:val="24"/>
                              </w:rPr>
                              <w:t xml:space="preserve">Geen hiërarchie </w:t>
                            </w:r>
                          </w:p>
                          <w:p w14:paraId="6A37BFFD" w14:textId="77777777" w:rsidR="00A878E6" w:rsidRPr="00F857BE" w:rsidRDefault="00A878E6" w:rsidP="006E3D3B">
                            <w:pPr>
                              <w:rPr>
                                <w:rFonts w:ascii="Cambria" w:hAnsi="Cambria"/>
                                <w:sz w:val="24"/>
                              </w:rPr>
                            </w:pPr>
                          </w:p>
                          <w:p w14:paraId="77CD3F9F" w14:textId="77777777" w:rsidR="00A878E6" w:rsidRPr="00F857BE" w:rsidRDefault="00A878E6" w:rsidP="006E3D3B">
                            <w:pPr>
                              <w:pStyle w:val="Lijstalinea"/>
                              <w:numPr>
                                <w:ilvl w:val="0"/>
                                <w:numId w:val="29"/>
                              </w:numPr>
                              <w:spacing w:after="0"/>
                              <w:jc w:val="left"/>
                              <w:rPr>
                                <w:rFonts w:ascii="Cambria" w:hAnsi="Cambria"/>
                                <w:sz w:val="24"/>
                              </w:rPr>
                            </w:pPr>
                            <w:r w:rsidRPr="00F857BE">
                              <w:rPr>
                                <w:rFonts w:ascii="Cambria" w:hAnsi="Cambria"/>
                                <w:sz w:val="24"/>
                              </w:rPr>
                              <w:t xml:space="preserve">Beeldend </w:t>
                            </w:r>
                          </w:p>
                          <w:p w14:paraId="180EBA7D" w14:textId="77777777" w:rsidR="00A878E6" w:rsidRPr="00F857BE" w:rsidRDefault="00A878E6" w:rsidP="006E3D3B">
                            <w:pPr>
                              <w:rPr>
                                <w:rFonts w:ascii="Cambria" w:hAnsi="Cambria"/>
                                <w:sz w:val="24"/>
                              </w:rPr>
                            </w:pPr>
                          </w:p>
                          <w:p w14:paraId="08150D7A" w14:textId="77777777" w:rsidR="00A878E6" w:rsidRPr="00F857BE" w:rsidRDefault="00A878E6" w:rsidP="006E3D3B">
                            <w:pPr>
                              <w:pStyle w:val="Lijstalinea"/>
                              <w:numPr>
                                <w:ilvl w:val="0"/>
                                <w:numId w:val="29"/>
                              </w:numPr>
                              <w:spacing w:after="0"/>
                              <w:jc w:val="left"/>
                              <w:rPr>
                                <w:sz w:val="24"/>
                              </w:rPr>
                            </w:pPr>
                            <w:r w:rsidRPr="00F857BE">
                              <w:rPr>
                                <w:rFonts w:ascii="Cambria" w:hAnsi="Cambria"/>
                                <w:sz w:val="24"/>
                              </w:rPr>
                              <w:t>Voor elke doelgroep beschikbaar</w:t>
                            </w:r>
                            <w:r w:rsidRPr="00F857BE">
                              <w:rPr>
                                <w:sz w:val="24"/>
                              </w:rPr>
                              <w:t xml:space="preserve"> </w:t>
                            </w:r>
                          </w:p>
                          <w:p w14:paraId="2AB2C069" w14:textId="77777777" w:rsidR="00A878E6" w:rsidRDefault="00A878E6" w:rsidP="006E3D3B"/>
                          <w:p w14:paraId="268C53BD" w14:textId="77777777" w:rsidR="00A878E6" w:rsidRDefault="00A878E6" w:rsidP="006E3D3B">
                            <w:pPr>
                              <w:pStyle w:val="Lijstalinea"/>
                              <w:numPr>
                                <w:ilvl w:val="0"/>
                                <w:numId w:val="29"/>
                              </w:numPr>
                              <w:spacing w:after="0"/>
                              <w:jc w:val="left"/>
                            </w:pPr>
                            <w:r>
                              <w:t xml:space="preserve">Meerwaarde </w:t>
                            </w:r>
                          </w:p>
                          <w:p w14:paraId="70753A19" w14:textId="77777777" w:rsidR="00A878E6" w:rsidRDefault="00A878E6" w:rsidP="006E3D3B"/>
                          <w:p w14:paraId="5C42B303" w14:textId="77777777" w:rsidR="00A878E6" w:rsidRDefault="00A878E6" w:rsidP="006E3D3B">
                            <w:pPr>
                              <w:pStyle w:val="Lijstalinea"/>
                              <w:numPr>
                                <w:ilvl w:val="0"/>
                                <w:numId w:val="29"/>
                              </w:numPr>
                              <w:spacing w:after="0"/>
                              <w:jc w:val="left"/>
                            </w:pPr>
                            <w:r>
                              <w:t xml:space="preserve">Aangepast aan eigen niveau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4" o:spid="_x0000_s1026" type="#_x0000_t202" style="position:absolute;left:0;text-align:left;margin-left:0;margin-top:60.8pt;width:441pt;height:27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" filled="f" stroked="f">
                <v:textbox>
                  <w:txbxContent>
                    <w:p w14:paraId="62AABBF4" w14:textId="77777777" w:rsidR="00BA6811" w:rsidRPr="00F857BE" w:rsidRDefault="00BA6811" w:rsidP="006E3D3B">
                      <w:pPr>
                        <w:pStyle w:val="Lijstalinea"/>
                        <w:numPr>
                          <w:ilvl w:val="0"/>
                          <w:numId w:val="29"/>
                        </w:numPr>
                        <w:spacing w:after="0"/>
                        <w:jc w:val="left"/>
                        <w:rPr>
                          <w:rFonts w:ascii="Cambria" w:hAnsi="Cambria"/>
                          <w:sz w:val="24"/>
                        </w:rPr>
                      </w:pPr>
                      <w:r w:rsidRPr="00F857BE">
                        <w:rPr>
                          <w:rFonts w:ascii="Cambria" w:hAnsi="Cambria"/>
                          <w:sz w:val="24"/>
                        </w:rPr>
                        <w:t>Ontdekkende manier van leren</w:t>
                      </w:r>
                    </w:p>
                    <w:p w14:paraId="4AF97E0B" w14:textId="77777777" w:rsidR="00BA6811" w:rsidRPr="00F857BE" w:rsidRDefault="00BA6811" w:rsidP="006E3D3B">
                      <w:pPr>
                        <w:pStyle w:val="Lijstalinea"/>
                        <w:rPr>
                          <w:rFonts w:ascii="Cambria" w:hAnsi="Cambria"/>
                          <w:sz w:val="24"/>
                        </w:rPr>
                      </w:pPr>
                    </w:p>
                    <w:p w14:paraId="60D58268" w14:textId="77777777" w:rsidR="00BA6811" w:rsidRPr="00F857BE" w:rsidRDefault="00BA6811" w:rsidP="006E3D3B">
                      <w:pPr>
                        <w:pStyle w:val="Lijstalinea"/>
                        <w:rPr>
                          <w:rFonts w:ascii="Cambria" w:hAnsi="Cambria"/>
                          <w:sz w:val="24"/>
                        </w:rPr>
                      </w:pPr>
                    </w:p>
                    <w:p w14:paraId="6065563E" w14:textId="77777777" w:rsidR="00BA6811" w:rsidRPr="00F857BE" w:rsidRDefault="00BA6811" w:rsidP="006E3D3B">
                      <w:pPr>
                        <w:pStyle w:val="Lijstalinea"/>
                        <w:numPr>
                          <w:ilvl w:val="0"/>
                          <w:numId w:val="29"/>
                        </w:numPr>
                        <w:spacing w:after="0"/>
                        <w:jc w:val="left"/>
                        <w:rPr>
                          <w:rFonts w:ascii="Cambria" w:hAnsi="Cambria"/>
                          <w:sz w:val="24"/>
                        </w:rPr>
                      </w:pPr>
                      <w:r w:rsidRPr="00F857BE">
                        <w:rPr>
                          <w:rFonts w:ascii="Cambria" w:hAnsi="Cambria"/>
                          <w:sz w:val="24"/>
                        </w:rPr>
                        <w:t xml:space="preserve">Beroep op gedragsaspecten </w:t>
                      </w:r>
                    </w:p>
                    <w:p w14:paraId="2AAA7818" w14:textId="77777777" w:rsidR="00BA6811" w:rsidRPr="00F857BE" w:rsidRDefault="00BA6811" w:rsidP="006E3D3B">
                      <w:pPr>
                        <w:rPr>
                          <w:rFonts w:ascii="Cambria" w:hAnsi="Cambria"/>
                          <w:sz w:val="24"/>
                        </w:rPr>
                      </w:pPr>
                    </w:p>
                    <w:p w14:paraId="68CDF5F3" w14:textId="77777777" w:rsidR="00BA6811" w:rsidRPr="00F857BE" w:rsidRDefault="00BA6811" w:rsidP="006E3D3B">
                      <w:pPr>
                        <w:pStyle w:val="Lijstalinea"/>
                        <w:numPr>
                          <w:ilvl w:val="0"/>
                          <w:numId w:val="29"/>
                        </w:numPr>
                        <w:spacing w:after="0"/>
                        <w:jc w:val="left"/>
                        <w:rPr>
                          <w:rFonts w:ascii="Cambria" w:hAnsi="Cambria"/>
                          <w:sz w:val="24"/>
                        </w:rPr>
                      </w:pPr>
                      <w:r w:rsidRPr="00F857BE">
                        <w:rPr>
                          <w:rFonts w:ascii="Cambria" w:hAnsi="Cambria"/>
                          <w:sz w:val="24"/>
                        </w:rPr>
                        <w:t xml:space="preserve">Vorming van toetsen </w:t>
                      </w:r>
                    </w:p>
                    <w:p w14:paraId="40616530" w14:textId="77777777" w:rsidR="00BA6811" w:rsidRPr="00F857BE" w:rsidRDefault="00BA6811" w:rsidP="006E3D3B">
                      <w:pPr>
                        <w:rPr>
                          <w:rFonts w:ascii="Cambria" w:hAnsi="Cambria"/>
                          <w:sz w:val="24"/>
                        </w:rPr>
                      </w:pPr>
                    </w:p>
                    <w:p w14:paraId="7373AA37" w14:textId="77777777" w:rsidR="00BA6811" w:rsidRPr="00F857BE" w:rsidRDefault="00BA6811" w:rsidP="006E3D3B">
                      <w:pPr>
                        <w:pStyle w:val="Lijstalinea"/>
                        <w:numPr>
                          <w:ilvl w:val="0"/>
                          <w:numId w:val="29"/>
                        </w:numPr>
                        <w:spacing w:after="0"/>
                        <w:jc w:val="left"/>
                        <w:rPr>
                          <w:rFonts w:ascii="Cambria" w:hAnsi="Cambria"/>
                          <w:sz w:val="24"/>
                        </w:rPr>
                      </w:pPr>
                      <w:r w:rsidRPr="00F857BE">
                        <w:rPr>
                          <w:rFonts w:ascii="Cambria" w:hAnsi="Cambria"/>
                          <w:sz w:val="24"/>
                        </w:rPr>
                        <w:t xml:space="preserve">Veilige situatie </w:t>
                      </w:r>
                    </w:p>
                    <w:p w14:paraId="375600A2" w14:textId="77777777" w:rsidR="00BA6811" w:rsidRPr="00F857BE" w:rsidRDefault="00BA6811" w:rsidP="006E3D3B">
                      <w:pPr>
                        <w:rPr>
                          <w:rFonts w:ascii="Cambria" w:hAnsi="Cambria"/>
                          <w:sz w:val="24"/>
                        </w:rPr>
                      </w:pPr>
                    </w:p>
                    <w:p w14:paraId="79631C0B" w14:textId="77777777" w:rsidR="00BA6811" w:rsidRPr="00F857BE" w:rsidRDefault="00BA6811" w:rsidP="006E3D3B">
                      <w:pPr>
                        <w:pStyle w:val="Lijstalinea"/>
                        <w:numPr>
                          <w:ilvl w:val="0"/>
                          <w:numId w:val="29"/>
                        </w:numPr>
                        <w:spacing w:after="0"/>
                        <w:jc w:val="left"/>
                        <w:rPr>
                          <w:rFonts w:ascii="Cambria" w:hAnsi="Cambria"/>
                          <w:sz w:val="24"/>
                        </w:rPr>
                      </w:pPr>
                      <w:r w:rsidRPr="00F857BE">
                        <w:rPr>
                          <w:rFonts w:ascii="Cambria" w:hAnsi="Cambria"/>
                          <w:sz w:val="24"/>
                        </w:rPr>
                        <w:t xml:space="preserve">Geen hiërarchie </w:t>
                      </w:r>
                    </w:p>
                    <w:p w14:paraId="6A37BFFD" w14:textId="77777777" w:rsidR="00BA6811" w:rsidRPr="00F857BE" w:rsidRDefault="00BA6811" w:rsidP="006E3D3B">
                      <w:pPr>
                        <w:rPr>
                          <w:rFonts w:ascii="Cambria" w:hAnsi="Cambria"/>
                          <w:sz w:val="24"/>
                        </w:rPr>
                      </w:pPr>
                    </w:p>
                    <w:p w14:paraId="77CD3F9F" w14:textId="77777777" w:rsidR="00BA6811" w:rsidRPr="00F857BE" w:rsidRDefault="00BA6811" w:rsidP="006E3D3B">
                      <w:pPr>
                        <w:pStyle w:val="Lijstalinea"/>
                        <w:numPr>
                          <w:ilvl w:val="0"/>
                          <w:numId w:val="29"/>
                        </w:numPr>
                        <w:spacing w:after="0"/>
                        <w:jc w:val="left"/>
                        <w:rPr>
                          <w:rFonts w:ascii="Cambria" w:hAnsi="Cambria"/>
                          <w:sz w:val="24"/>
                        </w:rPr>
                      </w:pPr>
                      <w:r w:rsidRPr="00F857BE">
                        <w:rPr>
                          <w:rFonts w:ascii="Cambria" w:hAnsi="Cambria"/>
                          <w:sz w:val="24"/>
                        </w:rPr>
                        <w:t xml:space="preserve">Beeldend </w:t>
                      </w:r>
                    </w:p>
                    <w:p w14:paraId="180EBA7D" w14:textId="77777777" w:rsidR="00BA6811" w:rsidRPr="00F857BE" w:rsidRDefault="00BA6811" w:rsidP="006E3D3B">
                      <w:pPr>
                        <w:rPr>
                          <w:rFonts w:ascii="Cambria" w:hAnsi="Cambria"/>
                          <w:sz w:val="24"/>
                        </w:rPr>
                      </w:pPr>
                    </w:p>
                    <w:p w14:paraId="08150D7A" w14:textId="77777777" w:rsidR="00BA6811" w:rsidRPr="00F857BE" w:rsidRDefault="00BA6811" w:rsidP="006E3D3B">
                      <w:pPr>
                        <w:pStyle w:val="Lijstalinea"/>
                        <w:numPr>
                          <w:ilvl w:val="0"/>
                          <w:numId w:val="29"/>
                        </w:numPr>
                        <w:spacing w:after="0"/>
                        <w:jc w:val="left"/>
                        <w:rPr>
                          <w:sz w:val="24"/>
                        </w:rPr>
                      </w:pPr>
                      <w:r w:rsidRPr="00F857BE">
                        <w:rPr>
                          <w:rFonts w:ascii="Cambria" w:hAnsi="Cambria"/>
                          <w:sz w:val="24"/>
                        </w:rPr>
                        <w:t>Voor elke doelgroep beschikbaar</w:t>
                      </w:r>
                      <w:r w:rsidRPr="00F857BE">
                        <w:rPr>
                          <w:sz w:val="24"/>
                        </w:rPr>
                        <w:t xml:space="preserve"> </w:t>
                      </w:r>
                    </w:p>
                    <w:p w14:paraId="2AB2C069" w14:textId="77777777" w:rsidR="00BA6811" w:rsidRDefault="00BA6811" w:rsidP="006E3D3B"/>
                    <w:p w14:paraId="268C53BD" w14:textId="77777777" w:rsidR="00BA6811" w:rsidRDefault="00BA6811" w:rsidP="006E3D3B">
                      <w:pPr>
                        <w:pStyle w:val="Lijstalinea"/>
                        <w:numPr>
                          <w:ilvl w:val="0"/>
                          <w:numId w:val="29"/>
                        </w:numPr>
                        <w:spacing w:after="0"/>
                        <w:jc w:val="left"/>
                      </w:pPr>
                      <w:r>
                        <w:t xml:space="preserve">Meerwaarde </w:t>
                      </w:r>
                    </w:p>
                    <w:p w14:paraId="70753A19" w14:textId="77777777" w:rsidR="00BA6811" w:rsidRDefault="00BA6811" w:rsidP="006E3D3B"/>
                    <w:p w14:paraId="5C42B303" w14:textId="77777777" w:rsidR="00BA6811" w:rsidRDefault="00BA6811" w:rsidP="006E3D3B">
                      <w:pPr>
                        <w:pStyle w:val="Lijstalinea"/>
                        <w:numPr>
                          <w:ilvl w:val="0"/>
                          <w:numId w:val="29"/>
                        </w:numPr>
                        <w:spacing w:after="0"/>
                        <w:jc w:val="left"/>
                      </w:pPr>
                      <w:r>
                        <w:t xml:space="preserve">Aangepast aan eigen niveau </w:t>
                      </w:r>
                    </w:p>
                  </w:txbxContent>
                </v:textbox>
                <w10:wrap type="square"/>
              </v:shape>
            </w:pict>
          </mc:Fallback>
        </mc:AlternateContent>
      </w:r>
      <w:r w:rsidR="006E3D3B" w:rsidRPr="007A562D">
        <w:rPr>
          <w:rFonts w:ascii="Cambria" w:hAnsi="Cambria"/>
          <w:sz w:val="24"/>
        </w:rPr>
        <w:t>De functie die spelen hebben, is afhankelijk van de gekozen leerdoelen. De voord</w:t>
      </w:r>
      <w:r w:rsidR="006E3D3B" w:rsidRPr="007A562D">
        <w:rPr>
          <w:rFonts w:ascii="Cambria" w:hAnsi="Cambria"/>
          <w:sz w:val="24"/>
        </w:rPr>
        <w:t>e</w:t>
      </w:r>
      <w:r w:rsidR="006E3D3B" w:rsidRPr="007A562D">
        <w:rPr>
          <w:rFonts w:ascii="Cambria" w:hAnsi="Cambria"/>
          <w:sz w:val="24"/>
        </w:rPr>
        <w:t>len zijn overweldigend. In h</w:t>
      </w:r>
      <w:r w:rsidR="00F857BE">
        <w:rPr>
          <w:rFonts w:ascii="Cambria" w:hAnsi="Cambria"/>
          <w:sz w:val="24"/>
        </w:rPr>
        <w:t>et onderstaande schema heb ik enkele</w:t>
      </w:r>
      <w:r w:rsidR="006E3D3B" w:rsidRPr="007A562D">
        <w:rPr>
          <w:rFonts w:ascii="Cambria" w:hAnsi="Cambria"/>
          <w:sz w:val="24"/>
        </w:rPr>
        <w:t xml:space="preserve"> opgesomd. </w:t>
      </w:r>
    </w:p>
    <w:p w14:paraId="1F0DD580" w14:textId="77777777" w:rsidR="006E3D3B" w:rsidRPr="007A562D" w:rsidRDefault="006E3D3B" w:rsidP="007A562D">
      <w:pPr>
        <w:spacing w:line="276" w:lineRule="auto"/>
        <w:rPr>
          <w:rFonts w:ascii="Cambria" w:hAnsi="Cambria"/>
          <w:sz w:val="24"/>
        </w:rPr>
      </w:pPr>
    </w:p>
    <w:p w14:paraId="296829A2" w14:textId="4B854E9C" w:rsidR="006E3D3B" w:rsidRPr="00466ABB" w:rsidRDefault="006E3D3B" w:rsidP="007A562D">
      <w:pPr>
        <w:spacing w:line="276" w:lineRule="auto"/>
        <w:rPr>
          <w:rFonts w:ascii="Cambria" w:hAnsi="Cambria"/>
          <w:sz w:val="24"/>
          <w:szCs w:val="24"/>
        </w:rPr>
      </w:pPr>
      <w:r w:rsidRPr="007A562D">
        <w:rPr>
          <w:rFonts w:ascii="Cambria" w:hAnsi="Cambria"/>
          <w:sz w:val="24"/>
          <w:szCs w:val="24"/>
        </w:rPr>
        <w:t xml:space="preserve">Uit onderzoek is gebleken dat spelen de aanleg van nieuwe verbindingen versnelt </w:t>
      </w:r>
      <w:r w:rsidR="00F857BE">
        <w:rPr>
          <w:rFonts w:ascii="Cambria" w:hAnsi="Cambria"/>
          <w:sz w:val="24"/>
          <w:szCs w:val="24"/>
        </w:rPr>
        <w:t xml:space="preserve">en </w:t>
      </w:r>
      <w:r w:rsidRPr="007A562D">
        <w:rPr>
          <w:rFonts w:ascii="Cambria" w:hAnsi="Cambria"/>
          <w:sz w:val="24"/>
          <w:szCs w:val="24"/>
        </w:rPr>
        <w:t>stimuleert. Naast het spel zelf, is ook de interactie tussen de verschillende sp</w:t>
      </w:r>
      <w:r w:rsidRPr="007A562D">
        <w:rPr>
          <w:rFonts w:ascii="Cambria" w:hAnsi="Cambria"/>
          <w:sz w:val="24"/>
          <w:szCs w:val="24"/>
        </w:rPr>
        <w:t>e</w:t>
      </w:r>
      <w:r w:rsidRPr="007A562D">
        <w:rPr>
          <w:rFonts w:ascii="Cambria" w:hAnsi="Cambria"/>
          <w:sz w:val="24"/>
          <w:szCs w:val="24"/>
        </w:rPr>
        <w:t xml:space="preserve">lers waardevol. </w:t>
      </w:r>
      <w:r w:rsidR="00F857BE">
        <w:rPr>
          <w:rFonts w:ascii="Cambria" w:hAnsi="Cambria"/>
          <w:sz w:val="24"/>
          <w:szCs w:val="24"/>
        </w:rPr>
        <w:t>Vaak gaan alle spelers zo in een</w:t>
      </w:r>
      <w:r w:rsidRPr="007A562D">
        <w:rPr>
          <w:rFonts w:ascii="Cambria" w:hAnsi="Cambria"/>
          <w:sz w:val="24"/>
          <w:szCs w:val="24"/>
        </w:rPr>
        <w:t xml:space="preserve"> spel op dat niemand eigenlijk door heeft dat je aan het leren bent. Je bent nooit te oud om nieuwe kennis op te doen of nieuwe vaardigheden te leren. De invloed van spelen is groot en het is een manier om de studieondersteuningen te optimaliseren. </w:t>
      </w:r>
    </w:p>
    <w:p w14:paraId="7965D4FF" w14:textId="699D35E6" w:rsidR="006E3D3B" w:rsidRPr="00466ABB" w:rsidRDefault="006E3D3B" w:rsidP="00CE7B63">
      <w:pPr>
        <w:pStyle w:val="Kop2"/>
      </w:pPr>
      <w:bookmarkStart w:id="26" w:name="_Toc269576555"/>
      <w:r w:rsidRPr="006E3D3B">
        <w:lastRenderedPageBreak/>
        <w:t>Soorten spelen</w:t>
      </w:r>
      <w:bookmarkEnd w:id="26"/>
      <w:r w:rsidRPr="006E3D3B">
        <w:t xml:space="preserve"> </w:t>
      </w:r>
    </w:p>
    <w:p w14:paraId="52A93A04" w14:textId="42A3E68D" w:rsidR="006E3D3B" w:rsidRPr="007A562D" w:rsidRDefault="006E3D3B" w:rsidP="007A562D">
      <w:pPr>
        <w:spacing w:line="276" w:lineRule="auto"/>
        <w:rPr>
          <w:rFonts w:ascii="Cambria" w:hAnsi="Cambria"/>
          <w:sz w:val="24"/>
          <w:szCs w:val="24"/>
        </w:rPr>
      </w:pPr>
      <w:r w:rsidRPr="007A562D">
        <w:rPr>
          <w:rFonts w:ascii="Cambria" w:hAnsi="Cambria"/>
          <w:sz w:val="24"/>
          <w:szCs w:val="24"/>
        </w:rPr>
        <w:t xml:space="preserve">Er zijn heel wat categorieën van </w:t>
      </w:r>
      <w:r w:rsidR="00F857BE">
        <w:rPr>
          <w:rFonts w:ascii="Cambria" w:hAnsi="Cambria"/>
          <w:sz w:val="24"/>
          <w:szCs w:val="24"/>
        </w:rPr>
        <w:t>spelen. Zoals al eerder vermeld</w:t>
      </w:r>
      <w:r w:rsidRPr="007A562D">
        <w:rPr>
          <w:rFonts w:ascii="Cambria" w:hAnsi="Cambria"/>
          <w:sz w:val="24"/>
          <w:szCs w:val="24"/>
        </w:rPr>
        <w:t>, heb ik gekozen voor de educatieve spelen. Deze spelen kunnen actief worden ingezet als leermi</w:t>
      </w:r>
      <w:r w:rsidRPr="007A562D">
        <w:rPr>
          <w:rFonts w:ascii="Cambria" w:hAnsi="Cambria"/>
          <w:sz w:val="24"/>
          <w:szCs w:val="24"/>
        </w:rPr>
        <w:t>d</w:t>
      </w:r>
      <w:r w:rsidRPr="007A562D">
        <w:rPr>
          <w:rFonts w:ascii="Cambria" w:hAnsi="Cambria"/>
          <w:sz w:val="24"/>
          <w:szCs w:val="24"/>
        </w:rPr>
        <w:t xml:space="preserve">del. Ik heb de verschillende spelen die ik gespeeld heb, ingedeeld in een aantal groepen. Deze indeling is puur gemaakt door mijn eigen bevindingen en er is dus ruimte voor aanpassing naargelang de situatie waarin je het speelt. </w:t>
      </w:r>
    </w:p>
    <w:p w14:paraId="41237D33" w14:textId="77777777" w:rsidR="006E3D3B" w:rsidRPr="007A562D" w:rsidRDefault="006E3D3B" w:rsidP="007A562D">
      <w:pPr>
        <w:spacing w:line="276" w:lineRule="auto"/>
        <w:rPr>
          <w:rFonts w:ascii="Cambria" w:hAnsi="Cambria"/>
          <w:sz w:val="24"/>
          <w:szCs w:val="24"/>
        </w:rPr>
      </w:pPr>
    </w:p>
    <w:tbl>
      <w:tblPr>
        <w:tblStyle w:val="Tabelraster"/>
        <w:tblW w:w="9281" w:type="dxa"/>
        <w:tblLook w:val="04A0" w:firstRow="1" w:lastRow="0" w:firstColumn="1" w:lastColumn="0" w:noHBand="0" w:noVBand="1"/>
      </w:tblPr>
      <w:tblGrid>
        <w:gridCol w:w="2220"/>
        <w:gridCol w:w="2141"/>
        <w:gridCol w:w="2754"/>
        <w:gridCol w:w="2166"/>
      </w:tblGrid>
      <w:tr w:rsidR="006E3D3B" w:rsidRPr="007A562D" w14:paraId="59F7358B" w14:textId="77777777" w:rsidTr="006E3D3B">
        <w:trPr>
          <w:trHeight w:val="659"/>
        </w:trPr>
        <w:tc>
          <w:tcPr>
            <w:tcW w:w="2220" w:type="dxa"/>
          </w:tcPr>
          <w:p w14:paraId="0986EDE4" w14:textId="77777777" w:rsidR="006E3D3B" w:rsidRPr="007A562D" w:rsidRDefault="006E3D3B" w:rsidP="007A562D">
            <w:pPr>
              <w:spacing w:line="276" w:lineRule="auto"/>
              <w:jc w:val="center"/>
              <w:rPr>
                <w:rFonts w:ascii="Cambria" w:hAnsi="Cambria"/>
                <w:b/>
                <w:sz w:val="24"/>
                <w:szCs w:val="24"/>
              </w:rPr>
            </w:pPr>
            <w:r w:rsidRPr="007A562D">
              <w:rPr>
                <w:rFonts w:ascii="Cambria" w:hAnsi="Cambria"/>
                <w:b/>
                <w:sz w:val="24"/>
                <w:szCs w:val="24"/>
              </w:rPr>
              <w:t>Spelvorm</w:t>
            </w:r>
          </w:p>
        </w:tc>
        <w:tc>
          <w:tcPr>
            <w:tcW w:w="2141" w:type="dxa"/>
          </w:tcPr>
          <w:p w14:paraId="1860E792" w14:textId="77777777" w:rsidR="006E3D3B" w:rsidRPr="007A562D" w:rsidRDefault="006E3D3B" w:rsidP="007A562D">
            <w:pPr>
              <w:spacing w:line="276" w:lineRule="auto"/>
              <w:jc w:val="center"/>
              <w:rPr>
                <w:rFonts w:ascii="Cambria" w:hAnsi="Cambria"/>
                <w:b/>
                <w:sz w:val="24"/>
                <w:szCs w:val="24"/>
              </w:rPr>
            </w:pPr>
            <w:r w:rsidRPr="007A562D">
              <w:rPr>
                <w:rFonts w:ascii="Cambria" w:hAnsi="Cambria"/>
                <w:b/>
                <w:sz w:val="24"/>
                <w:szCs w:val="24"/>
              </w:rPr>
              <w:t>Leerdoel</w:t>
            </w:r>
          </w:p>
        </w:tc>
        <w:tc>
          <w:tcPr>
            <w:tcW w:w="2754" w:type="dxa"/>
          </w:tcPr>
          <w:p w14:paraId="58A0982A" w14:textId="77777777" w:rsidR="006E3D3B" w:rsidRPr="007A562D" w:rsidRDefault="006E3D3B" w:rsidP="007A562D">
            <w:pPr>
              <w:spacing w:line="276" w:lineRule="auto"/>
              <w:jc w:val="center"/>
              <w:rPr>
                <w:rFonts w:ascii="Cambria" w:hAnsi="Cambria"/>
                <w:b/>
                <w:sz w:val="24"/>
                <w:szCs w:val="24"/>
              </w:rPr>
            </w:pPr>
            <w:r w:rsidRPr="007A562D">
              <w:rPr>
                <w:rFonts w:ascii="Cambria" w:hAnsi="Cambria"/>
                <w:b/>
                <w:sz w:val="24"/>
                <w:szCs w:val="24"/>
              </w:rPr>
              <w:t>Onderwijsmethode</w:t>
            </w:r>
          </w:p>
        </w:tc>
        <w:tc>
          <w:tcPr>
            <w:tcW w:w="2166" w:type="dxa"/>
          </w:tcPr>
          <w:p w14:paraId="23FA7214" w14:textId="77777777" w:rsidR="006E3D3B" w:rsidRPr="007A562D" w:rsidRDefault="006E3D3B" w:rsidP="007A562D">
            <w:pPr>
              <w:spacing w:line="276" w:lineRule="auto"/>
              <w:jc w:val="center"/>
              <w:rPr>
                <w:rFonts w:ascii="Cambria" w:hAnsi="Cambria"/>
                <w:b/>
                <w:sz w:val="24"/>
                <w:szCs w:val="24"/>
              </w:rPr>
            </w:pPr>
            <w:r w:rsidRPr="007A562D">
              <w:rPr>
                <w:rFonts w:ascii="Cambria" w:hAnsi="Cambria"/>
                <w:b/>
                <w:sz w:val="24"/>
                <w:szCs w:val="24"/>
              </w:rPr>
              <w:t>Voorbeeld</w:t>
            </w:r>
          </w:p>
        </w:tc>
      </w:tr>
      <w:tr w:rsidR="006E3D3B" w:rsidRPr="007A562D" w14:paraId="03999AF1" w14:textId="77777777" w:rsidTr="006E3D3B">
        <w:trPr>
          <w:trHeight w:val="1931"/>
        </w:trPr>
        <w:tc>
          <w:tcPr>
            <w:tcW w:w="2220" w:type="dxa"/>
          </w:tcPr>
          <w:p w14:paraId="7BCDEBE3" w14:textId="77777777" w:rsidR="006E3D3B" w:rsidRPr="007A562D" w:rsidRDefault="006E3D3B" w:rsidP="007A562D">
            <w:pPr>
              <w:spacing w:line="276" w:lineRule="auto"/>
              <w:rPr>
                <w:rFonts w:ascii="Cambria" w:hAnsi="Cambria"/>
                <w:b/>
                <w:i/>
                <w:sz w:val="24"/>
                <w:szCs w:val="24"/>
              </w:rPr>
            </w:pPr>
            <w:r w:rsidRPr="007A562D">
              <w:rPr>
                <w:rFonts w:ascii="Cambria" w:hAnsi="Cambria"/>
                <w:b/>
                <w:i/>
                <w:sz w:val="24"/>
                <w:szCs w:val="24"/>
              </w:rPr>
              <w:t xml:space="preserve">Kennisspel </w:t>
            </w:r>
          </w:p>
        </w:tc>
        <w:tc>
          <w:tcPr>
            <w:tcW w:w="2141" w:type="dxa"/>
          </w:tcPr>
          <w:p w14:paraId="25DF4DDD" w14:textId="49FFC622"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De cog</w:t>
            </w:r>
            <w:r w:rsidR="00F857BE">
              <w:rPr>
                <w:rFonts w:ascii="Cambria" w:hAnsi="Cambria"/>
                <w:sz w:val="24"/>
                <w:szCs w:val="24"/>
              </w:rPr>
              <w:t>nitieve kennis vergroten door</w:t>
            </w:r>
            <w:r w:rsidRPr="007A562D">
              <w:rPr>
                <w:rFonts w:ascii="Cambria" w:hAnsi="Cambria"/>
                <w:sz w:val="24"/>
                <w:szCs w:val="24"/>
              </w:rPr>
              <w:t xml:space="preserve"> het spel zelf maar ook door de spelers zelf</w:t>
            </w:r>
            <w:r w:rsidR="00F857BE">
              <w:rPr>
                <w:rFonts w:ascii="Cambria" w:hAnsi="Cambria"/>
                <w:sz w:val="24"/>
                <w:szCs w:val="24"/>
              </w:rPr>
              <w:t>.</w:t>
            </w:r>
          </w:p>
        </w:tc>
        <w:tc>
          <w:tcPr>
            <w:tcW w:w="2754" w:type="dxa"/>
          </w:tcPr>
          <w:p w14:paraId="02BAEE6E" w14:textId="7460D58C"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Gericht op feiten (jaa</w:t>
            </w:r>
            <w:r w:rsidRPr="007A562D">
              <w:rPr>
                <w:rFonts w:ascii="Cambria" w:hAnsi="Cambria"/>
                <w:sz w:val="24"/>
                <w:szCs w:val="24"/>
              </w:rPr>
              <w:t>r</w:t>
            </w:r>
            <w:r w:rsidRPr="007A562D">
              <w:rPr>
                <w:rFonts w:ascii="Cambria" w:hAnsi="Cambria"/>
                <w:sz w:val="24"/>
                <w:szCs w:val="24"/>
              </w:rPr>
              <w:t>tallen, symbolen en n</w:t>
            </w:r>
            <w:r w:rsidRPr="007A562D">
              <w:rPr>
                <w:rFonts w:ascii="Cambria" w:hAnsi="Cambria"/>
                <w:sz w:val="24"/>
                <w:szCs w:val="24"/>
              </w:rPr>
              <w:t>a</w:t>
            </w:r>
            <w:r w:rsidRPr="007A562D">
              <w:rPr>
                <w:rFonts w:ascii="Cambria" w:hAnsi="Cambria"/>
                <w:sz w:val="24"/>
                <w:szCs w:val="24"/>
              </w:rPr>
              <w:t>men), begrippen en rel</w:t>
            </w:r>
            <w:r w:rsidRPr="007A562D">
              <w:rPr>
                <w:rFonts w:ascii="Cambria" w:hAnsi="Cambria"/>
                <w:sz w:val="24"/>
                <w:szCs w:val="24"/>
              </w:rPr>
              <w:t>a</w:t>
            </w:r>
            <w:r w:rsidRPr="007A562D">
              <w:rPr>
                <w:rFonts w:ascii="Cambria" w:hAnsi="Cambria"/>
                <w:sz w:val="24"/>
                <w:szCs w:val="24"/>
              </w:rPr>
              <w:t>ties tussen begrippen</w:t>
            </w:r>
            <w:r w:rsidR="00F857BE">
              <w:rPr>
                <w:rFonts w:ascii="Cambria" w:hAnsi="Cambria"/>
                <w:sz w:val="24"/>
                <w:szCs w:val="24"/>
              </w:rPr>
              <w:t>.</w:t>
            </w:r>
          </w:p>
        </w:tc>
        <w:tc>
          <w:tcPr>
            <w:tcW w:w="2166" w:type="dxa"/>
          </w:tcPr>
          <w:p w14:paraId="694461A7" w14:textId="77777777" w:rsidR="00F857BE" w:rsidRDefault="006E3D3B" w:rsidP="00F857BE">
            <w:pPr>
              <w:spacing w:after="0" w:line="276" w:lineRule="auto"/>
              <w:jc w:val="left"/>
              <w:rPr>
                <w:rFonts w:ascii="Cambria" w:hAnsi="Cambria"/>
                <w:sz w:val="24"/>
                <w:szCs w:val="24"/>
              </w:rPr>
            </w:pPr>
            <w:r w:rsidRPr="007A562D">
              <w:rPr>
                <w:rFonts w:ascii="Cambria" w:hAnsi="Cambria"/>
                <w:sz w:val="24"/>
                <w:szCs w:val="24"/>
              </w:rPr>
              <w:t>Cold Case: myst</w:t>
            </w:r>
            <w:r w:rsidRPr="007A562D">
              <w:rPr>
                <w:rFonts w:ascii="Cambria" w:hAnsi="Cambria"/>
                <w:sz w:val="24"/>
                <w:szCs w:val="24"/>
              </w:rPr>
              <w:t>e</w:t>
            </w:r>
            <w:r w:rsidRPr="007A562D">
              <w:rPr>
                <w:rFonts w:ascii="Cambria" w:hAnsi="Cambria"/>
                <w:sz w:val="24"/>
                <w:szCs w:val="24"/>
              </w:rPr>
              <w:t>rie van de midde</w:t>
            </w:r>
            <w:r w:rsidRPr="007A562D">
              <w:rPr>
                <w:rFonts w:ascii="Cambria" w:hAnsi="Cambria"/>
                <w:sz w:val="24"/>
                <w:szCs w:val="24"/>
              </w:rPr>
              <w:t>l</w:t>
            </w:r>
            <w:r w:rsidRPr="007A562D">
              <w:rPr>
                <w:rFonts w:ascii="Cambria" w:hAnsi="Cambria"/>
                <w:sz w:val="24"/>
                <w:szCs w:val="24"/>
              </w:rPr>
              <w:t>eeu</w:t>
            </w:r>
            <w:r w:rsidR="00F857BE">
              <w:rPr>
                <w:rFonts w:ascii="Cambria" w:hAnsi="Cambria"/>
                <w:sz w:val="24"/>
                <w:szCs w:val="24"/>
              </w:rPr>
              <w:t>wen</w:t>
            </w:r>
          </w:p>
          <w:p w14:paraId="5859AEF4" w14:textId="2707974E"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 xml:space="preserve">Hoe goed ken je België? </w:t>
            </w:r>
          </w:p>
        </w:tc>
      </w:tr>
      <w:tr w:rsidR="006E3D3B" w:rsidRPr="007A562D" w14:paraId="585CCA14" w14:textId="77777777" w:rsidTr="006E3D3B">
        <w:trPr>
          <w:trHeight w:val="2428"/>
        </w:trPr>
        <w:tc>
          <w:tcPr>
            <w:tcW w:w="2220" w:type="dxa"/>
          </w:tcPr>
          <w:p w14:paraId="36D9C0EE" w14:textId="7F632718" w:rsidR="006E3D3B" w:rsidRPr="007A562D" w:rsidRDefault="006E3D3B" w:rsidP="007A562D">
            <w:pPr>
              <w:spacing w:line="276" w:lineRule="auto"/>
              <w:rPr>
                <w:rFonts w:ascii="Cambria" w:hAnsi="Cambria"/>
                <w:b/>
                <w:i/>
                <w:sz w:val="24"/>
                <w:szCs w:val="24"/>
              </w:rPr>
            </w:pPr>
            <w:r w:rsidRPr="007A562D">
              <w:rPr>
                <w:rFonts w:ascii="Cambria" w:hAnsi="Cambria"/>
                <w:b/>
                <w:i/>
                <w:sz w:val="24"/>
                <w:szCs w:val="24"/>
              </w:rPr>
              <w:t xml:space="preserve">Vaardighedenspel </w:t>
            </w:r>
          </w:p>
        </w:tc>
        <w:tc>
          <w:tcPr>
            <w:tcW w:w="2141" w:type="dxa"/>
          </w:tcPr>
          <w:p w14:paraId="5ACB38D6" w14:textId="77777777"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De sociale vaa</w:t>
            </w:r>
            <w:r w:rsidRPr="007A562D">
              <w:rPr>
                <w:rFonts w:ascii="Cambria" w:hAnsi="Cambria"/>
                <w:sz w:val="24"/>
                <w:szCs w:val="24"/>
              </w:rPr>
              <w:t>r</w:t>
            </w:r>
            <w:r w:rsidRPr="007A562D">
              <w:rPr>
                <w:rFonts w:ascii="Cambria" w:hAnsi="Cambria"/>
                <w:sz w:val="24"/>
                <w:szCs w:val="24"/>
              </w:rPr>
              <w:t>digheden observ</w:t>
            </w:r>
            <w:r w:rsidRPr="007A562D">
              <w:rPr>
                <w:rFonts w:ascii="Cambria" w:hAnsi="Cambria"/>
                <w:sz w:val="24"/>
                <w:szCs w:val="24"/>
              </w:rPr>
              <w:t>e</w:t>
            </w:r>
            <w:r w:rsidRPr="007A562D">
              <w:rPr>
                <w:rFonts w:ascii="Cambria" w:hAnsi="Cambria"/>
                <w:sz w:val="24"/>
                <w:szCs w:val="24"/>
              </w:rPr>
              <w:t>ren door een ed</w:t>
            </w:r>
            <w:r w:rsidRPr="007A562D">
              <w:rPr>
                <w:rFonts w:ascii="Cambria" w:hAnsi="Cambria"/>
                <w:sz w:val="24"/>
                <w:szCs w:val="24"/>
              </w:rPr>
              <w:t>u</w:t>
            </w:r>
            <w:r w:rsidRPr="007A562D">
              <w:rPr>
                <w:rFonts w:ascii="Cambria" w:hAnsi="Cambria"/>
                <w:sz w:val="24"/>
                <w:szCs w:val="24"/>
              </w:rPr>
              <w:t xml:space="preserve">catie spel waarbij het bewust zijn, een grote rol heeft. </w:t>
            </w:r>
          </w:p>
        </w:tc>
        <w:tc>
          <w:tcPr>
            <w:tcW w:w="2754" w:type="dxa"/>
          </w:tcPr>
          <w:p w14:paraId="4150436E" w14:textId="77777777"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Gericht op het ontde</w:t>
            </w:r>
            <w:r w:rsidRPr="007A562D">
              <w:rPr>
                <w:rFonts w:ascii="Cambria" w:hAnsi="Cambria"/>
                <w:sz w:val="24"/>
                <w:szCs w:val="24"/>
              </w:rPr>
              <w:t>k</w:t>
            </w:r>
            <w:r w:rsidRPr="007A562D">
              <w:rPr>
                <w:rFonts w:ascii="Cambria" w:hAnsi="Cambria"/>
                <w:sz w:val="24"/>
                <w:szCs w:val="24"/>
              </w:rPr>
              <w:t xml:space="preserve">kend leren waarbij een eigen mening vormen centraal staat. </w:t>
            </w:r>
          </w:p>
        </w:tc>
        <w:tc>
          <w:tcPr>
            <w:tcW w:w="2166" w:type="dxa"/>
          </w:tcPr>
          <w:p w14:paraId="49E903DF" w14:textId="77777777" w:rsidR="00F857BE" w:rsidRDefault="006E3D3B" w:rsidP="00F857BE">
            <w:pPr>
              <w:spacing w:after="0" w:line="276" w:lineRule="auto"/>
              <w:jc w:val="left"/>
              <w:rPr>
                <w:rFonts w:ascii="Cambria" w:hAnsi="Cambria"/>
                <w:sz w:val="24"/>
                <w:szCs w:val="24"/>
              </w:rPr>
            </w:pPr>
            <w:r w:rsidRPr="007A562D">
              <w:rPr>
                <w:rFonts w:ascii="Cambria" w:hAnsi="Cambria"/>
                <w:sz w:val="24"/>
                <w:szCs w:val="24"/>
              </w:rPr>
              <w:t>Ken je eigen kwal</w:t>
            </w:r>
            <w:r w:rsidRPr="007A562D">
              <w:rPr>
                <w:rFonts w:ascii="Cambria" w:hAnsi="Cambria"/>
                <w:sz w:val="24"/>
                <w:szCs w:val="24"/>
              </w:rPr>
              <w:t>i</w:t>
            </w:r>
            <w:r w:rsidR="00F857BE">
              <w:rPr>
                <w:rFonts w:ascii="Cambria" w:hAnsi="Cambria"/>
                <w:sz w:val="24"/>
                <w:szCs w:val="24"/>
              </w:rPr>
              <w:t xml:space="preserve">teiten? </w:t>
            </w:r>
          </w:p>
          <w:p w14:paraId="3F37BD0F" w14:textId="41ED5BD6"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 xml:space="preserve">Wereld-Duo </w:t>
            </w:r>
          </w:p>
        </w:tc>
      </w:tr>
      <w:tr w:rsidR="006E3D3B" w:rsidRPr="007A562D" w14:paraId="7A07C3AB" w14:textId="77777777" w:rsidTr="006E3D3B">
        <w:trPr>
          <w:trHeight w:val="2428"/>
        </w:trPr>
        <w:tc>
          <w:tcPr>
            <w:tcW w:w="2220" w:type="dxa"/>
          </w:tcPr>
          <w:p w14:paraId="7AC1551A" w14:textId="0B4667C5" w:rsidR="006E3D3B" w:rsidRPr="007A562D" w:rsidRDefault="006E3D3B" w:rsidP="007A562D">
            <w:pPr>
              <w:spacing w:line="276" w:lineRule="auto"/>
              <w:rPr>
                <w:rFonts w:ascii="Cambria" w:hAnsi="Cambria"/>
                <w:b/>
                <w:i/>
                <w:sz w:val="24"/>
                <w:szCs w:val="24"/>
              </w:rPr>
            </w:pPr>
            <w:r w:rsidRPr="007A562D">
              <w:rPr>
                <w:rFonts w:ascii="Cambria" w:hAnsi="Cambria"/>
                <w:b/>
                <w:i/>
                <w:sz w:val="24"/>
                <w:szCs w:val="24"/>
              </w:rPr>
              <w:t>Taalspel</w:t>
            </w:r>
          </w:p>
        </w:tc>
        <w:tc>
          <w:tcPr>
            <w:tcW w:w="2141" w:type="dxa"/>
          </w:tcPr>
          <w:p w14:paraId="65EABF9A" w14:textId="33F2775B"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De focus ligt op het verder on</w:t>
            </w:r>
            <w:r w:rsidRPr="007A562D">
              <w:rPr>
                <w:rFonts w:ascii="Cambria" w:hAnsi="Cambria"/>
                <w:sz w:val="24"/>
                <w:szCs w:val="24"/>
              </w:rPr>
              <w:t>t</w:t>
            </w:r>
            <w:r w:rsidRPr="007A562D">
              <w:rPr>
                <w:rFonts w:ascii="Cambria" w:hAnsi="Cambria"/>
                <w:sz w:val="24"/>
                <w:szCs w:val="24"/>
              </w:rPr>
              <w:t>wikkelen en ui</w:t>
            </w:r>
            <w:r w:rsidRPr="007A562D">
              <w:rPr>
                <w:rFonts w:ascii="Cambria" w:hAnsi="Cambria"/>
                <w:sz w:val="24"/>
                <w:szCs w:val="24"/>
              </w:rPr>
              <w:t>t</w:t>
            </w:r>
            <w:r w:rsidRPr="007A562D">
              <w:rPr>
                <w:rFonts w:ascii="Cambria" w:hAnsi="Cambria"/>
                <w:sz w:val="24"/>
                <w:szCs w:val="24"/>
              </w:rPr>
              <w:t>diepen van een taal of net een nieuwe taal aanl</w:t>
            </w:r>
            <w:r w:rsidRPr="007A562D">
              <w:rPr>
                <w:rFonts w:ascii="Cambria" w:hAnsi="Cambria"/>
                <w:sz w:val="24"/>
                <w:szCs w:val="24"/>
              </w:rPr>
              <w:t>e</w:t>
            </w:r>
            <w:r w:rsidRPr="007A562D">
              <w:rPr>
                <w:rFonts w:ascii="Cambria" w:hAnsi="Cambria"/>
                <w:sz w:val="24"/>
                <w:szCs w:val="24"/>
              </w:rPr>
              <w:t>ren</w:t>
            </w:r>
            <w:r w:rsidR="00F857BE">
              <w:rPr>
                <w:rFonts w:ascii="Cambria" w:hAnsi="Cambria"/>
                <w:sz w:val="24"/>
                <w:szCs w:val="24"/>
              </w:rPr>
              <w:t>.</w:t>
            </w:r>
          </w:p>
        </w:tc>
        <w:tc>
          <w:tcPr>
            <w:tcW w:w="2754" w:type="dxa"/>
          </w:tcPr>
          <w:p w14:paraId="79C56C34" w14:textId="34802AB0"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 xml:space="preserve">Gericht op herhaling en stimulerend met het oog op een volgende fase en </w:t>
            </w:r>
            <w:r w:rsidR="00F857BE">
              <w:rPr>
                <w:rFonts w:ascii="Cambria" w:hAnsi="Cambria"/>
                <w:sz w:val="24"/>
                <w:szCs w:val="24"/>
              </w:rPr>
              <w:t>een</w:t>
            </w:r>
            <w:r w:rsidRPr="007A562D">
              <w:rPr>
                <w:rFonts w:ascii="Cambria" w:hAnsi="Cambria"/>
                <w:sz w:val="24"/>
                <w:szCs w:val="24"/>
              </w:rPr>
              <w:t xml:space="preserve"> prikkelde omgeving bieden voor het aanl</w:t>
            </w:r>
            <w:r w:rsidRPr="007A562D">
              <w:rPr>
                <w:rFonts w:ascii="Cambria" w:hAnsi="Cambria"/>
                <w:sz w:val="24"/>
                <w:szCs w:val="24"/>
              </w:rPr>
              <w:t>e</w:t>
            </w:r>
            <w:r w:rsidRPr="007A562D">
              <w:rPr>
                <w:rFonts w:ascii="Cambria" w:hAnsi="Cambria"/>
                <w:sz w:val="24"/>
                <w:szCs w:val="24"/>
              </w:rPr>
              <w:t>ren van een nieuwe taal</w:t>
            </w:r>
            <w:r w:rsidR="00F857BE">
              <w:rPr>
                <w:rFonts w:ascii="Cambria" w:hAnsi="Cambria"/>
                <w:sz w:val="24"/>
                <w:szCs w:val="24"/>
              </w:rPr>
              <w:t>.</w:t>
            </w:r>
            <w:r w:rsidRPr="007A562D">
              <w:rPr>
                <w:rFonts w:ascii="Cambria" w:hAnsi="Cambria"/>
                <w:sz w:val="24"/>
                <w:szCs w:val="24"/>
              </w:rPr>
              <w:t xml:space="preserve"> </w:t>
            </w:r>
          </w:p>
        </w:tc>
        <w:tc>
          <w:tcPr>
            <w:tcW w:w="2166" w:type="dxa"/>
          </w:tcPr>
          <w:p w14:paraId="4F5736D8" w14:textId="77777777" w:rsidR="00F857BE" w:rsidRDefault="00F857BE" w:rsidP="00F857BE">
            <w:pPr>
              <w:spacing w:after="0" w:line="276" w:lineRule="auto"/>
              <w:jc w:val="left"/>
              <w:rPr>
                <w:rFonts w:ascii="Cambria" w:hAnsi="Cambria"/>
                <w:sz w:val="24"/>
                <w:szCs w:val="24"/>
              </w:rPr>
            </w:pPr>
            <w:r>
              <w:rPr>
                <w:rFonts w:ascii="Cambria" w:hAnsi="Cambria"/>
                <w:sz w:val="24"/>
                <w:szCs w:val="24"/>
              </w:rPr>
              <w:t>New Amigos</w:t>
            </w:r>
          </w:p>
          <w:p w14:paraId="0ECFB30B" w14:textId="77777777" w:rsidR="00F857BE" w:rsidRDefault="006E3D3B" w:rsidP="00F857BE">
            <w:pPr>
              <w:spacing w:after="0" w:line="276" w:lineRule="auto"/>
              <w:jc w:val="left"/>
              <w:rPr>
                <w:rFonts w:ascii="Cambria" w:hAnsi="Cambria"/>
                <w:sz w:val="24"/>
                <w:szCs w:val="24"/>
              </w:rPr>
            </w:pPr>
            <w:r w:rsidRPr="007A562D">
              <w:rPr>
                <w:rFonts w:ascii="Cambria" w:hAnsi="Cambria"/>
                <w:sz w:val="24"/>
                <w:szCs w:val="24"/>
              </w:rPr>
              <w:t>Van Dale famili</w:t>
            </w:r>
            <w:r w:rsidRPr="007A562D">
              <w:rPr>
                <w:rFonts w:ascii="Cambria" w:hAnsi="Cambria"/>
                <w:sz w:val="24"/>
                <w:szCs w:val="24"/>
              </w:rPr>
              <w:t>e</w:t>
            </w:r>
            <w:r w:rsidR="00F857BE">
              <w:rPr>
                <w:rFonts w:ascii="Cambria" w:hAnsi="Cambria"/>
                <w:sz w:val="24"/>
                <w:szCs w:val="24"/>
              </w:rPr>
              <w:t>spel</w:t>
            </w:r>
          </w:p>
          <w:p w14:paraId="6EE31789" w14:textId="77777777" w:rsidR="00F857BE" w:rsidRDefault="00F857BE" w:rsidP="00F857BE">
            <w:pPr>
              <w:spacing w:after="0" w:line="276" w:lineRule="auto"/>
              <w:jc w:val="left"/>
              <w:rPr>
                <w:rFonts w:ascii="Cambria" w:hAnsi="Cambria"/>
                <w:sz w:val="24"/>
                <w:szCs w:val="24"/>
              </w:rPr>
            </w:pPr>
            <w:r>
              <w:rPr>
                <w:rFonts w:ascii="Cambria" w:hAnsi="Cambria"/>
                <w:sz w:val="24"/>
                <w:szCs w:val="24"/>
              </w:rPr>
              <w:t>Typo</w:t>
            </w:r>
          </w:p>
          <w:p w14:paraId="25D5115C" w14:textId="3011C35A"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Visi</w:t>
            </w:r>
            <w:r w:rsidR="00F857BE">
              <w:rPr>
                <w:rFonts w:ascii="Cambria" w:hAnsi="Cambria"/>
                <w:sz w:val="24"/>
                <w:szCs w:val="24"/>
              </w:rPr>
              <w:t>onary</w:t>
            </w:r>
          </w:p>
        </w:tc>
      </w:tr>
      <w:tr w:rsidR="006E3D3B" w:rsidRPr="007A562D" w14:paraId="278FAF3B" w14:textId="77777777" w:rsidTr="006E3D3B">
        <w:trPr>
          <w:trHeight w:val="2428"/>
        </w:trPr>
        <w:tc>
          <w:tcPr>
            <w:tcW w:w="2220" w:type="dxa"/>
          </w:tcPr>
          <w:p w14:paraId="16EA81BE" w14:textId="190ADEB4" w:rsidR="006E3D3B" w:rsidRPr="007A562D" w:rsidRDefault="006E3D3B" w:rsidP="007A562D">
            <w:pPr>
              <w:spacing w:line="276" w:lineRule="auto"/>
              <w:rPr>
                <w:rFonts w:ascii="Cambria" w:hAnsi="Cambria"/>
                <w:b/>
                <w:i/>
                <w:sz w:val="24"/>
                <w:szCs w:val="24"/>
              </w:rPr>
            </w:pPr>
            <w:r w:rsidRPr="007A562D">
              <w:rPr>
                <w:rFonts w:ascii="Cambria" w:hAnsi="Cambria"/>
                <w:b/>
                <w:i/>
                <w:sz w:val="24"/>
                <w:szCs w:val="24"/>
              </w:rPr>
              <w:t xml:space="preserve">Simulatiespel  </w:t>
            </w:r>
          </w:p>
        </w:tc>
        <w:tc>
          <w:tcPr>
            <w:tcW w:w="2141" w:type="dxa"/>
          </w:tcPr>
          <w:p w14:paraId="3D800B00" w14:textId="76D83F91"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Hoog cognitief met als doel ke</w:t>
            </w:r>
            <w:r w:rsidRPr="007A562D">
              <w:rPr>
                <w:rFonts w:ascii="Cambria" w:hAnsi="Cambria"/>
                <w:sz w:val="24"/>
                <w:szCs w:val="24"/>
              </w:rPr>
              <w:t>n</w:t>
            </w:r>
            <w:r w:rsidRPr="007A562D">
              <w:rPr>
                <w:rFonts w:ascii="Cambria" w:hAnsi="Cambria"/>
                <w:sz w:val="24"/>
                <w:szCs w:val="24"/>
              </w:rPr>
              <w:t>nis vergroten en de vaardigheden per vakgebied verscherpen in een realtische w</w:t>
            </w:r>
            <w:r w:rsidRPr="007A562D">
              <w:rPr>
                <w:rFonts w:ascii="Cambria" w:hAnsi="Cambria"/>
                <w:sz w:val="24"/>
                <w:szCs w:val="24"/>
              </w:rPr>
              <w:t>e</w:t>
            </w:r>
            <w:r w:rsidR="00F857BE">
              <w:rPr>
                <w:rFonts w:ascii="Cambria" w:hAnsi="Cambria"/>
                <w:sz w:val="24"/>
                <w:szCs w:val="24"/>
              </w:rPr>
              <w:t xml:space="preserve">reld. </w:t>
            </w:r>
          </w:p>
        </w:tc>
        <w:tc>
          <w:tcPr>
            <w:tcW w:w="2754" w:type="dxa"/>
          </w:tcPr>
          <w:p w14:paraId="7432C295" w14:textId="4D2DEBB0"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Gericht op het ontde</w:t>
            </w:r>
            <w:r w:rsidRPr="007A562D">
              <w:rPr>
                <w:rFonts w:ascii="Cambria" w:hAnsi="Cambria"/>
                <w:sz w:val="24"/>
                <w:szCs w:val="24"/>
              </w:rPr>
              <w:t>k</w:t>
            </w:r>
            <w:r w:rsidRPr="007A562D">
              <w:rPr>
                <w:rFonts w:ascii="Cambria" w:hAnsi="Cambria"/>
                <w:sz w:val="24"/>
                <w:szCs w:val="24"/>
              </w:rPr>
              <w:t>ken van de realiteit en verder probeer je ook he</w:t>
            </w:r>
            <w:r w:rsidR="00F857BE">
              <w:rPr>
                <w:rFonts w:ascii="Cambria" w:hAnsi="Cambria"/>
                <w:sz w:val="24"/>
                <w:szCs w:val="24"/>
              </w:rPr>
              <w:t xml:space="preserve">t probleemgestuurd en oplossend </w:t>
            </w:r>
            <w:r w:rsidRPr="007A562D">
              <w:rPr>
                <w:rFonts w:ascii="Cambria" w:hAnsi="Cambria"/>
                <w:sz w:val="24"/>
                <w:szCs w:val="24"/>
              </w:rPr>
              <w:t>vermogen te betrekken</w:t>
            </w:r>
            <w:r w:rsidR="008C7776">
              <w:rPr>
                <w:rFonts w:ascii="Cambria" w:hAnsi="Cambria"/>
                <w:sz w:val="24"/>
                <w:szCs w:val="24"/>
              </w:rPr>
              <w:t>.</w:t>
            </w:r>
          </w:p>
        </w:tc>
        <w:tc>
          <w:tcPr>
            <w:tcW w:w="2166" w:type="dxa"/>
          </w:tcPr>
          <w:p w14:paraId="430AD87E" w14:textId="77777777" w:rsidR="008C7776" w:rsidRDefault="008C7776" w:rsidP="00F857BE">
            <w:pPr>
              <w:spacing w:after="0" w:line="276" w:lineRule="auto"/>
              <w:jc w:val="left"/>
              <w:rPr>
                <w:rFonts w:ascii="Cambria" w:hAnsi="Cambria"/>
                <w:sz w:val="24"/>
                <w:szCs w:val="24"/>
              </w:rPr>
            </w:pPr>
            <w:r>
              <w:rPr>
                <w:rFonts w:ascii="Cambria" w:hAnsi="Cambria"/>
                <w:sz w:val="24"/>
                <w:szCs w:val="24"/>
              </w:rPr>
              <w:t>Global Chemistry Factory Fun</w:t>
            </w:r>
          </w:p>
          <w:p w14:paraId="01AA2157" w14:textId="77777777" w:rsidR="008C7776" w:rsidRDefault="006E3D3B" w:rsidP="00F857BE">
            <w:pPr>
              <w:spacing w:after="0" w:line="276" w:lineRule="auto"/>
              <w:jc w:val="left"/>
              <w:rPr>
                <w:rFonts w:ascii="Cambria" w:hAnsi="Cambria"/>
                <w:sz w:val="24"/>
                <w:szCs w:val="24"/>
              </w:rPr>
            </w:pPr>
            <w:r w:rsidRPr="007A562D">
              <w:rPr>
                <w:rFonts w:ascii="Cambria" w:hAnsi="Cambria"/>
                <w:sz w:val="24"/>
                <w:szCs w:val="24"/>
              </w:rPr>
              <w:t>Air</w:t>
            </w:r>
            <w:r w:rsidR="008C7776">
              <w:rPr>
                <w:rFonts w:ascii="Cambria" w:hAnsi="Cambria"/>
                <w:sz w:val="24"/>
                <w:szCs w:val="24"/>
              </w:rPr>
              <w:t>port Trafic</w:t>
            </w:r>
          </w:p>
          <w:p w14:paraId="5A5FC830" w14:textId="7A574976" w:rsidR="006E3D3B" w:rsidRPr="007A562D" w:rsidRDefault="006E3D3B" w:rsidP="00F857BE">
            <w:pPr>
              <w:spacing w:after="0" w:line="276" w:lineRule="auto"/>
              <w:jc w:val="left"/>
              <w:rPr>
                <w:rFonts w:ascii="Cambria" w:hAnsi="Cambria"/>
                <w:sz w:val="24"/>
                <w:szCs w:val="24"/>
              </w:rPr>
            </w:pPr>
            <w:r w:rsidRPr="007A562D">
              <w:rPr>
                <w:rFonts w:ascii="Cambria" w:hAnsi="Cambria"/>
                <w:sz w:val="24"/>
                <w:szCs w:val="24"/>
              </w:rPr>
              <w:t>Fabrieksmanager</w:t>
            </w:r>
          </w:p>
        </w:tc>
      </w:tr>
    </w:tbl>
    <w:p w14:paraId="4577490A" w14:textId="76CDC89D" w:rsidR="006E3D3B" w:rsidRPr="006E3D3B" w:rsidRDefault="006E3D3B" w:rsidP="007A562D">
      <w:pPr>
        <w:spacing w:line="276" w:lineRule="auto"/>
        <w:rPr>
          <w:rFonts w:ascii="Cambria" w:hAnsi="Cambria"/>
        </w:rPr>
      </w:pPr>
    </w:p>
    <w:p w14:paraId="20BCF4CA" w14:textId="187F7117" w:rsidR="006E3D3B" w:rsidRPr="008C7776" w:rsidRDefault="006E3D3B" w:rsidP="008C7776">
      <w:pPr>
        <w:pStyle w:val="Kop2"/>
      </w:pPr>
      <w:bookmarkStart w:id="27" w:name="_Toc269576556"/>
      <w:r w:rsidRPr="00466ABB">
        <w:lastRenderedPageBreak/>
        <w:t>Hulpmiddel tijdens de studieondersteuning</w:t>
      </w:r>
      <w:bookmarkEnd w:id="27"/>
      <w:r w:rsidRPr="00466ABB">
        <w:t xml:space="preserve"> </w:t>
      </w:r>
    </w:p>
    <w:p w14:paraId="1E3E5163" w14:textId="779D4032" w:rsidR="006E3D3B" w:rsidRPr="007A562D" w:rsidRDefault="006E3D3B" w:rsidP="007A562D">
      <w:pPr>
        <w:spacing w:line="276" w:lineRule="auto"/>
        <w:rPr>
          <w:rFonts w:ascii="Cambria" w:hAnsi="Cambria"/>
          <w:sz w:val="24"/>
          <w:szCs w:val="24"/>
        </w:rPr>
      </w:pPr>
      <w:r w:rsidRPr="007A562D">
        <w:rPr>
          <w:rFonts w:ascii="Cambria" w:hAnsi="Cambria"/>
          <w:sz w:val="24"/>
          <w:szCs w:val="24"/>
        </w:rPr>
        <w:t>Doorheen het hele stuk over spelend leren heb ik ruimschoots verteld waarom ik het zo goed vin</w:t>
      </w:r>
      <w:r w:rsidR="008C7776">
        <w:rPr>
          <w:rFonts w:ascii="Cambria" w:hAnsi="Cambria"/>
          <w:sz w:val="24"/>
          <w:szCs w:val="24"/>
        </w:rPr>
        <w:t xml:space="preserve">d en waarom,  het  volgens mij, </w:t>
      </w:r>
      <w:r w:rsidRPr="007A562D">
        <w:rPr>
          <w:rFonts w:ascii="Cambria" w:hAnsi="Cambria"/>
          <w:sz w:val="24"/>
          <w:szCs w:val="24"/>
        </w:rPr>
        <w:t xml:space="preserve">perfect past als hulpmiddel tijdens een studieondersteuning. </w:t>
      </w:r>
    </w:p>
    <w:p w14:paraId="39AAE4AC" w14:textId="3AED1C74" w:rsidR="006E3D3B" w:rsidRPr="007A562D" w:rsidRDefault="006E3D3B" w:rsidP="007A562D">
      <w:pPr>
        <w:spacing w:line="276" w:lineRule="auto"/>
        <w:rPr>
          <w:rFonts w:ascii="Cambria" w:hAnsi="Cambria"/>
          <w:sz w:val="24"/>
          <w:szCs w:val="24"/>
        </w:rPr>
      </w:pPr>
      <w:r w:rsidRPr="007A562D">
        <w:rPr>
          <w:rFonts w:ascii="Cambria" w:hAnsi="Cambria"/>
          <w:sz w:val="24"/>
          <w:szCs w:val="24"/>
        </w:rPr>
        <w:t>Veel leraren hebben de neiging om te werken met directe ins</w:t>
      </w:r>
      <w:r w:rsidR="008C7776">
        <w:rPr>
          <w:rFonts w:ascii="Cambria" w:hAnsi="Cambria"/>
          <w:sz w:val="24"/>
          <w:szCs w:val="24"/>
        </w:rPr>
        <w:t>tructie omdat ze zo veel leerst</w:t>
      </w:r>
      <w:r w:rsidRPr="007A562D">
        <w:rPr>
          <w:rFonts w:ascii="Cambria" w:hAnsi="Cambria"/>
          <w:sz w:val="24"/>
          <w:szCs w:val="24"/>
        </w:rPr>
        <w:t>of in een keer kunnen geven en het beter verwerkt wordt. Helaas is dit niet voor alle leerlingen het geval en haken er veel af. Ze verliezen hun aandacht en nemen niet meer deel aan je les. Het kan zijn dat je dit niet opvalt en zeker omdat er soms grote klassen bij zitten. Je kunt spelen ook gebruiken tijdens je les maar het is moeilijk om dit te spelen met grote groepen en je moet dan ook meerdere spelborden voorzien. Het is wel mogelijk om dit te gebruiken in de klas mits een goede voorbereiding. Ik beperkt het gebruik van spelen enkel voor tijdens een st</w:t>
      </w:r>
      <w:r w:rsidRPr="007A562D">
        <w:rPr>
          <w:rFonts w:ascii="Cambria" w:hAnsi="Cambria"/>
          <w:sz w:val="24"/>
          <w:szCs w:val="24"/>
        </w:rPr>
        <w:t>u</w:t>
      </w:r>
      <w:r w:rsidRPr="007A562D">
        <w:rPr>
          <w:rFonts w:ascii="Cambria" w:hAnsi="Cambria"/>
          <w:sz w:val="24"/>
          <w:szCs w:val="24"/>
        </w:rPr>
        <w:t xml:space="preserve">dieondersteuning. </w:t>
      </w:r>
    </w:p>
    <w:p w14:paraId="40FAEA7B" w14:textId="26DE0455" w:rsidR="006E3D3B" w:rsidRPr="007A562D" w:rsidRDefault="006E3D3B" w:rsidP="007A562D">
      <w:pPr>
        <w:spacing w:line="276" w:lineRule="auto"/>
        <w:rPr>
          <w:rFonts w:ascii="Cambria" w:hAnsi="Cambria"/>
          <w:sz w:val="24"/>
          <w:szCs w:val="24"/>
        </w:rPr>
      </w:pPr>
      <w:r w:rsidRPr="007A562D">
        <w:rPr>
          <w:rFonts w:ascii="Cambria" w:hAnsi="Cambria"/>
          <w:sz w:val="24"/>
          <w:szCs w:val="24"/>
        </w:rPr>
        <w:t>Tijdens je stageperiode ontmoet je normaal gezien, twee gezinnen. Je hoort ook van anderen hoe hun gezin is via het terugkommoment. Het was mij meteen duid</w:t>
      </w:r>
      <w:r w:rsidRPr="007A562D">
        <w:rPr>
          <w:rFonts w:ascii="Cambria" w:hAnsi="Cambria"/>
          <w:sz w:val="24"/>
          <w:szCs w:val="24"/>
        </w:rPr>
        <w:t>e</w:t>
      </w:r>
      <w:r w:rsidRPr="007A562D">
        <w:rPr>
          <w:rFonts w:ascii="Cambria" w:hAnsi="Cambria"/>
          <w:sz w:val="24"/>
          <w:szCs w:val="24"/>
        </w:rPr>
        <w:t>lijk dat geen enkel gezin hetzelfde is en dat er in elk gezin, een ander niveau is. Er heerst ook overal een andere problematiek. Hoe groot of hoe klein een gezin ook is, hoe dicht of hoe ver de gezinsleden uit elkaar staan of hoe groot de problematieken ook zijn, volgens mij kan spelend leren helpen. Deze werkvorm klinkt bekend in de oren maar we vergeten soms nog dat dit ook nog bestaat.  Het is een ideale manier om alle gezinsleden aan een tafel te kregen en om hen hetzelfde te laten doen. Je kunt het niveau vaak aanpassen door een aantal zaken we</w:t>
      </w:r>
      <w:r w:rsidR="008C7776">
        <w:rPr>
          <w:rFonts w:ascii="Cambria" w:hAnsi="Cambria"/>
          <w:sz w:val="24"/>
          <w:szCs w:val="24"/>
        </w:rPr>
        <w:t>g te laten of net bij te plaats</w:t>
      </w:r>
      <w:r w:rsidRPr="007A562D">
        <w:rPr>
          <w:rFonts w:ascii="Cambria" w:hAnsi="Cambria"/>
          <w:sz w:val="24"/>
          <w:szCs w:val="24"/>
        </w:rPr>
        <w:t xml:space="preserve">en. </w:t>
      </w:r>
    </w:p>
    <w:p w14:paraId="3642312E" w14:textId="2733FB15" w:rsidR="006E3D3B" w:rsidRPr="00466ABB" w:rsidRDefault="006E3D3B" w:rsidP="007A562D">
      <w:pPr>
        <w:spacing w:line="276" w:lineRule="auto"/>
        <w:rPr>
          <w:rFonts w:ascii="Cambria" w:hAnsi="Cambria"/>
          <w:sz w:val="24"/>
          <w:szCs w:val="24"/>
        </w:rPr>
      </w:pPr>
      <w:r w:rsidRPr="007A562D">
        <w:rPr>
          <w:rFonts w:ascii="Cambria" w:hAnsi="Cambria"/>
          <w:sz w:val="24"/>
          <w:szCs w:val="24"/>
        </w:rPr>
        <w:t>Het is een waardevol moment om als begeleider te observeren. Je kunt zo de rel</w:t>
      </w:r>
      <w:r w:rsidRPr="007A562D">
        <w:rPr>
          <w:rFonts w:ascii="Cambria" w:hAnsi="Cambria"/>
          <w:sz w:val="24"/>
          <w:szCs w:val="24"/>
        </w:rPr>
        <w:t>a</w:t>
      </w:r>
      <w:r w:rsidRPr="007A562D">
        <w:rPr>
          <w:rFonts w:ascii="Cambria" w:hAnsi="Cambria"/>
          <w:sz w:val="24"/>
          <w:szCs w:val="24"/>
        </w:rPr>
        <w:t>ties tussen de gezinsleden bekijken en ook hoe de interactie is tussen hen. Natuu</w:t>
      </w:r>
      <w:r w:rsidRPr="007A562D">
        <w:rPr>
          <w:rFonts w:ascii="Cambria" w:hAnsi="Cambria"/>
          <w:sz w:val="24"/>
          <w:szCs w:val="24"/>
        </w:rPr>
        <w:t>r</w:t>
      </w:r>
      <w:r w:rsidRPr="007A562D">
        <w:rPr>
          <w:rFonts w:ascii="Cambria" w:hAnsi="Cambria"/>
          <w:sz w:val="24"/>
          <w:szCs w:val="24"/>
        </w:rPr>
        <w:t>lijk mag je niet vergeten dat alle gezinsleden aan eenzelfde tafel krijgen, een moe</w:t>
      </w:r>
      <w:r w:rsidRPr="007A562D">
        <w:rPr>
          <w:rFonts w:ascii="Cambria" w:hAnsi="Cambria"/>
          <w:sz w:val="24"/>
          <w:szCs w:val="24"/>
        </w:rPr>
        <w:t>i</w:t>
      </w:r>
      <w:r w:rsidRPr="007A562D">
        <w:rPr>
          <w:rFonts w:ascii="Cambria" w:hAnsi="Cambria"/>
          <w:sz w:val="24"/>
          <w:szCs w:val="24"/>
        </w:rPr>
        <w:t>lijke opdracht kan zijn. Het is toch zeker het proberen waard. Dit is ook een fam</w:t>
      </w:r>
      <w:r w:rsidRPr="007A562D">
        <w:rPr>
          <w:rFonts w:ascii="Cambria" w:hAnsi="Cambria"/>
          <w:sz w:val="24"/>
          <w:szCs w:val="24"/>
        </w:rPr>
        <w:t>i</w:t>
      </w:r>
      <w:r w:rsidR="008C7776">
        <w:rPr>
          <w:rFonts w:ascii="Cambria" w:hAnsi="Cambria"/>
          <w:sz w:val="24"/>
          <w:szCs w:val="24"/>
        </w:rPr>
        <w:t>lie</w:t>
      </w:r>
      <w:r w:rsidRPr="007A562D">
        <w:rPr>
          <w:rFonts w:ascii="Cambria" w:hAnsi="Cambria"/>
          <w:sz w:val="24"/>
          <w:szCs w:val="24"/>
        </w:rPr>
        <w:t>moment waar iedereen deugd kan van hebben. Afhankelijk van het spel dat je kiest, is er een ander doel. Educatieve spelen bieden zeker een meerwaarde om het een leuk moment is en je trekt weg van de boeken. Je laat ook de technologie ac</w:t>
      </w:r>
      <w:r w:rsidRPr="007A562D">
        <w:rPr>
          <w:rFonts w:ascii="Cambria" w:hAnsi="Cambria"/>
          <w:sz w:val="24"/>
          <w:szCs w:val="24"/>
        </w:rPr>
        <w:t>h</w:t>
      </w:r>
      <w:r w:rsidRPr="007A562D">
        <w:rPr>
          <w:rFonts w:ascii="Cambria" w:hAnsi="Cambria"/>
          <w:sz w:val="24"/>
          <w:szCs w:val="24"/>
        </w:rPr>
        <w:t>ter je. Alle gezinnen kunnen dit doen want je hebt niets voor nodig en zo krijgt i</w:t>
      </w:r>
      <w:r w:rsidRPr="007A562D">
        <w:rPr>
          <w:rFonts w:ascii="Cambria" w:hAnsi="Cambria"/>
          <w:sz w:val="24"/>
          <w:szCs w:val="24"/>
        </w:rPr>
        <w:t>e</w:t>
      </w:r>
      <w:r w:rsidRPr="007A562D">
        <w:rPr>
          <w:rFonts w:ascii="Cambria" w:hAnsi="Cambria"/>
          <w:sz w:val="24"/>
          <w:szCs w:val="24"/>
        </w:rPr>
        <w:t>dereen dezelfde kans. We zijn met spelen opgegroeid en iedereen heeft al een spel gespeeld. Iedereen heeft de basisvaardigheden en er is geen drempel. Je kunt ei</w:t>
      </w:r>
      <w:r w:rsidRPr="007A562D">
        <w:rPr>
          <w:rFonts w:ascii="Cambria" w:hAnsi="Cambria"/>
          <w:sz w:val="24"/>
          <w:szCs w:val="24"/>
        </w:rPr>
        <w:t>n</w:t>
      </w:r>
      <w:r w:rsidRPr="007A562D">
        <w:rPr>
          <w:rFonts w:ascii="Cambria" w:hAnsi="Cambria"/>
          <w:sz w:val="24"/>
          <w:szCs w:val="24"/>
        </w:rPr>
        <w:t>deloze variaties maken en een spel heruitvinden. Het is de taak van de studieo</w:t>
      </w:r>
      <w:r w:rsidRPr="007A562D">
        <w:rPr>
          <w:rFonts w:ascii="Cambria" w:hAnsi="Cambria"/>
          <w:sz w:val="24"/>
          <w:szCs w:val="24"/>
        </w:rPr>
        <w:t>n</w:t>
      </w:r>
      <w:r w:rsidRPr="007A562D">
        <w:rPr>
          <w:rFonts w:ascii="Cambria" w:hAnsi="Cambria"/>
          <w:sz w:val="24"/>
          <w:szCs w:val="24"/>
        </w:rPr>
        <w:t>dersteuner om dit te introduceren in het gezin en ook om het juiste spel te kiezen naargelang de doelen. De invloed van spelend leren is reeds bewezen en het is le</w:t>
      </w:r>
      <w:r w:rsidRPr="007A562D">
        <w:rPr>
          <w:rFonts w:ascii="Cambria" w:hAnsi="Cambria"/>
          <w:sz w:val="24"/>
          <w:szCs w:val="24"/>
        </w:rPr>
        <w:t>u</w:t>
      </w:r>
      <w:r w:rsidRPr="007A562D">
        <w:rPr>
          <w:rFonts w:ascii="Cambria" w:hAnsi="Cambria"/>
          <w:sz w:val="24"/>
          <w:szCs w:val="24"/>
        </w:rPr>
        <w:t xml:space="preserve">ke afwisseling en een boeiende werkvorm om te gebruiken. Het is een werkvorm voor jong en oud, alle culturen en alle kennisniveaus. </w:t>
      </w:r>
    </w:p>
    <w:p w14:paraId="24659418" w14:textId="3A81932C" w:rsidR="006E3D3B" w:rsidRPr="008C7776" w:rsidRDefault="006E3D3B" w:rsidP="00CE7B63">
      <w:pPr>
        <w:pStyle w:val="Kop1"/>
        <w:rPr>
          <w:sz w:val="36"/>
        </w:rPr>
      </w:pPr>
      <w:bookmarkStart w:id="28" w:name="_Toc269576557"/>
      <w:r w:rsidRPr="008C7776">
        <w:rPr>
          <w:sz w:val="36"/>
        </w:rPr>
        <w:lastRenderedPageBreak/>
        <w:t>Besluit</w:t>
      </w:r>
      <w:bookmarkEnd w:id="28"/>
      <w:r w:rsidRPr="008C7776">
        <w:rPr>
          <w:sz w:val="36"/>
        </w:rPr>
        <w:t xml:space="preserve"> </w:t>
      </w:r>
    </w:p>
    <w:p w14:paraId="67EF2326" w14:textId="77777777" w:rsidR="006E3D3B" w:rsidRPr="006E3D3B" w:rsidRDefault="006E3D3B" w:rsidP="007A562D">
      <w:pPr>
        <w:spacing w:line="276" w:lineRule="auto"/>
        <w:rPr>
          <w:rFonts w:ascii="Cambria" w:hAnsi="Cambria"/>
        </w:rPr>
      </w:pPr>
    </w:p>
    <w:p w14:paraId="7A61D477" w14:textId="3170A45E" w:rsidR="006E3D3B" w:rsidRPr="007A562D" w:rsidRDefault="006E3D3B" w:rsidP="007A562D">
      <w:pPr>
        <w:spacing w:line="276" w:lineRule="auto"/>
        <w:rPr>
          <w:rFonts w:ascii="Cambria" w:hAnsi="Cambria"/>
          <w:sz w:val="24"/>
          <w:szCs w:val="24"/>
        </w:rPr>
      </w:pPr>
      <w:r w:rsidRPr="007A562D">
        <w:rPr>
          <w:rFonts w:ascii="Cambria" w:hAnsi="Cambria"/>
          <w:sz w:val="24"/>
          <w:szCs w:val="24"/>
        </w:rPr>
        <w:t>Tijdens de terugkommomenten merkte ik op dat geen enkel gezin hetzelfde is. Elk gezin heeft zijn sterktes en zwaktes, mogelijkheden en beperkingen. Tijdens de educatieve stage is het de bedoeling, dat je als student, elke gezin leert waarderen. We moeten ons niet alleen focussen op het negatieve maar we moeten het beste in gezin naar boven kunnen brengen. We geven een stukje van onszelf maar we kri</w:t>
      </w:r>
      <w:r w:rsidRPr="007A562D">
        <w:rPr>
          <w:rFonts w:ascii="Cambria" w:hAnsi="Cambria"/>
          <w:sz w:val="24"/>
          <w:szCs w:val="24"/>
        </w:rPr>
        <w:t>j</w:t>
      </w:r>
      <w:r w:rsidRPr="007A562D">
        <w:rPr>
          <w:rFonts w:ascii="Cambria" w:hAnsi="Cambria"/>
          <w:sz w:val="24"/>
          <w:szCs w:val="24"/>
        </w:rPr>
        <w:t xml:space="preserve">gen zoveel terug. </w:t>
      </w:r>
    </w:p>
    <w:p w14:paraId="06397DF4" w14:textId="6B86E79F" w:rsidR="006E3D3B" w:rsidRPr="007A562D" w:rsidRDefault="006E3D3B" w:rsidP="007A562D">
      <w:pPr>
        <w:spacing w:line="276" w:lineRule="auto"/>
        <w:rPr>
          <w:rFonts w:ascii="Cambria" w:hAnsi="Cambria"/>
          <w:sz w:val="24"/>
          <w:szCs w:val="24"/>
        </w:rPr>
      </w:pPr>
      <w:r w:rsidRPr="007A562D">
        <w:rPr>
          <w:rFonts w:ascii="Cambria" w:hAnsi="Cambria"/>
          <w:sz w:val="24"/>
          <w:szCs w:val="24"/>
        </w:rPr>
        <w:t>Je moet een balans kunnen vinden tussen je gezin en je eigen persoonlijkheid. Mijn theoretisch deel behandelt een onderwerp die centraal staat in ’t Scharnier. We kijken meestal naar de punten op een rapport en we baseren ons daarop. We ver</w:t>
      </w:r>
      <w:r w:rsidRPr="007A562D">
        <w:rPr>
          <w:rFonts w:ascii="Cambria" w:hAnsi="Cambria"/>
          <w:sz w:val="24"/>
          <w:szCs w:val="24"/>
        </w:rPr>
        <w:t>g</w:t>
      </w:r>
      <w:r w:rsidRPr="007A562D">
        <w:rPr>
          <w:rFonts w:ascii="Cambria" w:hAnsi="Cambria"/>
          <w:sz w:val="24"/>
          <w:szCs w:val="24"/>
        </w:rPr>
        <w:t>eten vaak dat we ook moeten kijken naar wie een persoon is en hoe hun thuissitu</w:t>
      </w:r>
      <w:r w:rsidRPr="007A562D">
        <w:rPr>
          <w:rFonts w:ascii="Cambria" w:hAnsi="Cambria"/>
          <w:sz w:val="24"/>
          <w:szCs w:val="24"/>
        </w:rPr>
        <w:t>a</w:t>
      </w:r>
      <w:r w:rsidRPr="007A562D">
        <w:rPr>
          <w:rFonts w:ascii="Cambria" w:hAnsi="Cambria"/>
          <w:sz w:val="24"/>
          <w:szCs w:val="24"/>
        </w:rPr>
        <w:t>tie is. We moeten een manier vinden om de ouders te betrekken in het hele schoo</w:t>
      </w:r>
      <w:r w:rsidRPr="007A562D">
        <w:rPr>
          <w:rFonts w:ascii="Cambria" w:hAnsi="Cambria"/>
          <w:sz w:val="24"/>
          <w:szCs w:val="24"/>
        </w:rPr>
        <w:t>l</w:t>
      </w:r>
      <w:r w:rsidRPr="007A562D">
        <w:rPr>
          <w:rFonts w:ascii="Cambria" w:hAnsi="Cambria"/>
          <w:sz w:val="24"/>
          <w:szCs w:val="24"/>
        </w:rPr>
        <w:t xml:space="preserve">gebeuren. Dit is een belangrijke kwaliteit, die elke toekomstige leraar, zeker zou moeten hebben. </w:t>
      </w:r>
    </w:p>
    <w:p w14:paraId="66A1AA7E" w14:textId="77777777" w:rsidR="006E3D3B" w:rsidRPr="007A562D" w:rsidRDefault="006E3D3B" w:rsidP="007A562D">
      <w:pPr>
        <w:spacing w:line="276" w:lineRule="auto"/>
        <w:rPr>
          <w:rFonts w:ascii="Cambria" w:hAnsi="Cambria"/>
          <w:sz w:val="24"/>
          <w:szCs w:val="24"/>
        </w:rPr>
      </w:pPr>
      <w:r w:rsidRPr="007A562D">
        <w:rPr>
          <w:rFonts w:ascii="Cambria" w:hAnsi="Cambria"/>
          <w:sz w:val="24"/>
          <w:szCs w:val="24"/>
        </w:rPr>
        <w:t xml:space="preserve">Ik kan besluiten dat er heel wat studenten nodig zijn om alle gezinnen voldoende te ondersteunen. Ik hoop dat ook dat studenten zich zullen blijven engageren om een deel uit te maken van ’t Scharnier. </w:t>
      </w:r>
    </w:p>
    <w:p w14:paraId="63168E18" w14:textId="77777777" w:rsidR="006E3D3B" w:rsidRPr="006E3D3B" w:rsidRDefault="006E3D3B" w:rsidP="007A562D">
      <w:pPr>
        <w:spacing w:line="276" w:lineRule="auto"/>
        <w:rPr>
          <w:rFonts w:ascii="Cambria" w:hAnsi="Cambria"/>
        </w:rPr>
      </w:pPr>
    </w:p>
    <w:p w14:paraId="73562541" w14:textId="77777777" w:rsidR="006E3D3B" w:rsidRPr="006E3D3B" w:rsidRDefault="006E3D3B" w:rsidP="007A562D">
      <w:pPr>
        <w:spacing w:line="276" w:lineRule="auto"/>
        <w:rPr>
          <w:rFonts w:ascii="Cambria" w:hAnsi="Cambria"/>
        </w:rPr>
      </w:pPr>
    </w:p>
    <w:p w14:paraId="46C1C51E" w14:textId="77777777" w:rsidR="00434441" w:rsidRPr="006E3D3B" w:rsidRDefault="00434441" w:rsidP="007A562D">
      <w:pPr>
        <w:spacing w:line="276" w:lineRule="auto"/>
        <w:rPr>
          <w:rFonts w:ascii="Cambria" w:hAnsi="Cambria"/>
          <w:sz w:val="24"/>
        </w:rPr>
      </w:pPr>
    </w:p>
    <w:p w14:paraId="1DA18C3C" w14:textId="77777777" w:rsidR="00434441" w:rsidRPr="006E3D3B" w:rsidRDefault="00434441" w:rsidP="007A562D">
      <w:pPr>
        <w:spacing w:line="276" w:lineRule="auto"/>
        <w:rPr>
          <w:rFonts w:ascii="Cambria" w:hAnsi="Cambria"/>
        </w:rPr>
      </w:pPr>
    </w:p>
    <w:p w14:paraId="2B25F1EA" w14:textId="77777777" w:rsidR="00434441" w:rsidRPr="006E3D3B" w:rsidRDefault="00434441" w:rsidP="007A562D">
      <w:pPr>
        <w:spacing w:line="276" w:lineRule="auto"/>
        <w:rPr>
          <w:rFonts w:ascii="Cambria" w:hAnsi="Cambria"/>
        </w:rPr>
      </w:pPr>
    </w:p>
    <w:p w14:paraId="4AE8F2ED" w14:textId="77777777" w:rsidR="00434441" w:rsidRPr="006E3D3B" w:rsidRDefault="00434441" w:rsidP="007A562D">
      <w:pPr>
        <w:spacing w:line="276" w:lineRule="auto"/>
        <w:rPr>
          <w:rFonts w:ascii="Cambria" w:hAnsi="Cambria"/>
        </w:rPr>
      </w:pPr>
    </w:p>
    <w:p w14:paraId="041AA89D" w14:textId="77777777" w:rsidR="00434441" w:rsidRPr="006E3D3B" w:rsidRDefault="00434441" w:rsidP="007A562D">
      <w:pPr>
        <w:spacing w:line="276" w:lineRule="auto"/>
        <w:rPr>
          <w:rFonts w:ascii="Cambria" w:hAnsi="Cambria"/>
        </w:rPr>
      </w:pPr>
    </w:p>
    <w:p w14:paraId="14CD64EE" w14:textId="77777777" w:rsidR="00434441" w:rsidRPr="006E3D3B" w:rsidRDefault="00434441" w:rsidP="007A562D">
      <w:pPr>
        <w:spacing w:line="276" w:lineRule="auto"/>
        <w:rPr>
          <w:rFonts w:ascii="Cambria" w:hAnsi="Cambria"/>
        </w:rPr>
      </w:pPr>
    </w:p>
    <w:p w14:paraId="415F8B0D" w14:textId="77777777" w:rsidR="00434441" w:rsidRPr="006E3D3B" w:rsidRDefault="00434441" w:rsidP="007A562D">
      <w:pPr>
        <w:spacing w:line="276" w:lineRule="auto"/>
        <w:rPr>
          <w:rFonts w:ascii="Cambria" w:hAnsi="Cambria"/>
        </w:rPr>
      </w:pPr>
    </w:p>
    <w:p w14:paraId="36E8E867" w14:textId="77777777" w:rsidR="00434441" w:rsidRPr="006E3D3B" w:rsidRDefault="00434441" w:rsidP="007A562D">
      <w:pPr>
        <w:spacing w:line="276" w:lineRule="auto"/>
        <w:rPr>
          <w:rFonts w:ascii="Cambria" w:hAnsi="Cambria"/>
        </w:rPr>
      </w:pPr>
    </w:p>
    <w:p w14:paraId="50C67239" w14:textId="77777777" w:rsidR="00434441" w:rsidRPr="006E3D3B" w:rsidRDefault="00434441" w:rsidP="007A562D">
      <w:pPr>
        <w:spacing w:line="276" w:lineRule="auto"/>
        <w:rPr>
          <w:rFonts w:ascii="Cambria" w:hAnsi="Cambria"/>
        </w:rPr>
      </w:pPr>
    </w:p>
    <w:p w14:paraId="1CB56BA5" w14:textId="77777777" w:rsidR="00434441" w:rsidRPr="006E3D3B" w:rsidRDefault="00434441" w:rsidP="007A562D">
      <w:pPr>
        <w:spacing w:line="276" w:lineRule="auto"/>
        <w:rPr>
          <w:rFonts w:ascii="Cambria" w:hAnsi="Cambria"/>
        </w:rPr>
      </w:pPr>
    </w:p>
    <w:p w14:paraId="552E1839" w14:textId="77777777" w:rsidR="00434441" w:rsidRPr="006E3D3B" w:rsidRDefault="00434441" w:rsidP="007A562D">
      <w:pPr>
        <w:spacing w:line="276" w:lineRule="auto"/>
        <w:rPr>
          <w:rFonts w:ascii="Cambria" w:hAnsi="Cambria"/>
        </w:rPr>
      </w:pPr>
    </w:p>
    <w:p w14:paraId="71E11EEC" w14:textId="77777777" w:rsidR="00434441" w:rsidRPr="006E3D3B" w:rsidRDefault="00434441" w:rsidP="007A562D">
      <w:pPr>
        <w:spacing w:line="276" w:lineRule="auto"/>
        <w:rPr>
          <w:rFonts w:ascii="Cambria" w:hAnsi="Cambria"/>
        </w:rPr>
      </w:pPr>
    </w:p>
    <w:p w14:paraId="26D9328F" w14:textId="77777777" w:rsidR="00434441" w:rsidRPr="006E3D3B" w:rsidRDefault="00434441" w:rsidP="007A562D">
      <w:pPr>
        <w:spacing w:line="276" w:lineRule="auto"/>
        <w:rPr>
          <w:rFonts w:ascii="Cambria" w:hAnsi="Cambria"/>
        </w:rPr>
      </w:pPr>
    </w:p>
    <w:p w14:paraId="33875BFB" w14:textId="77777777" w:rsidR="00434441" w:rsidRPr="006E3D3B" w:rsidRDefault="00434441" w:rsidP="007A562D">
      <w:pPr>
        <w:spacing w:line="276" w:lineRule="auto"/>
        <w:rPr>
          <w:rFonts w:ascii="Cambria" w:hAnsi="Cambria"/>
        </w:rPr>
      </w:pPr>
    </w:p>
    <w:p w14:paraId="41B92EE8" w14:textId="77777777" w:rsidR="00434441" w:rsidRPr="006E3D3B" w:rsidRDefault="00434441" w:rsidP="007A562D">
      <w:pPr>
        <w:spacing w:line="276" w:lineRule="auto"/>
        <w:rPr>
          <w:rFonts w:ascii="Cambria" w:hAnsi="Cambria"/>
        </w:rPr>
      </w:pPr>
    </w:p>
    <w:p w14:paraId="3318F834" w14:textId="7849413C" w:rsidR="00434441" w:rsidRPr="006E3D3B" w:rsidRDefault="00434441" w:rsidP="007A562D">
      <w:pPr>
        <w:spacing w:line="276" w:lineRule="auto"/>
        <w:rPr>
          <w:rFonts w:ascii="Cambria" w:hAnsi="Cambria"/>
        </w:rPr>
      </w:pPr>
    </w:p>
    <w:p w14:paraId="2D589B86" w14:textId="3B533FEB" w:rsidR="00E61DB7" w:rsidRDefault="00434441" w:rsidP="007A562D">
      <w:pPr>
        <w:tabs>
          <w:tab w:val="left" w:pos="5974"/>
        </w:tabs>
        <w:spacing w:line="276" w:lineRule="auto"/>
        <w:rPr>
          <w:rFonts w:ascii="Cambria" w:hAnsi="Cambria"/>
        </w:rPr>
      </w:pPr>
      <w:r w:rsidRPr="006E3D3B">
        <w:rPr>
          <w:rFonts w:ascii="Cambria" w:hAnsi="Cambria"/>
        </w:rPr>
        <w:tab/>
      </w:r>
    </w:p>
    <w:p w14:paraId="1D7D0305" w14:textId="77777777" w:rsidR="00EB3776" w:rsidRDefault="00EB3776" w:rsidP="007A562D">
      <w:pPr>
        <w:tabs>
          <w:tab w:val="left" w:pos="5974"/>
        </w:tabs>
        <w:spacing w:line="276" w:lineRule="auto"/>
        <w:rPr>
          <w:rFonts w:ascii="Cambria" w:hAnsi="Cambria"/>
        </w:rPr>
      </w:pPr>
    </w:p>
    <w:p w14:paraId="5FE9A544" w14:textId="77777777" w:rsidR="00EB3776" w:rsidRDefault="00EB3776" w:rsidP="007A562D">
      <w:pPr>
        <w:tabs>
          <w:tab w:val="left" w:pos="5974"/>
        </w:tabs>
        <w:spacing w:line="276" w:lineRule="auto"/>
        <w:rPr>
          <w:rFonts w:ascii="Cambria" w:hAnsi="Cambria"/>
        </w:rPr>
      </w:pPr>
    </w:p>
    <w:p w14:paraId="2176025D" w14:textId="77777777" w:rsidR="00EB3776" w:rsidRDefault="00EB3776" w:rsidP="007A562D">
      <w:pPr>
        <w:tabs>
          <w:tab w:val="left" w:pos="5974"/>
        </w:tabs>
        <w:spacing w:line="276" w:lineRule="auto"/>
        <w:rPr>
          <w:rFonts w:ascii="Cambria" w:hAnsi="Cambria"/>
        </w:rPr>
      </w:pPr>
    </w:p>
    <w:p w14:paraId="47456966" w14:textId="77777777" w:rsidR="00EB3776" w:rsidRDefault="00EB3776" w:rsidP="007A562D">
      <w:pPr>
        <w:tabs>
          <w:tab w:val="left" w:pos="5974"/>
        </w:tabs>
        <w:spacing w:line="276" w:lineRule="auto"/>
        <w:rPr>
          <w:rFonts w:ascii="Cambria" w:hAnsi="Cambria"/>
        </w:rPr>
      </w:pPr>
    </w:p>
    <w:p w14:paraId="4CE9500F" w14:textId="77777777" w:rsidR="00EB3776" w:rsidRDefault="00EB3776" w:rsidP="007A562D">
      <w:pPr>
        <w:tabs>
          <w:tab w:val="left" w:pos="5974"/>
        </w:tabs>
        <w:spacing w:line="276" w:lineRule="auto"/>
        <w:rPr>
          <w:rFonts w:ascii="Cambria" w:hAnsi="Cambria"/>
        </w:rPr>
      </w:pPr>
    </w:p>
    <w:p w14:paraId="03E826C3" w14:textId="30C79954" w:rsidR="00EB3776" w:rsidRPr="00FC1BD6" w:rsidRDefault="00EB3776" w:rsidP="00FC1BD6">
      <w:pPr>
        <w:pStyle w:val="Kop1"/>
        <w:jc w:val="right"/>
        <w:rPr>
          <w:sz w:val="72"/>
          <w:szCs w:val="72"/>
          <w:lang w:val="nl-BE" w:eastAsia="ar-SA" w:bidi="ar-SA"/>
        </w:rPr>
      </w:pPr>
      <w:bookmarkStart w:id="29" w:name="_Toc269576558"/>
      <w:r w:rsidRPr="00FC1BD6">
        <w:rPr>
          <w:sz w:val="72"/>
          <w:szCs w:val="72"/>
          <w:lang w:val="nl-BE" w:eastAsia="ar-SA" w:bidi="ar-SA"/>
        </w:rPr>
        <w:t>Praktisch deel</w:t>
      </w:r>
      <w:bookmarkEnd w:id="29"/>
      <w:r w:rsidRPr="00FC1BD6">
        <w:rPr>
          <w:sz w:val="72"/>
          <w:szCs w:val="72"/>
          <w:lang w:val="nl-BE" w:eastAsia="ar-SA" w:bidi="ar-SA"/>
        </w:rPr>
        <w:t xml:space="preserve"> </w:t>
      </w:r>
    </w:p>
    <w:p w14:paraId="2DB13FC5" w14:textId="77777777" w:rsidR="00EB3776" w:rsidRDefault="00EB3776" w:rsidP="007A562D">
      <w:pPr>
        <w:tabs>
          <w:tab w:val="left" w:pos="5974"/>
        </w:tabs>
        <w:spacing w:line="276" w:lineRule="auto"/>
        <w:rPr>
          <w:rFonts w:ascii="Cambria" w:hAnsi="Cambria"/>
        </w:rPr>
      </w:pPr>
    </w:p>
    <w:p w14:paraId="3B6F6D32" w14:textId="77777777" w:rsidR="00EB3776" w:rsidRDefault="00EB3776" w:rsidP="007A562D">
      <w:pPr>
        <w:tabs>
          <w:tab w:val="left" w:pos="5974"/>
        </w:tabs>
        <w:spacing w:line="276" w:lineRule="auto"/>
        <w:rPr>
          <w:rFonts w:ascii="Cambria" w:hAnsi="Cambria"/>
        </w:rPr>
      </w:pPr>
    </w:p>
    <w:p w14:paraId="3CBCF2A7" w14:textId="77777777" w:rsidR="00EB3776" w:rsidRDefault="00EB3776" w:rsidP="007A562D">
      <w:pPr>
        <w:tabs>
          <w:tab w:val="left" w:pos="5974"/>
        </w:tabs>
        <w:spacing w:line="276" w:lineRule="auto"/>
        <w:rPr>
          <w:rFonts w:ascii="Cambria" w:hAnsi="Cambria"/>
        </w:rPr>
      </w:pPr>
    </w:p>
    <w:p w14:paraId="37B5C231" w14:textId="77777777" w:rsidR="00EB3776" w:rsidRDefault="00EB3776" w:rsidP="007A562D">
      <w:pPr>
        <w:tabs>
          <w:tab w:val="left" w:pos="5974"/>
        </w:tabs>
        <w:spacing w:line="276" w:lineRule="auto"/>
        <w:rPr>
          <w:rFonts w:ascii="Cambria" w:hAnsi="Cambria"/>
        </w:rPr>
      </w:pPr>
    </w:p>
    <w:p w14:paraId="52E79D41" w14:textId="77777777" w:rsidR="00EB3776" w:rsidRDefault="00EB3776" w:rsidP="007A562D">
      <w:pPr>
        <w:tabs>
          <w:tab w:val="left" w:pos="5974"/>
        </w:tabs>
        <w:spacing w:line="276" w:lineRule="auto"/>
        <w:rPr>
          <w:rFonts w:ascii="Cambria" w:hAnsi="Cambria"/>
        </w:rPr>
      </w:pPr>
    </w:p>
    <w:p w14:paraId="1A889D15" w14:textId="77777777" w:rsidR="00EB3776" w:rsidRDefault="00EB3776" w:rsidP="007A562D">
      <w:pPr>
        <w:tabs>
          <w:tab w:val="left" w:pos="5974"/>
        </w:tabs>
        <w:spacing w:line="276" w:lineRule="auto"/>
        <w:rPr>
          <w:rFonts w:ascii="Cambria" w:hAnsi="Cambria"/>
        </w:rPr>
      </w:pPr>
    </w:p>
    <w:p w14:paraId="05FEF9A3" w14:textId="77777777" w:rsidR="00EB3776" w:rsidRDefault="00EB3776" w:rsidP="007A562D">
      <w:pPr>
        <w:tabs>
          <w:tab w:val="left" w:pos="5974"/>
        </w:tabs>
        <w:spacing w:line="276" w:lineRule="auto"/>
        <w:rPr>
          <w:rFonts w:ascii="Cambria" w:hAnsi="Cambria"/>
        </w:rPr>
      </w:pPr>
    </w:p>
    <w:p w14:paraId="21BB8EE0" w14:textId="77777777" w:rsidR="00EB3776" w:rsidRDefault="00EB3776" w:rsidP="007A562D">
      <w:pPr>
        <w:tabs>
          <w:tab w:val="left" w:pos="5974"/>
        </w:tabs>
        <w:spacing w:line="276" w:lineRule="auto"/>
        <w:rPr>
          <w:rFonts w:ascii="Cambria" w:hAnsi="Cambria"/>
        </w:rPr>
      </w:pPr>
    </w:p>
    <w:p w14:paraId="3364E4BE" w14:textId="77777777" w:rsidR="00EB3776" w:rsidRDefault="00EB3776" w:rsidP="007A562D">
      <w:pPr>
        <w:tabs>
          <w:tab w:val="left" w:pos="5974"/>
        </w:tabs>
        <w:spacing w:line="276" w:lineRule="auto"/>
        <w:rPr>
          <w:rFonts w:ascii="Cambria" w:hAnsi="Cambria"/>
        </w:rPr>
      </w:pPr>
    </w:p>
    <w:p w14:paraId="40A81DCC" w14:textId="77777777" w:rsidR="00EB3776" w:rsidRDefault="00EB3776" w:rsidP="007A562D">
      <w:pPr>
        <w:tabs>
          <w:tab w:val="left" w:pos="5974"/>
        </w:tabs>
        <w:spacing w:line="276" w:lineRule="auto"/>
        <w:rPr>
          <w:rFonts w:ascii="Cambria" w:hAnsi="Cambria"/>
        </w:rPr>
      </w:pPr>
    </w:p>
    <w:p w14:paraId="0C8BED9C" w14:textId="77777777" w:rsidR="00EB3776" w:rsidRDefault="00EB3776" w:rsidP="007A562D">
      <w:pPr>
        <w:tabs>
          <w:tab w:val="left" w:pos="5974"/>
        </w:tabs>
        <w:spacing w:line="276" w:lineRule="auto"/>
        <w:rPr>
          <w:rFonts w:ascii="Cambria" w:hAnsi="Cambria"/>
        </w:rPr>
      </w:pPr>
    </w:p>
    <w:p w14:paraId="6F272C9F" w14:textId="77777777" w:rsidR="00EB3776" w:rsidRDefault="00EB3776" w:rsidP="007A562D">
      <w:pPr>
        <w:tabs>
          <w:tab w:val="left" w:pos="5974"/>
        </w:tabs>
        <w:spacing w:line="276" w:lineRule="auto"/>
        <w:rPr>
          <w:rFonts w:ascii="Cambria" w:hAnsi="Cambria"/>
        </w:rPr>
      </w:pPr>
    </w:p>
    <w:p w14:paraId="04757BCC" w14:textId="77777777" w:rsidR="00EB3776" w:rsidRDefault="00EB3776" w:rsidP="007A562D">
      <w:pPr>
        <w:tabs>
          <w:tab w:val="left" w:pos="5974"/>
        </w:tabs>
        <w:spacing w:line="276" w:lineRule="auto"/>
        <w:rPr>
          <w:rFonts w:ascii="Cambria" w:hAnsi="Cambria"/>
        </w:rPr>
      </w:pPr>
    </w:p>
    <w:p w14:paraId="2A1AFB2E" w14:textId="03CB8D52" w:rsidR="00EB3776" w:rsidRDefault="004A3CBD" w:rsidP="00CE7B63">
      <w:pPr>
        <w:pStyle w:val="Kop2"/>
      </w:pPr>
      <w:bookmarkStart w:id="30" w:name="_Toc269576559"/>
      <w:r w:rsidRPr="004A3CBD">
        <w:lastRenderedPageBreak/>
        <w:t>Inleiding</w:t>
      </w:r>
      <w:bookmarkEnd w:id="30"/>
      <w:r w:rsidRPr="004A3CBD">
        <w:t xml:space="preserve"> </w:t>
      </w:r>
    </w:p>
    <w:p w14:paraId="75198D2F" w14:textId="7AFC2288" w:rsidR="00810A31" w:rsidRPr="00810A31" w:rsidRDefault="00810A31" w:rsidP="00810A31">
      <w:pPr>
        <w:spacing w:line="276" w:lineRule="auto"/>
        <w:rPr>
          <w:rFonts w:ascii="Cambria" w:hAnsi="Cambria"/>
          <w:sz w:val="24"/>
          <w:szCs w:val="24"/>
        </w:rPr>
      </w:pPr>
      <w:r w:rsidRPr="00810A31">
        <w:rPr>
          <w:rFonts w:ascii="Cambria" w:hAnsi="Cambria"/>
          <w:sz w:val="24"/>
          <w:szCs w:val="24"/>
        </w:rPr>
        <w:t>Door mijn educatieve stage bij ’t Scharnier ben ik zelf veranderd. Ik ben ook mijn leerlingen anders gaan bekijken. Ik heb zelf gemerkt dat ik tijdens mijn ingroeist</w:t>
      </w:r>
      <w:r w:rsidRPr="00810A31">
        <w:rPr>
          <w:rFonts w:ascii="Cambria" w:hAnsi="Cambria"/>
          <w:sz w:val="24"/>
          <w:szCs w:val="24"/>
        </w:rPr>
        <w:t>a</w:t>
      </w:r>
      <w:r w:rsidRPr="00810A31">
        <w:rPr>
          <w:rFonts w:ascii="Cambria" w:hAnsi="Cambria"/>
          <w:sz w:val="24"/>
          <w:szCs w:val="24"/>
        </w:rPr>
        <w:t xml:space="preserve">ge veel beter kon omgaan met mijn leerlingen.  Ik heb geleerd dat leerlingen niet alleen verschillen qua niveau maar ook qua thuissituatie. Ik vind het project ’t Scharnier een prachtig initiatief. Het team telt bekwame en hardwerkende mensen die zich volledig inzetten. Je kunt bij hen altijd terecht. Ze hebben oog voor iedere student en begeleiden je persoonlijk. Ze hebben een open visie en kijken wat ze voor iedereen kunnen doen. </w:t>
      </w:r>
    </w:p>
    <w:p w14:paraId="6B107636" w14:textId="35C5BDB5" w:rsidR="00810A31" w:rsidRPr="00810A31" w:rsidRDefault="00810A31" w:rsidP="00810A31">
      <w:pPr>
        <w:spacing w:line="276" w:lineRule="auto"/>
        <w:rPr>
          <w:rFonts w:ascii="Cambria" w:hAnsi="Cambria"/>
          <w:sz w:val="24"/>
          <w:szCs w:val="24"/>
        </w:rPr>
      </w:pPr>
      <w:r w:rsidRPr="00810A31">
        <w:rPr>
          <w:rFonts w:ascii="Cambria" w:hAnsi="Cambria"/>
          <w:sz w:val="24"/>
          <w:szCs w:val="24"/>
        </w:rPr>
        <w:t>Daarom vond ik het vanzelfsprekend om mijn praktisch deel te maken voor ’t Scharnier. Ik wil de studenten die nu aan het project zullen deelnemen zo goed mogelijk ondersteunen. Vanuit mijn eigen ervaringen vond ik dat er nog een aantal zaken waren die ’t Scharnier miste. Daarom heb ik zelf een aantal hulpmiddelen ontwikkeld zodat het project hun studenten nog beter kan ondersteunen. Mijn m</w:t>
      </w:r>
      <w:r w:rsidRPr="00810A31">
        <w:rPr>
          <w:rFonts w:ascii="Cambria" w:hAnsi="Cambria"/>
          <w:sz w:val="24"/>
          <w:szCs w:val="24"/>
        </w:rPr>
        <w:t>a</w:t>
      </w:r>
      <w:r w:rsidRPr="00810A31">
        <w:rPr>
          <w:rFonts w:ascii="Cambria" w:hAnsi="Cambria"/>
          <w:sz w:val="24"/>
          <w:szCs w:val="24"/>
        </w:rPr>
        <w:t>teriaal, dat ik gemaakt heb, zal beschikbaar zijn in zowel Brugge als Blankenberge. ‘t Scharnier krijgt een doos en in de doos vinden ze verschillende hulpmiddelen. Ik heb elk hulpmiddel gemaakt omdat ik tijdens mijn stage merkte dat bepaalde st</w:t>
      </w:r>
      <w:r w:rsidRPr="00810A31">
        <w:rPr>
          <w:rFonts w:ascii="Cambria" w:hAnsi="Cambria"/>
          <w:sz w:val="24"/>
          <w:szCs w:val="24"/>
        </w:rPr>
        <w:t>u</w:t>
      </w:r>
      <w:r w:rsidRPr="00810A31">
        <w:rPr>
          <w:rFonts w:ascii="Cambria" w:hAnsi="Cambria"/>
          <w:sz w:val="24"/>
          <w:szCs w:val="24"/>
        </w:rPr>
        <w:t xml:space="preserve">denten er nood aan hadden. </w:t>
      </w:r>
    </w:p>
    <w:p w14:paraId="528F9EF4" w14:textId="19CEF55E" w:rsidR="00810A31" w:rsidRPr="00810A31" w:rsidRDefault="00810A31" w:rsidP="00810A31">
      <w:pPr>
        <w:spacing w:line="276" w:lineRule="auto"/>
        <w:rPr>
          <w:rFonts w:ascii="Cambria" w:hAnsi="Cambria"/>
          <w:sz w:val="24"/>
          <w:szCs w:val="24"/>
        </w:rPr>
      </w:pPr>
      <w:r w:rsidRPr="00810A31">
        <w:rPr>
          <w:rFonts w:ascii="Cambria" w:hAnsi="Cambria"/>
          <w:sz w:val="24"/>
          <w:szCs w:val="24"/>
        </w:rPr>
        <w:t>In de doos vind je fiches die je informatie geven over bepaalde leerstoornissen of leerproblematieken. Ik heb er ook een aantal fiches bij gestopt die je informeren over kansarmoede en autisme. Ik heb gemerkt dat er veel misverstanden waren over deze laatste twee onderwerpen. Tijdens het terugkommoment hadden veel studenten vragen en soms kon er niemand concrete tips geven. In sommige ople</w:t>
      </w:r>
      <w:r w:rsidRPr="00810A31">
        <w:rPr>
          <w:rFonts w:ascii="Cambria" w:hAnsi="Cambria"/>
          <w:sz w:val="24"/>
          <w:szCs w:val="24"/>
        </w:rPr>
        <w:t>i</w:t>
      </w:r>
      <w:r w:rsidRPr="00810A31">
        <w:rPr>
          <w:rFonts w:ascii="Cambria" w:hAnsi="Cambria"/>
          <w:sz w:val="24"/>
          <w:szCs w:val="24"/>
        </w:rPr>
        <w:t>dingen worden bepaalde zaken niet besproken zoals leerstoornissen en die st</w:t>
      </w:r>
      <w:r w:rsidRPr="00810A31">
        <w:rPr>
          <w:rFonts w:ascii="Cambria" w:hAnsi="Cambria"/>
          <w:sz w:val="24"/>
          <w:szCs w:val="24"/>
        </w:rPr>
        <w:t>u</w:t>
      </w:r>
      <w:r w:rsidRPr="00810A31">
        <w:rPr>
          <w:rFonts w:ascii="Cambria" w:hAnsi="Cambria"/>
          <w:sz w:val="24"/>
          <w:szCs w:val="24"/>
        </w:rPr>
        <w:t>denten moeten dan zelf informatie opzoeken. De informatiefiches zouden tijdens het terugkommoment beschikbaar moeten zijn zodat iedereen ze vrij kan raa</w:t>
      </w:r>
      <w:r w:rsidRPr="00810A31">
        <w:rPr>
          <w:rFonts w:ascii="Cambria" w:hAnsi="Cambria"/>
          <w:sz w:val="24"/>
          <w:szCs w:val="24"/>
        </w:rPr>
        <w:t>d</w:t>
      </w:r>
      <w:r w:rsidRPr="00810A31">
        <w:rPr>
          <w:rFonts w:ascii="Cambria" w:hAnsi="Cambria"/>
          <w:sz w:val="24"/>
          <w:szCs w:val="24"/>
        </w:rPr>
        <w:t>pleegen. Op de fiches vind je een korte uitleg over een bepaalde problematiek. Ve</w:t>
      </w:r>
      <w:r w:rsidRPr="00810A31">
        <w:rPr>
          <w:rFonts w:ascii="Cambria" w:hAnsi="Cambria"/>
          <w:sz w:val="24"/>
          <w:szCs w:val="24"/>
        </w:rPr>
        <w:t>r</w:t>
      </w:r>
      <w:r w:rsidRPr="00810A31">
        <w:rPr>
          <w:rFonts w:ascii="Cambria" w:hAnsi="Cambria"/>
          <w:sz w:val="24"/>
          <w:szCs w:val="24"/>
        </w:rPr>
        <w:t>der vind je ook de positieve kenmerken van de leerlingen omdat ik het belangrijk vind dat er ook een focus ligt op hun talenten. Ik vind het ook een meerwaarde dat je tijdens je educatieve stage, zelfstandig informatie kunt opzoeken en ik heb daa</w:t>
      </w:r>
      <w:r w:rsidRPr="00810A31">
        <w:rPr>
          <w:rFonts w:ascii="Cambria" w:hAnsi="Cambria"/>
          <w:sz w:val="24"/>
          <w:szCs w:val="24"/>
        </w:rPr>
        <w:t>r</w:t>
      </w:r>
      <w:r w:rsidRPr="00810A31">
        <w:rPr>
          <w:rFonts w:ascii="Cambria" w:hAnsi="Cambria"/>
          <w:sz w:val="24"/>
          <w:szCs w:val="24"/>
        </w:rPr>
        <w:t>om ook een aantal sites gekozen die je meer informatie kunnen geven. Het is n</w:t>
      </w:r>
      <w:r w:rsidRPr="00810A31">
        <w:rPr>
          <w:rFonts w:ascii="Cambria" w:hAnsi="Cambria"/>
          <w:sz w:val="24"/>
          <w:szCs w:val="24"/>
        </w:rPr>
        <w:t>a</w:t>
      </w:r>
      <w:r w:rsidRPr="00810A31">
        <w:rPr>
          <w:rFonts w:ascii="Cambria" w:hAnsi="Cambria"/>
          <w:sz w:val="24"/>
          <w:szCs w:val="24"/>
        </w:rPr>
        <w:t>tuurlijk de bedoeling dat je kunt omgaan met die verschillende problematieken. Daarom vind je op elke fiche tips. Die tips kun je gebruiken in je studieonderste</w:t>
      </w:r>
      <w:r w:rsidRPr="00810A31">
        <w:rPr>
          <w:rFonts w:ascii="Cambria" w:hAnsi="Cambria"/>
          <w:sz w:val="24"/>
          <w:szCs w:val="24"/>
        </w:rPr>
        <w:t>u</w:t>
      </w:r>
      <w:r w:rsidRPr="00810A31">
        <w:rPr>
          <w:rFonts w:ascii="Cambria" w:hAnsi="Cambria"/>
          <w:sz w:val="24"/>
          <w:szCs w:val="24"/>
        </w:rPr>
        <w:t>ning en zijn waardevol om eens te lezen. Een belangrijke nuance is dat je de tips niet letterlijk moet overnemen maar dat je eerst naar je gezin moet kijken en co</w:t>
      </w:r>
      <w:r w:rsidRPr="00810A31">
        <w:rPr>
          <w:rFonts w:ascii="Cambria" w:hAnsi="Cambria"/>
          <w:sz w:val="24"/>
          <w:szCs w:val="24"/>
        </w:rPr>
        <w:t>n</w:t>
      </w:r>
      <w:r w:rsidRPr="00810A31">
        <w:rPr>
          <w:rFonts w:ascii="Cambria" w:hAnsi="Cambria"/>
          <w:sz w:val="24"/>
          <w:szCs w:val="24"/>
        </w:rPr>
        <w:t xml:space="preserve">troleren of je gezin daar wel voor openstaat. </w:t>
      </w:r>
    </w:p>
    <w:p w14:paraId="0C94233E" w14:textId="7E0B9DCB" w:rsidR="00810A31" w:rsidRPr="00810A31" w:rsidRDefault="00810A31" w:rsidP="00810A31">
      <w:pPr>
        <w:spacing w:line="276" w:lineRule="auto"/>
        <w:rPr>
          <w:rFonts w:ascii="Cambria" w:hAnsi="Cambria"/>
          <w:sz w:val="24"/>
          <w:szCs w:val="24"/>
        </w:rPr>
      </w:pPr>
      <w:r w:rsidRPr="00810A31">
        <w:rPr>
          <w:rFonts w:ascii="Cambria" w:hAnsi="Cambria"/>
          <w:sz w:val="24"/>
          <w:szCs w:val="24"/>
        </w:rPr>
        <w:t>Het belang van spelend leren heb ik mijn theoretisch deel al uitgelegd. Ik ben een grote voorstander om op een spelende manier verschillende zaken uit te leggen. Ook tijdens een studieondersteuning kan dit een leuke werkvorm zijn. Het is b</w:t>
      </w:r>
      <w:r w:rsidRPr="00810A31">
        <w:rPr>
          <w:rFonts w:ascii="Cambria" w:hAnsi="Cambria"/>
          <w:sz w:val="24"/>
          <w:szCs w:val="24"/>
        </w:rPr>
        <w:t>e</w:t>
      </w:r>
      <w:r w:rsidRPr="00810A31">
        <w:rPr>
          <w:rFonts w:ascii="Cambria" w:hAnsi="Cambria"/>
          <w:sz w:val="24"/>
          <w:szCs w:val="24"/>
        </w:rPr>
        <w:t xml:space="preserve">langrijk om te weten dat je tijdens een studieondersteuning geen leraar of lerares </w:t>
      </w:r>
      <w:r w:rsidRPr="00810A31">
        <w:rPr>
          <w:rFonts w:ascii="Cambria" w:hAnsi="Cambria"/>
          <w:sz w:val="24"/>
          <w:szCs w:val="24"/>
        </w:rPr>
        <w:lastRenderedPageBreak/>
        <w:t>bent maar je bent een begeleider. Je helpt zowel de leerling als het gezin. Je bent iemand die het gezin kan raadplegen voor alles wat met school te maken heeft. N</w:t>
      </w:r>
      <w:r w:rsidRPr="00810A31">
        <w:rPr>
          <w:rFonts w:ascii="Cambria" w:hAnsi="Cambria"/>
          <w:sz w:val="24"/>
          <w:szCs w:val="24"/>
        </w:rPr>
        <w:t>a</w:t>
      </w:r>
      <w:r w:rsidRPr="00810A31">
        <w:rPr>
          <w:rFonts w:ascii="Cambria" w:hAnsi="Cambria"/>
          <w:sz w:val="24"/>
          <w:szCs w:val="24"/>
        </w:rPr>
        <w:t>tuurlijk mag je niet blind zijn voor andere problematieken en moet je hen ook ku</w:t>
      </w:r>
      <w:r w:rsidRPr="00810A31">
        <w:rPr>
          <w:rFonts w:ascii="Cambria" w:hAnsi="Cambria"/>
          <w:sz w:val="24"/>
          <w:szCs w:val="24"/>
        </w:rPr>
        <w:t>n</w:t>
      </w:r>
      <w:r w:rsidRPr="00810A31">
        <w:rPr>
          <w:rFonts w:ascii="Cambria" w:hAnsi="Cambria"/>
          <w:sz w:val="24"/>
          <w:szCs w:val="24"/>
        </w:rPr>
        <w:t>nen doorverwijzen naar andere instanties. Spelend leren zorgt ervoor dat je actief nadenkt en dat je gefocust bent. Je krijgt soms aandacht die je via een andere werkvorm niet krijgt. Het is ook een ideale manier om het hele gezin rond de tafel te krijgen. Ik heb een verzameling gemaakt van de, naar mijn gevoel,  25 beste ed</w:t>
      </w:r>
      <w:r w:rsidRPr="00810A31">
        <w:rPr>
          <w:rFonts w:ascii="Cambria" w:hAnsi="Cambria"/>
          <w:sz w:val="24"/>
          <w:szCs w:val="24"/>
        </w:rPr>
        <w:t>u</w:t>
      </w:r>
      <w:r w:rsidRPr="00810A31">
        <w:rPr>
          <w:rFonts w:ascii="Cambria" w:hAnsi="Cambria"/>
          <w:sz w:val="24"/>
          <w:szCs w:val="24"/>
        </w:rPr>
        <w:t>catieve spelen. Ik heb de spelen ingedeeld in 4 groepen. De vier groepen zijn w</w:t>
      </w:r>
      <w:r w:rsidRPr="00810A31">
        <w:rPr>
          <w:rFonts w:ascii="Cambria" w:hAnsi="Cambria"/>
          <w:sz w:val="24"/>
          <w:szCs w:val="24"/>
        </w:rPr>
        <w:t>e</w:t>
      </w:r>
      <w:r w:rsidRPr="00810A31">
        <w:rPr>
          <w:rFonts w:ascii="Cambria" w:hAnsi="Cambria"/>
          <w:sz w:val="24"/>
          <w:szCs w:val="24"/>
        </w:rPr>
        <w:t>tenschappen, wiskunde en economie, taal en de overige spelen. In elke categorie zijn de spelen qua resultaat anders. Alle spelen willen iets anders bereiken. Ik heb zelf alle spelen gespeeld tijdens mijn stage en ze waren een succes. De overige sp</w:t>
      </w:r>
      <w:r w:rsidRPr="00810A31">
        <w:rPr>
          <w:rFonts w:ascii="Cambria" w:hAnsi="Cambria"/>
          <w:sz w:val="24"/>
          <w:szCs w:val="24"/>
        </w:rPr>
        <w:t>e</w:t>
      </w:r>
      <w:r w:rsidRPr="00810A31">
        <w:rPr>
          <w:rFonts w:ascii="Cambria" w:hAnsi="Cambria"/>
          <w:sz w:val="24"/>
          <w:szCs w:val="24"/>
        </w:rPr>
        <w:t>len behandelen onderwerpen die niet in de andere categorieën voorkomen. Enkele voorbeelden zijn: geschiedenis, aardrijkskunde en maatschappelijke thema’s. Je kunt als begeleider zelf meespelen maar het is ook een aanrader om het gezin te laten spelen. Jij neemt dan de rol van observator op. Zo kun je de relaties tussen de gezinsleden bekijken en kun je nagaan of de leden van gezin kunnen communic</w:t>
      </w:r>
      <w:r w:rsidRPr="00810A31">
        <w:rPr>
          <w:rFonts w:ascii="Cambria" w:hAnsi="Cambria"/>
          <w:sz w:val="24"/>
          <w:szCs w:val="24"/>
        </w:rPr>
        <w:t>e</w:t>
      </w:r>
      <w:r w:rsidRPr="00810A31">
        <w:rPr>
          <w:rFonts w:ascii="Cambria" w:hAnsi="Cambria"/>
          <w:sz w:val="24"/>
          <w:szCs w:val="24"/>
        </w:rPr>
        <w:t>ren. In het spelenboek vind je de uitleg van elk spel. Verder vind je ook nog de i</w:t>
      </w:r>
      <w:r w:rsidRPr="00810A31">
        <w:rPr>
          <w:rFonts w:ascii="Cambria" w:hAnsi="Cambria"/>
          <w:sz w:val="24"/>
          <w:szCs w:val="24"/>
        </w:rPr>
        <w:t>n</w:t>
      </w:r>
      <w:r w:rsidRPr="00810A31">
        <w:rPr>
          <w:rFonts w:ascii="Cambria" w:hAnsi="Cambria"/>
          <w:sz w:val="24"/>
          <w:szCs w:val="24"/>
        </w:rPr>
        <w:t xml:space="preserve">formatie over de doelgroep. Ik richt mijn bachelorproef vooral op het secundair onderwijs maar ik heb er telkens bij gezet wanneer je een spel kunt gebruiken in het lager onderwijs. Als laatste bespreek ik ook de meerwaarde van een spel. Ik stelde mezelf daarbij elke kritische vragen tijdens het spelen. Ik vroeg af wat nu de meerwaarde kon zijn om dit spel te spelen tijdens een studieondersteuning. Ik somde alle kwaliteiten op van het spel en dat vind je daar terug. Verder dacht ik ook na wat je kunt veranderen aan een spel en waarom je dat zou doen. </w:t>
      </w:r>
    </w:p>
    <w:p w14:paraId="0F01A867" w14:textId="1EB17B2B" w:rsidR="00810A31" w:rsidRPr="00810A31" w:rsidRDefault="00810A31" w:rsidP="00810A31">
      <w:pPr>
        <w:spacing w:line="276" w:lineRule="auto"/>
        <w:rPr>
          <w:rFonts w:ascii="Cambria" w:hAnsi="Cambria"/>
          <w:sz w:val="24"/>
          <w:szCs w:val="24"/>
        </w:rPr>
      </w:pPr>
      <w:r w:rsidRPr="00810A31">
        <w:rPr>
          <w:rFonts w:ascii="Cambria" w:hAnsi="Cambria"/>
          <w:sz w:val="24"/>
          <w:szCs w:val="24"/>
        </w:rPr>
        <w:t xml:space="preserve">Het derde item dat je zal terugvinden in de doos is een PowerPoint. Wat ik miste tijdens de periode dat ik studieondersteuning gaf,  was structuur. Het leek me dan ook logisch dat ik een PowerPoint maakte met alle gegevens en taken die je krijgt tijdens het project. Zowel de taken van ’t Scharnier als Vives vind je daar terug. Het is ook een persoonlijk document waarin ik uitleg,  wat je kunt tegenkomen. Het bundelt alle informatie en dat is voor iedereen gemakkelijk. Je kunt dit misschien gebruiken tijdens het informatiemoment en zo sta je niet voor verrassingen. Dit zijn dan ook zaken die niet meer tijdens het terugkommoment moeten besproken worden. Zo kan alle tijd benut worden om naar elkaar te luisteren en elkaar tips te geven. </w:t>
      </w:r>
    </w:p>
    <w:p w14:paraId="4DA62C3E" w14:textId="77777777" w:rsidR="00810A31" w:rsidRPr="00810A31" w:rsidRDefault="00810A31" w:rsidP="00810A31">
      <w:pPr>
        <w:spacing w:line="276" w:lineRule="auto"/>
        <w:rPr>
          <w:rFonts w:ascii="Cambria" w:hAnsi="Cambria"/>
          <w:sz w:val="24"/>
          <w:szCs w:val="24"/>
        </w:rPr>
      </w:pPr>
      <w:r w:rsidRPr="00810A31">
        <w:rPr>
          <w:rFonts w:ascii="Cambria" w:hAnsi="Cambria"/>
          <w:sz w:val="24"/>
          <w:szCs w:val="24"/>
        </w:rPr>
        <w:t>Het laatste dat ik gemaakt heb zijn drie stappenplannen. Tijdens de studieonde</w:t>
      </w:r>
      <w:r w:rsidRPr="00810A31">
        <w:rPr>
          <w:rFonts w:ascii="Cambria" w:hAnsi="Cambria"/>
          <w:sz w:val="24"/>
          <w:szCs w:val="24"/>
        </w:rPr>
        <w:t>r</w:t>
      </w:r>
      <w:r w:rsidRPr="00810A31">
        <w:rPr>
          <w:rFonts w:ascii="Cambria" w:hAnsi="Cambria"/>
          <w:sz w:val="24"/>
          <w:szCs w:val="24"/>
        </w:rPr>
        <w:t>steuning zelf merkte ik bij mijn gezin op dat bepaalde vaardigheden niet ontwi</w:t>
      </w:r>
      <w:r w:rsidRPr="00810A31">
        <w:rPr>
          <w:rFonts w:ascii="Cambria" w:hAnsi="Cambria"/>
          <w:sz w:val="24"/>
          <w:szCs w:val="24"/>
        </w:rPr>
        <w:t>k</w:t>
      </w:r>
      <w:r w:rsidRPr="00810A31">
        <w:rPr>
          <w:rFonts w:ascii="Cambria" w:hAnsi="Cambria"/>
          <w:sz w:val="24"/>
          <w:szCs w:val="24"/>
        </w:rPr>
        <w:t>keld waren. Zelfs een boekentas maken bleek een grote uitdaging. Daarom heb ik een stappenplan gemaakt met pictogrammen. Ik heb ook nog een checklist g</w:t>
      </w:r>
      <w:r w:rsidRPr="00810A31">
        <w:rPr>
          <w:rFonts w:ascii="Cambria" w:hAnsi="Cambria"/>
          <w:sz w:val="24"/>
          <w:szCs w:val="24"/>
        </w:rPr>
        <w:t>e</w:t>
      </w:r>
      <w:r w:rsidRPr="00810A31">
        <w:rPr>
          <w:rFonts w:ascii="Cambria" w:hAnsi="Cambria"/>
          <w:sz w:val="24"/>
          <w:szCs w:val="24"/>
        </w:rPr>
        <w:t>maakt die je kunt aanvinken. Ze zullen digitaal beschikbaar zijn en je kunt ze aa</w:t>
      </w:r>
      <w:r w:rsidRPr="00810A31">
        <w:rPr>
          <w:rFonts w:ascii="Cambria" w:hAnsi="Cambria"/>
          <w:sz w:val="24"/>
          <w:szCs w:val="24"/>
        </w:rPr>
        <w:t>n</w:t>
      </w:r>
      <w:r w:rsidRPr="00810A31">
        <w:rPr>
          <w:rFonts w:ascii="Cambria" w:hAnsi="Cambria"/>
          <w:sz w:val="24"/>
          <w:szCs w:val="24"/>
        </w:rPr>
        <w:t>passen naargelang de situatie. Verder heb ik nog een stappenplannen en checkli</w:t>
      </w:r>
      <w:r w:rsidRPr="00810A31">
        <w:rPr>
          <w:rFonts w:ascii="Cambria" w:hAnsi="Cambria"/>
          <w:sz w:val="24"/>
          <w:szCs w:val="24"/>
        </w:rPr>
        <w:t>s</w:t>
      </w:r>
      <w:r w:rsidRPr="00810A31">
        <w:rPr>
          <w:rFonts w:ascii="Cambria" w:hAnsi="Cambria"/>
          <w:sz w:val="24"/>
          <w:szCs w:val="24"/>
        </w:rPr>
        <w:t xml:space="preserve">ten gemaakt voor studeren en examens. Ik hoop dat mijn materiaal een vaste plaats kan krijgen in het project ’t Scharnier. </w:t>
      </w:r>
    </w:p>
    <w:p w14:paraId="7D74E3ED" w14:textId="7412393C" w:rsidR="004A3CBD" w:rsidRDefault="004A76B1" w:rsidP="00CE7B63">
      <w:pPr>
        <w:pStyle w:val="Kop2"/>
      </w:pPr>
      <w:bookmarkStart w:id="31" w:name="_Toc269576560"/>
      <w:r w:rsidRPr="004A76B1">
        <w:lastRenderedPageBreak/>
        <w:t>Fiches leerproblemen</w:t>
      </w:r>
      <w:bookmarkEnd w:id="31"/>
      <w:r w:rsidRPr="004A76B1">
        <w:t xml:space="preserve"> </w:t>
      </w:r>
    </w:p>
    <w:p w14:paraId="4BA965C0" w14:textId="6F7E3976" w:rsidR="00A35AF2" w:rsidRDefault="00A35AF2" w:rsidP="007A562D">
      <w:pPr>
        <w:tabs>
          <w:tab w:val="left" w:pos="5974"/>
        </w:tabs>
        <w:spacing w:line="276" w:lineRule="auto"/>
        <w:rPr>
          <w:rFonts w:ascii="Cambria" w:hAnsi="Cambria"/>
          <w:sz w:val="28"/>
          <w:szCs w:val="24"/>
        </w:rPr>
      </w:pPr>
    </w:p>
    <w:p w14:paraId="10A5207E" w14:textId="5F3F1621" w:rsidR="00A35AF2" w:rsidRDefault="00E1606A"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0B6DF732" wp14:editId="05597833">
            <wp:extent cx="5400040" cy="7954421"/>
            <wp:effectExtent l="0" t="0" r="10160" b="0"/>
            <wp:docPr id="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7954421"/>
                    </a:xfrm>
                    <a:prstGeom prst="rect">
                      <a:avLst/>
                    </a:prstGeom>
                    <a:noFill/>
                    <a:ln>
                      <a:noFill/>
                    </a:ln>
                  </pic:spPr>
                </pic:pic>
              </a:graphicData>
            </a:graphic>
          </wp:inline>
        </w:drawing>
      </w:r>
    </w:p>
    <w:p w14:paraId="29DC28F6" w14:textId="758F4895" w:rsidR="00A35AF2" w:rsidRDefault="00A35AF2" w:rsidP="007A562D">
      <w:pPr>
        <w:tabs>
          <w:tab w:val="left" w:pos="5974"/>
        </w:tabs>
        <w:spacing w:line="276" w:lineRule="auto"/>
        <w:rPr>
          <w:rFonts w:ascii="Cambria" w:hAnsi="Cambria"/>
          <w:sz w:val="28"/>
          <w:szCs w:val="24"/>
        </w:rPr>
      </w:pPr>
    </w:p>
    <w:p w14:paraId="7E1C3F21" w14:textId="14E06422" w:rsidR="00A35AF2" w:rsidRDefault="00EB69CB"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anchor distT="0" distB="0" distL="114300" distR="114300" simplePos="0" relativeHeight="251728896" behindDoc="0" locked="0" layoutInCell="1" allowOverlap="1" wp14:anchorId="73245B07" wp14:editId="0B575086">
            <wp:simplePos x="0" y="0"/>
            <wp:positionH relativeFrom="column">
              <wp:posOffset>0</wp:posOffset>
            </wp:positionH>
            <wp:positionV relativeFrom="paragraph">
              <wp:posOffset>425450</wp:posOffset>
            </wp:positionV>
            <wp:extent cx="5278755" cy="7886700"/>
            <wp:effectExtent l="0" t="0" r="4445" b="12700"/>
            <wp:wrapSquare wrapText="bothSides"/>
            <wp:docPr id="2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788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EC60F" w14:textId="77777777" w:rsidR="00A35AF2" w:rsidRDefault="00A35AF2" w:rsidP="007A562D">
      <w:pPr>
        <w:tabs>
          <w:tab w:val="left" w:pos="5974"/>
        </w:tabs>
        <w:spacing w:line="276" w:lineRule="auto"/>
        <w:rPr>
          <w:rFonts w:ascii="Cambria" w:hAnsi="Cambria"/>
          <w:sz w:val="28"/>
          <w:szCs w:val="24"/>
        </w:rPr>
      </w:pPr>
    </w:p>
    <w:p w14:paraId="77F0E4AB" w14:textId="77777777" w:rsidR="00A35AF2" w:rsidRDefault="00A35AF2" w:rsidP="007A562D">
      <w:pPr>
        <w:tabs>
          <w:tab w:val="left" w:pos="5974"/>
        </w:tabs>
        <w:spacing w:line="276" w:lineRule="auto"/>
        <w:rPr>
          <w:rFonts w:ascii="Cambria" w:hAnsi="Cambria"/>
          <w:sz w:val="28"/>
          <w:szCs w:val="24"/>
        </w:rPr>
      </w:pPr>
    </w:p>
    <w:p w14:paraId="6F816F4D" w14:textId="157D877C" w:rsidR="00A35AF2" w:rsidRDefault="00CB6591"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4012BE25" wp14:editId="38DC8AE1">
            <wp:extent cx="5400040" cy="7925776"/>
            <wp:effectExtent l="0" t="0" r="10160" b="0"/>
            <wp:docPr id="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7925776"/>
                    </a:xfrm>
                    <a:prstGeom prst="rect">
                      <a:avLst/>
                    </a:prstGeom>
                    <a:noFill/>
                    <a:ln>
                      <a:noFill/>
                    </a:ln>
                  </pic:spPr>
                </pic:pic>
              </a:graphicData>
            </a:graphic>
          </wp:inline>
        </w:drawing>
      </w:r>
    </w:p>
    <w:p w14:paraId="5397CE7D" w14:textId="77777777" w:rsidR="00A35AF2" w:rsidRDefault="00A35AF2" w:rsidP="007A562D">
      <w:pPr>
        <w:tabs>
          <w:tab w:val="left" w:pos="5974"/>
        </w:tabs>
        <w:spacing w:line="276" w:lineRule="auto"/>
        <w:rPr>
          <w:rFonts w:ascii="Cambria" w:hAnsi="Cambria"/>
          <w:sz w:val="28"/>
          <w:szCs w:val="24"/>
        </w:rPr>
      </w:pPr>
    </w:p>
    <w:p w14:paraId="031A90A4" w14:textId="04435195" w:rsidR="00B21C1C" w:rsidRDefault="008A1B64"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353EC882" wp14:editId="5977A930">
            <wp:extent cx="5400040" cy="7966599"/>
            <wp:effectExtent l="0" t="0" r="10160" b="9525"/>
            <wp:docPr id="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7966599"/>
                    </a:xfrm>
                    <a:prstGeom prst="rect">
                      <a:avLst/>
                    </a:prstGeom>
                    <a:noFill/>
                    <a:ln>
                      <a:noFill/>
                    </a:ln>
                  </pic:spPr>
                </pic:pic>
              </a:graphicData>
            </a:graphic>
          </wp:inline>
        </w:drawing>
      </w:r>
    </w:p>
    <w:p w14:paraId="01D97272" w14:textId="76B2B475" w:rsidR="00A35AF2" w:rsidRDefault="00A35AF2" w:rsidP="007A562D">
      <w:pPr>
        <w:tabs>
          <w:tab w:val="left" w:pos="5974"/>
        </w:tabs>
        <w:spacing w:line="276" w:lineRule="auto"/>
        <w:rPr>
          <w:rFonts w:ascii="Cambria" w:hAnsi="Cambria"/>
          <w:sz w:val="28"/>
          <w:szCs w:val="24"/>
        </w:rPr>
      </w:pPr>
    </w:p>
    <w:p w14:paraId="6CDFB7A1" w14:textId="77777777" w:rsidR="00A35AF2" w:rsidRDefault="00A35AF2" w:rsidP="007A562D">
      <w:pPr>
        <w:tabs>
          <w:tab w:val="left" w:pos="5974"/>
        </w:tabs>
        <w:spacing w:line="276" w:lineRule="auto"/>
        <w:rPr>
          <w:rFonts w:ascii="Cambria" w:hAnsi="Cambria"/>
          <w:sz w:val="28"/>
          <w:szCs w:val="24"/>
        </w:rPr>
      </w:pPr>
    </w:p>
    <w:p w14:paraId="5D947E51" w14:textId="7A4467A1" w:rsidR="00A35AF2" w:rsidRDefault="00B21C1C"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6F624D0E" wp14:editId="690BC1E6">
            <wp:extent cx="5400040" cy="7895639"/>
            <wp:effectExtent l="0" t="0" r="10160" b="3810"/>
            <wp:docPr id="3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7895639"/>
                    </a:xfrm>
                    <a:prstGeom prst="rect">
                      <a:avLst/>
                    </a:prstGeom>
                    <a:noFill/>
                    <a:ln>
                      <a:noFill/>
                    </a:ln>
                  </pic:spPr>
                </pic:pic>
              </a:graphicData>
            </a:graphic>
          </wp:inline>
        </w:drawing>
      </w:r>
    </w:p>
    <w:p w14:paraId="24BED9BF" w14:textId="77777777" w:rsidR="00A35AF2" w:rsidRDefault="00A35AF2" w:rsidP="007A562D">
      <w:pPr>
        <w:tabs>
          <w:tab w:val="left" w:pos="5974"/>
        </w:tabs>
        <w:spacing w:line="276" w:lineRule="auto"/>
        <w:rPr>
          <w:rFonts w:ascii="Cambria" w:hAnsi="Cambria"/>
          <w:sz w:val="28"/>
          <w:szCs w:val="24"/>
        </w:rPr>
      </w:pPr>
    </w:p>
    <w:p w14:paraId="48B43294" w14:textId="77777777" w:rsidR="00A35AF2" w:rsidRDefault="00A35AF2" w:rsidP="007A562D">
      <w:pPr>
        <w:tabs>
          <w:tab w:val="left" w:pos="5974"/>
        </w:tabs>
        <w:spacing w:line="276" w:lineRule="auto"/>
        <w:rPr>
          <w:rFonts w:ascii="Cambria" w:hAnsi="Cambria"/>
          <w:sz w:val="28"/>
          <w:szCs w:val="24"/>
        </w:rPr>
      </w:pPr>
    </w:p>
    <w:p w14:paraId="44052877" w14:textId="3B174B33" w:rsidR="00A35AF2" w:rsidRDefault="00B15937"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61673D38" wp14:editId="6F793E11">
            <wp:extent cx="5400040" cy="8051310"/>
            <wp:effectExtent l="0" t="0" r="10160" b="635"/>
            <wp:docPr id="6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8051310"/>
                    </a:xfrm>
                    <a:prstGeom prst="rect">
                      <a:avLst/>
                    </a:prstGeom>
                    <a:noFill/>
                    <a:ln>
                      <a:noFill/>
                    </a:ln>
                  </pic:spPr>
                </pic:pic>
              </a:graphicData>
            </a:graphic>
          </wp:inline>
        </w:drawing>
      </w:r>
    </w:p>
    <w:p w14:paraId="14EE28C3" w14:textId="77777777" w:rsidR="00A35AF2" w:rsidRDefault="00A35AF2" w:rsidP="007A562D">
      <w:pPr>
        <w:tabs>
          <w:tab w:val="left" w:pos="5974"/>
        </w:tabs>
        <w:spacing w:line="276" w:lineRule="auto"/>
        <w:rPr>
          <w:rFonts w:ascii="Cambria" w:hAnsi="Cambria"/>
          <w:sz w:val="28"/>
          <w:szCs w:val="24"/>
        </w:rPr>
      </w:pPr>
    </w:p>
    <w:p w14:paraId="0F9E77EA" w14:textId="77777777" w:rsidR="00A35AF2" w:rsidRDefault="00A35AF2" w:rsidP="007A562D">
      <w:pPr>
        <w:tabs>
          <w:tab w:val="left" w:pos="5974"/>
        </w:tabs>
        <w:spacing w:line="276" w:lineRule="auto"/>
        <w:rPr>
          <w:rFonts w:ascii="Cambria" w:hAnsi="Cambria"/>
          <w:sz w:val="28"/>
          <w:szCs w:val="24"/>
        </w:rPr>
      </w:pPr>
    </w:p>
    <w:p w14:paraId="4D6B12E4" w14:textId="571709D6" w:rsidR="00A35AF2" w:rsidRDefault="00BD531E"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46BED52F" wp14:editId="5587D584">
            <wp:extent cx="5362575" cy="7908290"/>
            <wp:effectExtent l="0" t="0" r="0" b="0"/>
            <wp:docPr id="6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2575" cy="7908290"/>
                    </a:xfrm>
                    <a:prstGeom prst="rect">
                      <a:avLst/>
                    </a:prstGeom>
                    <a:noFill/>
                    <a:ln>
                      <a:noFill/>
                    </a:ln>
                  </pic:spPr>
                </pic:pic>
              </a:graphicData>
            </a:graphic>
          </wp:inline>
        </w:drawing>
      </w:r>
    </w:p>
    <w:p w14:paraId="1FC0883A" w14:textId="77777777" w:rsidR="00A35AF2" w:rsidRDefault="00A35AF2" w:rsidP="007A562D">
      <w:pPr>
        <w:tabs>
          <w:tab w:val="left" w:pos="5974"/>
        </w:tabs>
        <w:spacing w:line="276" w:lineRule="auto"/>
        <w:rPr>
          <w:rFonts w:ascii="Cambria" w:hAnsi="Cambria"/>
          <w:sz w:val="28"/>
          <w:szCs w:val="24"/>
        </w:rPr>
      </w:pPr>
    </w:p>
    <w:p w14:paraId="2A463D8A" w14:textId="77777777" w:rsidR="00A35AF2" w:rsidRDefault="00A35AF2" w:rsidP="007A562D">
      <w:pPr>
        <w:tabs>
          <w:tab w:val="left" w:pos="5974"/>
        </w:tabs>
        <w:spacing w:line="276" w:lineRule="auto"/>
        <w:rPr>
          <w:rFonts w:ascii="Cambria" w:hAnsi="Cambria"/>
          <w:sz w:val="28"/>
          <w:szCs w:val="24"/>
        </w:rPr>
      </w:pPr>
    </w:p>
    <w:p w14:paraId="63B3AB80" w14:textId="171CCFAE" w:rsidR="00A35AF2" w:rsidRDefault="00BD531E"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322C581D" wp14:editId="72B14E7C">
            <wp:extent cx="5362575" cy="7858760"/>
            <wp:effectExtent l="0" t="0" r="0" b="0"/>
            <wp:docPr id="6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2575" cy="7858760"/>
                    </a:xfrm>
                    <a:prstGeom prst="rect">
                      <a:avLst/>
                    </a:prstGeom>
                    <a:noFill/>
                    <a:ln>
                      <a:noFill/>
                    </a:ln>
                  </pic:spPr>
                </pic:pic>
              </a:graphicData>
            </a:graphic>
          </wp:inline>
        </w:drawing>
      </w:r>
    </w:p>
    <w:p w14:paraId="7EC73B91" w14:textId="77777777" w:rsidR="00A35AF2" w:rsidRDefault="00A35AF2" w:rsidP="007A562D">
      <w:pPr>
        <w:tabs>
          <w:tab w:val="left" w:pos="5974"/>
        </w:tabs>
        <w:spacing w:line="276" w:lineRule="auto"/>
        <w:rPr>
          <w:rFonts w:ascii="Cambria" w:hAnsi="Cambria"/>
          <w:sz w:val="28"/>
          <w:szCs w:val="24"/>
        </w:rPr>
      </w:pPr>
    </w:p>
    <w:p w14:paraId="3C45235C" w14:textId="77777777" w:rsidR="00A35AF2" w:rsidRDefault="00A35AF2" w:rsidP="007A562D">
      <w:pPr>
        <w:tabs>
          <w:tab w:val="left" w:pos="5974"/>
        </w:tabs>
        <w:spacing w:line="276" w:lineRule="auto"/>
        <w:rPr>
          <w:rFonts w:ascii="Cambria" w:hAnsi="Cambria"/>
          <w:sz w:val="28"/>
          <w:szCs w:val="24"/>
        </w:rPr>
      </w:pPr>
    </w:p>
    <w:p w14:paraId="436A59A9" w14:textId="1E67F112" w:rsidR="00A35AF2" w:rsidRDefault="00742C7D"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2E18B6C8" wp14:editId="6DDBA578">
            <wp:extent cx="5337810" cy="7883525"/>
            <wp:effectExtent l="0" t="0" r="0" b="0"/>
            <wp:docPr id="6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7810" cy="7883525"/>
                    </a:xfrm>
                    <a:prstGeom prst="rect">
                      <a:avLst/>
                    </a:prstGeom>
                    <a:noFill/>
                    <a:ln>
                      <a:noFill/>
                    </a:ln>
                  </pic:spPr>
                </pic:pic>
              </a:graphicData>
            </a:graphic>
          </wp:inline>
        </w:drawing>
      </w:r>
    </w:p>
    <w:p w14:paraId="61FE8F0B" w14:textId="77777777" w:rsidR="00A35AF2" w:rsidRDefault="00A35AF2" w:rsidP="007A562D">
      <w:pPr>
        <w:tabs>
          <w:tab w:val="left" w:pos="5974"/>
        </w:tabs>
        <w:spacing w:line="276" w:lineRule="auto"/>
        <w:rPr>
          <w:rFonts w:ascii="Cambria" w:hAnsi="Cambria"/>
          <w:sz w:val="28"/>
          <w:szCs w:val="24"/>
        </w:rPr>
      </w:pPr>
    </w:p>
    <w:p w14:paraId="7DC2935A" w14:textId="77777777" w:rsidR="00A35AF2" w:rsidRDefault="00A35AF2" w:rsidP="007A562D">
      <w:pPr>
        <w:tabs>
          <w:tab w:val="left" w:pos="5974"/>
        </w:tabs>
        <w:spacing w:line="276" w:lineRule="auto"/>
        <w:rPr>
          <w:rFonts w:ascii="Cambria" w:hAnsi="Cambria"/>
          <w:sz w:val="28"/>
          <w:szCs w:val="24"/>
        </w:rPr>
      </w:pPr>
    </w:p>
    <w:p w14:paraId="71523971" w14:textId="2297DFDC" w:rsidR="00A35AF2" w:rsidRDefault="00742C7D"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5CC2A947" wp14:editId="1BE2C1E2">
            <wp:extent cx="5362575" cy="7966796"/>
            <wp:effectExtent l="0" t="0" r="0" b="8890"/>
            <wp:docPr id="6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2575" cy="7966796"/>
                    </a:xfrm>
                    <a:prstGeom prst="rect">
                      <a:avLst/>
                    </a:prstGeom>
                    <a:noFill/>
                    <a:ln>
                      <a:noFill/>
                    </a:ln>
                  </pic:spPr>
                </pic:pic>
              </a:graphicData>
            </a:graphic>
          </wp:inline>
        </w:drawing>
      </w:r>
    </w:p>
    <w:p w14:paraId="7A72A1C7" w14:textId="77777777" w:rsidR="00A35AF2" w:rsidRDefault="00A35AF2" w:rsidP="007A562D">
      <w:pPr>
        <w:tabs>
          <w:tab w:val="left" w:pos="5974"/>
        </w:tabs>
        <w:spacing w:line="276" w:lineRule="auto"/>
        <w:rPr>
          <w:rFonts w:ascii="Cambria" w:hAnsi="Cambria"/>
          <w:sz w:val="28"/>
          <w:szCs w:val="24"/>
        </w:rPr>
      </w:pPr>
    </w:p>
    <w:p w14:paraId="1AB547B5" w14:textId="77777777" w:rsidR="00A35AF2" w:rsidRDefault="00A35AF2" w:rsidP="007A562D">
      <w:pPr>
        <w:tabs>
          <w:tab w:val="left" w:pos="5974"/>
        </w:tabs>
        <w:spacing w:line="276" w:lineRule="auto"/>
        <w:rPr>
          <w:rFonts w:ascii="Cambria" w:hAnsi="Cambria"/>
          <w:sz w:val="28"/>
          <w:szCs w:val="24"/>
        </w:rPr>
      </w:pPr>
    </w:p>
    <w:p w14:paraId="378C9A56" w14:textId="68146805" w:rsidR="00A35AF2" w:rsidRDefault="00660047"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7067C434" wp14:editId="411BF1B4">
            <wp:extent cx="5337810" cy="7858760"/>
            <wp:effectExtent l="0" t="0" r="0" b="0"/>
            <wp:docPr id="6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7810" cy="7858760"/>
                    </a:xfrm>
                    <a:prstGeom prst="rect">
                      <a:avLst/>
                    </a:prstGeom>
                    <a:noFill/>
                    <a:ln>
                      <a:noFill/>
                    </a:ln>
                  </pic:spPr>
                </pic:pic>
              </a:graphicData>
            </a:graphic>
          </wp:inline>
        </w:drawing>
      </w:r>
    </w:p>
    <w:p w14:paraId="71E77BA7" w14:textId="77777777" w:rsidR="00660047" w:rsidRDefault="00660047" w:rsidP="007A562D">
      <w:pPr>
        <w:tabs>
          <w:tab w:val="left" w:pos="5974"/>
        </w:tabs>
        <w:spacing w:line="276" w:lineRule="auto"/>
        <w:rPr>
          <w:rFonts w:ascii="Cambria" w:hAnsi="Cambria"/>
          <w:sz w:val="28"/>
          <w:szCs w:val="24"/>
        </w:rPr>
      </w:pPr>
    </w:p>
    <w:p w14:paraId="280995D5" w14:textId="04F35BAD" w:rsidR="00A35AF2" w:rsidRDefault="00660047"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lastRenderedPageBreak/>
        <w:drawing>
          <wp:anchor distT="0" distB="0" distL="114300" distR="114300" simplePos="0" relativeHeight="251729920" behindDoc="0" locked="0" layoutInCell="1" allowOverlap="1" wp14:anchorId="6D19D700" wp14:editId="1C881432">
            <wp:simplePos x="0" y="0"/>
            <wp:positionH relativeFrom="column">
              <wp:posOffset>0</wp:posOffset>
            </wp:positionH>
            <wp:positionV relativeFrom="paragraph">
              <wp:posOffset>245745</wp:posOffset>
            </wp:positionV>
            <wp:extent cx="5337810" cy="7908290"/>
            <wp:effectExtent l="0" t="0" r="0" b="0"/>
            <wp:wrapSquare wrapText="bothSides"/>
            <wp:docPr id="7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7810" cy="790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5D5E3" w14:textId="77777777" w:rsidR="00A35AF2" w:rsidRDefault="00A35AF2" w:rsidP="007A562D">
      <w:pPr>
        <w:tabs>
          <w:tab w:val="left" w:pos="5974"/>
        </w:tabs>
        <w:spacing w:line="276" w:lineRule="auto"/>
        <w:rPr>
          <w:rFonts w:ascii="Cambria" w:hAnsi="Cambria"/>
          <w:sz w:val="28"/>
          <w:szCs w:val="24"/>
        </w:rPr>
      </w:pPr>
    </w:p>
    <w:p w14:paraId="4AAB2035" w14:textId="77777777" w:rsidR="00A35AF2" w:rsidRDefault="00A35AF2" w:rsidP="007A562D">
      <w:pPr>
        <w:tabs>
          <w:tab w:val="left" w:pos="5974"/>
        </w:tabs>
        <w:spacing w:line="276" w:lineRule="auto"/>
        <w:rPr>
          <w:rFonts w:ascii="Cambria" w:hAnsi="Cambria"/>
          <w:sz w:val="28"/>
          <w:szCs w:val="24"/>
        </w:rPr>
      </w:pPr>
    </w:p>
    <w:p w14:paraId="21FF7AAE" w14:textId="0D15AF98" w:rsidR="00A35AF2" w:rsidRDefault="00E36E0C"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212297B9" wp14:editId="0939E513">
            <wp:extent cx="5337810" cy="7760335"/>
            <wp:effectExtent l="0" t="0" r="0" b="12065"/>
            <wp:docPr id="7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7810" cy="7760335"/>
                    </a:xfrm>
                    <a:prstGeom prst="rect">
                      <a:avLst/>
                    </a:prstGeom>
                    <a:noFill/>
                    <a:ln>
                      <a:noFill/>
                    </a:ln>
                  </pic:spPr>
                </pic:pic>
              </a:graphicData>
            </a:graphic>
          </wp:inline>
        </w:drawing>
      </w:r>
    </w:p>
    <w:p w14:paraId="61122E7D" w14:textId="77777777" w:rsidR="00A35AF2" w:rsidRDefault="00A35AF2" w:rsidP="007A562D">
      <w:pPr>
        <w:tabs>
          <w:tab w:val="left" w:pos="5974"/>
        </w:tabs>
        <w:spacing w:line="276" w:lineRule="auto"/>
        <w:rPr>
          <w:rFonts w:ascii="Cambria" w:hAnsi="Cambria"/>
          <w:sz w:val="28"/>
          <w:szCs w:val="24"/>
        </w:rPr>
      </w:pPr>
    </w:p>
    <w:p w14:paraId="1E9E3D3F" w14:textId="77777777" w:rsidR="00A35AF2" w:rsidRDefault="00A35AF2" w:rsidP="007A562D">
      <w:pPr>
        <w:tabs>
          <w:tab w:val="left" w:pos="5974"/>
        </w:tabs>
        <w:spacing w:line="276" w:lineRule="auto"/>
        <w:rPr>
          <w:rFonts w:ascii="Cambria" w:hAnsi="Cambria"/>
          <w:sz w:val="28"/>
          <w:szCs w:val="24"/>
        </w:rPr>
      </w:pPr>
    </w:p>
    <w:p w14:paraId="37A0620B" w14:textId="7901117D" w:rsidR="00A35AF2" w:rsidRDefault="00E36E0C" w:rsidP="007A562D">
      <w:pPr>
        <w:tabs>
          <w:tab w:val="left" w:pos="5974"/>
        </w:tabs>
        <w:spacing w:line="276" w:lineRule="auto"/>
        <w:rPr>
          <w:rFonts w:ascii="Cambria" w:hAnsi="Cambria"/>
          <w:sz w:val="28"/>
          <w:szCs w:val="24"/>
        </w:rPr>
      </w:pPr>
      <w:r>
        <w:rPr>
          <w:rFonts w:ascii="Cambria" w:hAnsi="Cambria"/>
          <w:noProof/>
          <w:sz w:val="28"/>
          <w:szCs w:val="24"/>
          <w:lang w:val="en-US" w:eastAsia="nl-NL" w:bidi="ar-SA"/>
        </w:rPr>
        <w:drawing>
          <wp:inline distT="0" distB="0" distL="0" distR="0" wp14:anchorId="3F4B25FF" wp14:editId="791D6D8F">
            <wp:extent cx="5337810" cy="7883525"/>
            <wp:effectExtent l="0" t="0" r="0" b="0"/>
            <wp:docPr id="7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7810" cy="7883525"/>
                    </a:xfrm>
                    <a:prstGeom prst="rect">
                      <a:avLst/>
                    </a:prstGeom>
                    <a:noFill/>
                    <a:ln>
                      <a:noFill/>
                    </a:ln>
                  </pic:spPr>
                </pic:pic>
              </a:graphicData>
            </a:graphic>
          </wp:inline>
        </w:drawing>
      </w:r>
    </w:p>
    <w:p w14:paraId="1EDE16C4" w14:textId="77777777" w:rsidR="00A35AF2" w:rsidRDefault="00A35AF2" w:rsidP="007A562D">
      <w:pPr>
        <w:tabs>
          <w:tab w:val="left" w:pos="5974"/>
        </w:tabs>
        <w:spacing w:line="276" w:lineRule="auto"/>
        <w:rPr>
          <w:rFonts w:ascii="Cambria" w:hAnsi="Cambria"/>
          <w:sz w:val="28"/>
          <w:szCs w:val="24"/>
        </w:rPr>
      </w:pPr>
    </w:p>
    <w:p w14:paraId="4CF3BB6C" w14:textId="77777777" w:rsidR="00A35AF2" w:rsidRDefault="00A35AF2" w:rsidP="007A562D">
      <w:pPr>
        <w:tabs>
          <w:tab w:val="left" w:pos="5974"/>
        </w:tabs>
        <w:spacing w:line="276" w:lineRule="auto"/>
        <w:rPr>
          <w:rFonts w:ascii="Cambria" w:hAnsi="Cambria"/>
          <w:sz w:val="28"/>
          <w:szCs w:val="24"/>
        </w:rPr>
      </w:pPr>
    </w:p>
    <w:p w14:paraId="3D6A03D6" w14:textId="2EE25ED8" w:rsidR="00A35AF2" w:rsidRDefault="00A35AF2" w:rsidP="00CE7B63">
      <w:pPr>
        <w:pStyle w:val="Kop2"/>
      </w:pPr>
      <w:bookmarkStart w:id="32" w:name="_Toc269576561"/>
      <w:r w:rsidRPr="00A35AF2">
        <w:rPr>
          <w:noProof/>
          <w:lang w:val="en-US" w:eastAsia="nl-NL" w:bidi="ar-SA"/>
        </w:rPr>
        <w:drawing>
          <wp:anchor distT="0" distB="0" distL="114300" distR="114300" simplePos="0" relativeHeight="251661312" behindDoc="0" locked="0" layoutInCell="1" allowOverlap="1" wp14:anchorId="2A34C36B" wp14:editId="76B45974">
            <wp:simplePos x="0" y="0"/>
            <wp:positionH relativeFrom="column">
              <wp:posOffset>-114300</wp:posOffset>
            </wp:positionH>
            <wp:positionV relativeFrom="paragraph">
              <wp:posOffset>931545</wp:posOffset>
            </wp:positionV>
            <wp:extent cx="5400040" cy="3038475"/>
            <wp:effectExtent l="203200" t="203200" r="213360" b="212725"/>
            <wp:wrapSquare wrapText="bothSides"/>
            <wp:docPr id="8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15FDA">
        <w:t xml:space="preserve">PowerPoint </w:t>
      </w:r>
      <w:r>
        <w:t>’</w:t>
      </w:r>
      <w:r w:rsidR="00B15FDA">
        <w:t>t</w:t>
      </w:r>
      <w:r>
        <w:t xml:space="preserve"> Scharnier</w:t>
      </w:r>
      <w:bookmarkEnd w:id="32"/>
      <w:r>
        <w:t xml:space="preserve"> </w:t>
      </w:r>
    </w:p>
    <w:p w14:paraId="344C70E5" w14:textId="7B149C1C" w:rsidR="00A35AF2" w:rsidRDefault="00A1326D" w:rsidP="007A562D">
      <w:pPr>
        <w:tabs>
          <w:tab w:val="left" w:pos="5974"/>
        </w:tabs>
        <w:spacing w:line="276" w:lineRule="auto"/>
        <w:rPr>
          <w:rFonts w:ascii="Cambria" w:hAnsi="Cambria"/>
          <w:sz w:val="28"/>
          <w:szCs w:val="24"/>
        </w:rPr>
      </w:pPr>
      <w:r w:rsidRPr="00A35AF2">
        <w:rPr>
          <w:rFonts w:ascii="Cambria" w:hAnsi="Cambria"/>
          <w:noProof/>
          <w:sz w:val="28"/>
          <w:szCs w:val="24"/>
          <w:lang w:val="en-US" w:eastAsia="nl-NL" w:bidi="ar-SA"/>
        </w:rPr>
        <w:drawing>
          <wp:anchor distT="0" distB="0" distL="114300" distR="114300" simplePos="0" relativeHeight="251662336" behindDoc="0" locked="0" layoutInCell="1" allowOverlap="1" wp14:anchorId="7E517152" wp14:editId="0B327424">
            <wp:simplePos x="0" y="0"/>
            <wp:positionH relativeFrom="column">
              <wp:posOffset>-114300</wp:posOffset>
            </wp:positionH>
            <wp:positionV relativeFrom="paragraph">
              <wp:posOffset>4311650</wp:posOffset>
            </wp:positionV>
            <wp:extent cx="5400040" cy="3038475"/>
            <wp:effectExtent l="203200" t="203200" r="213360" b="212725"/>
            <wp:wrapSquare wrapText="bothSides"/>
            <wp:docPr id="8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89750F8" w14:textId="5A369590" w:rsidR="00A1326D" w:rsidRDefault="00A1326D" w:rsidP="007A562D">
      <w:pPr>
        <w:tabs>
          <w:tab w:val="left" w:pos="5974"/>
        </w:tabs>
        <w:spacing w:line="276" w:lineRule="auto"/>
        <w:rPr>
          <w:rFonts w:ascii="Cambria" w:hAnsi="Cambria"/>
          <w:sz w:val="28"/>
          <w:szCs w:val="24"/>
        </w:rPr>
      </w:pPr>
    </w:p>
    <w:p w14:paraId="7BE4A4F0" w14:textId="58A2EE8E" w:rsidR="00CB7956" w:rsidRDefault="00CB7956" w:rsidP="007A562D">
      <w:pPr>
        <w:tabs>
          <w:tab w:val="left" w:pos="5974"/>
        </w:tabs>
        <w:spacing w:line="276" w:lineRule="auto"/>
        <w:rPr>
          <w:rFonts w:ascii="Cambria" w:hAnsi="Cambria"/>
          <w:sz w:val="28"/>
          <w:szCs w:val="24"/>
        </w:rPr>
      </w:pPr>
      <w:r w:rsidRPr="00CB7956">
        <w:rPr>
          <w:rFonts w:ascii="Cambria" w:hAnsi="Cambria"/>
          <w:noProof/>
          <w:sz w:val="28"/>
          <w:szCs w:val="24"/>
          <w:lang w:val="en-US" w:eastAsia="nl-NL" w:bidi="ar-SA"/>
        </w:rPr>
        <w:lastRenderedPageBreak/>
        <w:drawing>
          <wp:anchor distT="0" distB="0" distL="114300" distR="114300" simplePos="0" relativeHeight="251663360" behindDoc="0" locked="0" layoutInCell="1" allowOverlap="1" wp14:anchorId="6D537CC8" wp14:editId="7C89E1EE">
            <wp:simplePos x="0" y="0"/>
            <wp:positionH relativeFrom="column">
              <wp:posOffset>-114300</wp:posOffset>
            </wp:positionH>
            <wp:positionV relativeFrom="paragraph">
              <wp:posOffset>931545</wp:posOffset>
            </wp:positionV>
            <wp:extent cx="5400040" cy="3038475"/>
            <wp:effectExtent l="203200" t="203200" r="213360" b="212725"/>
            <wp:wrapSquare wrapText="bothSides"/>
            <wp:docPr id="9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D98973B" w14:textId="1A04BC86" w:rsidR="00CB7956" w:rsidRDefault="00CB7956" w:rsidP="007A562D">
      <w:pPr>
        <w:tabs>
          <w:tab w:val="left" w:pos="5974"/>
        </w:tabs>
        <w:spacing w:line="276" w:lineRule="auto"/>
        <w:rPr>
          <w:rFonts w:ascii="Cambria" w:hAnsi="Cambria"/>
          <w:sz w:val="28"/>
          <w:szCs w:val="24"/>
        </w:rPr>
      </w:pPr>
      <w:r w:rsidRPr="00CB7956">
        <w:rPr>
          <w:rFonts w:ascii="Cambria" w:hAnsi="Cambria"/>
          <w:noProof/>
          <w:sz w:val="28"/>
          <w:szCs w:val="24"/>
          <w:lang w:val="en-US" w:eastAsia="nl-NL" w:bidi="ar-SA"/>
        </w:rPr>
        <w:drawing>
          <wp:anchor distT="0" distB="0" distL="114300" distR="114300" simplePos="0" relativeHeight="251664384" behindDoc="0" locked="0" layoutInCell="1" allowOverlap="1" wp14:anchorId="0AE361E9" wp14:editId="1B6BB9B6">
            <wp:simplePos x="0" y="0"/>
            <wp:positionH relativeFrom="column">
              <wp:posOffset>-114300</wp:posOffset>
            </wp:positionH>
            <wp:positionV relativeFrom="paragraph">
              <wp:posOffset>4311650</wp:posOffset>
            </wp:positionV>
            <wp:extent cx="5400040" cy="3038475"/>
            <wp:effectExtent l="203200" t="203200" r="213360" b="212725"/>
            <wp:wrapSquare wrapText="bothSides"/>
            <wp:docPr id="10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1EE78A5" w14:textId="47D1D9F2" w:rsidR="00CB7956" w:rsidRDefault="00CB7956" w:rsidP="007A562D">
      <w:pPr>
        <w:tabs>
          <w:tab w:val="left" w:pos="5974"/>
        </w:tabs>
        <w:spacing w:line="276" w:lineRule="auto"/>
        <w:rPr>
          <w:rFonts w:ascii="Cambria" w:hAnsi="Cambria"/>
          <w:sz w:val="28"/>
          <w:szCs w:val="24"/>
        </w:rPr>
      </w:pPr>
    </w:p>
    <w:p w14:paraId="24970CFD" w14:textId="7F243144" w:rsidR="00CB7956" w:rsidRDefault="00CB7956" w:rsidP="007A562D">
      <w:pPr>
        <w:tabs>
          <w:tab w:val="left" w:pos="5974"/>
        </w:tabs>
        <w:spacing w:line="276" w:lineRule="auto"/>
        <w:rPr>
          <w:rFonts w:ascii="Cambria" w:hAnsi="Cambria"/>
          <w:sz w:val="28"/>
          <w:szCs w:val="24"/>
        </w:rPr>
      </w:pPr>
      <w:r w:rsidRPr="00CB7956">
        <w:rPr>
          <w:rFonts w:ascii="Cambria" w:hAnsi="Cambria"/>
          <w:noProof/>
          <w:sz w:val="28"/>
          <w:szCs w:val="24"/>
          <w:lang w:val="en-US" w:eastAsia="nl-NL" w:bidi="ar-SA"/>
        </w:rPr>
        <w:lastRenderedPageBreak/>
        <w:drawing>
          <wp:anchor distT="0" distB="0" distL="114300" distR="114300" simplePos="0" relativeHeight="251665408" behindDoc="0" locked="0" layoutInCell="1" allowOverlap="1" wp14:anchorId="33521DFB" wp14:editId="231278E8">
            <wp:simplePos x="0" y="0"/>
            <wp:positionH relativeFrom="column">
              <wp:posOffset>114300</wp:posOffset>
            </wp:positionH>
            <wp:positionV relativeFrom="paragraph">
              <wp:posOffset>931545</wp:posOffset>
            </wp:positionV>
            <wp:extent cx="5400040" cy="3038475"/>
            <wp:effectExtent l="203200" t="203200" r="213360" b="212725"/>
            <wp:wrapSquare wrapText="bothSides"/>
            <wp:docPr id="1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1D9FE7B" w14:textId="70606114" w:rsidR="00CB7956" w:rsidRDefault="00CB7956" w:rsidP="007A562D">
      <w:pPr>
        <w:tabs>
          <w:tab w:val="left" w:pos="5974"/>
        </w:tabs>
        <w:spacing w:line="276" w:lineRule="auto"/>
        <w:rPr>
          <w:rFonts w:ascii="Cambria" w:hAnsi="Cambria"/>
          <w:sz w:val="28"/>
          <w:szCs w:val="24"/>
        </w:rPr>
      </w:pPr>
      <w:r w:rsidRPr="00CB7956">
        <w:rPr>
          <w:rFonts w:ascii="Cambria" w:hAnsi="Cambria"/>
          <w:noProof/>
          <w:sz w:val="28"/>
          <w:szCs w:val="24"/>
          <w:lang w:val="en-US" w:eastAsia="nl-NL" w:bidi="ar-SA"/>
        </w:rPr>
        <w:drawing>
          <wp:anchor distT="0" distB="0" distL="114300" distR="114300" simplePos="0" relativeHeight="251666432" behindDoc="0" locked="0" layoutInCell="1" allowOverlap="1" wp14:anchorId="6F429F3E" wp14:editId="06522C13">
            <wp:simplePos x="0" y="0"/>
            <wp:positionH relativeFrom="column">
              <wp:posOffset>114300</wp:posOffset>
            </wp:positionH>
            <wp:positionV relativeFrom="paragraph">
              <wp:posOffset>4311650</wp:posOffset>
            </wp:positionV>
            <wp:extent cx="5400040" cy="3038475"/>
            <wp:effectExtent l="203200" t="203200" r="213360" b="212725"/>
            <wp:wrapSquare wrapText="bothSides"/>
            <wp:docPr id="12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51A8932B" w14:textId="10E305C0" w:rsidR="00CB7956" w:rsidRDefault="00CB7956" w:rsidP="007A562D">
      <w:pPr>
        <w:tabs>
          <w:tab w:val="left" w:pos="5974"/>
        </w:tabs>
        <w:spacing w:line="276" w:lineRule="auto"/>
        <w:rPr>
          <w:rFonts w:ascii="Cambria" w:hAnsi="Cambria"/>
          <w:sz w:val="28"/>
          <w:szCs w:val="24"/>
        </w:rPr>
      </w:pPr>
    </w:p>
    <w:p w14:paraId="7E957987" w14:textId="77777777" w:rsidR="00CB7956" w:rsidRDefault="00CB7956" w:rsidP="007A562D">
      <w:pPr>
        <w:tabs>
          <w:tab w:val="left" w:pos="5974"/>
        </w:tabs>
        <w:spacing w:line="276" w:lineRule="auto"/>
        <w:rPr>
          <w:rFonts w:ascii="Cambria" w:hAnsi="Cambria"/>
          <w:sz w:val="28"/>
          <w:szCs w:val="24"/>
        </w:rPr>
      </w:pPr>
    </w:p>
    <w:p w14:paraId="47643617" w14:textId="47E7FBB8" w:rsidR="00CB7956" w:rsidRDefault="006859CB" w:rsidP="007A562D">
      <w:pPr>
        <w:tabs>
          <w:tab w:val="left" w:pos="5974"/>
        </w:tabs>
        <w:spacing w:line="276" w:lineRule="auto"/>
        <w:rPr>
          <w:rFonts w:ascii="Cambria" w:hAnsi="Cambria"/>
          <w:sz w:val="28"/>
          <w:szCs w:val="24"/>
        </w:rPr>
      </w:pPr>
      <w:r w:rsidRPr="00CB7956">
        <w:rPr>
          <w:rFonts w:ascii="Cambria" w:hAnsi="Cambria"/>
          <w:noProof/>
          <w:sz w:val="28"/>
          <w:szCs w:val="24"/>
          <w:lang w:val="en-US" w:eastAsia="nl-NL" w:bidi="ar-SA"/>
        </w:rPr>
        <w:drawing>
          <wp:anchor distT="0" distB="0" distL="114300" distR="114300" simplePos="0" relativeHeight="251668480" behindDoc="0" locked="0" layoutInCell="1" allowOverlap="1" wp14:anchorId="245783D5" wp14:editId="29B0AD71">
            <wp:simplePos x="0" y="0"/>
            <wp:positionH relativeFrom="column">
              <wp:posOffset>0</wp:posOffset>
            </wp:positionH>
            <wp:positionV relativeFrom="paragraph">
              <wp:posOffset>4311650</wp:posOffset>
            </wp:positionV>
            <wp:extent cx="5400040" cy="3038475"/>
            <wp:effectExtent l="203200" t="203200" r="213360" b="212725"/>
            <wp:wrapSquare wrapText="bothSides"/>
            <wp:docPr id="13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B7956" w:rsidRPr="00CB7956">
        <w:rPr>
          <w:rFonts w:ascii="Cambria" w:hAnsi="Cambria"/>
          <w:noProof/>
          <w:sz w:val="28"/>
          <w:szCs w:val="24"/>
          <w:lang w:val="en-US" w:eastAsia="nl-NL" w:bidi="ar-SA"/>
        </w:rPr>
        <w:drawing>
          <wp:anchor distT="0" distB="0" distL="114300" distR="114300" simplePos="0" relativeHeight="251667456" behindDoc="0" locked="0" layoutInCell="1" allowOverlap="1" wp14:anchorId="3725F031" wp14:editId="4C9D02D6">
            <wp:simplePos x="0" y="0"/>
            <wp:positionH relativeFrom="column">
              <wp:posOffset>0</wp:posOffset>
            </wp:positionH>
            <wp:positionV relativeFrom="paragraph">
              <wp:posOffset>539750</wp:posOffset>
            </wp:positionV>
            <wp:extent cx="5400040" cy="3038475"/>
            <wp:effectExtent l="203200" t="203200" r="213360" b="212725"/>
            <wp:wrapSquare wrapText="bothSides"/>
            <wp:docPr id="13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A7BE88B" w14:textId="5A674C53" w:rsidR="00CB7956" w:rsidRDefault="00CB7956" w:rsidP="007A562D">
      <w:pPr>
        <w:tabs>
          <w:tab w:val="left" w:pos="5974"/>
        </w:tabs>
        <w:spacing w:line="276" w:lineRule="auto"/>
        <w:rPr>
          <w:rFonts w:ascii="Cambria" w:hAnsi="Cambria"/>
          <w:sz w:val="28"/>
          <w:szCs w:val="24"/>
        </w:rPr>
      </w:pPr>
    </w:p>
    <w:p w14:paraId="1A6D934E" w14:textId="4DF37523" w:rsidR="005B4825" w:rsidRDefault="005B4825" w:rsidP="007A562D">
      <w:pPr>
        <w:tabs>
          <w:tab w:val="left" w:pos="5974"/>
        </w:tabs>
        <w:spacing w:line="276" w:lineRule="auto"/>
        <w:rPr>
          <w:rFonts w:ascii="Cambria" w:hAnsi="Cambria"/>
          <w:sz w:val="28"/>
          <w:szCs w:val="24"/>
        </w:rPr>
      </w:pPr>
      <w:r w:rsidRPr="005B4825">
        <w:rPr>
          <w:rFonts w:ascii="Cambria" w:hAnsi="Cambria"/>
          <w:noProof/>
          <w:sz w:val="28"/>
          <w:szCs w:val="24"/>
          <w:lang w:val="en-US" w:eastAsia="nl-NL" w:bidi="ar-SA"/>
        </w:rPr>
        <w:lastRenderedPageBreak/>
        <w:drawing>
          <wp:anchor distT="0" distB="0" distL="114300" distR="114300" simplePos="0" relativeHeight="251669504" behindDoc="0" locked="0" layoutInCell="1" allowOverlap="1" wp14:anchorId="5C6F195A" wp14:editId="5E539CAB">
            <wp:simplePos x="0" y="0"/>
            <wp:positionH relativeFrom="column">
              <wp:posOffset>-114300</wp:posOffset>
            </wp:positionH>
            <wp:positionV relativeFrom="paragraph">
              <wp:posOffset>931545</wp:posOffset>
            </wp:positionV>
            <wp:extent cx="5400040" cy="3038475"/>
            <wp:effectExtent l="203200" t="203200" r="213360" b="212725"/>
            <wp:wrapSquare wrapText="bothSides"/>
            <wp:docPr id="13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5B4825">
        <w:rPr>
          <w:rFonts w:ascii="Cambria" w:hAnsi="Cambria"/>
          <w:noProof/>
          <w:sz w:val="28"/>
          <w:szCs w:val="24"/>
          <w:lang w:val="en-US" w:eastAsia="nl-NL" w:bidi="ar-SA"/>
        </w:rPr>
        <w:drawing>
          <wp:anchor distT="0" distB="0" distL="114300" distR="114300" simplePos="0" relativeHeight="251670528" behindDoc="0" locked="0" layoutInCell="1" allowOverlap="1" wp14:anchorId="0A27F3E3" wp14:editId="0FE1A3BF">
            <wp:simplePos x="0" y="0"/>
            <wp:positionH relativeFrom="column">
              <wp:posOffset>-114300</wp:posOffset>
            </wp:positionH>
            <wp:positionV relativeFrom="paragraph">
              <wp:posOffset>4817745</wp:posOffset>
            </wp:positionV>
            <wp:extent cx="5400040" cy="3038475"/>
            <wp:effectExtent l="203200" t="203200" r="213360" b="212725"/>
            <wp:wrapSquare wrapText="bothSides"/>
            <wp:docPr id="14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E9514AF" w14:textId="3AF70229" w:rsidR="00CB7956" w:rsidRDefault="00CB7956" w:rsidP="007A562D">
      <w:pPr>
        <w:tabs>
          <w:tab w:val="left" w:pos="5974"/>
        </w:tabs>
        <w:spacing w:line="276" w:lineRule="auto"/>
        <w:rPr>
          <w:rFonts w:ascii="Cambria" w:hAnsi="Cambria"/>
          <w:sz w:val="28"/>
          <w:szCs w:val="24"/>
        </w:rPr>
      </w:pPr>
    </w:p>
    <w:p w14:paraId="28473E8A" w14:textId="7ACB678A" w:rsidR="00CB7956" w:rsidRDefault="00CB7956" w:rsidP="007A562D">
      <w:pPr>
        <w:tabs>
          <w:tab w:val="left" w:pos="5974"/>
        </w:tabs>
        <w:spacing w:line="276" w:lineRule="auto"/>
        <w:rPr>
          <w:rFonts w:ascii="Cambria" w:hAnsi="Cambria"/>
          <w:sz w:val="28"/>
          <w:szCs w:val="24"/>
        </w:rPr>
      </w:pPr>
    </w:p>
    <w:p w14:paraId="5036FA1D" w14:textId="77777777" w:rsidR="00CB7956" w:rsidRDefault="00CB7956" w:rsidP="007A562D">
      <w:pPr>
        <w:tabs>
          <w:tab w:val="left" w:pos="5974"/>
        </w:tabs>
        <w:spacing w:line="276" w:lineRule="auto"/>
        <w:rPr>
          <w:rFonts w:ascii="Cambria" w:hAnsi="Cambria"/>
          <w:sz w:val="28"/>
          <w:szCs w:val="24"/>
        </w:rPr>
      </w:pPr>
    </w:p>
    <w:p w14:paraId="68261D66" w14:textId="13F35C6C" w:rsidR="00CB7956" w:rsidRDefault="00CB7956" w:rsidP="007A562D">
      <w:pPr>
        <w:tabs>
          <w:tab w:val="left" w:pos="5974"/>
        </w:tabs>
        <w:spacing w:line="276" w:lineRule="auto"/>
        <w:rPr>
          <w:rFonts w:ascii="Cambria" w:hAnsi="Cambria"/>
          <w:sz w:val="28"/>
          <w:szCs w:val="24"/>
        </w:rPr>
      </w:pPr>
    </w:p>
    <w:p w14:paraId="1942BD5B" w14:textId="7A2D6689" w:rsidR="00CB7956" w:rsidRDefault="00841E53" w:rsidP="007A562D">
      <w:pPr>
        <w:tabs>
          <w:tab w:val="left" w:pos="5974"/>
        </w:tabs>
        <w:spacing w:line="276" w:lineRule="auto"/>
        <w:rPr>
          <w:rFonts w:ascii="Cambria" w:hAnsi="Cambria"/>
          <w:sz w:val="28"/>
          <w:szCs w:val="24"/>
        </w:rPr>
      </w:pPr>
      <w:r w:rsidRPr="00841E53">
        <w:rPr>
          <w:rFonts w:ascii="Cambria" w:hAnsi="Cambria"/>
          <w:noProof/>
          <w:sz w:val="28"/>
          <w:szCs w:val="24"/>
          <w:lang w:val="en-US" w:eastAsia="nl-NL" w:bidi="ar-SA"/>
        </w:rPr>
        <w:drawing>
          <wp:anchor distT="0" distB="0" distL="114300" distR="114300" simplePos="0" relativeHeight="251672576" behindDoc="0" locked="0" layoutInCell="1" allowOverlap="1" wp14:anchorId="12EDCFF0" wp14:editId="5FD93264">
            <wp:simplePos x="0" y="0"/>
            <wp:positionH relativeFrom="column">
              <wp:posOffset>114300</wp:posOffset>
            </wp:positionH>
            <wp:positionV relativeFrom="paragraph">
              <wp:posOffset>539750</wp:posOffset>
            </wp:positionV>
            <wp:extent cx="5400040" cy="3038475"/>
            <wp:effectExtent l="203200" t="203200" r="213360" b="212725"/>
            <wp:wrapSquare wrapText="bothSides"/>
            <wp:docPr id="14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60D0915" w14:textId="02C49C80" w:rsidR="00CB7956" w:rsidRDefault="00841E53" w:rsidP="007A562D">
      <w:pPr>
        <w:tabs>
          <w:tab w:val="left" w:pos="5974"/>
        </w:tabs>
        <w:spacing w:line="276" w:lineRule="auto"/>
        <w:rPr>
          <w:rFonts w:ascii="Cambria" w:hAnsi="Cambria"/>
          <w:sz w:val="28"/>
          <w:szCs w:val="24"/>
        </w:rPr>
      </w:pPr>
      <w:r w:rsidRPr="00841E53">
        <w:rPr>
          <w:rFonts w:ascii="Cambria" w:hAnsi="Cambria"/>
          <w:noProof/>
          <w:sz w:val="28"/>
          <w:szCs w:val="24"/>
          <w:lang w:val="en-US" w:eastAsia="nl-NL" w:bidi="ar-SA"/>
        </w:rPr>
        <w:drawing>
          <wp:anchor distT="0" distB="0" distL="114300" distR="114300" simplePos="0" relativeHeight="251671552" behindDoc="0" locked="0" layoutInCell="1" allowOverlap="1" wp14:anchorId="5A8A821A" wp14:editId="6758D145">
            <wp:simplePos x="0" y="0"/>
            <wp:positionH relativeFrom="column">
              <wp:posOffset>114300</wp:posOffset>
            </wp:positionH>
            <wp:positionV relativeFrom="paragraph">
              <wp:posOffset>242570</wp:posOffset>
            </wp:positionV>
            <wp:extent cx="5400040" cy="3038475"/>
            <wp:effectExtent l="203200" t="203200" r="213360" b="212725"/>
            <wp:wrapSquare wrapText="bothSides"/>
            <wp:docPr id="14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D222F7E" w14:textId="77777777" w:rsidR="00CB7956" w:rsidRDefault="00CB7956" w:rsidP="007A562D">
      <w:pPr>
        <w:tabs>
          <w:tab w:val="left" w:pos="5974"/>
        </w:tabs>
        <w:spacing w:line="276" w:lineRule="auto"/>
        <w:rPr>
          <w:rFonts w:ascii="Cambria" w:hAnsi="Cambria"/>
          <w:sz w:val="28"/>
          <w:szCs w:val="24"/>
        </w:rPr>
      </w:pPr>
    </w:p>
    <w:p w14:paraId="7384BC7A" w14:textId="77777777" w:rsidR="00CB7956" w:rsidRDefault="00CB7956" w:rsidP="007A562D">
      <w:pPr>
        <w:tabs>
          <w:tab w:val="left" w:pos="5974"/>
        </w:tabs>
        <w:spacing w:line="276" w:lineRule="auto"/>
        <w:rPr>
          <w:rFonts w:ascii="Cambria" w:hAnsi="Cambria"/>
          <w:sz w:val="28"/>
          <w:szCs w:val="24"/>
        </w:rPr>
      </w:pPr>
    </w:p>
    <w:p w14:paraId="463F8E01" w14:textId="20047510" w:rsidR="00CB7956" w:rsidRDefault="007D29EF" w:rsidP="007A562D">
      <w:pPr>
        <w:tabs>
          <w:tab w:val="left" w:pos="5974"/>
        </w:tabs>
        <w:spacing w:line="276" w:lineRule="auto"/>
        <w:rPr>
          <w:rFonts w:ascii="Cambria" w:hAnsi="Cambria"/>
          <w:sz w:val="28"/>
          <w:szCs w:val="24"/>
        </w:rPr>
      </w:pPr>
      <w:r w:rsidRPr="007D29EF">
        <w:rPr>
          <w:rFonts w:ascii="Cambria" w:hAnsi="Cambria"/>
          <w:sz w:val="28"/>
          <w:szCs w:val="24"/>
          <w:lang w:val="en-US"/>
        </w:rPr>
        <w:drawing>
          <wp:anchor distT="0" distB="0" distL="114300" distR="114300" simplePos="0" relativeHeight="251730944" behindDoc="0" locked="0" layoutInCell="1" allowOverlap="1" wp14:anchorId="4C705B0B" wp14:editId="69F70B8F">
            <wp:simplePos x="0" y="0"/>
            <wp:positionH relativeFrom="column">
              <wp:posOffset>0</wp:posOffset>
            </wp:positionH>
            <wp:positionV relativeFrom="paragraph">
              <wp:posOffset>4311650</wp:posOffset>
            </wp:positionV>
            <wp:extent cx="5400040" cy="3086100"/>
            <wp:effectExtent l="203200" t="203200" r="213360" b="215900"/>
            <wp:wrapSquare wrapText="bothSides"/>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30861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F37959B" w14:textId="42C1702A" w:rsidR="00CB7956" w:rsidRDefault="008D6B3A" w:rsidP="007A562D">
      <w:pPr>
        <w:tabs>
          <w:tab w:val="left" w:pos="5974"/>
        </w:tabs>
        <w:spacing w:line="276" w:lineRule="auto"/>
        <w:rPr>
          <w:rFonts w:ascii="Cambria" w:hAnsi="Cambria"/>
          <w:sz w:val="28"/>
          <w:szCs w:val="24"/>
        </w:rPr>
      </w:pPr>
      <w:r w:rsidRPr="008D6B3A">
        <w:rPr>
          <w:rFonts w:ascii="Cambria" w:hAnsi="Cambria"/>
          <w:noProof/>
          <w:sz w:val="28"/>
          <w:szCs w:val="24"/>
          <w:lang w:val="en-US" w:eastAsia="nl-NL" w:bidi="ar-SA"/>
        </w:rPr>
        <w:drawing>
          <wp:anchor distT="0" distB="0" distL="114300" distR="114300" simplePos="0" relativeHeight="251673600" behindDoc="0" locked="0" layoutInCell="1" allowOverlap="1" wp14:anchorId="249D3718" wp14:editId="11F8DBB2">
            <wp:simplePos x="0" y="0"/>
            <wp:positionH relativeFrom="column">
              <wp:posOffset>0</wp:posOffset>
            </wp:positionH>
            <wp:positionV relativeFrom="paragraph">
              <wp:posOffset>33020</wp:posOffset>
            </wp:positionV>
            <wp:extent cx="5400040" cy="3037205"/>
            <wp:effectExtent l="203200" t="203200" r="213360" b="213995"/>
            <wp:wrapSquare wrapText="bothSides"/>
            <wp:docPr id="155"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DC1910C" w14:textId="72A78774" w:rsidR="00841E53" w:rsidRDefault="00841E53" w:rsidP="007A562D">
      <w:pPr>
        <w:tabs>
          <w:tab w:val="left" w:pos="5974"/>
        </w:tabs>
        <w:spacing w:line="276" w:lineRule="auto"/>
        <w:rPr>
          <w:rFonts w:ascii="Cambria" w:hAnsi="Cambria"/>
          <w:sz w:val="28"/>
          <w:szCs w:val="24"/>
        </w:rPr>
      </w:pPr>
    </w:p>
    <w:p w14:paraId="4B22C052" w14:textId="5C0355C8" w:rsidR="00CB7956" w:rsidRDefault="00CB7956" w:rsidP="007A562D">
      <w:pPr>
        <w:tabs>
          <w:tab w:val="left" w:pos="5974"/>
        </w:tabs>
        <w:spacing w:line="276" w:lineRule="auto"/>
        <w:rPr>
          <w:rFonts w:ascii="Cambria" w:hAnsi="Cambria"/>
          <w:sz w:val="28"/>
          <w:szCs w:val="24"/>
        </w:rPr>
      </w:pPr>
    </w:p>
    <w:p w14:paraId="0F38F29E" w14:textId="634A2E6E" w:rsidR="00CB7956" w:rsidRDefault="008D6B3A" w:rsidP="007A562D">
      <w:pPr>
        <w:tabs>
          <w:tab w:val="left" w:pos="5974"/>
        </w:tabs>
        <w:spacing w:line="276" w:lineRule="auto"/>
        <w:rPr>
          <w:rFonts w:ascii="Cambria" w:hAnsi="Cambria"/>
          <w:sz w:val="28"/>
          <w:szCs w:val="24"/>
        </w:rPr>
      </w:pPr>
      <w:r w:rsidRPr="008D6B3A">
        <w:rPr>
          <w:rFonts w:ascii="Cambria" w:hAnsi="Cambria"/>
          <w:noProof/>
          <w:sz w:val="28"/>
          <w:szCs w:val="24"/>
          <w:lang w:val="en-US" w:eastAsia="nl-NL" w:bidi="ar-SA"/>
        </w:rPr>
        <w:drawing>
          <wp:anchor distT="0" distB="0" distL="114300" distR="114300" simplePos="0" relativeHeight="251676672" behindDoc="0" locked="0" layoutInCell="1" allowOverlap="1" wp14:anchorId="76E5B3E1" wp14:editId="351E8A69">
            <wp:simplePos x="0" y="0"/>
            <wp:positionH relativeFrom="column">
              <wp:posOffset>-114300</wp:posOffset>
            </wp:positionH>
            <wp:positionV relativeFrom="paragraph">
              <wp:posOffset>4311650</wp:posOffset>
            </wp:positionV>
            <wp:extent cx="5400040" cy="3037205"/>
            <wp:effectExtent l="203200" t="203200" r="213360" b="213995"/>
            <wp:wrapSquare wrapText="bothSides"/>
            <wp:docPr id="158"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6C04F4C" w14:textId="6D0FECD2" w:rsidR="00CB7956" w:rsidRDefault="008D6B3A" w:rsidP="007A562D">
      <w:pPr>
        <w:tabs>
          <w:tab w:val="left" w:pos="5974"/>
        </w:tabs>
        <w:spacing w:line="276" w:lineRule="auto"/>
        <w:rPr>
          <w:rFonts w:ascii="Cambria" w:hAnsi="Cambria"/>
          <w:sz w:val="28"/>
          <w:szCs w:val="24"/>
        </w:rPr>
      </w:pPr>
      <w:r w:rsidRPr="008D6B3A">
        <w:rPr>
          <w:rFonts w:ascii="Cambria" w:hAnsi="Cambria"/>
          <w:noProof/>
          <w:sz w:val="28"/>
          <w:szCs w:val="24"/>
          <w:lang w:val="en-US" w:eastAsia="nl-NL" w:bidi="ar-SA"/>
        </w:rPr>
        <w:drawing>
          <wp:anchor distT="0" distB="0" distL="114300" distR="114300" simplePos="0" relativeHeight="251675648" behindDoc="0" locked="0" layoutInCell="1" allowOverlap="1" wp14:anchorId="68460D89" wp14:editId="16FD2DD3">
            <wp:simplePos x="0" y="0"/>
            <wp:positionH relativeFrom="column">
              <wp:posOffset>-114300</wp:posOffset>
            </wp:positionH>
            <wp:positionV relativeFrom="paragraph">
              <wp:posOffset>33020</wp:posOffset>
            </wp:positionV>
            <wp:extent cx="5400040" cy="3037205"/>
            <wp:effectExtent l="203200" t="203200" r="213360" b="213995"/>
            <wp:wrapSquare wrapText="bothSides"/>
            <wp:docPr id="15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D8DF989" w14:textId="246C2167" w:rsidR="00841E53" w:rsidRDefault="00841E53" w:rsidP="007A562D">
      <w:pPr>
        <w:tabs>
          <w:tab w:val="left" w:pos="5974"/>
        </w:tabs>
        <w:spacing w:line="276" w:lineRule="auto"/>
        <w:rPr>
          <w:rFonts w:ascii="Cambria" w:hAnsi="Cambria"/>
          <w:sz w:val="28"/>
          <w:szCs w:val="24"/>
        </w:rPr>
      </w:pPr>
    </w:p>
    <w:p w14:paraId="57A8FD22" w14:textId="0D9B9290" w:rsidR="00A35AF2" w:rsidRDefault="009F1B00" w:rsidP="007A562D">
      <w:pPr>
        <w:tabs>
          <w:tab w:val="left" w:pos="5974"/>
        </w:tabs>
        <w:spacing w:line="276" w:lineRule="auto"/>
        <w:rPr>
          <w:rFonts w:ascii="Cambria" w:hAnsi="Cambria"/>
          <w:sz w:val="28"/>
          <w:szCs w:val="24"/>
        </w:rPr>
      </w:pPr>
      <w:r w:rsidRPr="009F1B00">
        <w:rPr>
          <w:rFonts w:ascii="Cambria" w:hAnsi="Cambria"/>
          <w:noProof/>
          <w:sz w:val="28"/>
          <w:szCs w:val="24"/>
          <w:lang w:val="en-US" w:eastAsia="nl-NL" w:bidi="ar-SA"/>
        </w:rPr>
        <w:lastRenderedPageBreak/>
        <w:drawing>
          <wp:anchor distT="0" distB="0" distL="114300" distR="114300" simplePos="0" relativeHeight="251677696" behindDoc="0" locked="0" layoutInCell="1" allowOverlap="1" wp14:anchorId="2BDE48F2" wp14:editId="2452662C">
            <wp:simplePos x="0" y="0"/>
            <wp:positionH relativeFrom="column">
              <wp:posOffset>0</wp:posOffset>
            </wp:positionH>
            <wp:positionV relativeFrom="paragraph">
              <wp:posOffset>817245</wp:posOffset>
            </wp:positionV>
            <wp:extent cx="5400040" cy="3037205"/>
            <wp:effectExtent l="203200" t="203200" r="213360" b="213995"/>
            <wp:wrapSquare wrapText="bothSides"/>
            <wp:docPr id="159"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CBFB25E" w14:textId="72CCFC00" w:rsidR="005473A6" w:rsidRDefault="009F1B00" w:rsidP="007A562D">
      <w:pPr>
        <w:tabs>
          <w:tab w:val="left" w:pos="5974"/>
        </w:tabs>
        <w:spacing w:line="276" w:lineRule="auto"/>
        <w:rPr>
          <w:rFonts w:ascii="Cambria" w:hAnsi="Cambria"/>
          <w:sz w:val="28"/>
          <w:szCs w:val="24"/>
        </w:rPr>
      </w:pPr>
      <w:r w:rsidRPr="009F1B00">
        <w:rPr>
          <w:rFonts w:ascii="Cambria" w:hAnsi="Cambria"/>
          <w:noProof/>
          <w:sz w:val="28"/>
          <w:szCs w:val="24"/>
          <w:lang w:val="en-US" w:eastAsia="nl-NL" w:bidi="ar-SA"/>
        </w:rPr>
        <w:drawing>
          <wp:anchor distT="0" distB="0" distL="114300" distR="114300" simplePos="0" relativeHeight="251678720" behindDoc="0" locked="0" layoutInCell="1" allowOverlap="1" wp14:anchorId="3F11F1FF" wp14:editId="2797FE8B">
            <wp:simplePos x="0" y="0"/>
            <wp:positionH relativeFrom="column">
              <wp:posOffset>0</wp:posOffset>
            </wp:positionH>
            <wp:positionV relativeFrom="paragraph">
              <wp:posOffset>4197350</wp:posOffset>
            </wp:positionV>
            <wp:extent cx="5400040" cy="3037205"/>
            <wp:effectExtent l="203200" t="203200" r="213360" b="213995"/>
            <wp:wrapSquare wrapText="bothSides"/>
            <wp:docPr id="160"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12A8A1B" w14:textId="5E8D6E4A" w:rsidR="005473A6" w:rsidRDefault="009F1B00" w:rsidP="009F1B00">
      <w:pPr>
        <w:tabs>
          <w:tab w:val="left" w:pos="2280"/>
        </w:tabs>
        <w:spacing w:line="276" w:lineRule="auto"/>
        <w:rPr>
          <w:rFonts w:ascii="Cambria" w:hAnsi="Cambria"/>
          <w:sz w:val="28"/>
          <w:szCs w:val="24"/>
        </w:rPr>
      </w:pPr>
      <w:r>
        <w:rPr>
          <w:rFonts w:ascii="Cambria" w:hAnsi="Cambria"/>
          <w:sz w:val="28"/>
          <w:szCs w:val="24"/>
        </w:rPr>
        <w:tab/>
      </w:r>
    </w:p>
    <w:p w14:paraId="7800EBFF" w14:textId="1AF26468" w:rsidR="005473A6" w:rsidRDefault="005473A6" w:rsidP="007A562D">
      <w:pPr>
        <w:tabs>
          <w:tab w:val="left" w:pos="5974"/>
        </w:tabs>
        <w:spacing w:line="276" w:lineRule="auto"/>
        <w:rPr>
          <w:rFonts w:ascii="Cambria" w:hAnsi="Cambria"/>
          <w:sz w:val="28"/>
          <w:szCs w:val="24"/>
        </w:rPr>
      </w:pPr>
    </w:p>
    <w:p w14:paraId="73B4AD7B" w14:textId="77777777" w:rsidR="008D6B3A" w:rsidRDefault="008D6B3A" w:rsidP="007A562D">
      <w:pPr>
        <w:tabs>
          <w:tab w:val="left" w:pos="5974"/>
        </w:tabs>
        <w:spacing w:line="276" w:lineRule="auto"/>
        <w:rPr>
          <w:rFonts w:ascii="Cambria" w:hAnsi="Cambria"/>
          <w:sz w:val="28"/>
          <w:szCs w:val="24"/>
        </w:rPr>
      </w:pPr>
    </w:p>
    <w:p w14:paraId="75703F7E" w14:textId="13E1CD78" w:rsidR="008D6B3A" w:rsidRDefault="00CA1CEE" w:rsidP="007A562D">
      <w:pPr>
        <w:tabs>
          <w:tab w:val="left" w:pos="5974"/>
        </w:tabs>
        <w:spacing w:line="276" w:lineRule="auto"/>
        <w:rPr>
          <w:rFonts w:ascii="Cambria" w:hAnsi="Cambria"/>
          <w:sz w:val="28"/>
          <w:szCs w:val="24"/>
        </w:rPr>
      </w:pPr>
      <w:r w:rsidRPr="00CA1CEE">
        <w:rPr>
          <w:rFonts w:ascii="Cambria" w:hAnsi="Cambria"/>
          <w:noProof/>
          <w:sz w:val="28"/>
          <w:szCs w:val="24"/>
          <w:lang w:val="en-US" w:eastAsia="nl-NL" w:bidi="ar-SA"/>
        </w:rPr>
        <w:drawing>
          <wp:anchor distT="0" distB="0" distL="114300" distR="114300" simplePos="0" relativeHeight="251680768" behindDoc="0" locked="0" layoutInCell="1" allowOverlap="1" wp14:anchorId="25367C4C" wp14:editId="5B6DE43B">
            <wp:simplePos x="0" y="0"/>
            <wp:positionH relativeFrom="column">
              <wp:posOffset>0</wp:posOffset>
            </wp:positionH>
            <wp:positionV relativeFrom="paragraph">
              <wp:posOffset>4197350</wp:posOffset>
            </wp:positionV>
            <wp:extent cx="5400040" cy="3037205"/>
            <wp:effectExtent l="203200" t="203200" r="213360" b="213995"/>
            <wp:wrapSquare wrapText="bothSides"/>
            <wp:docPr id="162"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E40AFB2" w14:textId="0BBAAF3F" w:rsidR="008D6B3A" w:rsidRDefault="009F1B00" w:rsidP="007A562D">
      <w:pPr>
        <w:tabs>
          <w:tab w:val="left" w:pos="5974"/>
        </w:tabs>
        <w:spacing w:line="276" w:lineRule="auto"/>
        <w:rPr>
          <w:rFonts w:ascii="Cambria" w:hAnsi="Cambria"/>
          <w:sz w:val="28"/>
          <w:szCs w:val="24"/>
        </w:rPr>
      </w:pPr>
      <w:r w:rsidRPr="009F1B00">
        <w:rPr>
          <w:rFonts w:ascii="Cambria" w:hAnsi="Cambria"/>
          <w:noProof/>
          <w:sz w:val="28"/>
          <w:szCs w:val="24"/>
          <w:lang w:val="en-US" w:eastAsia="nl-NL" w:bidi="ar-SA"/>
        </w:rPr>
        <w:drawing>
          <wp:anchor distT="0" distB="0" distL="114300" distR="114300" simplePos="0" relativeHeight="251679744" behindDoc="0" locked="0" layoutInCell="1" allowOverlap="1" wp14:anchorId="2BB008C1" wp14:editId="785405AF">
            <wp:simplePos x="0" y="0"/>
            <wp:positionH relativeFrom="column">
              <wp:posOffset>0</wp:posOffset>
            </wp:positionH>
            <wp:positionV relativeFrom="paragraph">
              <wp:posOffset>147320</wp:posOffset>
            </wp:positionV>
            <wp:extent cx="5400040" cy="3037205"/>
            <wp:effectExtent l="203200" t="203200" r="213360" b="213995"/>
            <wp:wrapSquare wrapText="bothSides"/>
            <wp:docPr id="161"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D3A1BAD" w14:textId="541B2CAE" w:rsidR="005473A6" w:rsidRDefault="005473A6" w:rsidP="007A562D">
      <w:pPr>
        <w:tabs>
          <w:tab w:val="left" w:pos="5974"/>
        </w:tabs>
        <w:spacing w:line="276" w:lineRule="auto"/>
        <w:rPr>
          <w:rFonts w:ascii="Cambria" w:hAnsi="Cambria"/>
          <w:sz w:val="28"/>
          <w:szCs w:val="24"/>
        </w:rPr>
      </w:pPr>
    </w:p>
    <w:p w14:paraId="50A47AA1" w14:textId="2B156700" w:rsidR="005473A6" w:rsidRDefault="005473A6" w:rsidP="007A562D">
      <w:pPr>
        <w:tabs>
          <w:tab w:val="left" w:pos="5974"/>
        </w:tabs>
        <w:spacing w:line="276" w:lineRule="auto"/>
        <w:rPr>
          <w:rFonts w:ascii="Cambria" w:hAnsi="Cambria"/>
          <w:sz w:val="28"/>
          <w:szCs w:val="24"/>
        </w:rPr>
      </w:pPr>
    </w:p>
    <w:p w14:paraId="1C33BA13" w14:textId="02A75392" w:rsidR="005473A6" w:rsidRDefault="00CA1CEE" w:rsidP="007A562D">
      <w:pPr>
        <w:tabs>
          <w:tab w:val="left" w:pos="5974"/>
        </w:tabs>
        <w:spacing w:line="276" w:lineRule="auto"/>
        <w:rPr>
          <w:rFonts w:ascii="Cambria" w:hAnsi="Cambria"/>
          <w:sz w:val="28"/>
          <w:szCs w:val="24"/>
        </w:rPr>
      </w:pPr>
      <w:r w:rsidRPr="00CA1CEE">
        <w:rPr>
          <w:rFonts w:ascii="Cambria" w:hAnsi="Cambria"/>
          <w:noProof/>
          <w:sz w:val="28"/>
          <w:szCs w:val="24"/>
          <w:lang w:val="en-US" w:eastAsia="nl-NL" w:bidi="ar-SA"/>
        </w:rPr>
        <w:drawing>
          <wp:anchor distT="0" distB="0" distL="114300" distR="114300" simplePos="0" relativeHeight="251682816" behindDoc="0" locked="0" layoutInCell="1" allowOverlap="1" wp14:anchorId="431B17A0" wp14:editId="683DAA34">
            <wp:simplePos x="0" y="0"/>
            <wp:positionH relativeFrom="column">
              <wp:posOffset>114300</wp:posOffset>
            </wp:positionH>
            <wp:positionV relativeFrom="paragraph">
              <wp:posOffset>4311650</wp:posOffset>
            </wp:positionV>
            <wp:extent cx="5400040" cy="3037205"/>
            <wp:effectExtent l="203200" t="203200" r="213360" b="213995"/>
            <wp:wrapSquare wrapText="bothSides"/>
            <wp:docPr id="164"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CA1CEE">
        <w:rPr>
          <w:rFonts w:ascii="Cambria" w:hAnsi="Cambria"/>
          <w:noProof/>
          <w:sz w:val="28"/>
          <w:szCs w:val="24"/>
          <w:lang w:val="en-US" w:eastAsia="nl-NL" w:bidi="ar-SA"/>
        </w:rPr>
        <w:drawing>
          <wp:anchor distT="0" distB="0" distL="114300" distR="114300" simplePos="0" relativeHeight="251681792" behindDoc="0" locked="0" layoutInCell="1" allowOverlap="1" wp14:anchorId="1570CA7C" wp14:editId="4FA8B88F">
            <wp:simplePos x="0" y="0"/>
            <wp:positionH relativeFrom="column">
              <wp:posOffset>114300</wp:posOffset>
            </wp:positionH>
            <wp:positionV relativeFrom="paragraph">
              <wp:posOffset>539750</wp:posOffset>
            </wp:positionV>
            <wp:extent cx="5400040" cy="3037205"/>
            <wp:effectExtent l="203200" t="203200" r="213360" b="213995"/>
            <wp:wrapSquare wrapText="bothSides"/>
            <wp:docPr id="163"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7763A2E" w14:textId="0A693F20" w:rsidR="005473A6" w:rsidRDefault="005473A6" w:rsidP="007A562D">
      <w:pPr>
        <w:tabs>
          <w:tab w:val="left" w:pos="5974"/>
        </w:tabs>
        <w:spacing w:line="276" w:lineRule="auto"/>
        <w:rPr>
          <w:rFonts w:ascii="Cambria" w:hAnsi="Cambria"/>
          <w:sz w:val="28"/>
          <w:szCs w:val="24"/>
        </w:rPr>
      </w:pPr>
    </w:p>
    <w:p w14:paraId="00FC59D2" w14:textId="41DED984" w:rsidR="008D6B3A" w:rsidRDefault="008D6B3A" w:rsidP="007A562D">
      <w:pPr>
        <w:tabs>
          <w:tab w:val="left" w:pos="5974"/>
        </w:tabs>
        <w:spacing w:line="276" w:lineRule="auto"/>
        <w:rPr>
          <w:rFonts w:ascii="Cambria" w:hAnsi="Cambria"/>
          <w:sz w:val="28"/>
          <w:szCs w:val="24"/>
        </w:rPr>
      </w:pPr>
    </w:p>
    <w:p w14:paraId="6C0E74A0" w14:textId="313E6803" w:rsidR="008D6B3A" w:rsidRDefault="00FB236E" w:rsidP="007A562D">
      <w:pPr>
        <w:tabs>
          <w:tab w:val="left" w:pos="5974"/>
        </w:tabs>
        <w:spacing w:line="276" w:lineRule="auto"/>
        <w:rPr>
          <w:rFonts w:ascii="Cambria" w:hAnsi="Cambria"/>
          <w:sz w:val="28"/>
          <w:szCs w:val="24"/>
        </w:rPr>
      </w:pPr>
      <w:r w:rsidRPr="00FB236E">
        <w:rPr>
          <w:rFonts w:ascii="Cambria" w:hAnsi="Cambria"/>
          <w:noProof/>
          <w:sz w:val="28"/>
          <w:szCs w:val="24"/>
          <w:lang w:val="en-US" w:eastAsia="nl-NL" w:bidi="ar-SA"/>
        </w:rPr>
        <w:drawing>
          <wp:anchor distT="0" distB="0" distL="114300" distR="114300" simplePos="0" relativeHeight="251684864" behindDoc="0" locked="0" layoutInCell="1" allowOverlap="1" wp14:anchorId="40620B37" wp14:editId="422904E5">
            <wp:simplePos x="0" y="0"/>
            <wp:positionH relativeFrom="column">
              <wp:posOffset>0</wp:posOffset>
            </wp:positionH>
            <wp:positionV relativeFrom="paragraph">
              <wp:posOffset>4311650</wp:posOffset>
            </wp:positionV>
            <wp:extent cx="5400040" cy="3037205"/>
            <wp:effectExtent l="203200" t="203200" r="213360" b="213995"/>
            <wp:wrapSquare wrapText="bothSides"/>
            <wp:docPr id="166"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019D05D5" w14:textId="51A13A17" w:rsidR="008D6B3A" w:rsidRDefault="00CA1CEE" w:rsidP="007A562D">
      <w:pPr>
        <w:tabs>
          <w:tab w:val="left" w:pos="5974"/>
        </w:tabs>
        <w:spacing w:line="276" w:lineRule="auto"/>
        <w:rPr>
          <w:rFonts w:ascii="Cambria" w:hAnsi="Cambria"/>
          <w:sz w:val="28"/>
          <w:szCs w:val="24"/>
        </w:rPr>
      </w:pPr>
      <w:r w:rsidRPr="00CA1CEE">
        <w:rPr>
          <w:rFonts w:ascii="Cambria" w:hAnsi="Cambria"/>
          <w:noProof/>
          <w:sz w:val="28"/>
          <w:szCs w:val="24"/>
          <w:lang w:val="en-US" w:eastAsia="nl-NL" w:bidi="ar-SA"/>
        </w:rPr>
        <w:drawing>
          <wp:anchor distT="0" distB="0" distL="114300" distR="114300" simplePos="0" relativeHeight="251683840" behindDoc="0" locked="0" layoutInCell="1" allowOverlap="1" wp14:anchorId="2E1E6F4F" wp14:editId="2EB475D9">
            <wp:simplePos x="0" y="0"/>
            <wp:positionH relativeFrom="column">
              <wp:posOffset>0</wp:posOffset>
            </wp:positionH>
            <wp:positionV relativeFrom="paragraph">
              <wp:posOffset>147320</wp:posOffset>
            </wp:positionV>
            <wp:extent cx="5400040" cy="3037205"/>
            <wp:effectExtent l="203200" t="203200" r="213360" b="213995"/>
            <wp:wrapSquare wrapText="bothSides"/>
            <wp:docPr id="165"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FF56403" w14:textId="0ECAE7B8" w:rsidR="008D6B3A" w:rsidRDefault="008D6B3A" w:rsidP="007A562D">
      <w:pPr>
        <w:tabs>
          <w:tab w:val="left" w:pos="5974"/>
        </w:tabs>
        <w:spacing w:line="276" w:lineRule="auto"/>
        <w:rPr>
          <w:rFonts w:ascii="Cambria" w:hAnsi="Cambria"/>
          <w:sz w:val="28"/>
          <w:szCs w:val="24"/>
        </w:rPr>
      </w:pPr>
    </w:p>
    <w:p w14:paraId="040ACAAB" w14:textId="77777777" w:rsidR="008D6B3A" w:rsidRDefault="008D6B3A" w:rsidP="007A562D">
      <w:pPr>
        <w:tabs>
          <w:tab w:val="left" w:pos="5974"/>
        </w:tabs>
        <w:spacing w:line="276" w:lineRule="auto"/>
        <w:rPr>
          <w:rFonts w:ascii="Cambria" w:hAnsi="Cambria"/>
          <w:sz w:val="28"/>
          <w:szCs w:val="24"/>
        </w:rPr>
      </w:pPr>
    </w:p>
    <w:p w14:paraId="2D0DBFA4" w14:textId="4C0AB36B" w:rsidR="008D6B3A" w:rsidRDefault="00FB236E" w:rsidP="007A562D">
      <w:pPr>
        <w:tabs>
          <w:tab w:val="left" w:pos="5974"/>
        </w:tabs>
        <w:spacing w:line="276" w:lineRule="auto"/>
        <w:rPr>
          <w:rFonts w:ascii="Cambria" w:hAnsi="Cambria"/>
          <w:sz w:val="28"/>
          <w:szCs w:val="24"/>
        </w:rPr>
      </w:pPr>
      <w:r w:rsidRPr="00FB236E">
        <w:rPr>
          <w:rFonts w:ascii="Cambria" w:hAnsi="Cambria"/>
          <w:noProof/>
          <w:sz w:val="28"/>
          <w:szCs w:val="24"/>
          <w:lang w:val="en-US" w:eastAsia="nl-NL" w:bidi="ar-SA"/>
        </w:rPr>
        <w:drawing>
          <wp:anchor distT="0" distB="0" distL="114300" distR="114300" simplePos="0" relativeHeight="251685888" behindDoc="0" locked="0" layoutInCell="1" allowOverlap="1" wp14:anchorId="31AFC618" wp14:editId="4055DEDB">
            <wp:simplePos x="0" y="0"/>
            <wp:positionH relativeFrom="column">
              <wp:posOffset>198120</wp:posOffset>
            </wp:positionH>
            <wp:positionV relativeFrom="paragraph">
              <wp:posOffset>179070</wp:posOffset>
            </wp:positionV>
            <wp:extent cx="5400040" cy="3037205"/>
            <wp:effectExtent l="203200" t="203200" r="213360" b="213995"/>
            <wp:wrapSquare wrapText="bothSides"/>
            <wp:docPr id="167"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439F321" w14:textId="005E4AC3" w:rsidR="008D6B3A" w:rsidRDefault="008D6B3A" w:rsidP="007A562D">
      <w:pPr>
        <w:tabs>
          <w:tab w:val="left" w:pos="5974"/>
        </w:tabs>
        <w:spacing w:line="276" w:lineRule="auto"/>
        <w:rPr>
          <w:rFonts w:ascii="Cambria" w:hAnsi="Cambria"/>
          <w:sz w:val="28"/>
          <w:szCs w:val="24"/>
        </w:rPr>
      </w:pPr>
    </w:p>
    <w:p w14:paraId="6F0239FA" w14:textId="77777777" w:rsidR="008D6B3A" w:rsidRDefault="008D6B3A" w:rsidP="007A562D">
      <w:pPr>
        <w:tabs>
          <w:tab w:val="left" w:pos="5974"/>
        </w:tabs>
        <w:spacing w:line="276" w:lineRule="auto"/>
        <w:rPr>
          <w:rFonts w:ascii="Cambria" w:hAnsi="Cambria"/>
          <w:sz w:val="28"/>
          <w:szCs w:val="24"/>
        </w:rPr>
      </w:pPr>
    </w:p>
    <w:p w14:paraId="688F8308" w14:textId="77777777" w:rsidR="008D6B3A" w:rsidRDefault="008D6B3A" w:rsidP="007A562D">
      <w:pPr>
        <w:tabs>
          <w:tab w:val="left" w:pos="5974"/>
        </w:tabs>
        <w:spacing w:line="276" w:lineRule="auto"/>
        <w:rPr>
          <w:rFonts w:ascii="Cambria" w:hAnsi="Cambria"/>
          <w:sz w:val="28"/>
          <w:szCs w:val="24"/>
        </w:rPr>
      </w:pPr>
    </w:p>
    <w:p w14:paraId="64A2A6E4" w14:textId="428557D9" w:rsidR="008D6B3A" w:rsidRDefault="008D6B3A" w:rsidP="007A562D">
      <w:pPr>
        <w:tabs>
          <w:tab w:val="left" w:pos="5974"/>
        </w:tabs>
        <w:spacing w:line="276" w:lineRule="auto"/>
        <w:rPr>
          <w:rFonts w:ascii="Cambria" w:hAnsi="Cambria"/>
          <w:sz w:val="28"/>
          <w:szCs w:val="24"/>
        </w:rPr>
      </w:pPr>
    </w:p>
    <w:p w14:paraId="4EE962A0" w14:textId="77777777" w:rsidR="008D6B3A" w:rsidRDefault="008D6B3A" w:rsidP="007A562D">
      <w:pPr>
        <w:tabs>
          <w:tab w:val="left" w:pos="5974"/>
        </w:tabs>
        <w:spacing w:line="276" w:lineRule="auto"/>
        <w:rPr>
          <w:rFonts w:ascii="Cambria" w:hAnsi="Cambria"/>
          <w:sz w:val="28"/>
          <w:szCs w:val="24"/>
        </w:rPr>
      </w:pPr>
    </w:p>
    <w:p w14:paraId="6A79803F" w14:textId="24C3B06F" w:rsidR="008D6B3A" w:rsidRDefault="008D6B3A" w:rsidP="007A562D">
      <w:pPr>
        <w:tabs>
          <w:tab w:val="left" w:pos="5974"/>
        </w:tabs>
        <w:spacing w:line="276" w:lineRule="auto"/>
        <w:rPr>
          <w:rFonts w:ascii="Cambria" w:hAnsi="Cambria"/>
          <w:sz w:val="28"/>
          <w:szCs w:val="24"/>
        </w:rPr>
      </w:pPr>
    </w:p>
    <w:p w14:paraId="5239CED9" w14:textId="77777777" w:rsidR="008D6B3A" w:rsidRDefault="008D6B3A" w:rsidP="007A562D">
      <w:pPr>
        <w:tabs>
          <w:tab w:val="left" w:pos="5974"/>
        </w:tabs>
        <w:spacing w:line="276" w:lineRule="auto"/>
        <w:rPr>
          <w:rFonts w:ascii="Cambria" w:hAnsi="Cambria"/>
          <w:sz w:val="28"/>
          <w:szCs w:val="24"/>
        </w:rPr>
      </w:pPr>
    </w:p>
    <w:p w14:paraId="0EC12C22" w14:textId="77777777" w:rsidR="008D6B3A" w:rsidRDefault="008D6B3A" w:rsidP="007A562D">
      <w:pPr>
        <w:tabs>
          <w:tab w:val="left" w:pos="5974"/>
        </w:tabs>
        <w:spacing w:line="276" w:lineRule="auto"/>
        <w:rPr>
          <w:rFonts w:ascii="Cambria" w:hAnsi="Cambria"/>
          <w:sz w:val="28"/>
          <w:szCs w:val="24"/>
        </w:rPr>
      </w:pPr>
    </w:p>
    <w:p w14:paraId="23C6CAE7" w14:textId="10880118" w:rsidR="008D6B3A" w:rsidRDefault="008D6B3A" w:rsidP="007A562D">
      <w:pPr>
        <w:tabs>
          <w:tab w:val="left" w:pos="5974"/>
        </w:tabs>
        <w:spacing w:line="276" w:lineRule="auto"/>
        <w:rPr>
          <w:rFonts w:ascii="Cambria" w:hAnsi="Cambria"/>
          <w:sz w:val="28"/>
          <w:szCs w:val="24"/>
        </w:rPr>
      </w:pPr>
    </w:p>
    <w:p w14:paraId="12E1EBD9" w14:textId="107EA1BA" w:rsidR="008D6B3A" w:rsidRDefault="008D6B3A" w:rsidP="007A562D">
      <w:pPr>
        <w:tabs>
          <w:tab w:val="left" w:pos="5974"/>
        </w:tabs>
        <w:spacing w:line="276" w:lineRule="auto"/>
        <w:rPr>
          <w:rFonts w:ascii="Cambria" w:hAnsi="Cambria"/>
          <w:sz w:val="28"/>
          <w:szCs w:val="24"/>
        </w:rPr>
      </w:pPr>
    </w:p>
    <w:p w14:paraId="00219B0F" w14:textId="0788787F" w:rsidR="008D6B3A" w:rsidRDefault="008820E5" w:rsidP="00CE7B63">
      <w:pPr>
        <w:pStyle w:val="Kop2"/>
      </w:pPr>
      <w:bookmarkStart w:id="33" w:name="_Toc269576562"/>
      <w:r>
        <w:lastRenderedPageBreak/>
        <w:t>Stappenplannen ’t Scharnier</w:t>
      </w:r>
      <w:bookmarkEnd w:id="33"/>
      <w:r>
        <w:t xml:space="preserve"> </w:t>
      </w:r>
    </w:p>
    <w:p w14:paraId="42084D0C" w14:textId="77777777" w:rsidR="008820E5" w:rsidRPr="00A5622F" w:rsidRDefault="008820E5" w:rsidP="008820E5">
      <w:pPr>
        <w:pBdr>
          <w:top w:val="single" w:sz="4" w:space="1" w:color="auto"/>
          <w:left w:val="single" w:sz="4" w:space="4" w:color="auto"/>
          <w:bottom w:val="single" w:sz="4" w:space="1" w:color="auto"/>
          <w:right w:val="single" w:sz="4" w:space="4" w:color="auto"/>
        </w:pBdr>
        <w:jc w:val="center"/>
        <w:rPr>
          <w:rFonts w:ascii="Cambria" w:hAnsi="Cambria"/>
          <w:sz w:val="48"/>
        </w:rPr>
      </w:pPr>
      <w:r w:rsidRPr="00A5622F">
        <w:rPr>
          <w:rFonts w:ascii="Cambria" w:hAnsi="Cambria"/>
          <w:sz w:val="48"/>
        </w:rPr>
        <w:t>Hoe maak ik mijn boekentas?</w:t>
      </w:r>
    </w:p>
    <w:p w14:paraId="74B6ADF9" w14:textId="0ACBF867" w:rsidR="008820E5" w:rsidRDefault="008820E5" w:rsidP="008820E5">
      <w:r>
        <w:rPr>
          <w:noProof/>
          <w:lang w:val="en-US" w:eastAsia="nl-NL" w:bidi="ar-SA"/>
        </w:rPr>
        <w:drawing>
          <wp:anchor distT="0" distB="0" distL="114300" distR="114300" simplePos="0" relativeHeight="251687936" behindDoc="0" locked="0" layoutInCell="1" allowOverlap="1" wp14:anchorId="668E1BA5" wp14:editId="74DD7E3A">
            <wp:simplePos x="0" y="0"/>
            <wp:positionH relativeFrom="column">
              <wp:posOffset>0</wp:posOffset>
            </wp:positionH>
            <wp:positionV relativeFrom="paragraph">
              <wp:posOffset>63500</wp:posOffset>
            </wp:positionV>
            <wp:extent cx="2172335" cy="1828800"/>
            <wp:effectExtent l="0" t="0" r="12065" b="0"/>
            <wp:wrapSquare wrapText="bothSides"/>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skine-agenda.png"/>
                    <pic:cNvPicPr/>
                  </pic:nvPicPr>
                  <pic:blipFill>
                    <a:blip r:embed="rId67">
                      <a:extLst>
                        <a:ext uri="{28A0092B-C50C-407E-A947-70E740481C1C}">
                          <a14:useLocalDpi xmlns:a14="http://schemas.microsoft.com/office/drawing/2010/main" val="0"/>
                        </a:ext>
                      </a:extLst>
                    </a:blip>
                    <a:stretch>
                      <a:fillRect/>
                    </a:stretch>
                  </pic:blipFill>
                  <pic:spPr>
                    <a:xfrm>
                      <a:off x="0" y="0"/>
                      <a:ext cx="2172335" cy="1828800"/>
                    </a:xfrm>
                    <a:prstGeom prst="rect">
                      <a:avLst/>
                    </a:prstGeom>
                  </pic:spPr>
                </pic:pic>
              </a:graphicData>
            </a:graphic>
            <wp14:sizeRelH relativeFrom="page">
              <wp14:pctWidth>0</wp14:pctWidth>
            </wp14:sizeRelH>
            <wp14:sizeRelV relativeFrom="page">
              <wp14:pctHeight>0</wp14:pctHeight>
            </wp14:sizeRelV>
          </wp:anchor>
        </w:drawing>
      </w:r>
    </w:p>
    <w:p w14:paraId="1F3D1163" w14:textId="77777777" w:rsidR="008820E5" w:rsidRPr="00A5622F" w:rsidRDefault="008820E5" w:rsidP="008820E5">
      <w:pPr>
        <w:rPr>
          <w:rFonts w:ascii="Cambria" w:hAnsi="Cambria"/>
          <w:sz w:val="24"/>
        </w:rPr>
      </w:pPr>
      <w:r w:rsidRPr="00A5622F">
        <w:rPr>
          <w:rFonts w:ascii="Cambria" w:hAnsi="Cambria"/>
          <w:sz w:val="24"/>
        </w:rPr>
        <w:t xml:space="preserve">Stap 1: Neem je agenda erbij. Je bekijkt wat er in staat. Je neemt ook je lessenrooster erbij en je kijkt welke vakken je de volgende dag hebt. Vergeet niet dat je voor sommige vakken, meer dan 1 boek hebt. Je overloopt je dagplanning voor de volgende dag. Je neemt alle werk- en handboeken en je legt ze op tafel. </w:t>
      </w:r>
    </w:p>
    <w:p w14:paraId="04D0B40C" w14:textId="7F526198" w:rsidR="008820E5" w:rsidRDefault="008820E5" w:rsidP="008820E5">
      <w:r>
        <w:rPr>
          <w:noProof/>
          <w:lang w:val="en-US" w:eastAsia="nl-NL" w:bidi="ar-SA"/>
        </w:rPr>
        <w:drawing>
          <wp:anchor distT="0" distB="0" distL="114300" distR="114300" simplePos="0" relativeHeight="251688960" behindDoc="0" locked="0" layoutInCell="1" allowOverlap="1" wp14:anchorId="22A6677E" wp14:editId="6F11AA75">
            <wp:simplePos x="0" y="0"/>
            <wp:positionH relativeFrom="column">
              <wp:posOffset>-2298700</wp:posOffset>
            </wp:positionH>
            <wp:positionV relativeFrom="paragraph">
              <wp:posOffset>277495</wp:posOffset>
            </wp:positionV>
            <wp:extent cx="2171700" cy="1510665"/>
            <wp:effectExtent l="0" t="0" r="12700" b="0"/>
            <wp:wrapSquare wrapText="bothSides"/>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spullen.jpg"/>
                    <pic:cNvPicPr/>
                  </pic:nvPicPr>
                  <pic:blipFill>
                    <a:blip r:embed="rId68">
                      <a:extLst>
                        <a:ext uri="{28A0092B-C50C-407E-A947-70E740481C1C}">
                          <a14:useLocalDpi xmlns:a14="http://schemas.microsoft.com/office/drawing/2010/main" val="0"/>
                        </a:ext>
                      </a:extLst>
                    </a:blip>
                    <a:stretch>
                      <a:fillRect/>
                    </a:stretch>
                  </pic:blipFill>
                  <pic:spPr>
                    <a:xfrm>
                      <a:off x="0" y="0"/>
                      <a:ext cx="2171700" cy="1510665"/>
                    </a:xfrm>
                    <a:prstGeom prst="rect">
                      <a:avLst/>
                    </a:prstGeom>
                  </pic:spPr>
                </pic:pic>
              </a:graphicData>
            </a:graphic>
            <wp14:sizeRelH relativeFrom="page">
              <wp14:pctWidth>0</wp14:pctWidth>
            </wp14:sizeRelH>
            <wp14:sizeRelV relativeFrom="page">
              <wp14:pctHeight>0</wp14:pctHeight>
            </wp14:sizeRelV>
          </wp:anchor>
        </w:drawing>
      </w:r>
    </w:p>
    <w:p w14:paraId="52A5CC25" w14:textId="24E1A3B7" w:rsidR="008820E5" w:rsidRPr="00A5622F" w:rsidRDefault="008820E5" w:rsidP="008820E5">
      <w:pPr>
        <w:rPr>
          <w:rFonts w:ascii="Cambria" w:hAnsi="Cambria"/>
          <w:sz w:val="24"/>
        </w:rPr>
      </w:pPr>
      <w:r w:rsidRPr="00A5622F">
        <w:rPr>
          <w:rFonts w:ascii="Cambria" w:hAnsi="Cambria"/>
          <w:sz w:val="24"/>
        </w:rPr>
        <w:t>Stap 2: In je boekentas moet er altijd al een b</w:t>
      </w:r>
      <w:r w:rsidRPr="00A5622F">
        <w:rPr>
          <w:rFonts w:ascii="Cambria" w:hAnsi="Cambria"/>
          <w:sz w:val="24"/>
        </w:rPr>
        <w:t>a</w:t>
      </w:r>
      <w:r w:rsidRPr="00A5622F">
        <w:rPr>
          <w:rFonts w:ascii="Cambria" w:hAnsi="Cambria"/>
          <w:sz w:val="24"/>
        </w:rPr>
        <w:t>sis inzitten. Je bespaart hierdoor heel veel tijd en je moet er dan ook niet aan denken. De basis is: pennenzak met balpen/vulpen, potlood, gom, geodriehoek/lat en een fluostift. Verder vind je in je boekentas, een cursusblok en sti</w:t>
      </w:r>
      <w:r w:rsidRPr="00A5622F">
        <w:rPr>
          <w:rFonts w:ascii="Cambria" w:hAnsi="Cambria"/>
          <w:sz w:val="24"/>
        </w:rPr>
        <w:t>f</w:t>
      </w:r>
      <w:r w:rsidRPr="00A5622F">
        <w:rPr>
          <w:rFonts w:ascii="Cambria" w:hAnsi="Cambria"/>
          <w:sz w:val="24"/>
        </w:rPr>
        <w:t xml:space="preserve">ten. Een belangrijk aandachtspunt is dat je niet mag vergeten, als er iets uithaalt, dat je het er ook opnieuw moet insteken. </w:t>
      </w:r>
    </w:p>
    <w:p w14:paraId="6B6E3B10" w14:textId="77777777" w:rsidR="00A5622F" w:rsidRDefault="00A5622F" w:rsidP="008820E5">
      <w:r w:rsidRPr="00A5622F">
        <w:rPr>
          <w:rFonts w:ascii="Cambria" w:hAnsi="Cambria"/>
          <w:noProof/>
          <w:sz w:val="24"/>
          <w:lang w:val="en-US" w:eastAsia="nl-NL" w:bidi="ar-SA"/>
        </w:rPr>
        <w:drawing>
          <wp:anchor distT="0" distB="0" distL="114300" distR="114300" simplePos="0" relativeHeight="251689984" behindDoc="0" locked="0" layoutInCell="1" allowOverlap="1" wp14:anchorId="0D932699" wp14:editId="41169E54">
            <wp:simplePos x="0" y="0"/>
            <wp:positionH relativeFrom="column">
              <wp:posOffset>114300</wp:posOffset>
            </wp:positionH>
            <wp:positionV relativeFrom="paragraph">
              <wp:posOffset>267335</wp:posOffset>
            </wp:positionV>
            <wp:extent cx="2057400" cy="1600200"/>
            <wp:effectExtent l="0" t="0" r="0" b="0"/>
            <wp:wrapSquare wrapText="bothSides"/>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1358638636.png"/>
                    <pic:cNvPicPr/>
                  </pic:nvPicPr>
                  <pic:blipFill>
                    <a:blip r:embed="rId69">
                      <a:extLst>
                        <a:ext uri="{28A0092B-C50C-407E-A947-70E740481C1C}">
                          <a14:useLocalDpi xmlns:a14="http://schemas.microsoft.com/office/drawing/2010/main" val="0"/>
                        </a:ext>
                      </a:extLst>
                    </a:blip>
                    <a:stretch>
                      <a:fillRect/>
                    </a:stretch>
                  </pic:blipFill>
                  <pic:spPr>
                    <a:xfrm>
                      <a:off x="0" y="0"/>
                      <a:ext cx="2057400" cy="1600200"/>
                    </a:xfrm>
                    <a:prstGeom prst="rect">
                      <a:avLst/>
                    </a:prstGeom>
                  </pic:spPr>
                </pic:pic>
              </a:graphicData>
            </a:graphic>
            <wp14:sizeRelH relativeFrom="page">
              <wp14:pctWidth>0</wp14:pctWidth>
            </wp14:sizeRelH>
            <wp14:sizeRelV relativeFrom="page">
              <wp14:pctHeight>0</wp14:pctHeight>
            </wp14:sizeRelV>
          </wp:anchor>
        </w:drawing>
      </w:r>
    </w:p>
    <w:p w14:paraId="7FE1EEB2" w14:textId="4AD04C62" w:rsidR="008820E5" w:rsidRPr="00A5622F" w:rsidRDefault="008820E5" w:rsidP="008820E5">
      <w:r w:rsidRPr="00A5622F">
        <w:rPr>
          <w:rFonts w:ascii="Cambria" w:hAnsi="Cambria"/>
          <w:sz w:val="24"/>
        </w:rPr>
        <w:t>Stap 3: Op sommige dagen heb je meer mater</w:t>
      </w:r>
      <w:r w:rsidRPr="00A5622F">
        <w:rPr>
          <w:rFonts w:ascii="Cambria" w:hAnsi="Cambria"/>
          <w:sz w:val="24"/>
        </w:rPr>
        <w:t>i</w:t>
      </w:r>
      <w:r w:rsidRPr="00A5622F">
        <w:rPr>
          <w:rFonts w:ascii="Cambria" w:hAnsi="Cambria"/>
          <w:sz w:val="24"/>
        </w:rPr>
        <w:t>aal nodig dan anders. Voor bepaalde vakken heb je extra materiaal nodig. Denk maar aan de lessen plastische opvoeding waar je meer m</w:t>
      </w:r>
      <w:r w:rsidRPr="00A5622F">
        <w:rPr>
          <w:rFonts w:ascii="Cambria" w:hAnsi="Cambria"/>
          <w:sz w:val="24"/>
        </w:rPr>
        <w:t>a</w:t>
      </w:r>
      <w:r w:rsidRPr="00A5622F">
        <w:rPr>
          <w:rFonts w:ascii="Cambria" w:hAnsi="Cambria"/>
          <w:sz w:val="24"/>
        </w:rPr>
        <w:t>teriaal voor nodig hebt, zoals schildermateriaal, tekenpotloden of inkt. Op sommige dagen heb je lessen lichamelijke opvoeding. Vergeet je turnmateriaal of je zwemmateriaal niet.</w:t>
      </w:r>
      <w:r w:rsidR="00A5622F">
        <w:rPr>
          <w:rFonts w:ascii="Cambria" w:hAnsi="Cambria"/>
          <w:sz w:val="24"/>
        </w:rPr>
        <w:t xml:space="preserve"> </w:t>
      </w:r>
      <w:r w:rsidRPr="00A5622F">
        <w:rPr>
          <w:rFonts w:ascii="Cambria" w:hAnsi="Cambria"/>
          <w:sz w:val="24"/>
        </w:rPr>
        <w:t>Ve</w:t>
      </w:r>
      <w:r w:rsidRPr="00A5622F">
        <w:rPr>
          <w:rFonts w:ascii="Cambria" w:hAnsi="Cambria"/>
          <w:sz w:val="24"/>
        </w:rPr>
        <w:t>r</w:t>
      </w:r>
      <w:r w:rsidR="00A5622F">
        <w:rPr>
          <w:rFonts w:ascii="Cambria" w:hAnsi="Cambria"/>
          <w:sz w:val="24"/>
        </w:rPr>
        <w:t xml:space="preserve">geet </w:t>
      </w:r>
      <w:r w:rsidRPr="00A5622F">
        <w:rPr>
          <w:rFonts w:ascii="Cambria" w:hAnsi="Cambria"/>
          <w:sz w:val="24"/>
        </w:rPr>
        <w:t>je boterham</w:t>
      </w:r>
      <w:r w:rsidR="00A5622F">
        <w:rPr>
          <w:rFonts w:ascii="Cambria" w:hAnsi="Cambria"/>
          <w:sz w:val="24"/>
        </w:rPr>
        <w:t xml:space="preserve">men of </w:t>
      </w:r>
      <w:r w:rsidRPr="00A5622F">
        <w:rPr>
          <w:rFonts w:ascii="Cambria" w:hAnsi="Cambria"/>
          <w:sz w:val="24"/>
        </w:rPr>
        <w:t xml:space="preserve">drankje niet. </w:t>
      </w:r>
    </w:p>
    <w:p w14:paraId="1577E1BA" w14:textId="06606403" w:rsidR="00F46F2B" w:rsidRDefault="00F46F2B" w:rsidP="008820E5">
      <w:r>
        <w:rPr>
          <w:noProof/>
          <w:lang w:val="en-US" w:eastAsia="nl-NL" w:bidi="ar-SA"/>
        </w:rPr>
        <w:drawing>
          <wp:anchor distT="0" distB="0" distL="114300" distR="114300" simplePos="0" relativeHeight="251691008" behindDoc="0" locked="0" layoutInCell="1" allowOverlap="1" wp14:anchorId="711D14F6" wp14:editId="62F542C7">
            <wp:simplePos x="0" y="0"/>
            <wp:positionH relativeFrom="column">
              <wp:posOffset>0</wp:posOffset>
            </wp:positionH>
            <wp:positionV relativeFrom="paragraph">
              <wp:posOffset>137160</wp:posOffset>
            </wp:positionV>
            <wp:extent cx="2168525" cy="1485900"/>
            <wp:effectExtent l="0" t="0" r="0" b="12700"/>
            <wp:wrapSquare wrapText="bothSides"/>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mark-clip-art_431710.jpg"/>
                    <pic:cNvPicPr/>
                  </pic:nvPicPr>
                  <pic:blipFill>
                    <a:blip r:embed="rId70">
                      <a:extLst>
                        <a:ext uri="{28A0092B-C50C-407E-A947-70E740481C1C}">
                          <a14:useLocalDpi xmlns:a14="http://schemas.microsoft.com/office/drawing/2010/main" val="0"/>
                        </a:ext>
                      </a:extLst>
                    </a:blip>
                    <a:stretch>
                      <a:fillRect/>
                    </a:stretch>
                  </pic:blipFill>
                  <pic:spPr>
                    <a:xfrm>
                      <a:off x="0" y="0"/>
                      <a:ext cx="2168525" cy="1485900"/>
                    </a:xfrm>
                    <a:prstGeom prst="rect">
                      <a:avLst/>
                    </a:prstGeom>
                  </pic:spPr>
                </pic:pic>
              </a:graphicData>
            </a:graphic>
            <wp14:sizeRelH relativeFrom="page">
              <wp14:pctWidth>0</wp14:pctWidth>
            </wp14:sizeRelH>
            <wp14:sizeRelV relativeFrom="page">
              <wp14:pctHeight>0</wp14:pctHeight>
            </wp14:sizeRelV>
          </wp:anchor>
        </w:drawing>
      </w:r>
    </w:p>
    <w:p w14:paraId="5CA03E27" w14:textId="7E2AC395" w:rsidR="008820E5" w:rsidRDefault="008820E5" w:rsidP="008820E5">
      <w:pPr>
        <w:rPr>
          <w:rFonts w:ascii="Cambria" w:hAnsi="Cambria"/>
          <w:sz w:val="24"/>
        </w:rPr>
      </w:pPr>
      <w:r w:rsidRPr="00A5622F">
        <w:rPr>
          <w:rFonts w:ascii="Cambria" w:hAnsi="Cambria"/>
          <w:sz w:val="24"/>
        </w:rPr>
        <w:t>Stap 4: Dit is de laatste stap waarbij je de bo</w:t>
      </w:r>
      <w:r w:rsidRPr="00A5622F">
        <w:rPr>
          <w:rFonts w:ascii="Cambria" w:hAnsi="Cambria"/>
          <w:sz w:val="24"/>
        </w:rPr>
        <w:t>e</w:t>
      </w:r>
      <w:r w:rsidRPr="00A5622F">
        <w:rPr>
          <w:rFonts w:ascii="Cambria" w:hAnsi="Cambria"/>
          <w:sz w:val="24"/>
        </w:rPr>
        <w:t>kentas gaat vullen. Normaal gezien zit de basis er al in. Stop je extra’s er dan in. Misschien heb je wel een extra zak nodig voor turnmateriaal. Daarna komen de boeken en als laatste de b</w:t>
      </w:r>
      <w:r w:rsidRPr="00A5622F">
        <w:rPr>
          <w:rFonts w:ascii="Cambria" w:hAnsi="Cambria"/>
          <w:sz w:val="24"/>
        </w:rPr>
        <w:t>o</w:t>
      </w:r>
      <w:r w:rsidRPr="00A5622F">
        <w:rPr>
          <w:rFonts w:ascii="Cambria" w:hAnsi="Cambria"/>
          <w:sz w:val="24"/>
        </w:rPr>
        <w:t>terhammen. Dan overloop je de agenda nog een keer. Bekijk</w:t>
      </w:r>
      <w:r w:rsidRPr="00A5622F">
        <w:rPr>
          <w:sz w:val="24"/>
        </w:rPr>
        <w:t xml:space="preserve"> </w:t>
      </w:r>
      <w:r w:rsidRPr="00A5622F">
        <w:rPr>
          <w:rFonts w:ascii="Cambria" w:hAnsi="Cambria"/>
          <w:sz w:val="24"/>
        </w:rPr>
        <w:t>de elektronische leeromge</w:t>
      </w:r>
      <w:r w:rsidR="00A5622F">
        <w:rPr>
          <w:rFonts w:ascii="Cambria" w:hAnsi="Cambria"/>
          <w:sz w:val="24"/>
        </w:rPr>
        <w:t xml:space="preserve">ving. </w:t>
      </w:r>
    </w:p>
    <w:p w14:paraId="1DD2644F" w14:textId="77777777" w:rsidR="000D5EF8" w:rsidRDefault="000D5EF8" w:rsidP="008820E5">
      <w:pPr>
        <w:rPr>
          <w:rFonts w:ascii="Cambria" w:hAnsi="Cambria"/>
          <w:sz w:val="24"/>
        </w:rPr>
      </w:pPr>
    </w:p>
    <w:p w14:paraId="2B5EE021" w14:textId="77777777" w:rsidR="000D5EF8" w:rsidRDefault="000D5EF8" w:rsidP="008820E5"/>
    <w:p w14:paraId="32D29CD1" w14:textId="5CBCDC4F" w:rsidR="008820E5" w:rsidRPr="00A5622F" w:rsidRDefault="008820E5" w:rsidP="00A5622F">
      <w:pPr>
        <w:pBdr>
          <w:top w:val="single" w:sz="4" w:space="1" w:color="auto"/>
          <w:left w:val="single" w:sz="4" w:space="4" w:color="auto"/>
          <w:bottom w:val="single" w:sz="4" w:space="1" w:color="auto"/>
          <w:right w:val="single" w:sz="4" w:space="4" w:color="auto"/>
        </w:pBdr>
        <w:jc w:val="center"/>
        <w:rPr>
          <w:rFonts w:ascii="Cambria" w:hAnsi="Cambria"/>
          <w:sz w:val="48"/>
        </w:rPr>
      </w:pPr>
      <w:r w:rsidRPr="00A5622F">
        <w:rPr>
          <w:rFonts w:ascii="Cambria" w:hAnsi="Cambria"/>
          <w:sz w:val="48"/>
        </w:rPr>
        <w:t>Hoe maak ik mijn boekentas?</w:t>
      </w:r>
    </w:p>
    <w:p w14:paraId="5F3E9E0F" w14:textId="77777777" w:rsidR="00A5622F" w:rsidRDefault="00A5622F" w:rsidP="008820E5">
      <w:pPr>
        <w:rPr>
          <w:rFonts w:ascii="Cambria" w:hAnsi="Cambria"/>
          <w:b/>
          <w:sz w:val="28"/>
        </w:rPr>
      </w:pPr>
    </w:p>
    <w:p w14:paraId="5073D3A2" w14:textId="545CA8AD" w:rsidR="008820E5" w:rsidRPr="00A5622F" w:rsidRDefault="008820E5" w:rsidP="008820E5">
      <w:pPr>
        <w:rPr>
          <w:rFonts w:ascii="Cambria" w:hAnsi="Cambria"/>
          <w:b/>
          <w:sz w:val="28"/>
        </w:rPr>
      </w:pPr>
      <w:r w:rsidRPr="00A5622F">
        <w:rPr>
          <w:rFonts w:ascii="Cambria" w:hAnsi="Cambria"/>
          <w:b/>
          <w:sz w:val="28"/>
        </w:rPr>
        <w:t>1) De avond voor een schooldag</w:t>
      </w:r>
    </w:p>
    <w:p w14:paraId="068AD854" w14:textId="77777777" w:rsidR="008820E5" w:rsidRPr="00A5622F" w:rsidRDefault="008820E5" w:rsidP="00A5622F">
      <w:pPr>
        <w:spacing w:after="0"/>
        <w:rPr>
          <w:rFonts w:ascii="Cambria" w:hAnsi="Cambria"/>
          <w:sz w:val="24"/>
          <w:szCs w:val="24"/>
        </w:rPr>
      </w:pPr>
      <w:r w:rsidRPr="00A5622F">
        <w:rPr>
          <w:rFonts w:ascii="Cambria" w:hAnsi="Cambria"/>
          <w:sz w:val="24"/>
          <w:szCs w:val="24"/>
        </w:rPr>
        <w:t xml:space="preserve">Ik leeg mijn boekentas en eventueel laat ik mijn turnmateriaal wassen. </w:t>
      </w:r>
    </w:p>
    <w:p w14:paraId="1799C644" w14:textId="77777777" w:rsidR="008820E5" w:rsidRPr="00A5622F" w:rsidRDefault="008820E5" w:rsidP="00A5622F">
      <w:pPr>
        <w:spacing w:after="0"/>
        <w:rPr>
          <w:rFonts w:ascii="Cambria" w:hAnsi="Cambria"/>
          <w:sz w:val="24"/>
          <w:szCs w:val="24"/>
        </w:rPr>
      </w:pPr>
    </w:p>
    <w:p w14:paraId="0157D794" w14:textId="77777777" w:rsidR="008820E5" w:rsidRPr="00A5622F" w:rsidRDefault="008820E5" w:rsidP="00A5622F">
      <w:pPr>
        <w:spacing w:after="0"/>
        <w:rPr>
          <w:rFonts w:ascii="Cambria" w:hAnsi="Cambria"/>
          <w:sz w:val="24"/>
          <w:szCs w:val="24"/>
        </w:rPr>
      </w:pPr>
      <w:r w:rsidRPr="00A5622F">
        <w:rPr>
          <w:rFonts w:ascii="Cambria" w:hAnsi="Cambria"/>
          <w:sz w:val="24"/>
          <w:szCs w:val="24"/>
        </w:rPr>
        <w:t xml:space="preserve">Ik laat de basis zitten maar ik controleer of alles er nog is. </w:t>
      </w:r>
    </w:p>
    <w:p w14:paraId="21F5F713" w14:textId="77777777" w:rsidR="008820E5" w:rsidRPr="00A5622F" w:rsidRDefault="008820E5" w:rsidP="00A5622F">
      <w:pPr>
        <w:spacing w:after="0"/>
        <w:rPr>
          <w:rFonts w:ascii="Cambria" w:hAnsi="Cambria"/>
          <w:sz w:val="24"/>
          <w:szCs w:val="24"/>
        </w:rPr>
      </w:pPr>
    </w:p>
    <w:p w14:paraId="7414511E" w14:textId="77777777" w:rsidR="008820E5" w:rsidRPr="00A5622F" w:rsidRDefault="008820E5" w:rsidP="00A5622F">
      <w:pPr>
        <w:tabs>
          <w:tab w:val="left" w:pos="1893"/>
        </w:tabs>
        <w:spacing w:after="0"/>
        <w:rPr>
          <w:rFonts w:ascii="Cambria" w:hAnsi="Cambria"/>
          <w:sz w:val="24"/>
          <w:szCs w:val="24"/>
        </w:rPr>
      </w:pPr>
      <w:r w:rsidRPr="00A5622F">
        <w:rPr>
          <w:rFonts w:ascii="Cambria" w:hAnsi="Cambria"/>
          <w:sz w:val="24"/>
          <w:szCs w:val="24"/>
        </w:rPr>
        <w:t xml:space="preserve">Ik haal mijn agenda uit mijn boekentas en bekijk wat ik nodig heb. </w:t>
      </w:r>
    </w:p>
    <w:p w14:paraId="4A78E099" w14:textId="77777777" w:rsidR="008820E5" w:rsidRPr="00A5622F" w:rsidRDefault="008820E5" w:rsidP="00A5622F">
      <w:pPr>
        <w:tabs>
          <w:tab w:val="left" w:pos="1893"/>
        </w:tabs>
        <w:spacing w:after="0"/>
        <w:rPr>
          <w:rFonts w:ascii="Cambria" w:hAnsi="Cambria"/>
          <w:sz w:val="24"/>
          <w:szCs w:val="24"/>
        </w:rPr>
      </w:pPr>
    </w:p>
    <w:p w14:paraId="1A4D3702" w14:textId="77777777" w:rsidR="008820E5" w:rsidRPr="00A5622F" w:rsidRDefault="008820E5" w:rsidP="00A5622F">
      <w:pPr>
        <w:tabs>
          <w:tab w:val="left" w:pos="1893"/>
        </w:tabs>
        <w:spacing w:after="0"/>
        <w:rPr>
          <w:rFonts w:ascii="Cambria" w:hAnsi="Cambria"/>
          <w:sz w:val="24"/>
          <w:szCs w:val="24"/>
        </w:rPr>
      </w:pPr>
      <w:r w:rsidRPr="00A5622F">
        <w:rPr>
          <w:rFonts w:ascii="Cambria" w:hAnsi="Cambria"/>
          <w:sz w:val="24"/>
          <w:szCs w:val="24"/>
        </w:rPr>
        <w:t xml:space="preserve">Ik bekijk mijn lessenrooster en neem alle hand- en werkboeken die ik nodig heb. </w:t>
      </w:r>
    </w:p>
    <w:p w14:paraId="1F441102" w14:textId="77777777" w:rsidR="008820E5" w:rsidRPr="00A5622F" w:rsidRDefault="008820E5" w:rsidP="00A5622F">
      <w:pPr>
        <w:tabs>
          <w:tab w:val="left" w:pos="1893"/>
        </w:tabs>
        <w:spacing w:after="0"/>
        <w:rPr>
          <w:rFonts w:ascii="Cambria" w:hAnsi="Cambria"/>
          <w:sz w:val="24"/>
          <w:szCs w:val="24"/>
        </w:rPr>
      </w:pPr>
    </w:p>
    <w:p w14:paraId="114D45EF" w14:textId="77777777" w:rsidR="008820E5" w:rsidRPr="00A5622F" w:rsidRDefault="008820E5" w:rsidP="00A5622F">
      <w:pPr>
        <w:tabs>
          <w:tab w:val="left" w:pos="1893"/>
        </w:tabs>
        <w:spacing w:after="0"/>
        <w:rPr>
          <w:rFonts w:ascii="Cambria" w:hAnsi="Cambria"/>
          <w:sz w:val="24"/>
          <w:szCs w:val="24"/>
        </w:rPr>
      </w:pPr>
      <w:r w:rsidRPr="00A5622F">
        <w:rPr>
          <w:rFonts w:ascii="Cambria" w:hAnsi="Cambria"/>
          <w:sz w:val="24"/>
          <w:szCs w:val="24"/>
        </w:rPr>
        <w:t xml:space="preserve">Ik bekijk of ik materiaal nodig heb voor de volgende dagen,  zo kan ik er nog om gaan. </w:t>
      </w:r>
    </w:p>
    <w:p w14:paraId="5C808AE2" w14:textId="77777777" w:rsidR="008820E5" w:rsidRPr="00A5622F" w:rsidRDefault="008820E5" w:rsidP="00A5622F">
      <w:pPr>
        <w:tabs>
          <w:tab w:val="left" w:pos="1893"/>
        </w:tabs>
        <w:spacing w:after="0"/>
        <w:rPr>
          <w:rFonts w:ascii="Cambria" w:hAnsi="Cambria"/>
          <w:sz w:val="24"/>
          <w:szCs w:val="24"/>
        </w:rPr>
      </w:pPr>
    </w:p>
    <w:p w14:paraId="4A5CEE9F" w14:textId="77777777" w:rsidR="008820E5" w:rsidRPr="00A5622F" w:rsidRDefault="008820E5" w:rsidP="00A5622F">
      <w:pPr>
        <w:tabs>
          <w:tab w:val="left" w:pos="1893"/>
        </w:tabs>
        <w:spacing w:after="0"/>
        <w:rPr>
          <w:rFonts w:ascii="Cambria" w:hAnsi="Cambria"/>
          <w:sz w:val="24"/>
          <w:szCs w:val="24"/>
        </w:rPr>
      </w:pPr>
      <w:r w:rsidRPr="00A5622F">
        <w:rPr>
          <w:rFonts w:ascii="Cambria" w:hAnsi="Cambria"/>
          <w:sz w:val="24"/>
          <w:szCs w:val="24"/>
        </w:rPr>
        <w:t xml:space="preserve">Ik stop alle boeken in mijn boekentas. </w:t>
      </w:r>
    </w:p>
    <w:p w14:paraId="6A3B2087" w14:textId="77777777" w:rsidR="008820E5" w:rsidRPr="00A5622F" w:rsidRDefault="008820E5" w:rsidP="00A5622F">
      <w:pPr>
        <w:tabs>
          <w:tab w:val="left" w:pos="1893"/>
        </w:tabs>
        <w:spacing w:after="0"/>
        <w:rPr>
          <w:rFonts w:ascii="Cambria" w:hAnsi="Cambria"/>
          <w:sz w:val="24"/>
          <w:szCs w:val="24"/>
        </w:rPr>
      </w:pPr>
    </w:p>
    <w:p w14:paraId="795BC1EB" w14:textId="77777777" w:rsidR="008820E5" w:rsidRPr="00A5622F" w:rsidRDefault="008820E5" w:rsidP="00A5622F">
      <w:pPr>
        <w:tabs>
          <w:tab w:val="left" w:pos="1893"/>
        </w:tabs>
        <w:spacing w:after="0"/>
        <w:rPr>
          <w:rFonts w:ascii="Cambria" w:hAnsi="Cambria"/>
          <w:sz w:val="24"/>
          <w:szCs w:val="24"/>
        </w:rPr>
      </w:pPr>
      <w:r w:rsidRPr="00A5622F">
        <w:rPr>
          <w:rFonts w:ascii="Cambria" w:hAnsi="Cambria"/>
          <w:sz w:val="24"/>
          <w:szCs w:val="24"/>
        </w:rPr>
        <w:t xml:space="preserve">Ik bekijk de elektronische leeromgeving en controleer of ik niets vergeten ben. </w:t>
      </w:r>
    </w:p>
    <w:p w14:paraId="502B3D45" w14:textId="77777777" w:rsidR="008820E5" w:rsidRPr="00A5622F" w:rsidRDefault="008820E5" w:rsidP="00A5622F">
      <w:pPr>
        <w:tabs>
          <w:tab w:val="left" w:pos="1893"/>
        </w:tabs>
        <w:spacing w:after="0"/>
        <w:rPr>
          <w:rFonts w:ascii="Cambria" w:hAnsi="Cambria"/>
          <w:sz w:val="24"/>
          <w:szCs w:val="24"/>
        </w:rPr>
      </w:pPr>
    </w:p>
    <w:p w14:paraId="25DA654C" w14:textId="5610780B" w:rsidR="008820E5" w:rsidRPr="00A5622F" w:rsidRDefault="008820E5" w:rsidP="00A5622F">
      <w:pPr>
        <w:tabs>
          <w:tab w:val="left" w:pos="1893"/>
        </w:tabs>
        <w:spacing w:after="0"/>
        <w:rPr>
          <w:rFonts w:ascii="Cambria" w:hAnsi="Cambria"/>
          <w:sz w:val="24"/>
          <w:szCs w:val="24"/>
        </w:rPr>
      </w:pPr>
      <w:r w:rsidRPr="00A5622F">
        <w:rPr>
          <w:rFonts w:ascii="Cambria" w:hAnsi="Cambria"/>
          <w:sz w:val="24"/>
          <w:szCs w:val="24"/>
        </w:rPr>
        <w:t xml:space="preserve">Ik maak mijn turnzak indien nodig en die bevat: </w:t>
      </w:r>
      <w:r w:rsidR="0025533C" w:rsidRPr="00A5622F">
        <w:rPr>
          <w:rFonts w:ascii="Cambria" w:hAnsi="Cambria"/>
          <w:sz w:val="24"/>
          <w:szCs w:val="24"/>
        </w:rPr>
        <w:t>T-shirt</w:t>
      </w:r>
      <w:r w:rsidRPr="00A5622F">
        <w:rPr>
          <w:rFonts w:ascii="Cambria" w:hAnsi="Cambria"/>
          <w:sz w:val="24"/>
          <w:szCs w:val="24"/>
        </w:rPr>
        <w:t xml:space="preserve">, broekje en schoenen. </w:t>
      </w:r>
    </w:p>
    <w:p w14:paraId="466CD74C" w14:textId="77777777" w:rsidR="008820E5" w:rsidRPr="00A5622F" w:rsidRDefault="008820E5" w:rsidP="00A5622F">
      <w:pPr>
        <w:tabs>
          <w:tab w:val="left" w:pos="1893"/>
        </w:tabs>
        <w:spacing w:after="0"/>
        <w:rPr>
          <w:rFonts w:ascii="Cambria" w:hAnsi="Cambria"/>
          <w:sz w:val="24"/>
          <w:szCs w:val="24"/>
        </w:rPr>
      </w:pPr>
    </w:p>
    <w:p w14:paraId="4243ED31" w14:textId="4D0F5FED" w:rsidR="008820E5" w:rsidRDefault="008820E5" w:rsidP="00A5622F">
      <w:pPr>
        <w:tabs>
          <w:tab w:val="left" w:pos="1893"/>
        </w:tabs>
        <w:spacing w:after="0"/>
        <w:rPr>
          <w:rFonts w:ascii="Cambria" w:hAnsi="Cambria"/>
          <w:sz w:val="24"/>
          <w:szCs w:val="24"/>
        </w:rPr>
      </w:pPr>
      <w:r w:rsidRPr="00A5622F">
        <w:rPr>
          <w:rFonts w:ascii="Cambria" w:hAnsi="Cambria"/>
          <w:sz w:val="24"/>
          <w:szCs w:val="24"/>
        </w:rPr>
        <w:t>Ik maak mijn zwemzak indien nodig en die bevat: zwembroek/badpak en han</w:t>
      </w:r>
      <w:r w:rsidRPr="00A5622F">
        <w:rPr>
          <w:rFonts w:ascii="Cambria" w:hAnsi="Cambria"/>
          <w:sz w:val="24"/>
          <w:szCs w:val="24"/>
        </w:rPr>
        <w:t>d</w:t>
      </w:r>
      <w:r w:rsidRPr="00A5622F">
        <w:rPr>
          <w:rFonts w:ascii="Cambria" w:hAnsi="Cambria"/>
          <w:sz w:val="24"/>
          <w:szCs w:val="24"/>
        </w:rPr>
        <w:t xml:space="preserve">doeken. </w:t>
      </w:r>
    </w:p>
    <w:p w14:paraId="61DFE2FF" w14:textId="77777777" w:rsidR="00A5622F" w:rsidRPr="00A5622F" w:rsidRDefault="00A5622F" w:rsidP="00A5622F">
      <w:pPr>
        <w:tabs>
          <w:tab w:val="left" w:pos="1893"/>
        </w:tabs>
        <w:spacing w:after="0"/>
        <w:rPr>
          <w:rFonts w:ascii="Cambria" w:hAnsi="Cambria"/>
          <w:sz w:val="24"/>
          <w:szCs w:val="24"/>
        </w:rPr>
      </w:pPr>
    </w:p>
    <w:p w14:paraId="42EF4A91" w14:textId="77777777" w:rsidR="008820E5" w:rsidRPr="00A5622F" w:rsidRDefault="008820E5" w:rsidP="00A5622F">
      <w:pPr>
        <w:tabs>
          <w:tab w:val="left" w:pos="1893"/>
        </w:tabs>
        <w:rPr>
          <w:rFonts w:ascii="Cambria" w:hAnsi="Cambria"/>
          <w:b/>
          <w:sz w:val="28"/>
          <w:szCs w:val="24"/>
        </w:rPr>
      </w:pPr>
      <w:r w:rsidRPr="00A5622F">
        <w:rPr>
          <w:rFonts w:ascii="Cambria" w:hAnsi="Cambria"/>
          <w:b/>
          <w:sz w:val="28"/>
          <w:szCs w:val="24"/>
        </w:rPr>
        <w:t>2) De ochtend van een schooldag</w:t>
      </w:r>
    </w:p>
    <w:p w14:paraId="710C6760" w14:textId="77777777" w:rsidR="008820E5" w:rsidRPr="00A5622F" w:rsidRDefault="008820E5" w:rsidP="00A5622F">
      <w:pPr>
        <w:tabs>
          <w:tab w:val="left" w:pos="1893"/>
        </w:tabs>
        <w:spacing w:after="0"/>
        <w:rPr>
          <w:rFonts w:ascii="Cambria" w:hAnsi="Cambria"/>
          <w:b/>
          <w:sz w:val="24"/>
          <w:szCs w:val="24"/>
        </w:rPr>
      </w:pPr>
    </w:p>
    <w:p w14:paraId="03E6D1C1" w14:textId="77777777" w:rsidR="008820E5" w:rsidRPr="00A5622F" w:rsidRDefault="008820E5" w:rsidP="00A5622F">
      <w:pPr>
        <w:tabs>
          <w:tab w:val="left" w:pos="1893"/>
        </w:tabs>
        <w:spacing w:after="0"/>
        <w:rPr>
          <w:rFonts w:ascii="Cambria" w:hAnsi="Cambria"/>
          <w:sz w:val="24"/>
          <w:szCs w:val="24"/>
        </w:rPr>
      </w:pPr>
      <w:r w:rsidRPr="00A5622F">
        <w:rPr>
          <w:rFonts w:ascii="Cambria" w:hAnsi="Cambria"/>
          <w:sz w:val="24"/>
          <w:szCs w:val="24"/>
        </w:rPr>
        <w:t xml:space="preserve">Ik zorg ervoor dat ik alles bij heb om de schooldag te starten. </w:t>
      </w:r>
    </w:p>
    <w:p w14:paraId="4909809A" w14:textId="77777777" w:rsidR="008820E5" w:rsidRPr="00A5622F" w:rsidRDefault="008820E5" w:rsidP="00A5622F">
      <w:pPr>
        <w:tabs>
          <w:tab w:val="left" w:pos="1893"/>
        </w:tabs>
        <w:spacing w:after="0"/>
        <w:rPr>
          <w:rFonts w:ascii="Cambria" w:hAnsi="Cambria"/>
          <w:sz w:val="24"/>
          <w:szCs w:val="24"/>
        </w:rPr>
      </w:pPr>
    </w:p>
    <w:p w14:paraId="0C976339" w14:textId="77777777" w:rsidR="008820E5" w:rsidRPr="00A5622F" w:rsidRDefault="008820E5" w:rsidP="00A5622F">
      <w:pPr>
        <w:tabs>
          <w:tab w:val="left" w:pos="1893"/>
        </w:tabs>
        <w:spacing w:after="0"/>
        <w:rPr>
          <w:rFonts w:ascii="Cambria" w:hAnsi="Cambria"/>
          <w:sz w:val="24"/>
          <w:szCs w:val="24"/>
        </w:rPr>
      </w:pPr>
      <w:r w:rsidRPr="00A5622F">
        <w:rPr>
          <w:rFonts w:ascii="Cambria" w:hAnsi="Cambria"/>
          <w:sz w:val="24"/>
          <w:szCs w:val="24"/>
        </w:rPr>
        <w:t xml:space="preserve">Ik kijk of ik alles bij heb voor het openbaar vervoer indien nodig. </w:t>
      </w:r>
    </w:p>
    <w:p w14:paraId="26C63BEE" w14:textId="77777777" w:rsidR="008820E5" w:rsidRPr="00A5622F" w:rsidRDefault="008820E5" w:rsidP="00A5622F">
      <w:pPr>
        <w:tabs>
          <w:tab w:val="left" w:pos="1893"/>
        </w:tabs>
        <w:spacing w:after="0"/>
        <w:rPr>
          <w:rFonts w:ascii="Cambria" w:hAnsi="Cambria"/>
          <w:sz w:val="24"/>
          <w:szCs w:val="24"/>
        </w:rPr>
      </w:pPr>
    </w:p>
    <w:p w14:paraId="1DF5D21C" w14:textId="77777777" w:rsidR="008820E5" w:rsidRPr="00A5622F" w:rsidRDefault="008820E5" w:rsidP="00A5622F">
      <w:pPr>
        <w:tabs>
          <w:tab w:val="left" w:pos="1893"/>
        </w:tabs>
        <w:spacing w:after="0"/>
        <w:rPr>
          <w:rFonts w:ascii="Cambria" w:hAnsi="Cambria"/>
          <w:sz w:val="24"/>
          <w:szCs w:val="24"/>
        </w:rPr>
      </w:pPr>
      <w:r w:rsidRPr="00A5622F">
        <w:rPr>
          <w:rFonts w:ascii="Cambria" w:hAnsi="Cambria"/>
          <w:sz w:val="24"/>
          <w:szCs w:val="24"/>
        </w:rPr>
        <w:t xml:space="preserve">Ik vergeet geen turnmateriaal of zwemmateriaal. </w:t>
      </w:r>
    </w:p>
    <w:p w14:paraId="7A8A3BEF" w14:textId="77777777" w:rsidR="008820E5" w:rsidRPr="00A5622F" w:rsidRDefault="008820E5" w:rsidP="00A5622F">
      <w:pPr>
        <w:tabs>
          <w:tab w:val="left" w:pos="1893"/>
        </w:tabs>
        <w:spacing w:after="0"/>
        <w:rPr>
          <w:rFonts w:ascii="Cambria" w:hAnsi="Cambria"/>
          <w:sz w:val="24"/>
          <w:szCs w:val="24"/>
        </w:rPr>
      </w:pPr>
    </w:p>
    <w:p w14:paraId="242A2FC5" w14:textId="77777777" w:rsidR="008820E5" w:rsidRPr="00A5622F" w:rsidRDefault="008820E5" w:rsidP="00A5622F">
      <w:pPr>
        <w:tabs>
          <w:tab w:val="left" w:pos="1893"/>
        </w:tabs>
        <w:spacing w:after="0"/>
        <w:rPr>
          <w:rFonts w:ascii="Cambria" w:hAnsi="Cambria"/>
          <w:sz w:val="24"/>
          <w:szCs w:val="24"/>
        </w:rPr>
      </w:pPr>
      <w:r w:rsidRPr="00A5622F">
        <w:rPr>
          <w:rFonts w:ascii="Cambria" w:hAnsi="Cambria"/>
          <w:sz w:val="24"/>
          <w:szCs w:val="24"/>
        </w:rPr>
        <w:t xml:space="preserve">Ik denk aan mijn brooddoos en drankje. </w:t>
      </w:r>
    </w:p>
    <w:p w14:paraId="01775A6F" w14:textId="77777777" w:rsidR="008820E5" w:rsidRPr="00A5622F" w:rsidRDefault="008820E5" w:rsidP="00A5622F">
      <w:pPr>
        <w:tabs>
          <w:tab w:val="left" w:pos="1893"/>
        </w:tabs>
        <w:spacing w:after="0"/>
        <w:rPr>
          <w:rFonts w:ascii="Cambria" w:hAnsi="Cambria"/>
          <w:sz w:val="24"/>
          <w:szCs w:val="24"/>
        </w:rPr>
      </w:pPr>
    </w:p>
    <w:p w14:paraId="5AD4FAD6" w14:textId="252DC1A1" w:rsidR="008820E5" w:rsidRPr="00A5622F" w:rsidRDefault="008820E5" w:rsidP="00A5622F">
      <w:pPr>
        <w:tabs>
          <w:tab w:val="left" w:pos="1893"/>
        </w:tabs>
        <w:spacing w:after="0"/>
        <w:rPr>
          <w:rFonts w:ascii="Cambria" w:hAnsi="Cambria"/>
          <w:sz w:val="24"/>
          <w:szCs w:val="24"/>
        </w:rPr>
      </w:pPr>
      <w:r w:rsidRPr="00A5622F">
        <w:rPr>
          <w:rFonts w:ascii="Cambria" w:hAnsi="Cambria"/>
          <w:sz w:val="24"/>
          <w:szCs w:val="24"/>
        </w:rPr>
        <w:t>Ik controleer een laatste kee</w:t>
      </w:r>
      <w:r w:rsidR="00344607">
        <w:rPr>
          <w:rFonts w:ascii="Cambria" w:hAnsi="Cambria"/>
          <w:sz w:val="24"/>
          <w:szCs w:val="24"/>
        </w:rPr>
        <w:t>r of ik alles bij heb</w:t>
      </w:r>
      <w:r w:rsidRPr="00A5622F">
        <w:rPr>
          <w:rFonts w:ascii="Cambria" w:hAnsi="Cambria"/>
          <w:sz w:val="24"/>
          <w:szCs w:val="24"/>
        </w:rPr>
        <w:t xml:space="preserve">. </w:t>
      </w:r>
    </w:p>
    <w:p w14:paraId="37A7CB85" w14:textId="77777777" w:rsidR="008820E5" w:rsidRPr="00A5622F" w:rsidRDefault="008820E5" w:rsidP="00A5622F">
      <w:pPr>
        <w:tabs>
          <w:tab w:val="left" w:pos="1893"/>
        </w:tabs>
        <w:rPr>
          <w:rFonts w:ascii="Cambria" w:hAnsi="Cambria"/>
          <w:sz w:val="28"/>
          <w:szCs w:val="24"/>
        </w:rPr>
      </w:pPr>
    </w:p>
    <w:p w14:paraId="5B8B23BD" w14:textId="5CC07B14" w:rsidR="008820E5" w:rsidRPr="00A5622F" w:rsidRDefault="008820E5" w:rsidP="000824FB">
      <w:pPr>
        <w:tabs>
          <w:tab w:val="left" w:pos="1893"/>
        </w:tabs>
        <w:jc w:val="left"/>
        <w:rPr>
          <w:rFonts w:ascii="Cambria" w:hAnsi="Cambria"/>
          <w:b/>
          <w:sz w:val="28"/>
          <w:szCs w:val="24"/>
        </w:rPr>
      </w:pPr>
      <w:r w:rsidRPr="00A5622F">
        <w:rPr>
          <w:rFonts w:ascii="Cambria" w:hAnsi="Cambria"/>
          <w:b/>
          <w:sz w:val="28"/>
          <w:szCs w:val="24"/>
        </w:rPr>
        <w:t>3) Op het einde van een schooldag</w:t>
      </w:r>
    </w:p>
    <w:p w14:paraId="03E6E680" w14:textId="77777777" w:rsidR="008820E5" w:rsidRPr="00A5622F" w:rsidRDefault="008820E5" w:rsidP="000824FB">
      <w:pPr>
        <w:tabs>
          <w:tab w:val="left" w:pos="1893"/>
        </w:tabs>
        <w:spacing w:after="0"/>
        <w:jc w:val="left"/>
        <w:rPr>
          <w:rFonts w:ascii="Cambria" w:hAnsi="Cambria"/>
          <w:sz w:val="24"/>
          <w:szCs w:val="24"/>
        </w:rPr>
      </w:pPr>
      <w:r w:rsidRPr="00A5622F">
        <w:rPr>
          <w:rFonts w:ascii="Cambria" w:hAnsi="Cambria"/>
          <w:sz w:val="24"/>
          <w:szCs w:val="24"/>
        </w:rPr>
        <w:t xml:space="preserve">Ik neem de boeken mee naar huis die ik nodig heb om te studeren of huiswerk te maken. </w:t>
      </w:r>
    </w:p>
    <w:p w14:paraId="4C257200" w14:textId="77777777" w:rsidR="008820E5" w:rsidRPr="00A5622F" w:rsidRDefault="008820E5" w:rsidP="000824FB">
      <w:pPr>
        <w:tabs>
          <w:tab w:val="left" w:pos="1893"/>
        </w:tabs>
        <w:spacing w:after="0"/>
        <w:jc w:val="left"/>
        <w:rPr>
          <w:rFonts w:ascii="Cambria" w:hAnsi="Cambria"/>
          <w:sz w:val="24"/>
          <w:szCs w:val="24"/>
        </w:rPr>
      </w:pPr>
    </w:p>
    <w:p w14:paraId="190ECF1A" w14:textId="1BD41879" w:rsidR="000D5EF8" w:rsidRDefault="008820E5" w:rsidP="000824FB">
      <w:pPr>
        <w:tabs>
          <w:tab w:val="left" w:pos="1893"/>
        </w:tabs>
        <w:spacing w:after="0"/>
        <w:jc w:val="left"/>
        <w:rPr>
          <w:rFonts w:ascii="Cambria" w:hAnsi="Cambria"/>
          <w:sz w:val="24"/>
          <w:szCs w:val="24"/>
        </w:rPr>
        <w:sectPr w:rsidR="000D5EF8" w:rsidSect="00E025EE">
          <w:footerReference w:type="default" r:id="rId71"/>
          <w:pgSz w:w="11906" w:h="16838" w:code="9"/>
          <w:pgMar w:top="851" w:right="1134" w:bottom="1418" w:left="1701" w:header="1134" w:footer="1134" w:gutter="567"/>
          <w:pgNumType w:start="1"/>
          <w:cols w:space="708"/>
          <w:docGrid w:linePitch="360"/>
        </w:sectPr>
      </w:pPr>
      <w:r w:rsidRPr="00A5622F">
        <w:rPr>
          <w:rFonts w:ascii="Cambria" w:hAnsi="Cambria"/>
          <w:sz w:val="24"/>
          <w:szCs w:val="24"/>
        </w:rPr>
        <w:t>Ik kijk op de schoolplann</w:t>
      </w:r>
      <w:r w:rsidR="00FC1BD6">
        <w:rPr>
          <w:rFonts w:ascii="Cambria" w:hAnsi="Cambria"/>
          <w:sz w:val="24"/>
          <w:szCs w:val="24"/>
        </w:rPr>
        <w:t>ing of iets speciaal nodig heb.</w:t>
      </w:r>
    </w:p>
    <w:p w14:paraId="024B4CEA" w14:textId="77777777" w:rsidR="000D5EF8" w:rsidRPr="000D5EF8" w:rsidRDefault="000D5EF8" w:rsidP="000D5EF8">
      <w:pPr>
        <w:rPr>
          <w:rFonts w:ascii="Cambria" w:hAnsi="Cambria"/>
          <w:sz w:val="32"/>
          <w:u w:val="single"/>
        </w:rPr>
      </w:pPr>
      <w:r w:rsidRPr="000D5EF8">
        <w:rPr>
          <w:rFonts w:ascii="Cambria" w:hAnsi="Cambria"/>
          <w:sz w:val="32"/>
          <w:u w:val="single"/>
        </w:rPr>
        <w:lastRenderedPageBreak/>
        <w:t>Voorbeeldplanning “ Wat heb ik nodig per vak?”</w:t>
      </w:r>
    </w:p>
    <w:p w14:paraId="71C909A8" w14:textId="77777777" w:rsidR="000D5EF8" w:rsidRDefault="000D5EF8" w:rsidP="00A5622F">
      <w:pPr>
        <w:tabs>
          <w:tab w:val="left" w:pos="1893"/>
        </w:tabs>
        <w:rPr>
          <w:rFonts w:ascii="Cambria" w:hAnsi="Cambria"/>
          <w:sz w:val="24"/>
          <w:szCs w:val="24"/>
        </w:rPr>
      </w:pPr>
    </w:p>
    <w:tbl>
      <w:tblPr>
        <w:tblStyle w:val="Tabelraster"/>
        <w:tblW w:w="14997" w:type="dxa"/>
        <w:tblLook w:val="04A0" w:firstRow="1" w:lastRow="0" w:firstColumn="1" w:lastColumn="0" w:noHBand="0" w:noVBand="1"/>
      </w:tblPr>
      <w:tblGrid>
        <w:gridCol w:w="7498"/>
        <w:gridCol w:w="7499"/>
      </w:tblGrid>
      <w:tr w:rsidR="0025533C" w14:paraId="4183F841" w14:textId="77777777" w:rsidTr="0025533C">
        <w:trPr>
          <w:trHeight w:val="625"/>
        </w:trPr>
        <w:tc>
          <w:tcPr>
            <w:tcW w:w="7498" w:type="dxa"/>
          </w:tcPr>
          <w:p w14:paraId="48C0964C" w14:textId="6D397CA5" w:rsidR="000D5EF8" w:rsidRPr="000D5EF8" w:rsidRDefault="000D5EF8" w:rsidP="000D5EF8">
            <w:pPr>
              <w:tabs>
                <w:tab w:val="left" w:pos="1893"/>
              </w:tabs>
              <w:jc w:val="center"/>
              <w:rPr>
                <w:rFonts w:ascii="Cambria" w:hAnsi="Cambria"/>
                <w:b/>
                <w:sz w:val="28"/>
                <w:szCs w:val="24"/>
              </w:rPr>
            </w:pPr>
            <w:r w:rsidRPr="000D5EF8">
              <w:rPr>
                <w:rFonts w:ascii="Cambria" w:hAnsi="Cambria"/>
                <w:b/>
                <w:sz w:val="28"/>
                <w:szCs w:val="24"/>
              </w:rPr>
              <w:t xml:space="preserve">Vak </w:t>
            </w:r>
          </w:p>
        </w:tc>
        <w:tc>
          <w:tcPr>
            <w:tcW w:w="7499" w:type="dxa"/>
          </w:tcPr>
          <w:p w14:paraId="1F52AB57" w14:textId="516FA52D" w:rsidR="000D5EF8" w:rsidRPr="000D5EF8" w:rsidRDefault="000D5EF8" w:rsidP="000D5EF8">
            <w:pPr>
              <w:tabs>
                <w:tab w:val="left" w:pos="1893"/>
              </w:tabs>
              <w:jc w:val="center"/>
              <w:rPr>
                <w:rFonts w:ascii="Cambria" w:hAnsi="Cambria"/>
                <w:b/>
                <w:sz w:val="28"/>
                <w:szCs w:val="24"/>
              </w:rPr>
            </w:pPr>
            <w:r w:rsidRPr="000D5EF8">
              <w:rPr>
                <w:rFonts w:ascii="Cambria" w:hAnsi="Cambria"/>
                <w:b/>
                <w:sz w:val="28"/>
                <w:szCs w:val="24"/>
              </w:rPr>
              <w:t>Benodigdheden</w:t>
            </w:r>
          </w:p>
        </w:tc>
      </w:tr>
      <w:tr w:rsidR="0025533C" w14:paraId="5B15BC53" w14:textId="77777777" w:rsidTr="0025533C">
        <w:trPr>
          <w:trHeight w:val="580"/>
        </w:trPr>
        <w:tc>
          <w:tcPr>
            <w:tcW w:w="7498" w:type="dxa"/>
          </w:tcPr>
          <w:p w14:paraId="7ED7B2AC" w14:textId="1AB070CF" w:rsidR="000D5EF8" w:rsidRPr="001F5177" w:rsidRDefault="001F5177" w:rsidP="001F5177">
            <w:pPr>
              <w:rPr>
                <w:rFonts w:ascii="Cambria" w:hAnsi="Cambria"/>
              </w:rPr>
            </w:pPr>
            <w:r w:rsidRPr="001F5177">
              <w:rPr>
                <w:rFonts w:ascii="Cambria" w:hAnsi="Cambria"/>
                <w:sz w:val="24"/>
              </w:rPr>
              <w:t>Taal: Nederlands, Frans, Engels, Duits</w:t>
            </w:r>
          </w:p>
        </w:tc>
        <w:tc>
          <w:tcPr>
            <w:tcW w:w="7499" w:type="dxa"/>
          </w:tcPr>
          <w:p w14:paraId="33EE6141" w14:textId="3D014636" w:rsidR="000D5EF8" w:rsidRPr="001F5177" w:rsidRDefault="001F5177" w:rsidP="00A5622F">
            <w:pPr>
              <w:tabs>
                <w:tab w:val="left" w:pos="1893"/>
              </w:tabs>
              <w:rPr>
                <w:rFonts w:ascii="Cambria" w:hAnsi="Cambria"/>
                <w:sz w:val="24"/>
                <w:szCs w:val="24"/>
              </w:rPr>
            </w:pPr>
            <w:r w:rsidRPr="001F5177">
              <w:rPr>
                <w:rFonts w:ascii="Cambria" w:hAnsi="Cambria"/>
                <w:sz w:val="24"/>
              </w:rPr>
              <w:t>woordenboek, grammaticaboek + hand- en werkboek</w:t>
            </w:r>
          </w:p>
        </w:tc>
      </w:tr>
      <w:tr w:rsidR="0025533C" w14:paraId="113420A7" w14:textId="77777777" w:rsidTr="0025533C">
        <w:trPr>
          <w:trHeight w:val="580"/>
        </w:trPr>
        <w:tc>
          <w:tcPr>
            <w:tcW w:w="7498" w:type="dxa"/>
          </w:tcPr>
          <w:p w14:paraId="6BE6A174" w14:textId="5885FC38" w:rsidR="000D5EF8" w:rsidRPr="001F5177" w:rsidRDefault="001F5177" w:rsidP="001F5177">
            <w:pPr>
              <w:rPr>
                <w:rFonts w:ascii="Cambria" w:hAnsi="Cambria"/>
              </w:rPr>
            </w:pPr>
            <w:r w:rsidRPr="001F5177">
              <w:rPr>
                <w:rFonts w:ascii="Cambria" w:hAnsi="Cambria"/>
                <w:sz w:val="24"/>
              </w:rPr>
              <w:t xml:space="preserve">Wetenschappen: biologie, natuurwetenschappen, fysica, chemie </w:t>
            </w:r>
          </w:p>
        </w:tc>
        <w:tc>
          <w:tcPr>
            <w:tcW w:w="7499" w:type="dxa"/>
          </w:tcPr>
          <w:p w14:paraId="09CCCF29" w14:textId="3616A2BD" w:rsidR="000D5EF8" w:rsidRPr="00B8306E" w:rsidRDefault="00B8306E" w:rsidP="00A5622F">
            <w:pPr>
              <w:tabs>
                <w:tab w:val="left" w:pos="1893"/>
              </w:tabs>
              <w:rPr>
                <w:rFonts w:ascii="Cambria" w:hAnsi="Cambria"/>
                <w:sz w:val="24"/>
                <w:szCs w:val="24"/>
              </w:rPr>
            </w:pPr>
            <w:r w:rsidRPr="00B8306E">
              <w:rPr>
                <w:rFonts w:ascii="Cambria" w:hAnsi="Cambria"/>
                <w:sz w:val="24"/>
              </w:rPr>
              <w:t>dissectieset, rekenmachine, tabel van Mendelejev, formularium + hand- en werkboek</w:t>
            </w:r>
          </w:p>
        </w:tc>
      </w:tr>
      <w:tr w:rsidR="0025533C" w14:paraId="5109A60A" w14:textId="77777777" w:rsidTr="0025533C">
        <w:trPr>
          <w:trHeight w:val="580"/>
        </w:trPr>
        <w:tc>
          <w:tcPr>
            <w:tcW w:w="7498" w:type="dxa"/>
          </w:tcPr>
          <w:p w14:paraId="17D56875" w14:textId="66852E66" w:rsidR="000D5EF8" w:rsidRPr="001F5177" w:rsidRDefault="001F5177" w:rsidP="001F5177">
            <w:pPr>
              <w:rPr>
                <w:rFonts w:ascii="Cambria" w:hAnsi="Cambria"/>
              </w:rPr>
            </w:pPr>
            <w:r w:rsidRPr="001F5177">
              <w:rPr>
                <w:rFonts w:ascii="Cambria" w:hAnsi="Cambria"/>
                <w:sz w:val="24"/>
              </w:rPr>
              <w:t xml:space="preserve">Wiskunde, economie en handel </w:t>
            </w:r>
          </w:p>
        </w:tc>
        <w:tc>
          <w:tcPr>
            <w:tcW w:w="7499" w:type="dxa"/>
          </w:tcPr>
          <w:p w14:paraId="71151669" w14:textId="1B0B859D" w:rsidR="000D5EF8" w:rsidRPr="00B8306E" w:rsidRDefault="00B8306E" w:rsidP="00A5622F">
            <w:pPr>
              <w:tabs>
                <w:tab w:val="left" w:pos="1893"/>
              </w:tabs>
              <w:rPr>
                <w:rFonts w:ascii="Cambria" w:hAnsi="Cambria"/>
                <w:sz w:val="24"/>
                <w:szCs w:val="24"/>
              </w:rPr>
            </w:pPr>
            <w:r w:rsidRPr="00B8306E">
              <w:rPr>
                <w:rFonts w:ascii="Cambria" w:hAnsi="Cambria"/>
                <w:sz w:val="24"/>
              </w:rPr>
              <w:t>rekenmachine, passer, lat, geodriehoek + hand- en werkboek</w:t>
            </w:r>
          </w:p>
        </w:tc>
      </w:tr>
      <w:tr w:rsidR="0025533C" w14:paraId="4A85808A" w14:textId="77777777" w:rsidTr="0025533C">
        <w:trPr>
          <w:trHeight w:val="580"/>
        </w:trPr>
        <w:tc>
          <w:tcPr>
            <w:tcW w:w="7498" w:type="dxa"/>
          </w:tcPr>
          <w:p w14:paraId="7A33BD0C" w14:textId="6EAE62AD" w:rsidR="000D5EF8" w:rsidRPr="001F5177" w:rsidRDefault="001F5177" w:rsidP="001F5177">
            <w:pPr>
              <w:rPr>
                <w:rFonts w:ascii="Cambria" w:hAnsi="Cambria"/>
              </w:rPr>
            </w:pPr>
            <w:r w:rsidRPr="001F5177">
              <w:rPr>
                <w:rFonts w:ascii="Cambria" w:hAnsi="Cambria"/>
                <w:sz w:val="24"/>
              </w:rPr>
              <w:t xml:space="preserve">Sport </w:t>
            </w:r>
          </w:p>
        </w:tc>
        <w:tc>
          <w:tcPr>
            <w:tcW w:w="7499" w:type="dxa"/>
          </w:tcPr>
          <w:p w14:paraId="2DE87962" w14:textId="685A87DC" w:rsidR="000D5EF8" w:rsidRPr="00B8306E" w:rsidRDefault="00B8306E" w:rsidP="00A5622F">
            <w:pPr>
              <w:tabs>
                <w:tab w:val="left" w:pos="1893"/>
              </w:tabs>
              <w:rPr>
                <w:rFonts w:ascii="Cambria" w:hAnsi="Cambria"/>
                <w:sz w:val="24"/>
                <w:szCs w:val="24"/>
              </w:rPr>
            </w:pPr>
            <w:r w:rsidRPr="00B8306E">
              <w:rPr>
                <w:rFonts w:ascii="Cambria" w:hAnsi="Cambria"/>
                <w:sz w:val="24"/>
              </w:rPr>
              <w:t>handdoek, loopschoenen, zaalschoenen, sportkledij school, ba</w:t>
            </w:r>
            <w:r w:rsidRPr="00B8306E">
              <w:rPr>
                <w:rFonts w:ascii="Cambria" w:hAnsi="Cambria"/>
                <w:sz w:val="24"/>
              </w:rPr>
              <w:t>d</w:t>
            </w:r>
            <w:r w:rsidRPr="00B8306E">
              <w:rPr>
                <w:rFonts w:ascii="Cambria" w:hAnsi="Cambria"/>
                <w:sz w:val="24"/>
              </w:rPr>
              <w:t>pak/zwembroek, zwembril en doucheproducten</w:t>
            </w:r>
          </w:p>
        </w:tc>
      </w:tr>
      <w:tr w:rsidR="0025533C" w14:paraId="750CC18F" w14:textId="77777777" w:rsidTr="0025533C">
        <w:trPr>
          <w:trHeight w:val="610"/>
        </w:trPr>
        <w:tc>
          <w:tcPr>
            <w:tcW w:w="7498" w:type="dxa"/>
          </w:tcPr>
          <w:p w14:paraId="7EA10319" w14:textId="34A0A706" w:rsidR="000D5EF8" w:rsidRPr="001F5177" w:rsidRDefault="001F5177" w:rsidP="001F5177">
            <w:pPr>
              <w:rPr>
                <w:rFonts w:ascii="Cambria" w:hAnsi="Cambria"/>
              </w:rPr>
            </w:pPr>
            <w:r w:rsidRPr="001F5177">
              <w:rPr>
                <w:rFonts w:ascii="Cambria" w:hAnsi="Cambria"/>
                <w:sz w:val="24"/>
              </w:rPr>
              <w:t xml:space="preserve">Plastische opvoeding en techniek </w:t>
            </w:r>
          </w:p>
        </w:tc>
        <w:tc>
          <w:tcPr>
            <w:tcW w:w="7499" w:type="dxa"/>
          </w:tcPr>
          <w:p w14:paraId="0200D58A" w14:textId="49FC96A5" w:rsidR="000D5EF8" w:rsidRPr="00B8306E" w:rsidRDefault="00B8306E" w:rsidP="00A5622F">
            <w:pPr>
              <w:tabs>
                <w:tab w:val="left" w:pos="1893"/>
              </w:tabs>
              <w:rPr>
                <w:rFonts w:ascii="Cambria" w:hAnsi="Cambria"/>
                <w:sz w:val="24"/>
                <w:szCs w:val="24"/>
              </w:rPr>
            </w:pPr>
            <w:r w:rsidRPr="00B8306E">
              <w:rPr>
                <w:rFonts w:ascii="Cambria" w:hAnsi="Cambria"/>
                <w:sz w:val="24"/>
              </w:rPr>
              <w:t>kleurpotloden, stiften, lijm, schaar, verf, penselen, tekenbladen, speci</w:t>
            </w:r>
            <w:r w:rsidRPr="00B8306E">
              <w:rPr>
                <w:rFonts w:ascii="Cambria" w:hAnsi="Cambria"/>
                <w:sz w:val="24"/>
              </w:rPr>
              <w:t>a</w:t>
            </w:r>
            <w:r w:rsidRPr="00B8306E">
              <w:rPr>
                <w:rFonts w:ascii="Cambria" w:hAnsi="Cambria"/>
                <w:sz w:val="24"/>
              </w:rPr>
              <w:t>le potloden en map</w:t>
            </w:r>
          </w:p>
        </w:tc>
      </w:tr>
      <w:tr w:rsidR="0025533C" w14:paraId="2353DDFA" w14:textId="77777777" w:rsidTr="0025533C">
        <w:trPr>
          <w:trHeight w:val="580"/>
        </w:trPr>
        <w:tc>
          <w:tcPr>
            <w:tcW w:w="7498" w:type="dxa"/>
          </w:tcPr>
          <w:p w14:paraId="056A6E29" w14:textId="24E8AB4A" w:rsidR="000D5EF8" w:rsidRPr="001F5177" w:rsidRDefault="001F5177" w:rsidP="001F5177">
            <w:pPr>
              <w:rPr>
                <w:rFonts w:ascii="Cambria" w:hAnsi="Cambria"/>
                <w:sz w:val="24"/>
              </w:rPr>
            </w:pPr>
            <w:r w:rsidRPr="001F5177">
              <w:rPr>
                <w:rFonts w:ascii="Cambria" w:hAnsi="Cambria"/>
                <w:sz w:val="24"/>
              </w:rPr>
              <w:t xml:space="preserve">Aardrijkskunde en geschiedenis </w:t>
            </w:r>
          </w:p>
        </w:tc>
        <w:tc>
          <w:tcPr>
            <w:tcW w:w="7499" w:type="dxa"/>
          </w:tcPr>
          <w:p w14:paraId="5F10D1F7" w14:textId="5434E1A7" w:rsidR="000D5EF8" w:rsidRPr="00B8306E" w:rsidRDefault="00B8306E" w:rsidP="00A5622F">
            <w:pPr>
              <w:tabs>
                <w:tab w:val="left" w:pos="1893"/>
              </w:tabs>
              <w:rPr>
                <w:rFonts w:ascii="Cambria" w:hAnsi="Cambria"/>
                <w:sz w:val="24"/>
                <w:szCs w:val="24"/>
              </w:rPr>
            </w:pPr>
            <w:r w:rsidRPr="00B8306E">
              <w:rPr>
                <w:rFonts w:ascii="Cambria" w:hAnsi="Cambria"/>
                <w:sz w:val="24"/>
              </w:rPr>
              <w:t>atlas, kleurpotloden + hand- en werkboek</w:t>
            </w:r>
          </w:p>
        </w:tc>
      </w:tr>
      <w:tr w:rsidR="0025533C" w14:paraId="219D64F8" w14:textId="77777777" w:rsidTr="0025533C">
        <w:trPr>
          <w:trHeight w:val="580"/>
        </w:trPr>
        <w:tc>
          <w:tcPr>
            <w:tcW w:w="7498" w:type="dxa"/>
          </w:tcPr>
          <w:p w14:paraId="63779337" w14:textId="1A8B1F76" w:rsidR="000D5EF8" w:rsidRPr="001F5177" w:rsidRDefault="001F5177" w:rsidP="001F5177">
            <w:pPr>
              <w:rPr>
                <w:rFonts w:ascii="Cambria" w:hAnsi="Cambria"/>
              </w:rPr>
            </w:pPr>
            <w:r w:rsidRPr="001F5177">
              <w:rPr>
                <w:rFonts w:ascii="Cambria" w:hAnsi="Cambria"/>
                <w:sz w:val="24"/>
              </w:rPr>
              <w:t xml:space="preserve">Levensbeschouwing </w:t>
            </w:r>
          </w:p>
        </w:tc>
        <w:tc>
          <w:tcPr>
            <w:tcW w:w="7499" w:type="dxa"/>
          </w:tcPr>
          <w:p w14:paraId="7D57852F" w14:textId="4F5FF41B" w:rsidR="000D5EF8" w:rsidRPr="00B8306E" w:rsidRDefault="00B8306E" w:rsidP="00A5622F">
            <w:pPr>
              <w:tabs>
                <w:tab w:val="left" w:pos="1893"/>
              </w:tabs>
              <w:rPr>
                <w:rFonts w:ascii="Cambria" w:hAnsi="Cambria"/>
                <w:sz w:val="24"/>
                <w:szCs w:val="24"/>
              </w:rPr>
            </w:pPr>
            <w:r w:rsidRPr="00B8306E">
              <w:rPr>
                <w:rFonts w:ascii="Cambria" w:hAnsi="Cambria"/>
                <w:sz w:val="24"/>
              </w:rPr>
              <w:t>religieuze boeken zoals een Bijbel, Koran, … + hand- en werkboek</w:t>
            </w:r>
          </w:p>
        </w:tc>
      </w:tr>
      <w:tr w:rsidR="0025533C" w14:paraId="3DB74266" w14:textId="77777777" w:rsidTr="0025533C">
        <w:trPr>
          <w:trHeight w:val="1339"/>
        </w:trPr>
        <w:tc>
          <w:tcPr>
            <w:tcW w:w="7498" w:type="dxa"/>
          </w:tcPr>
          <w:p w14:paraId="2E37528A" w14:textId="1A8FCBC6" w:rsidR="000D5EF8" w:rsidRPr="001F5177" w:rsidRDefault="001F5177" w:rsidP="001F5177">
            <w:pPr>
              <w:rPr>
                <w:rFonts w:ascii="Cambria" w:hAnsi="Cambria"/>
              </w:rPr>
            </w:pPr>
            <w:r w:rsidRPr="001F5177">
              <w:rPr>
                <w:rFonts w:ascii="Cambria" w:hAnsi="Cambria"/>
                <w:sz w:val="24"/>
              </w:rPr>
              <w:t xml:space="preserve">Andere: bouw, verzorging, mode, elektriciteit, … </w:t>
            </w:r>
          </w:p>
        </w:tc>
        <w:tc>
          <w:tcPr>
            <w:tcW w:w="7499" w:type="dxa"/>
          </w:tcPr>
          <w:p w14:paraId="1B6646CF" w14:textId="76A87AF0" w:rsidR="000D5EF8" w:rsidRPr="00B8306E" w:rsidRDefault="00B8306E" w:rsidP="00A5622F">
            <w:pPr>
              <w:tabs>
                <w:tab w:val="left" w:pos="1893"/>
              </w:tabs>
              <w:rPr>
                <w:rFonts w:ascii="Cambria" w:hAnsi="Cambria"/>
                <w:sz w:val="24"/>
                <w:szCs w:val="24"/>
              </w:rPr>
            </w:pPr>
            <w:r w:rsidRPr="00B8306E">
              <w:rPr>
                <w:rFonts w:ascii="Cambria" w:hAnsi="Cambria"/>
                <w:sz w:val="24"/>
              </w:rPr>
              <w:t>plannen, make-up, handdoeken, stof, werkmateriaal, werkkledij</w:t>
            </w:r>
          </w:p>
        </w:tc>
      </w:tr>
    </w:tbl>
    <w:p w14:paraId="2007AF41" w14:textId="77777777" w:rsidR="000D5EF8" w:rsidRDefault="000D5EF8" w:rsidP="00A5622F">
      <w:pPr>
        <w:tabs>
          <w:tab w:val="left" w:pos="1893"/>
        </w:tabs>
        <w:rPr>
          <w:rFonts w:ascii="Cambria" w:hAnsi="Cambria"/>
          <w:sz w:val="24"/>
          <w:szCs w:val="24"/>
        </w:rPr>
        <w:sectPr w:rsidR="000D5EF8" w:rsidSect="000D5EF8">
          <w:pgSz w:w="16838" w:h="11906" w:orient="landscape" w:code="9"/>
          <w:pgMar w:top="1701" w:right="851" w:bottom="1134" w:left="1418" w:header="1134" w:footer="1134" w:gutter="567"/>
          <w:cols w:space="708"/>
          <w:docGrid w:linePitch="360"/>
        </w:sectPr>
      </w:pPr>
    </w:p>
    <w:p w14:paraId="5A01184A" w14:textId="77777777" w:rsidR="000D5EF8" w:rsidRPr="0025533C" w:rsidRDefault="000D5EF8" w:rsidP="000D5EF8">
      <w:pPr>
        <w:rPr>
          <w:rFonts w:ascii="Cambria" w:hAnsi="Cambria"/>
          <w:sz w:val="32"/>
          <w:szCs w:val="24"/>
          <w:u w:val="single"/>
        </w:rPr>
      </w:pPr>
      <w:r w:rsidRPr="0025533C">
        <w:rPr>
          <w:rFonts w:ascii="Cambria" w:hAnsi="Cambria"/>
          <w:sz w:val="32"/>
          <w:szCs w:val="24"/>
          <w:u w:val="single"/>
        </w:rPr>
        <w:lastRenderedPageBreak/>
        <w:t>Planning “ Wat heb ik nodig per vak?” (zelf in te vullen)</w:t>
      </w:r>
    </w:p>
    <w:p w14:paraId="03FE6EDF" w14:textId="77777777" w:rsidR="000D5EF8" w:rsidRPr="00FC1BD6" w:rsidRDefault="000D5EF8" w:rsidP="00A5622F">
      <w:pPr>
        <w:tabs>
          <w:tab w:val="left" w:pos="1893"/>
        </w:tabs>
        <w:rPr>
          <w:rFonts w:ascii="Cambria" w:hAnsi="Cambria"/>
          <w:sz w:val="24"/>
          <w:szCs w:val="24"/>
        </w:rPr>
      </w:pPr>
    </w:p>
    <w:tbl>
      <w:tblPr>
        <w:tblStyle w:val="Tabelraster"/>
        <w:tblW w:w="14645" w:type="dxa"/>
        <w:tblLook w:val="04A0" w:firstRow="1" w:lastRow="0" w:firstColumn="1" w:lastColumn="0" w:noHBand="0" w:noVBand="1"/>
      </w:tblPr>
      <w:tblGrid>
        <w:gridCol w:w="7322"/>
        <w:gridCol w:w="7323"/>
      </w:tblGrid>
      <w:tr w:rsidR="00FC1BD6" w:rsidRPr="00FC1BD6" w14:paraId="5B27B41F" w14:textId="77777777" w:rsidTr="0025533C">
        <w:trPr>
          <w:trHeight w:val="751"/>
        </w:trPr>
        <w:tc>
          <w:tcPr>
            <w:tcW w:w="7322" w:type="dxa"/>
          </w:tcPr>
          <w:p w14:paraId="5D354944" w14:textId="42100ED3" w:rsidR="000D5EF8" w:rsidRPr="00FC1BD6" w:rsidRDefault="000D5EF8" w:rsidP="000D5EF8">
            <w:pPr>
              <w:tabs>
                <w:tab w:val="left" w:pos="1893"/>
              </w:tabs>
              <w:jc w:val="center"/>
              <w:rPr>
                <w:rFonts w:ascii="Cambria" w:hAnsi="Cambria"/>
                <w:b/>
                <w:sz w:val="24"/>
                <w:szCs w:val="24"/>
              </w:rPr>
            </w:pPr>
            <w:r w:rsidRPr="00FC1BD6">
              <w:rPr>
                <w:rFonts w:ascii="Cambria" w:hAnsi="Cambria"/>
                <w:b/>
                <w:sz w:val="24"/>
                <w:szCs w:val="24"/>
              </w:rPr>
              <w:t xml:space="preserve">Vak </w:t>
            </w:r>
          </w:p>
        </w:tc>
        <w:tc>
          <w:tcPr>
            <w:tcW w:w="7323" w:type="dxa"/>
          </w:tcPr>
          <w:p w14:paraId="60489276" w14:textId="26CC6CE4" w:rsidR="000D5EF8" w:rsidRPr="00FC1BD6" w:rsidRDefault="000D5EF8" w:rsidP="000D5EF8">
            <w:pPr>
              <w:tabs>
                <w:tab w:val="left" w:pos="1893"/>
              </w:tabs>
              <w:jc w:val="center"/>
              <w:rPr>
                <w:rFonts w:ascii="Cambria" w:hAnsi="Cambria"/>
                <w:b/>
                <w:sz w:val="24"/>
                <w:szCs w:val="24"/>
              </w:rPr>
            </w:pPr>
            <w:r w:rsidRPr="00FC1BD6">
              <w:rPr>
                <w:rFonts w:ascii="Cambria" w:hAnsi="Cambria"/>
                <w:b/>
                <w:sz w:val="24"/>
                <w:szCs w:val="24"/>
              </w:rPr>
              <w:t>Benodigdheden</w:t>
            </w:r>
          </w:p>
        </w:tc>
      </w:tr>
      <w:tr w:rsidR="00FC1BD6" w:rsidRPr="00FC1BD6" w14:paraId="2EB33B92" w14:textId="77777777" w:rsidTr="0025533C">
        <w:trPr>
          <w:trHeight w:val="803"/>
        </w:trPr>
        <w:tc>
          <w:tcPr>
            <w:tcW w:w="7322" w:type="dxa"/>
          </w:tcPr>
          <w:p w14:paraId="1D3601C0" w14:textId="77777777" w:rsidR="00F30AAB" w:rsidRPr="00FC1BD6" w:rsidRDefault="00F30AAB" w:rsidP="000D5EF8">
            <w:pPr>
              <w:tabs>
                <w:tab w:val="left" w:pos="1893"/>
              </w:tabs>
              <w:rPr>
                <w:rFonts w:ascii="Cambria" w:hAnsi="Cambria"/>
                <w:sz w:val="24"/>
                <w:szCs w:val="24"/>
              </w:rPr>
            </w:pPr>
          </w:p>
        </w:tc>
        <w:tc>
          <w:tcPr>
            <w:tcW w:w="7323" w:type="dxa"/>
          </w:tcPr>
          <w:p w14:paraId="3BEDD939" w14:textId="77777777" w:rsidR="000D5EF8" w:rsidRPr="00FC1BD6" w:rsidRDefault="000D5EF8" w:rsidP="000D5EF8">
            <w:pPr>
              <w:tabs>
                <w:tab w:val="left" w:pos="1893"/>
              </w:tabs>
              <w:rPr>
                <w:rFonts w:ascii="Cambria" w:hAnsi="Cambria"/>
                <w:sz w:val="24"/>
                <w:szCs w:val="24"/>
              </w:rPr>
            </w:pPr>
          </w:p>
        </w:tc>
      </w:tr>
      <w:tr w:rsidR="00FC1BD6" w:rsidRPr="00FC1BD6" w14:paraId="1C1330D0" w14:textId="77777777" w:rsidTr="0025533C">
        <w:trPr>
          <w:trHeight w:val="803"/>
        </w:trPr>
        <w:tc>
          <w:tcPr>
            <w:tcW w:w="7322" w:type="dxa"/>
          </w:tcPr>
          <w:p w14:paraId="2D011E0A" w14:textId="77777777" w:rsidR="000D5EF8" w:rsidRPr="00FC1BD6" w:rsidRDefault="000D5EF8" w:rsidP="000D5EF8">
            <w:pPr>
              <w:tabs>
                <w:tab w:val="left" w:pos="1893"/>
              </w:tabs>
              <w:rPr>
                <w:rFonts w:ascii="Cambria" w:hAnsi="Cambria"/>
                <w:sz w:val="24"/>
                <w:szCs w:val="24"/>
              </w:rPr>
            </w:pPr>
          </w:p>
        </w:tc>
        <w:tc>
          <w:tcPr>
            <w:tcW w:w="7323" w:type="dxa"/>
          </w:tcPr>
          <w:p w14:paraId="1EEA42D9" w14:textId="77777777" w:rsidR="000D5EF8" w:rsidRPr="00FC1BD6" w:rsidRDefault="000D5EF8" w:rsidP="000D5EF8">
            <w:pPr>
              <w:tabs>
                <w:tab w:val="left" w:pos="1893"/>
              </w:tabs>
              <w:rPr>
                <w:rFonts w:ascii="Cambria" w:hAnsi="Cambria"/>
                <w:sz w:val="24"/>
                <w:szCs w:val="24"/>
              </w:rPr>
            </w:pPr>
          </w:p>
        </w:tc>
      </w:tr>
      <w:tr w:rsidR="00FC1BD6" w:rsidRPr="00FC1BD6" w14:paraId="4B01AB16" w14:textId="77777777" w:rsidTr="0025533C">
        <w:trPr>
          <w:trHeight w:val="803"/>
        </w:trPr>
        <w:tc>
          <w:tcPr>
            <w:tcW w:w="7322" w:type="dxa"/>
          </w:tcPr>
          <w:p w14:paraId="274454F6" w14:textId="77777777" w:rsidR="000D5EF8" w:rsidRPr="00FC1BD6" w:rsidRDefault="000D5EF8" w:rsidP="000D5EF8">
            <w:pPr>
              <w:tabs>
                <w:tab w:val="left" w:pos="1893"/>
              </w:tabs>
              <w:rPr>
                <w:rFonts w:ascii="Cambria" w:hAnsi="Cambria"/>
                <w:sz w:val="24"/>
                <w:szCs w:val="24"/>
              </w:rPr>
            </w:pPr>
          </w:p>
        </w:tc>
        <w:tc>
          <w:tcPr>
            <w:tcW w:w="7323" w:type="dxa"/>
          </w:tcPr>
          <w:p w14:paraId="037C1A18" w14:textId="77777777" w:rsidR="000D5EF8" w:rsidRPr="00FC1BD6" w:rsidRDefault="000D5EF8" w:rsidP="000D5EF8">
            <w:pPr>
              <w:tabs>
                <w:tab w:val="left" w:pos="1893"/>
              </w:tabs>
              <w:rPr>
                <w:rFonts w:ascii="Cambria" w:hAnsi="Cambria"/>
                <w:sz w:val="24"/>
                <w:szCs w:val="24"/>
              </w:rPr>
            </w:pPr>
          </w:p>
        </w:tc>
      </w:tr>
      <w:tr w:rsidR="00FC1BD6" w:rsidRPr="00FC1BD6" w14:paraId="7BFF1EDE" w14:textId="77777777" w:rsidTr="0025533C">
        <w:trPr>
          <w:trHeight w:val="803"/>
        </w:trPr>
        <w:tc>
          <w:tcPr>
            <w:tcW w:w="7322" w:type="dxa"/>
          </w:tcPr>
          <w:p w14:paraId="1A0D56D1" w14:textId="77777777" w:rsidR="000D5EF8" w:rsidRPr="00FC1BD6" w:rsidRDefault="000D5EF8" w:rsidP="000D5EF8">
            <w:pPr>
              <w:tabs>
                <w:tab w:val="left" w:pos="1893"/>
              </w:tabs>
              <w:rPr>
                <w:rFonts w:ascii="Cambria" w:hAnsi="Cambria"/>
                <w:sz w:val="24"/>
                <w:szCs w:val="24"/>
              </w:rPr>
            </w:pPr>
          </w:p>
        </w:tc>
        <w:tc>
          <w:tcPr>
            <w:tcW w:w="7323" w:type="dxa"/>
          </w:tcPr>
          <w:p w14:paraId="0CC85204" w14:textId="77777777" w:rsidR="000D5EF8" w:rsidRPr="00FC1BD6" w:rsidRDefault="000D5EF8" w:rsidP="000D5EF8">
            <w:pPr>
              <w:tabs>
                <w:tab w:val="left" w:pos="1893"/>
              </w:tabs>
              <w:rPr>
                <w:rFonts w:ascii="Cambria" w:hAnsi="Cambria"/>
                <w:sz w:val="24"/>
                <w:szCs w:val="24"/>
              </w:rPr>
            </w:pPr>
          </w:p>
        </w:tc>
      </w:tr>
      <w:tr w:rsidR="00FC1BD6" w:rsidRPr="00FC1BD6" w14:paraId="77D5D3BD" w14:textId="77777777" w:rsidTr="0025533C">
        <w:trPr>
          <w:trHeight w:val="803"/>
        </w:trPr>
        <w:tc>
          <w:tcPr>
            <w:tcW w:w="7322" w:type="dxa"/>
          </w:tcPr>
          <w:p w14:paraId="05502C6E" w14:textId="77777777" w:rsidR="000D5EF8" w:rsidRPr="00FC1BD6" w:rsidRDefault="000D5EF8" w:rsidP="000D5EF8">
            <w:pPr>
              <w:tabs>
                <w:tab w:val="left" w:pos="1893"/>
              </w:tabs>
              <w:rPr>
                <w:rFonts w:ascii="Cambria" w:hAnsi="Cambria"/>
                <w:sz w:val="24"/>
                <w:szCs w:val="24"/>
              </w:rPr>
            </w:pPr>
          </w:p>
        </w:tc>
        <w:tc>
          <w:tcPr>
            <w:tcW w:w="7323" w:type="dxa"/>
          </w:tcPr>
          <w:p w14:paraId="6FC51C26" w14:textId="77777777" w:rsidR="000D5EF8" w:rsidRPr="00FC1BD6" w:rsidRDefault="000D5EF8" w:rsidP="000D5EF8">
            <w:pPr>
              <w:tabs>
                <w:tab w:val="left" w:pos="1893"/>
              </w:tabs>
              <w:rPr>
                <w:rFonts w:ascii="Cambria" w:hAnsi="Cambria"/>
                <w:sz w:val="24"/>
                <w:szCs w:val="24"/>
              </w:rPr>
            </w:pPr>
          </w:p>
        </w:tc>
      </w:tr>
      <w:tr w:rsidR="00FC1BD6" w:rsidRPr="00FC1BD6" w14:paraId="6F2AE982" w14:textId="77777777" w:rsidTr="0025533C">
        <w:trPr>
          <w:trHeight w:val="803"/>
        </w:trPr>
        <w:tc>
          <w:tcPr>
            <w:tcW w:w="7322" w:type="dxa"/>
          </w:tcPr>
          <w:p w14:paraId="6128F644" w14:textId="77777777" w:rsidR="000D5EF8" w:rsidRPr="00FC1BD6" w:rsidRDefault="000D5EF8" w:rsidP="000D5EF8">
            <w:pPr>
              <w:tabs>
                <w:tab w:val="left" w:pos="1893"/>
              </w:tabs>
              <w:rPr>
                <w:rFonts w:ascii="Cambria" w:hAnsi="Cambria"/>
                <w:sz w:val="24"/>
                <w:szCs w:val="24"/>
              </w:rPr>
            </w:pPr>
          </w:p>
        </w:tc>
        <w:tc>
          <w:tcPr>
            <w:tcW w:w="7323" w:type="dxa"/>
          </w:tcPr>
          <w:p w14:paraId="7B7C6B3C" w14:textId="77777777" w:rsidR="000D5EF8" w:rsidRPr="00FC1BD6" w:rsidRDefault="000D5EF8" w:rsidP="000D5EF8">
            <w:pPr>
              <w:tabs>
                <w:tab w:val="left" w:pos="1893"/>
              </w:tabs>
              <w:rPr>
                <w:rFonts w:ascii="Cambria" w:hAnsi="Cambria"/>
                <w:sz w:val="24"/>
                <w:szCs w:val="24"/>
              </w:rPr>
            </w:pPr>
          </w:p>
        </w:tc>
      </w:tr>
      <w:tr w:rsidR="00FC1BD6" w:rsidRPr="00FC1BD6" w14:paraId="2903921E" w14:textId="77777777" w:rsidTr="0025533C">
        <w:trPr>
          <w:trHeight w:val="777"/>
        </w:trPr>
        <w:tc>
          <w:tcPr>
            <w:tcW w:w="7322" w:type="dxa"/>
          </w:tcPr>
          <w:p w14:paraId="5C4D2539" w14:textId="77777777" w:rsidR="000D5EF8" w:rsidRPr="00FC1BD6" w:rsidRDefault="000D5EF8" w:rsidP="000D5EF8">
            <w:pPr>
              <w:tabs>
                <w:tab w:val="left" w:pos="1893"/>
              </w:tabs>
              <w:rPr>
                <w:rFonts w:ascii="Cambria" w:hAnsi="Cambria"/>
                <w:sz w:val="24"/>
                <w:szCs w:val="24"/>
              </w:rPr>
            </w:pPr>
          </w:p>
        </w:tc>
        <w:tc>
          <w:tcPr>
            <w:tcW w:w="7323" w:type="dxa"/>
          </w:tcPr>
          <w:p w14:paraId="1699E56F" w14:textId="77777777" w:rsidR="00FC1BD6" w:rsidRPr="00FC1BD6" w:rsidRDefault="00FC1BD6" w:rsidP="000D5EF8">
            <w:pPr>
              <w:tabs>
                <w:tab w:val="left" w:pos="1893"/>
              </w:tabs>
              <w:rPr>
                <w:rFonts w:ascii="Cambria" w:hAnsi="Cambria"/>
                <w:sz w:val="24"/>
                <w:szCs w:val="24"/>
              </w:rPr>
            </w:pPr>
          </w:p>
        </w:tc>
      </w:tr>
    </w:tbl>
    <w:p w14:paraId="52F0067A" w14:textId="77777777" w:rsidR="000D5EF8" w:rsidRDefault="000D5EF8" w:rsidP="00A5622F">
      <w:pPr>
        <w:tabs>
          <w:tab w:val="left" w:pos="1893"/>
        </w:tabs>
        <w:rPr>
          <w:rFonts w:ascii="Cambria" w:hAnsi="Cambria"/>
          <w:sz w:val="24"/>
          <w:szCs w:val="24"/>
        </w:rPr>
        <w:sectPr w:rsidR="000D5EF8" w:rsidSect="00FA4A90">
          <w:pgSz w:w="16838" w:h="11906" w:orient="landscape" w:code="9"/>
          <w:pgMar w:top="1701" w:right="851" w:bottom="1134" w:left="1418" w:header="1134" w:footer="1361" w:gutter="567"/>
          <w:cols w:space="708"/>
          <w:docGrid w:linePitch="360"/>
        </w:sectPr>
      </w:pPr>
      <w:bookmarkStart w:id="34" w:name="_GoBack"/>
      <w:bookmarkEnd w:id="34"/>
    </w:p>
    <w:p w14:paraId="11487259" w14:textId="77777777" w:rsidR="00AA1C65" w:rsidRPr="008823C2" w:rsidRDefault="00AA1C65" w:rsidP="00AA1C65">
      <w:pPr>
        <w:pBdr>
          <w:top w:val="single" w:sz="4" w:space="1" w:color="auto"/>
          <w:left w:val="single" w:sz="4" w:space="4" w:color="auto"/>
          <w:bottom w:val="single" w:sz="4" w:space="1" w:color="auto"/>
          <w:right w:val="single" w:sz="4" w:space="4" w:color="auto"/>
        </w:pBdr>
        <w:jc w:val="center"/>
        <w:rPr>
          <w:rFonts w:ascii="Cambria" w:hAnsi="Cambria"/>
          <w:sz w:val="48"/>
        </w:rPr>
      </w:pPr>
      <w:r w:rsidRPr="008823C2">
        <w:rPr>
          <w:rFonts w:ascii="Cambria" w:hAnsi="Cambria"/>
          <w:sz w:val="48"/>
        </w:rPr>
        <w:lastRenderedPageBreak/>
        <w:t>Hoe moet ik studeren?</w:t>
      </w:r>
    </w:p>
    <w:p w14:paraId="23578558" w14:textId="77777777" w:rsidR="00AA1C65" w:rsidRPr="008823C2" w:rsidRDefault="00AA1C65" w:rsidP="00AA1C65">
      <w:pPr>
        <w:jc w:val="center"/>
        <w:rPr>
          <w:sz w:val="48"/>
          <w:u w:val="single"/>
        </w:rPr>
      </w:pPr>
      <w:r>
        <w:rPr>
          <w:noProof/>
          <w:sz w:val="48"/>
          <w:u w:val="single"/>
          <w:lang w:val="en-US" w:eastAsia="nl-NL" w:bidi="ar-SA"/>
        </w:rPr>
        <w:drawing>
          <wp:anchor distT="0" distB="0" distL="114300" distR="114300" simplePos="0" relativeHeight="251693056" behindDoc="0" locked="0" layoutInCell="1" allowOverlap="1" wp14:anchorId="7F1BE987" wp14:editId="6CDAE44A">
            <wp:simplePos x="0" y="0"/>
            <wp:positionH relativeFrom="column">
              <wp:posOffset>0</wp:posOffset>
            </wp:positionH>
            <wp:positionV relativeFrom="paragraph">
              <wp:posOffset>269240</wp:posOffset>
            </wp:positionV>
            <wp:extent cx="1943735" cy="1838960"/>
            <wp:effectExtent l="0" t="0" r="12065" b="0"/>
            <wp:wrapSquare wrapText="bothSides"/>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9989850_c06eeb06f1.jpg"/>
                    <pic:cNvPicPr/>
                  </pic:nvPicPr>
                  <pic:blipFill>
                    <a:blip r:embed="rId72">
                      <a:extLst>
                        <a:ext uri="{28A0092B-C50C-407E-A947-70E740481C1C}">
                          <a14:useLocalDpi xmlns:a14="http://schemas.microsoft.com/office/drawing/2010/main" val="0"/>
                        </a:ext>
                      </a:extLst>
                    </a:blip>
                    <a:stretch>
                      <a:fillRect/>
                    </a:stretch>
                  </pic:blipFill>
                  <pic:spPr>
                    <a:xfrm>
                      <a:off x="0" y="0"/>
                      <a:ext cx="1943735" cy="1838960"/>
                    </a:xfrm>
                    <a:prstGeom prst="rect">
                      <a:avLst/>
                    </a:prstGeom>
                  </pic:spPr>
                </pic:pic>
              </a:graphicData>
            </a:graphic>
            <wp14:sizeRelH relativeFrom="page">
              <wp14:pctWidth>0</wp14:pctWidth>
            </wp14:sizeRelH>
            <wp14:sizeRelV relativeFrom="page">
              <wp14:pctHeight>0</wp14:pctHeight>
            </wp14:sizeRelV>
          </wp:anchor>
        </w:drawing>
      </w:r>
    </w:p>
    <w:p w14:paraId="6FA33F9B" w14:textId="77777777" w:rsidR="00AA1C65" w:rsidRPr="008823C2" w:rsidRDefault="00AA1C65" w:rsidP="00AA1C65">
      <w:pPr>
        <w:rPr>
          <w:rFonts w:ascii="Cambria" w:hAnsi="Cambria"/>
          <w:sz w:val="24"/>
        </w:rPr>
      </w:pPr>
      <w:r w:rsidRPr="008823C2">
        <w:rPr>
          <w:rFonts w:ascii="Cambria" w:hAnsi="Cambria"/>
          <w:sz w:val="24"/>
        </w:rPr>
        <w:t>Stap 1: Tijdens de studieondersteuning zal je met je begeleider een rustige plaats zoeken om te we</w:t>
      </w:r>
      <w:r w:rsidRPr="008823C2">
        <w:rPr>
          <w:rFonts w:ascii="Cambria" w:hAnsi="Cambria"/>
          <w:sz w:val="24"/>
        </w:rPr>
        <w:t>r</w:t>
      </w:r>
      <w:r w:rsidRPr="008823C2">
        <w:rPr>
          <w:rFonts w:ascii="Cambria" w:hAnsi="Cambria"/>
          <w:sz w:val="24"/>
        </w:rPr>
        <w:t>ken. Zorg dat je aan een tafel kunt zitten, zo heb je meer plaats. Neem je agenda er bij. Bekijk je age</w:t>
      </w:r>
      <w:r w:rsidRPr="008823C2">
        <w:rPr>
          <w:rFonts w:ascii="Cambria" w:hAnsi="Cambria"/>
          <w:sz w:val="24"/>
        </w:rPr>
        <w:t>n</w:t>
      </w:r>
      <w:r w:rsidRPr="008823C2">
        <w:rPr>
          <w:rFonts w:ascii="Cambria" w:hAnsi="Cambria"/>
          <w:sz w:val="24"/>
        </w:rPr>
        <w:t>da. Welk vak moet je studeren? Neem je boeken van dat vak. Leg je boek open en zoek de pagina’s die je moet kennen. Stel jezelf de volgende vragen: wat moet ik kennen, kunnen of doen? Wat ve</w:t>
      </w:r>
      <w:r w:rsidRPr="008823C2">
        <w:rPr>
          <w:rFonts w:ascii="Cambria" w:hAnsi="Cambria"/>
          <w:sz w:val="24"/>
        </w:rPr>
        <w:t>r</w:t>
      </w:r>
      <w:r w:rsidRPr="008823C2">
        <w:rPr>
          <w:rFonts w:ascii="Cambria" w:hAnsi="Cambria"/>
          <w:sz w:val="24"/>
        </w:rPr>
        <w:t xml:space="preserve">wachten de leerkrachten? </w:t>
      </w:r>
    </w:p>
    <w:p w14:paraId="64CC17D0" w14:textId="77777777" w:rsidR="00AA1C65" w:rsidRDefault="00AA1C65" w:rsidP="00AA1C65">
      <w:r>
        <w:rPr>
          <w:noProof/>
          <w:lang w:val="en-US" w:eastAsia="nl-NL" w:bidi="ar-SA"/>
        </w:rPr>
        <w:drawing>
          <wp:anchor distT="0" distB="0" distL="114300" distR="114300" simplePos="0" relativeHeight="251694080" behindDoc="1" locked="0" layoutInCell="1" allowOverlap="1" wp14:anchorId="2474DBA7" wp14:editId="321B5762">
            <wp:simplePos x="0" y="0"/>
            <wp:positionH relativeFrom="column">
              <wp:posOffset>0</wp:posOffset>
            </wp:positionH>
            <wp:positionV relativeFrom="paragraph">
              <wp:posOffset>292100</wp:posOffset>
            </wp:positionV>
            <wp:extent cx="1943735" cy="1774825"/>
            <wp:effectExtent l="0" t="0" r="12065" b="3175"/>
            <wp:wrapSquare wrapText="bothSides"/>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eren.jpg"/>
                    <pic:cNvPicPr/>
                  </pic:nvPicPr>
                  <pic:blipFill>
                    <a:blip r:embed="rId73">
                      <a:extLst>
                        <a:ext uri="{28A0092B-C50C-407E-A947-70E740481C1C}">
                          <a14:useLocalDpi xmlns:a14="http://schemas.microsoft.com/office/drawing/2010/main" val="0"/>
                        </a:ext>
                      </a:extLst>
                    </a:blip>
                    <a:stretch>
                      <a:fillRect/>
                    </a:stretch>
                  </pic:blipFill>
                  <pic:spPr>
                    <a:xfrm>
                      <a:off x="0" y="0"/>
                      <a:ext cx="1943735" cy="1774825"/>
                    </a:xfrm>
                    <a:prstGeom prst="rect">
                      <a:avLst/>
                    </a:prstGeom>
                  </pic:spPr>
                </pic:pic>
              </a:graphicData>
            </a:graphic>
            <wp14:sizeRelH relativeFrom="page">
              <wp14:pctWidth>0</wp14:pctWidth>
            </wp14:sizeRelH>
            <wp14:sizeRelV relativeFrom="page">
              <wp14:pctHeight>0</wp14:pctHeight>
            </wp14:sizeRelV>
          </wp:anchor>
        </w:drawing>
      </w:r>
    </w:p>
    <w:p w14:paraId="04BA862B" w14:textId="77777777" w:rsidR="00AA1C65" w:rsidRPr="008823C2" w:rsidRDefault="00AA1C65" w:rsidP="00AA1C65">
      <w:pPr>
        <w:rPr>
          <w:rFonts w:ascii="Cambria" w:hAnsi="Cambria"/>
          <w:sz w:val="24"/>
        </w:rPr>
      </w:pPr>
      <w:r w:rsidRPr="008823C2">
        <w:rPr>
          <w:rFonts w:ascii="Cambria" w:hAnsi="Cambria"/>
          <w:sz w:val="24"/>
        </w:rPr>
        <w:t xml:space="preserve">Stap 2: Blader door de leerstof en bekijk wat je allemaal moet kennen. Zorg dat je het materiaal bij de hand hebt om dingen aan te duiden. Als er een inhoudsgave is, vergeet dit dan niet te bekijken. Maak een lijstje met alle thema’s  of hoofdstukken die je moet leren. Studeer in volgorde van het boek en vink af wanneer je denkt dat je met iets klaar bent. Denk na over de volgende vragen: Hoeveel tijd heb ik? Hoeveel tijd heb ik nodig? Wat staat er op mijn planning? </w:t>
      </w:r>
    </w:p>
    <w:p w14:paraId="02B9DFEA" w14:textId="77777777" w:rsidR="00AA1C65" w:rsidRDefault="00AA1C65" w:rsidP="00AA1C65">
      <w:r>
        <w:rPr>
          <w:noProof/>
          <w:lang w:val="en-US" w:eastAsia="nl-NL" w:bidi="ar-SA"/>
        </w:rPr>
        <w:drawing>
          <wp:anchor distT="0" distB="0" distL="114300" distR="114300" simplePos="0" relativeHeight="251695104" behindDoc="0" locked="0" layoutInCell="1" allowOverlap="1" wp14:anchorId="5DF4098A" wp14:editId="761EE326">
            <wp:simplePos x="0" y="0"/>
            <wp:positionH relativeFrom="column">
              <wp:posOffset>-114300</wp:posOffset>
            </wp:positionH>
            <wp:positionV relativeFrom="paragraph">
              <wp:posOffset>325755</wp:posOffset>
            </wp:positionV>
            <wp:extent cx="2056765" cy="1749425"/>
            <wp:effectExtent l="0" t="0" r="635" b="317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_5 Aan het werk!.jpg"/>
                    <pic:cNvPicPr/>
                  </pic:nvPicPr>
                  <pic:blipFill rotWithShape="1">
                    <a:blip r:embed="rId74">
                      <a:extLst>
                        <a:ext uri="{28A0092B-C50C-407E-A947-70E740481C1C}">
                          <a14:useLocalDpi xmlns:a14="http://schemas.microsoft.com/office/drawing/2010/main" val="0"/>
                        </a:ext>
                      </a:extLst>
                    </a:blip>
                    <a:srcRect l="2691" t="3174" r="3072" b="10707"/>
                    <a:stretch/>
                  </pic:blipFill>
                  <pic:spPr bwMode="auto">
                    <a:xfrm>
                      <a:off x="0" y="0"/>
                      <a:ext cx="2056765" cy="1749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FC1A4" w14:textId="77777777" w:rsidR="00AA1C65" w:rsidRPr="008823C2" w:rsidRDefault="00AA1C65" w:rsidP="00AA1C65">
      <w:r w:rsidRPr="008823C2">
        <w:rPr>
          <w:rFonts w:ascii="Cambria" w:hAnsi="Cambria"/>
          <w:sz w:val="24"/>
        </w:rPr>
        <w:t xml:space="preserve">Stap 3: In deze stap ga je aan het werk. Je studeert de leerstof die je moet kennen. De manier waarop je studeert is voor iedereen anders. De ene maakt een samenvatting en herleest dit en de andere zegt het luidop. Dit is iets dat je zelf moet ontdekken. Je kunt zelf beslissen of je een pauze wilt nemen. Op het einde van het studeren kun je alles nog eens herlezen of hardop zeggen ter controle. </w:t>
      </w:r>
    </w:p>
    <w:p w14:paraId="50447BCF" w14:textId="77777777" w:rsidR="00AA1C65" w:rsidRDefault="00AA1C65" w:rsidP="00AA1C65">
      <w:r>
        <w:rPr>
          <w:noProof/>
          <w:lang w:val="en-US" w:eastAsia="nl-NL" w:bidi="ar-SA"/>
        </w:rPr>
        <w:drawing>
          <wp:anchor distT="0" distB="0" distL="114300" distR="114300" simplePos="0" relativeHeight="251696128" behindDoc="0" locked="0" layoutInCell="1" allowOverlap="1" wp14:anchorId="19FD17DA" wp14:editId="1D88C12B">
            <wp:simplePos x="0" y="0"/>
            <wp:positionH relativeFrom="column">
              <wp:posOffset>-2286000</wp:posOffset>
            </wp:positionH>
            <wp:positionV relativeFrom="paragraph">
              <wp:posOffset>259715</wp:posOffset>
            </wp:positionV>
            <wp:extent cx="2171700" cy="1714500"/>
            <wp:effectExtent l="0" t="0" r="12700" b="1270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reflectie.large.jpg"/>
                    <pic:cNvPicPr/>
                  </pic:nvPicPr>
                  <pic:blipFill>
                    <a:blip r:embed="rId75">
                      <a:extLst>
                        <a:ext uri="{28A0092B-C50C-407E-A947-70E740481C1C}">
                          <a14:useLocalDpi xmlns:a14="http://schemas.microsoft.com/office/drawing/2010/main" val="0"/>
                        </a:ext>
                      </a:extLst>
                    </a:blip>
                    <a:stretch>
                      <a:fillRect/>
                    </a:stretch>
                  </pic:blipFill>
                  <pic:spPr>
                    <a:xfrm>
                      <a:off x="0" y="0"/>
                      <a:ext cx="2171700" cy="1714500"/>
                    </a:xfrm>
                    <a:prstGeom prst="rect">
                      <a:avLst/>
                    </a:prstGeom>
                  </pic:spPr>
                </pic:pic>
              </a:graphicData>
            </a:graphic>
            <wp14:sizeRelH relativeFrom="page">
              <wp14:pctWidth>0</wp14:pctWidth>
            </wp14:sizeRelH>
            <wp14:sizeRelV relativeFrom="page">
              <wp14:pctHeight>0</wp14:pctHeight>
            </wp14:sizeRelV>
          </wp:anchor>
        </w:drawing>
      </w:r>
    </w:p>
    <w:p w14:paraId="6E4E8CC3" w14:textId="77777777" w:rsidR="00AA1C65" w:rsidRPr="008823C2" w:rsidRDefault="00AA1C65" w:rsidP="00AA1C65">
      <w:pPr>
        <w:rPr>
          <w:rFonts w:ascii="Cambria" w:hAnsi="Cambria"/>
          <w:sz w:val="24"/>
        </w:rPr>
      </w:pPr>
      <w:r w:rsidRPr="008823C2">
        <w:rPr>
          <w:rFonts w:ascii="Cambria" w:hAnsi="Cambria"/>
          <w:sz w:val="24"/>
        </w:rPr>
        <w:t>Stap 4: In de laatste stap denk je vooral na over wat je hebt gedaan. Ben je binnen de tijd gebleven? Heb je alles goed kunnen leren? Heb je de taak goed uitgevoerd? Heb je bereikt wat ik wilde? Je kunt iemand vragen om je op te vragen(ouders, broers/zussen of tijdens de studie). Zo controleer je jezelf en krijg je bevestiging van je kunnen.</w:t>
      </w:r>
    </w:p>
    <w:p w14:paraId="567B0981" w14:textId="182DC372" w:rsidR="00AA1C65" w:rsidRPr="008823C2" w:rsidRDefault="0025533C" w:rsidP="00AA1C65">
      <w:pPr>
        <w:pBdr>
          <w:top w:val="single" w:sz="4" w:space="1" w:color="auto"/>
          <w:left w:val="single" w:sz="4" w:space="4" w:color="auto"/>
          <w:bottom w:val="single" w:sz="4" w:space="1" w:color="auto"/>
          <w:right w:val="single" w:sz="4" w:space="4" w:color="auto"/>
        </w:pBdr>
        <w:jc w:val="center"/>
        <w:rPr>
          <w:rFonts w:ascii="Cambria" w:hAnsi="Cambria"/>
          <w:sz w:val="48"/>
        </w:rPr>
      </w:pPr>
      <w:r>
        <w:rPr>
          <w:rFonts w:ascii="Cambria" w:hAnsi="Cambria"/>
          <w:sz w:val="48"/>
        </w:rPr>
        <w:lastRenderedPageBreak/>
        <w:t>Hoe moet ik studeren</w:t>
      </w:r>
      <w:r w:rsidR="00344607">
        <w:rPr>
          <w:rFonts w:ascii="Cambria" w:hAnsi="Cambria"/>
          <w:sz w:val="48"/>
        </w:rPr>
        <w:t>?</w:t>
      </w:r>
    </w:p>
    <w:p w14:paraId="49286CA9" w14:textId="77777777" w:rsidR="00AA1C65" w:rsidRDefault="00AA1C65" w:rsidP="00AA1C65"/>
    <w:p w14:paraId="2EDD5E38" w14:textId="77777777" w:rsidR="00AA1C65" w:rsidRPr="00FF42C6" w:rsidRDefault="00AA1C65" w:rsidP="00AA1C65">
      <w:pPr>
        <w:rPr>
          <w:rFonts w:ascii="Cambria" w:hAnsi="Cambria"/>
          <w:b/>
          <w:sz w:val="28"/>
        </w:rPr>
      </w:pPr>
      <w:r w:rsidRPr="00FF42C6">
        <w:rPr>
          <w:rFonts w:ascii="Cambria" w:hAnsi="Cambria"/>
          <w:b/>
          <w:sz w:val="28"/>
        </w:rPr>
        <w:t>1) Voor het studeren</w:t>
      </w:r>
    </w:p>
    <w:p w14:paraId="7D74677A" w14:textId="77777777" w:rsidR="00AA1C65" w:rsidRPr="00FF42C6" w:rsidRDefault="00AA1C65" w:rsidP="00AA1C65">
      <w:pPr>
        <w:spacing w:after="0"/>
        <w:rPr>
          <w:rFonts w:ascii="Cambria" w:hAnsi="Cambria"/>
          <w:sz w:val="24"/>
        </w:rPr>
      </w:pPr>
      <w:r w:rsidRPr="00FF42C6">
        <w:rPr>
          <w:rFonts w:ascii="Cambria" w:hAnsi="Cambria"/>
          <w:sz w:val="24"/>
        </w:rPr>
        <w:t xml:space="preserve">Ik zit op een rustige plaats waar ik me goed kan concentreren. </w:t>
      </w:r>
    </w:p>
    <w:p w14:paraId="75B2AB0E" w14:textId="77777777" w:rsidR="00AA1C65" w:rsidRPr="00FF42C6" w:rsidRDefault="00AA1C65" w:rsidP="00AA1C65">
      <w:pPr>
        <w:spacing w:after="0"/>
        <w:rPr>
          <w:rFonts w:ascii="Cambria" w:hAnsi="Cambria"/>
          <w:sz w:val="24"/>
        </w:rPr>
      </w:pPr>
    </w:p>
    <w:p w14:paraId="62591C1D" w14:textId="77777777" w:rsidR="00AA1C65" w:rsidRPr="00FF42C6" w:rsidRDefault="00AA1C65" w:rsidP="00AA1C65">
      <w:pPr>
        <w:spacing w:after="0"/>
        <w:rPr>
          <w:rFonts w:ascii="Cambria" w:hAnsi="Cambria"/>
          <w:sz w:val="24"/>
        </w:rPr>
      </w:pPr>
      <w:r w:rsidRPr="00FF42C6">
        <w:rPr>
          <w:rFonts w:ascii="Cambria" w:hAnsi="Cambria"/>
          <w:sz w:val="24"/>
        </w:rPr>
        <w:t xml:space="preserve">Ik heb mijn schijfmateriaal bij en blaadjes om op te schrijven. </w:t>
      </w:r>
    </w:p>
    <w:p w14:paraId="0F987142" w14:textId="77777777" w:rsidR="00AA1C65" w:rsidRPr="00FF42C6" w:rsidRDefault="00AA1C65" w:rsidP="00AA1C65">
      <w:pPr>
        <w:spacing w:after="0"/>
        <w:rPr>
          <w:rFonts w:ascii="Cambria" w:hAnsi="Cambria"/>
          <w:sz w:val="24"/>
        </w:rPr>
      </w:pPr>
    </w:p>
    <w:p w14:paraId="663DB9F4" w14:textId="77777777" w:rsidR="00AA1C65" w:rsidRPr="00FF42C6" w:rsidRDefault="00AA1C65" w:rsidP="00AA1C65">
      <w:pPr>
        <w:spacing w:after="0"/>
        <w:rPr>
          <w:rFonts w:ascii="Cambria" w:hAnsi="Cambria"/>
          <w:sz w:val="24"/>
        </w:rPr>
      </w:pPr>
      <w:r w:rsidRPr="00FF42C6">
        <w:rPr>
          <w:rFonts w:ascii="Cambria" w:hAnsi="Cambria"/>
          <w:sz w:val="24"/>
        </w:rPr>
        <w:t xml:space="preserve">Ik leg mijn agenda open en bekijk wat ik moet doen. </w:t>
      </w:r>
    </w:p>
    <w:p w14:paraId="6913C2B2" w14:textId="77777777" w:rsidR="00AA1C65" w:rsidRPr="00FF42C6" w:rsidRDefault="00AA1C65" w:rsidP="00AA1C65">
      <w:pPr>
        <w:spacing w:after="0"/>
        <w:rPr>
          <w:rFonts w:ascii="Cambria" w:hAnsi="Cambria"/>
          <w:sz w:val="24"/>
        </w:rPr>
      </w:pPr>
    </w:p>
    <w:p w14:paraId="36210693" w14:textId="77777777" w:rsidR="00AA1C65" w:rsidRPr="00FF42C6" w:rsidRDefault="00AA1C65" w:rsidP="00AA1C65">
      <w:pPr>
        <w:spacing w:after="0"/>
        <w:rPr>
          <w:rFonts w:ascii="Cambria" w:hAnsi="Cambria"/>
          <w:sz w:val="24"/>
        </w:rPr>
      </w:pPr>
      <w:r w:rsidRPr="00FF42C6">
        <w:rPr>
          <w:rFonts w:ascii="Cambria" w:hAnsi="Cambria"/>
          <w:sz w:val="24"/>
        </w:rPr>
        <w:t xml:space="preserve">Ik heb mijn boeken bij, die ingevuld zijn en waarin geen losse blaadjes zitten. </w:t>
      </w:r>
    </w:p>
    <w:p w14:paraId="2C05FC10" w14:textId="77777777" w:rsidR="00AA1C65" w:rsidRPr="00FF42C6" w:rsidRDefault="00AA1C65" w:rsidP="00AA1C65">
      <w:pPr>
        <w:spacing w:after="0"/>
        <w:rPr>
          <w:rFonts w:ascii="Cambria" w:hAnsi="Cambria"/>
          <w:sz w:val="24"/>
        </w:rPr>
      </w:pPr>
    </w:p>
    <w:p w14:paraId="7CA3B04D" w14:textId="77777777" w:rsidR="00AA1C65" w:rsidRPr="00FF42C6" w:rsidRDefault="00AA1C65" w:rsidP="00AA1C65">
      <w:pPr>
        <w:spacing w:after="0"/>
        <w:rPr>
          <w:rFonts w:ascii="Cambria" w:hAnsi="Cambria"/>
          <w:sz w:val="24"/>
        </w:rPr>
      </w:pPr>
      <w:r w:rsidRPr="00FF42C6">
        <w:rPr>
          <w:rFonts w:ascii="Cambria" w:hAnsi="Cambria"/>
          <w:sz w:val="24"/>
        </w:rPr>
        <w:t xml:space="preserve">Ik bekijk de elektronische leeromgeving en controleer of ik alles heb. Je kunt dit controleren op school, thuis of bij de bieb in de buurt. </w:t>
      </w:r>
    </w:p>
    <w:p w14:paraId="2EAF668C" w14:textId="77777777" w:rsidR="00AA1C65" w:rsidRPr="00FF42C6" w:rsidRDefault="00AA1C65" w:rsidP="00AA1C65">
      <w:pPr>
        <w:rPr>
          <w:rFonts w:ascii="Cambria" w:hAnsi="Cambria"/>
          <w:sz w:val="24"/>
        </w:rPr>
      </w:pPr>
    </w:p>
    <w:p w14:paraId="19FDC3FB" w14:textId="77777777" w:rsidR="00AA1C65" w:rsidRPr="00FF42C6" w:rsidRDefault="00AA1C65" w:rsidP="00AA1C65">
      <w:pPr>
        <w:rPr>
          <w:rFonts w:ascii="Cambria" w:hAnsi="Cambria"/>
          <w:b/>
          <w:sz w:val="28"/>
        </w:rPr>
      </w:pPr>
      <w:r w:rsidRPr="00FF42C6">
        <w:rPr>
          <w:rFonts w:ascii="Cambria" w:hAnsi="Cambria"/>
          <w:b/>
          <w:sz w:val="28"/>
        </w:rPr>
        <w:t>2) Tijdens het studeren</w:t>
      </w:r>
    </w:p>
    <w:p w14:paraId="375433B9" w14:textId="77777777" w:rsidR="00AA1C65" w:rsidRPr="00FF42C6" w:rsidRDefault="00AA1C65" w:rsidP="00AA1C65">
      <w:pPr>
        <w:spacing w:after="0"/>
        <w:rPr>
          <w:rFonts w:ascii="Cambria" w:hAnsi="Cambria"/>
          <w:sz w:val="24"/>
        </w:rPr>
      </w:pPr>
      <w:r w:rsidRPr="00FF42C6">
        <w:rPr>
          <w:rFonts w:ascii="Cambria" w:hAnsi="Cambria"/>
          <w:sz w:val="24"/>
        </w:rPr>
        <w:t xml:space="preserve">Ik blader door de leerstof die ik moet kennen. </w:t>
      </w:r>
    </w:p>
    <w:p w14:paraId="34511B3F" w14:textId="77777777" w:rsidR="00AA1C65" w:rsidRPr="00FF42C6" w:rsidRDefault="00AA1C65" w:rsidP="00AA1C65">
      <w:pPr>
        <w:spacing w:after="0"/>
        <w:rPr>
          <w:rFonts w:ascii="Cambria" w:hAnsi="Cambria"/>
          <w:sz w:val="24"/>
        </w:rPr>
      </w:pPr>
    </w:p>
    <w:p w14:paraId="268F0DF7" w14:textId="77777777" w:rsidR="00AA1C65" w:rsidRPr="00FF42C6" w:rsidRDefault="00AA1C65" w:rsidP="00AA1C65">
      <w:pPr>
        <w:spacing w:after="0"/>
        <w:rPr>
          <w:rFonts w:ascii="Cambria" w:hAnsi="Cambria"/>
          <w:sz w:val="24"/>
        </w:rPr>
      </w:pPr>
      <w:r w:rsidRPr="00FF42C6">
        <w:rPr>
          <w:rFonts w:ascii="Cambria" w:hAnsi="Cambria"/>
          <w:sz w:val="24"/>
        </w:rPr>
        <w:t xml:space="preserve">Ik maak een tijdsplanning op. </w:t>
      </w:r>
    </w:p>
    <w:p w14:paraId="59177A8C" w14:textId="77777777" w:rsidR="00AA1C65" w:rsidRPr="00FF42C6" w:rsidRDefault="00AA1C65" w:rsidP="00AA1C65">
      <w:pPr>
        <w:spacing w:after="0"/>
        <w:rPr>
          <w:rFonts w:ascii="Cambria" w:hAnsi="Cambria"/>
          <w:sz w:val="24"/>
        </w:rPr>
      </w:pPr>
    </w:p>
    <w:p w14:paraId="74C52113" w14:textId="77777777" w:rsidR="00AA1C65" w:rsidRPr="00FF42C6" w:rsidRDefault="00AA1C65" w:rsidP="00AA1C65">
      <w:pPr>
        <w:spacing w:after="0"/>
        <w:rPr>
          <w:rFonts w:ascii="Cambria" w:hAnsi="Cambria"/>
          <w:sz w:val="24"/>
        </w:rPr>
      </w:pPr>
      <w:r w:rsidRPr="00FF42C6">
        <w:rPr>
          <w:rFonts w:ascii="Cambria" w:hAnsi="Cambria"/>
          <w:sz w:val="24"/>
        </w:rPr>
        <w:t xml:space="preserve">Ik bekijk de inhoudsopgave of de doelstellingen. </w:t>
      </w:r>
    </w:p>
    <w:p w14:paraId="4992DC66" w14:textId="77777777" w:rsidR="00AA1C65" w:rsidRPr="00FF42C6" w:rsidRDefault="00AA1C65" w:rsidP="00AA1C65">
      <w:pPr>
        <w:spacing w:after="0"/>
        <w:rPr>
          <w:rFonts w:ascii="Cambria" w:hAnsi="Cambria"/>
          <w:sz w:val="24"/>
        </w:rPr>
      </w:pPr>
    </w:p>
    <w:p w14:paraId="221E10B2" w14:textId="77777777" w:rsidR="00AA1C65" w:rsidRPr="00FF42C6" w:rsidRDefault="00AA1C65" w:rsidP="00AA1C65">
      <w:pPr>
        <w:spacing w:after="0"/>
        <w:rPr>
          <w:rFonts w:ascii="Cambria" w:hAnsi="Cambria"/>
          <w:sz w:val="24"/>
        </w:rPr>
      </w:pPr>
      <w:r w:rsidRPr="00FF42C6">
        <w:rPr>
          <w:rFonts w:ascii="Cambria" w:hAnsi="Cambria"/>
          <w:sz w:val="24"/>
        </w:rPr>
        <w:t xml:space="preserve">Ik neem een kleurstift en ik duid de belangrijkste titels aan. </w:t>
      </w:r>
    </w:p>
    <w:p w14:paraId="767335C2" w14:textId="77777777" w:rsidR="00AA1C65" w:rsidRPr="00FF42C6" w:rsidRDefault="00AA1C65" w:rsidP="00AA1C65">
      <w:pPr>
        <w:spacing w:after="0"/>
        <w:rPr>
          <w:rFonts w:ascii="Cambria" w:hAnsi="Cambria"/>
          <w:sz w:val="24"/>
        </w:rPr>
      </w:pPr>
    </w:p>
    <w:p w14:paraId="3CE23D0D" w14:textId="77777777" w:rsidR="00AA1C65" w:rsidRPr="00FF42C6" w:rsidRDefault="00AA1C65" w:rsidP="00AA1C65">
      <w:pPr>
        <w:spacing w:after="0"/>
        <w:rPr>
          <w:rFonts w:ascii="Cambria" w:hAnsi="Cambria"/>
          <w:sz w:val="24"/>
        </w:rPr>
      </w:pPr>
      <w:r w:rsidRPr="00FF42C6">
        <w:rPr>
          <w:rFonts w:ascii="Cambria" w:hAnsi="Cambria"/>
          <w:sz w:val="24"/>
        </w:rPr>
        <w:t xml:space="preserve">Ik studeer de leerstof op mijn eigen manier en neem een pauze wanneer nodig. </w:t>
      </w:r>
    </w:p>
    <w:p w14:paraId="4E4CF303" w14:textId="77777777" w:rsidR="00AA1C65" w:rsidRPr="00FF42C6" w:rsidRDefault="00AA1C65" w:rsidP="00AA1C65">
      <w:pPr>
        <w:spacing w:after="0"/>
        <w:rPr>
          <w:rFonts w:ascii="Cambria" w:hAnsi="Cambria"/>
          <w:sz w:val="24"/>
        </w:rPr>
      </w:pPr>
    </w:p>
    <w:p w14:paraId="7913AB61" w14:textId="77777777" w:rsidR="00AA1C65" w:rsidRPr="00FF42C6" w:rsidRDefault="00AA1C65" w:rsidP="00AA1C65">
      <w:pPr>
        <w:spacing w:after="0"/>
        <w:rPr>
          <w:rFonts w:ascii="Cambria" w:hAnsi="Cambria"/>
          <w:sz w:val="24"/>
        </w:rPr>
      </w:pPr>
      <w:r w:rsidRPr="00FF42C6">
        <w:rPr>
          <w:rFonts w:ascii="Cambria" w:hAnsi="Cambria"/>
          <w:sz w:val="24"/>
        </w:rPr>
        <w:t xml:space="preserve">Ik herlees de leerstof en ik kijk na of ik alle woorden snap. </w:t>
      </w:r>
    </w:p>
    <w:p w14:paraId="02A29AA8" w14:textId="77777777" w:rsidR="00AA1C65" w:rsidRPr="00FF42C6" w:rsidRDefault="00AA1C65" w:rsidP="00AA1C65">
      <w:pPr>
        <w:rPr>
          <w:rFonts w:ascii="Cambria" w:hAnsi="Cambria"/>
        </w:rPr>
      </w:pPr>
    </w:p>
    <w:p w14:paraId="3313E098" w14:textId="77777777" w:rsidR="00AA1C65" w:rsidRPr="00FF42C6" w:rsidRDefault="00AA1C65" w:rsidP="00AA1C65">
      <w:pPr>
        <w:rPr>
          <w:rFonts w:ascii="Cambria" w:hAnsi="Cambria"/>
          <w:b/>
          <w:sz w:val="28"/>
        </w:rPr>
      </w:pPr>
      <w:r w:rsidRPr="00FF42C6">
        <w:rPr>
          <w:rFonts w:ascii="Cambria" w:hAnsi="Cambria"/>
          <w:b/>
          <w:sz w:val="28"/>
        </w:rPr>
        <w:t>3) Na het studeren</w:t>
      </w:r>
    </w:p>
    <w:p w14:paraId="1C9BFE97" w14:textId="77777777" w:rsidR="00AA1C65" w:rsidRPr="00FF42C6" w:rsidRDefault="00AA1C65" w:rsidP="00AA1C65">
      <w:pPr>
        <w:spacing w:after="0"/>
        <w:rPr>
          <w:rFonts w:ascii="Cambria" w:hAnsi="Cambria"/>
          <w:sz w:val="24"/>
          <w:szCs w:val="24"/>
        </w:rPr>
      </w:pPr>
    </w:p>
    <w:p w14:paraId="2782A965" w14:textId="77777777" w:rsidR="00AA1C65" w:rsidRPr="00FF42C6" w:rsidRDefault="00AA1C65" w:rsidP="00AA1C65">
      <w:pPr>
        <w:spacing w:after="0"/>
        <w:rPr>
          <w:rFonts w:ascii="Cambria" w:hAnsi="Cambria"/>
          <w:sz w:val="24"/>
          <w:szCs w:val="24"/>
        </w:rPr>
      </w:pPr>
      <w:r w:rsidRPr="00FF42C6">
        <w:rPr>
          <w:rFonts w:ascii="Cambria" w:hAnsi="Cambria"/>
          <w:sz w:val="24"/>
          <w:szCs w:val="24"/>
        </w:rPr>
        <w:t xml:space="preserve">Ik leg de toets af en ik schat hoeveel punten ik zal hebben. </w:t>
      </w:r>
    </w:p>
    <w:p w14:paraId="5AA9468E" w14:textId="77777777" w:rsidR="00AA1C65" w:rsidRPr="00FF42C6" w:rsidRDefault="00AA1C65" w:rsidP="00AA1C65">
      <w:pPr>
        <w:spacing w:after="0"/>
        <w:rPr>
          <w:rFonts w:ascii="Cambria" w:hAnsi="Cambria"/>
          <w:sz w:val="24"/>
          <w:szCs w:val="24"/>
        </w:rPr>
      </w:pPr>
    </w:p>
    <w:p w14:paraId="2B049EA3" w14:textId="77777777" w:rsidR="00AA1C65" w:rsidRPr="00FF42C6" w:rsidRDefault="00AA1C65" w:rsidP="00AA1C65">
      <w:pPr>
        <w:spacing w:after="0"/>
        <w:rPr>
          <w:rFonts w:ascii="Cambria" w:hAnsi="Cambria"/>
          <w:sz w:val="24"/>
          <w:szCs w:val="24"/>
        </w:rPr>
      </w:pPr>
      <w:r w:rsidRPr="00FF42C6">
        <w:rPr>
          <w:rFonts w:ascii="Cambria" w:hAnsi="Cambria"/>
          <w:sz w:val="24"/>
          <w:szCs w:val="24"/>
        </w:rPr>
        <w:t xml:space="preserve">Ik bekijk de toets en verbeter de toets met behulp van mijn boeken. </w:t>
      </w:r>
    </w:p>
    <w:p w14:paraId="6B46A004" w14:textId="77777777" w:rsidR="00AA1C65" w:rsidRPr="00FF42C6" w:rsidRDefault="00AA1C65" w:rsidP="00AA1C65">
      <w:pPr>
        <w:spacing w:after="0"/>
        <w:rPr>
          <w:rFonts w:ascii="Cambria" w:hAnsi="Cambria"/>
          <w:sz w:val="24"/>
          <w:szCs w:val="24"/>
        </w:rPr>
      </w:pPr>
    </w:p>
    <w:p w14:paraId="0F759A44" w14:textId="77777777" w:rsidR="00AA1C65" w:rsidRPr="00FF42C6" w:rsidRDefault="00AA1C65" w:rsidP="00AA1C65">
      <w:pPr>
        <w:spacing w:after="0"/>
        <w:rPr>
          <w:rFonts w:ascii="Cambria" w:hAnsi="Cambria"/>
          <w:sz w:val="24"/>
          <w:szCs w:val="24"/>
        </w:rPr>
      </w:pPr>
      <w:r w:rsidRPr="00FF42C6">
        <w:rPr>
          <w:rFonts w:ascii="Cambria" w:hAnsi="Cambria"/>
          <w:sz w:val="24"/>
          <w:szCs w:val="24"/>
        </w:rPr>
        <w:t xml:space="preserve">Ik vergelijk mijn geschatte punten met het resultaat. </w:t>
      </w:r>
    </w:p>
    <w:p w14:paraId="2DABC9E4" w14:textId="77777777" w:rsidR="00AA1C65" w:rsidRPr="00FF42C6" w:rsidRDefault="00AA1C65" w:rsidP="00AA1C65">
      <w:pPr>
        <w:spacing w:after="0"/>
        <w:rPr>
          <w:rFonts w:ascii="Cambria" w:hAnsi="Cambria"/>
          <w:sz w:val="24"/>
          <w:szCs w:val="24"/>
        </w:rPr>
      </w:pPr>
    </w:p>
    <w:p w14:paraId="326D0998" w14:textId="77777777" w:rsidR="00AA1C65" w:rsidRPr="00FF42C6" w:rsidRDefault="00AA1C65" w:rsidP="00AA1C65">
      <w:pPr>
        <w:spacing w:after="0"/>
        <w:rPr>
          <w:rFonts w:ascii="Cambria" w:hAnsi="Cambria"/>
          <w:sz w:val="24"/>
          <w:szCs w:val="24"/>
        </w:rPr>
      </w:pPr>
      <w:r w:rsidRPr="00FF42C6">
        <w:rPr>
          <w:rFonts w:ascii="Cambria" w:hAnsi="Cambria"/>
          <w:sz w:val="24"/>
          <w:szCs w:val="24"/>
        </w:rPr>
        <w:t xml:space="preserve">Ik denk na over de manier waarop ik mijn taak heb aangepakt. </w:t>
      </w:r>
    </w:p>
    <w:p w14:paraId="1C15D6ED" w14:textId="77777777" w:rsidR="00AA1C65" w:rsidRPr="00FF42C6" w:rsidRDefault="00AA1C65" w:rsidP="00AA1C65">
      <w:pPr>
        <w:spacing w:after="0"/>
        <w:rPr>
          <w:rFonts w:ascii="Cambria" w:hAnsi="Cambria"/>
          <w:sz w:val="24"/>
          <w:szCs w:val="24"/>
        </w:rPr>
      </w:pPr>
    </w:p>
    <w:p w14:paraId="0CE2F940" w14:textId="77777777" w:rsidR="00AA1C65" w:rsidRPr="00FF42C6" w:rsidRDefault="00AA1C65" w:rsidP="00AA1C65">
      <w:pPr>
        <w:spacing w:after="0"/>
        <w:rPr>
          <w:rFonts w:ascii="Cambria" w:hAnsi="Cambria"/>
          <w:sz w:val="24"/>
          <w:szCs w:val="24"/>
        </w:rPr>
      </w:pPr>
      <w:r w:rsidRPr="00FF42C6">
        <w:rPr>
          <w:rFonts w:ascii="Cambria" w:hAnsi="Cambria"/>
          <w:sz w:val="24"/>
          <w:szCs w:val="24"/>
        </w:rPr>
        <w:t xml:space="preserve">Ik denk na of ik de volgende keer iets anders moet doen. </w:t>
      </w:r>
    </w:p>
    <w:p w14:paraId="7A80B3BC" w14:textId="77777777" w:rsidR="00AA1C65" w:rsidRPr="00FF42C6" w:rsidRDefault="00AA1C65" w:rsidP="00AA1C65">
      <w:pPr>
        <w:rPr>
          <w:rFonts w:ascii="Cambria" w:hAnsi="Cambria"/>
        </w:rPr>
      </w:pPr>
    </w:p>
    <w:p w14:paraId="367C28EF" w14:textId="77777777" w:rsidR="00AA1C65" w:rsidRPr="00FF42C6" w:rsidRDefault="00AA1C65" w:rsidP="00AA1C65">
      <w:pPr>
        <w:rPr>
          <w:rFonts w:ascii="Cambria" w:hAnsi="Cambria"/>
        </w:rPr>
      </w:pPr>
    </w:p>
    <w:p w14:paraId="543B398E" w14:textId="77777777" w:rsidR="00AA1C65" w:rsidRPr="00FF42C6" w:rsidRDefault="00AA1C65" w:rsidP="00AA1C65">
      <w:pPr>
        <w:rPr>
          <w:rFonts w:ascii="Cambria" w:hAnsi="Cambria"/>
        </w:rPr>
      </w:pPr>
    </w:p>
    <w:p w14:paraId="17276149" w14:textId="46202733" w:rsidR="000D5EF8" w:rsidRDefault="000D5EF8" w:rsidP="00AA1C65">
      <w:pPr>
        <w:spacing w:after="200" w:line="276" w:lineRule="auto"/>
        <w:jc w:val="left"/>
        <w:rPr>
          <w:rFonts w:ascii="Cambria" w:hAnsi="Cambria"/>
          <w:sz w:val="24"/>
          <w:szCs w:val="24"/>
        </w:rPr>
        <w:sectPr w:rsidR="000D5EF8" w:rsidSect="000D5EF8">
          <w:pgSz w:w="11906" w:h="16838" w:code="9"/>
          <w:pgMar w:top="851" w:right="1134" w:bottom="1418" w:left="1701" w:header="1134" w:footer="1134" w:gutter="567"/>
          <w:cols w:space="708"/>
          <w:docGrid w:linePitch="360"/>
        </w:sectPr>
      </w:pPr>
    </w:p>
    <w:p w14:paraId="0CD30ABA" w14:textId="77777777" w:rsidR="00CF38A8" w:rsidRPr="00CF38A8" w:rsidRDefault="00CF38A8" w:rsidP="00CF38A8">
      <w:pPr>
        <w:pBdr>
          <w:top w:val="single" w:sz="4" w:space="1" w:color="auto"/>
          <w:left w:val="single" w:sz="4" w:space="4" w:color="auto"/>
          <w:bottom w:val="single" w:sz="4" w:space="1" w:color="auto"/>
          <w:right w:val="single" w:sz="4" w:space="4" w:color="auto"/>
        </w:pBdr>
        <w:jc w:val="center"/>
        <w:rPr>
          <w:rFonts w:ascii="Cambria" w:hAnsi="Cambria"/>
          <w:sz w:val="48"/>
        </w:rPr>
      </w:pPr>
      <w:r w:rsidRPr="00CF38A8">
        <w:rPr>
          <w:rFonts w:ascii="Cambria" w:hAnsi="Cambria"/>
          <w:sz w:val="48"/>
        </w:rPr>
        <w:lastRenderedPageBreak/>
        <w:t>Hoe bereid ik me voor op examens?</w:t>
      </w:r>
    </w:p>
    <w:p w14:paraId="174F38DF" w14:textId="746C6378" w:rsidR="00CF38A8" w:rsidRDefault="00CF38A8" w:rsidP="00CF38A8"/>
    <w:p w14:paraId="1FE15951" w14:textId="6F5284B2" w:rsidR="00CF38A8" w:rsidRPr="00CF38A8" w:rsidRDefault="00CF38A8" w:rsidP="00CF38A8">
      <w:pPr>
        <w:rPr>
          <w:rFonts w:ascii="Cambria" w:hAnsi="Cambria"/>
          <w:sz w:val="24"/>
          <w:szCs w:val="24"/>
        </w:rPr>
      </w:pPr>
      <w:r w:rsidRPr="00CF38A8">
        <w:rPr>
          <w:rFonts w:ascii="Cambria" w:hAnsi="Cambria"/>
          <w:noProof/>
          <w:sz w:val="24"/>
          <w:szCs w:val="24"/>
          <w:lang w:val="en-US" w:eastAsia="nl-NL" w:bidi="ar-SA"/>
        </w:rPr>
        <w:drawing>
          <wp:anchor distT="0" distB="0" distL="114300" distR="114300" simplePos="0" relativeHeight="251698176" behindDoc="0" locked="0" layoutInCell="1" allowOverlap="1" wp14:anchorId="41A42941" wp14:editId="105A2A80">
            <wp:simplePos x="0" y="0"/>
            <wp:positionH relativeFrom="column">
              <wp:posOffset>-114300</wp:posOffset>
            </wp:positionH>
            <wp:positionV relativeFrom="paragraph">
              <wp:posOffset>70485</wp:posOffset>
            </wp:positionV>
            <wp:extent cx="2400300" cy="1828800"/>
            <wp:effectExtent l="0" t="0" r="12700" b="0"/>
            <wp:wrapSquare wrapText="bothSides"/>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en.gif"/>
                    <pic:cNvPicPr/>
                  </pic:nvPicPr>
                  <pic:blipFill>
                    <a:blip r:embed="rId76">
                      <a:extLst>
                        <a:ext uri="{28A0092B-C50C-407E-A947-70E740481C1C}">
                          <a14:useLocalDpi xmlns:a14="http://schemas.microsoft.com/office/drawing/2010/main" val="0"/>
                        </a:ext>
                      </a:extLst>
                    </a:blip>
                    <a:stretch>
                      <a:fillRect/>
                    </a:stretch>
                  </pic:blipFill>
                  <pic:spPr>
                    <a:xfrm>
                      <a:off x="0" y="0"/>
                      <a:ext cx="2400300" cy="1828800"/>
                    </a:xfrm>
                    <a:prstGeom prst="rect">
                      <a:avLst/>
                    </a:prstGeom>
                  </pic:spPr>
                </pic:pic>
              </a:graphicData>
            </a:graphic>
            <wp14:sizeRelH relativeFrom="page">
              <wp14:pctWidth>0</wp14:pctWidth>
            </wp14:sizeRelH>
            <wp14:sizeRelV relativeFrom="page">
              <wp14:pctHeight>0</wp14:pctHeight>
            </wp14:sizeRelV>
          </wp:anchor>
        </w:drawing>
      </w:r>
      <w:r w:rsidRPr="00CF38A8">
        <w:rPr>
          <w:rFonts w:ascii="Cambria" w:hAnsi="Cambria"/>
          <w:sz w:val="24"/>
          <w:szCs w:val="24"/>
        </w:rPr>
        <w:t>Stap 1: Verzamel door het seme</w:t>
      </w:r>
      <w:r w:rsidRPr="00CF38A8">
        <w:rPr>
          <w:rFonts w:ascii="Cambria" w:hAnsi="Cambria"/>
          <w:sz w:val="24"/>
          <w:szCs w:val="24"/>
        </w:rPr>
        <w:t>s</w:t>
      </w:r>
      <w:r w:rsidRPr="00CF38A8">
        <w:rPr>
          <w:rFonts w:ascii="Cambria" w:hAnsi="Cambria"/>
          <w:sz w:val="24"/>
          <w:szCs w:val="24"/>
        </w:rPr>
        <w:t>ter/trimester heen al het materiaal per vak. Zorg dat je werkboek in een map zit en dat alle losse blaadjes vast zitten.  Print steeds alle werkblaadjes of extra materiaal af. Vul je boek aan als je een les afwezig bent geweest. Heb je iets niet goed opgeschreven? Vraag dan meteen een boek van i</w:t>
      </w:r>
      <w:r w:rsidRPr="00CF38A8">
        <w:rPr>
          <w:rFonts w:ascii="Cambria" w:hAnsi="Cambria"/>
          <w:sz w:val="24"/>
          <w:szCs w:val="24"/>
        </w:rPr>
        <w:t>e</w:t>
      </w:r>
      <w:r w:rsidRPr="00CF38A8">
        <w:rPr>
          <w:rFonts w:ascii="Cambria" w:hAnsi="Cambria"/>
          <w:sz w:val="24"/>
          <w:szCs w:val="24"/>
        </w:rPr>
        <w:t xml:space="preserve">mand anders. Hoe langer je wacht, hoe meer werk je hebt. </w:t>
      </w:r>
    </w:p>
    <w:p w14:paraId="232C3558" w14:textId="3B5DFD0F" w:rsidR="00CF38A8" w:rsidRDefault="00CF38A8" w:rsidP="00CF38A8">
      <w:r>
        <w:rPr>
          <w:noProof/>
          <w:lang w:val="en-US" w:eastAsia="nl-NL" w:bidi="ar-SA"/>
        </w:rPr>
        <w:drawing>
          <wp:anchor distT="0" distB="0" distL="114300" distR="114300" simplePos="0" relativeHeight="251699200" behindDoc="0" locked="0" layoutInCell="1" allowOverlap="1" wp14:anchorId="21AF4B40" wp14:editId="4727FA1A">
            <wp:simplePos x="0" y="0"/>
            <wp:positionH relativeFrom="column">
              <wp:posOffset>-2527300</wp:posOffset>
            </wp:positionH>
            <wp:positionV relativeFrom="paragraph">
              <wp:posOffset>139065</wp:posOffset>
            </wp:positionV>
            <wp:extent cx="2400300" cy="2004695"/>
            <wp:effectExtent l="0" t="0" r="12700" b="1905"/>
            <wp:wrapSquare wrapText="bothSides"/>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31254_640.png"/>
                    <pic:cNvPicPr/>
                  </pic:nvPicPr>
                  <pic:blipFill>
                    <a:blip r:embed="rId77">
                      <a:extLst>
                        <a:ext uri="{28A0092B-C50C-407E-A947-70E740481C1C}">
                          <a14:useLocalDpi xmlns:a14="http://schemas.microsoft.com/office/drawing/2010/main" val="0"/>
                        </a:ext>
                      </a:extLst>
                    </a:blip>
                    <a:stretch>
                      <a:fillRect/>
                    </a:stretch>
                  </pic:blipFill>
                  <pic:spPr>
                    <a:xfrm>
                      <a:off x="0" y="0"/>
                      <a:ext cx="2400300" cy="2004695"/>
                    </a:xfrm>
                    <a:prstGeom prst="rect">
                      <a:avLst/>
                    </a:prstGeom>
                  </pic:spPr>
                </pic:pic>
              </a:graphicData>
            </a:graphic>
            <wp14:sizeRelH relativeFrom="page">
              <wp14:pctWidth>0</wp14:pctWidth>
            </wp14:sizeRelH>
            <wp14:sizeRelV relativeFrom="page">
              <wp14:pctHeight>0</wp14:pctHeight>
            </wp14:sizeRelV>
          </wp:anchor>
        </w:drawing>
      </w:r>
    </w:p>
    <w:p w14:paraId="789AF7A6" w14:textId="3858A27A" w:rsidR="00CF38A8" w:rsidRPr="00CF38A8" w:rsidRDefault="00CF38A8" w:rsidP="00CF38A8">
      <w:r w:rsidRPr="00CF38A8">
        <w:rPr>
          <w:rFonts w:ascii="Cambria" w:hAnsi="Cambria"/>
          <w:sz w:val="24"/>
        </w:rPr>
        <w:t>Stap 2: Na iedere les moet je jezelf afvragen of je snapt waarover de les ging. Overloop r</w:t>
      </w:r>
      <w:r w:rsidRPr="00CF38A8">
        <w:rPr>
          <w:rFonts w:ascii="Cambria" w:hAnsi="Cambria"/>
          <w:sz w:val="24"/>
        </w:rPr>
        <w:t>e</w:t>
      </w:r>
      <w:r w:rsidRPr="00CF38A8">
        <w:rPr>
          <w:rFonts w:ascii="Cambria" w:hAnsi="Cambria"/>
          <w:sz w:val="24"/>
        </w:rPr>
        <w:t>gelmatig de leerstof van je vakken zodat je niet voor verrassingen staat wanneer het examens zijn. Tijdens de laatste lessen, voor een examen, krijg je meestal de kans om vr</w:t>
      </w:r>
      <w:r w:rsidRPr="00CF38A8">
        <w:rPr>
          <w:rFonts w:ascii="Cambria" w:hAnsi="Cambria"/>
          <w:sz w:val="24"/>
        </w:rPr>
        <w:t>a</w:t>
      </w:r>
      <w:r w:rsidRPr="00CF38A8">
        <w:rPr>
          <w:rFonts w:ascii="Cambria" w:hAnsi="Cambria"/>
          <w:sz w:val="24"/>
        </w:rPr>
        <w:t xml:space="preserve">gen te stellen. De leerkrachten voorzien een lesuur om leerstof opnieuw uit te leggen. Verder geven sommige leerkrachten over de middag bijles. </w:t>
      </w:r>
    </w:p>
    <w:p w14:paraId="4294EFF9" w14:textId="3C8B6267" w:rsidR="00CF38A8" w:rsidRDefault="00CF38A8" w:rsidP="00CF38A8">
      <w:pPr>
        <w:rPr>
          <w:rFonts w:ascii="Cambria" w:hAnsi="Cambria"/>
          <w:sz w:val="24"/>
        </w:rPr>
      </w:pPr>
      <w:r>
        <w:rPr>
          <w:noProof/>
          <w:lang w:val="en-US" w:eastAsia="nl-NL" w:bidi="ar-SA"/>
        </w:rPr>
        <w:drawing>
          <wp:anchor distT="0" distB="0" distL="114300" distR="114300" simplePos="0" relativeHeight="251700224" behindDoc="0" locked="0" layoutInCell="1" allowOverlap="1" wp14:anchorId="18771A1C" wp14:editId="5684B7C8">
            <wp:simplePos x="0" y="0"/>
            <wp:positionH relativeFrom="column">
              <wp:posOffset>0</wp:posOffset>
            </wp:positionH>
            <wp:positionV relativeFrom="paragraph">
              <wp:posOffset>58420</wp:posOffset>
            </wp:positionV>
            <wp:extent cx="2286000" cy="1714500"/>
            <wp:effectExtent l="0" t="0" r="0" b="12700"/>
            <wp:wrapSquare wrapText="bothSides"/>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20801_orig.gif"/>
                    <pic:cNvPicPr/>
                  </pic:nvPicPr>
                  <pic:blipFill>
                    <a:blip r:embed="rId78">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r w:rsidRPr="00CF38A8">
        <w:rPr>
          <w:rFonts w:ascii="Cambria" w:hAnsi="Cambria"/>
          <w:sz w:val="24"/>
        </w:rPr>
        <w:t>Stap 3: Planning in een examenperiode is e</w:t>
      </w:r>
      <w:r w:rsidRPr="00CF38A8">
        <w:rPr>
          <w:rFonts w:ascii="Cambria" w:hAnsi="Cambria"/>
          <w:sz w:val="24"/>
        </w:rPr>
        <w:t>s</w:t>
      </w:r>
      <w:r w:rsidRPr="00CF38A8">
        <w:rPr>
          <w:rFonts w:ascii="Cambria" w:hAnsi="Cambria"/>
          <w:sz w:val="24"/>
        </w:rPr>
        <w:t>sentieel maar ook voor de examenp</w:t>
      </w:r>
      <w:r w:rsidRPr="00CF38A8">
        <w:rPr>
          <w:rFonts w:ascii="Cambria" w:hAnsi="Cambria"/>
          <w:sz w:val="24"/>
        </w:rPr>
        <w:t>e</w:t>
      </w:r>
      <w:r w:rsidRPr="00CF38A8">
        <w:rPr>
          <w:rFonts w:ascii="Cambria" w:hAnsi="Cambria"/>
          <w:sz w:val="24"/>
        </w:rPr>
        <w:t>riode kan je plannen. Vanaf het moment dat je een examenrooster hebt gekregen, plan je best al wat je wanneer zal studeren. Voor bepaalde vakken heb je meer tijd nodig dan voor and</w:t>
      </w:r>
      <w:r w:rsidRPr="00CF38A8">
        <w:rPr>
          <w:rFonts w:ascii="Cambria" w:hAnsi="Cambria"/>
          <w:sz w:val="24"/>
        </w:rPr>
        <w:t>e</w:t>
      </w:r>
      <w:r w:rsidRPr="00CF38A8">
        <w:rPr>
          <w:rFonts w:ascii="Cambria" w:hAnsi="Cambria"/>
          <w:sz w:val="24"/>
        </w:rPr>
        <w:t xml:space="preserve">re vakken en daar hou je best rekening mee. Probeer om je zoveel mogelijk te houden aan je planning. Studeer regelmatig en zo vermijd je dat je grote pakken moet studeren. </w:t>
      </w:r>
    </w:p>
    <w:p w14:paraId="4A4ACEBA" w14:textId="43676C54" w:rsidR="00CF38A8" w:rsidRPr="00CF38A8" w:rsidRDefault="00CF38A8" w:rsidP="00CF38A8">
      <w:r>
        <w:rPr>
          <w:noProof/>
          <w:lang w:val="en-US" w:eastAsia="nl-NL" w:bidi="ar-SA"/>
        </w:rPr>
        <w:drawing>
          <wp:anchor distT="0" distB="0" distL="114300" distR="114300" simplePos="0" relativeHeight="251701248" behindDoc="0" locked="0" layoutInCell="1" allowOverlap="1" wp14:anchorId="7C32EA84" wp14:editId="71B3A1A3">
            <wp:simplePos x="0" y="0"/>
            <wp:positionH relativeFrom="column">
              <wp:posOffset>-114300</wp:posOffset>
            </wp:positionH>
            <wp:positionV relativeFrom="paragraph">
              <wp:posOffset>177165</wp:posOffset>
            </wp:positionV>
            <wp:extent cx="2400300" cy="1778635"/>
            <wp:effectExtent l="0" t="0" r="12700" b="0"/>
            <wp:wrapSquare wrapText="bothSides"/>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iswerk.jpg"/>
                    <pic:cNvPicPr/>
                  </pic:nvPicPr>
                  <pic:blipFill>
                    <a:blip r:embed="rId79">
                      <a:extLst>
                        <a:ext uri="{28A0092B-C50C-407E-A947-70E740481C1C}">
                          <a14:useLocalDpi xmlns:a14="http://schemas.microsoft.com/office/drawing/2010/main" val="0"/>
                        </a:ext>
                      </a:extLst>
                    </a:blip>
                    <a:stretch>
                      <a:fillRect/>
                    </a:stretch>
                  </pic:blipFill>
                  <pic:spPr>
                    <a:xfrm>
                      <a:off x="0" y="0"/>
                      <a:ext cx="2400300" cy="1778635"/>
                    </a:xfrm>
                    <a:prstGeom prst="rect">
                      <a:avLst/>
                    </a:prstGeom>
                  </pic:spPr>
                </pic:pic>
              </a:graphicData>
            </a:graphic>
            <wp14:sizeRelH relativeFrom="page">
              <wp14:pctWidth>0</wp14:pctWidth>
            </wp14:sizeRelH>
            <wp14:sizeRelV relativeFrom="page">
              <wp14:pctHeight>0</wp14:pctHeight>
            </wp14:sizeRelV>
          </wp:anchor>
        </w:drawing>
      </w:r>
    </w:p>
    <w:p w14:paraId="49BCB6FD" w14:textId="6A6F1AE3" w:rsidR="00CF38A8" w:rsidRPr="00CF38A8" w:rsidRDefault="00CF38A8" w:rsidP="00CF38A8">
      <w:r w:rsidRPr="00CF38A8">
        <w:rPr>
          <w:rFonts w:ascii="Cambria" w:hAnsi="Cambria"/>
          <w:sz w:val="24"/>
        </w:rPr>
        <w:t xml:space="preserve">Stap 4: De namiddag voor het examen dient eigenlijk om de moeilijke delen te herhalen en alles nog eens te lezen. Vergeet niet dat je best fris aan een examen begint en dus niet te laat gaat slapen. De ochtend voor een examen kan je alles nog eens herlezen. </w:t>
      </w:r>
    </w:p>
    <w:p w14:paraId="1BD2F8E9" w14:textId="77777777" w:rsidR="00CF38A8" w:rsidRDefault="00CF38A8" w:rsidP="00CF38A8"/>
    <w:p w14:paraId="67C4EB57" w14:textId="77777777" w:rsidR="00CF38A8" w:rsidRPr="00CF38A8" w:rsidRDefault="00CF38A8" w:rsidP="00CF38A8">
      <w:pPr>
        <w:pBdr>
          <w:top w:val="single" w:sz="4" w:space="1" w:color="auto"/>
          <w:left w:val="single" w:sz="4" w:space="4" w:color="auto"/>
          <w:bottom w:val="single" w:sz="4" w:space="1" w:color="auto"/>
          <w:right w:val="single" w:sz="4" w:space="4" w:color="auto"/>
        </w:pBdr>
        <w:jc w:val="center"/>
        <w:rPr>
          <w:rFonts w:ascii="Cambria" w:hAnsi="Cambria"/>
          <w:sz w:val="48"/>
        </w:rPr>
      </w:pPr>
      <w:r w:rsidRPr="00CF38A8">
        <w:rPr>
          <w:rFonts w:ascii="Cambria" w:hAnsi="Cambria"/>
          <w:sz w:val="48"/>
        </w:rPr>
        <w:lastRenderedPageBreak/>
        <w:t>Hoe bereid ik me voor op examens?</w:t>
      </w:r>
    </w:p>
    <w:p w14:paraId="64CBBE4D" w14:textId="77777777" w:rsidR="00CF38A8" w:rsidRDefault="00CF38A8" w:rsidP="00CF38A8">
      <w:pPr>
        <w:spacing w:after="0"/>
      </w:pPr>
    </w:p>
    <w:p w14:paraId="77508BAD" w14:textId="77777777" w:rsidR="00CF38A8" w:rsidRPr="00CF38A8" w:rsidRDefault="00CF38A8" w:rsidP="00CF38A8">
      <w:pPr>
        <w:spacing w:after="0"/>
        <w:rPr>
          <w:rFonts w:ascii="Cambria" w:hAnsi="Cambria"/>
          <w:b/>
          <w:sz w:val="28"/>
        </w:rPr>
      </w:pPr>
      <w:r w:rsidRPr="00B40B09">
        <w:rPr>
          <w:b/>
          <w:sz w:val="28"/>
        </w:rPr>
        <w:t xml:space="preserve">1) </w:t>
      </w:r>
      <w:r w:rsidRPr="00CF38A8">
        <w:rPr>
          <w:rFonts w:ascii="Cambria" w:hAnsi="Cambria"/>
          <w:b/>
          <w:sz w:val="28"/>
        </w:rPr>
        <w:t>Doorheen het semester/trimester</w:t>
      </w:r>
    </w:p>
    <w:p w14:paraId="680B67C7" w14:textId="77777777" w:rsidR="00CF38A8" w:rsidRPr="00CF38A8" w:rsidRDefault="00CF38A8" w:rsidP="00CF38A8">
      <w:pPr>
        <w:spacing w:after="0"/>
        <w:rPr>
          <w:rFonts w:ascii="Cambria" w:hAnsi="Cambria"/>
          <w:b/>
          <w:sz w:val="28"/>
        </w:rPr>
      </w:pPr>
    </w:p>
    <w:p w14:paraId="189927EB" w14:textId="77777777" w:rsidR="00CF38A8" w:rsidRPr="00FF42C6" w:rsidRDefault="00CF38A8" w:rsidP="00CF38A8">
      <w:pPr>
        <w:spacing w:after="0"/>
        <w:rPr>
          <w:rFonts w:ascii="Cambria" w:hAnsi="Cambria"/>
          <w:sz w:val="24"/>
        </w:rPr>
      </w:pPr>
      <w:r w:rsidRPr="00FF42C6">
        <w:rPr>
          <w:rFonts w:ascii="Cambria" w:hAnsi="Cambria"/>
          <w:sz w:val="24"/>
        </w:rPr>
        <w:t xml:space="preserve">Ik stop alle werkboeken in een map. </w:t>
      </w:r>
    </w:p>
    <w:p w14:paraId="469D280E" w14:textId="77777777" w:rsidR="00CF38A8" w:rsidRPr="00FF42C6" w:rsidRDefault="00CF38A8" w:rsidP="00CF38A8">
      <w:pPr>
        <w:spacing w:after="0"/>
        <w:rPr>
          <w:rFonts w:ascii="Cambria" w:hAnsi="Cambria"/>
          <w:sz w:val="24"/>
        </w:rPr>
      </w:pPr>
    </w:p>
    <w:p w14:paraId="16167815" w14:textId="77777777" w:rsidR="00CF38A8" w:rsidRPr="00FF42C6" w:rsidRDefault="00CF38A8" w:rsidP="00CF38A8">
      <w:pPr>
        <w:spacing w:after="0"/>
        <w:rPr>
          <w:rFonts w:ascii="Cambria" w:hAnsi="Cambria"/>
          <w:sz w:val="24"/>
        </w:rPr>
      </w:pPr>
      <w:r w:rsidRPr="00FF42C6">
        <w:rPr>
          <w:rFonts w:ascii="Cambria" w:hAnsi="Cambria"/>
          <w:sz w:val="24"/>
        </w:rPr>
        <w:t xml:space="preserve">Ik leg al mijn boeken op dezelfde plaats. </w:t>
      </w:r>
    </w:p>
    <w:p w14:paraId="77096CAE" w14:textId="77777777" w:rsidR="00CF38A8" w:rsidRPr="00FF42C6" w:rsidRDefault="00CF38A8" w:rsidP="00CF38A8">
      <w:pPr>
        <w:spacing w:after="0"/>
        <w:rPr>
          <w:rFonts w:ascii="Cambria" w:hAnsi="Cambria"/>
          <w:sz w:val="24"/>
        </w:rPr>
      </w:pPr>
    </w:p>
    <w:p w14:paraId="3F9B521C" w14:textId="77777777" w:rsidR="00CF38A8" w:rsidRPr="00FF42C6" w:rsidRDefault="00CF38A8" w:rsidP="00CF38A8">
      <w:pPr>
        <w:spacing w:after="0"/>
        <w:rPr>
          <w:rFonts w:ascii="Cambria" w:hAnsi="Cambria"/>
          <w:sz w:val="24"/>
        </w:rPr>
      </w:pPr>
      <w:r w:rsidRPr="00FF42C6">
        <w:rPr>
          <w:rFonts w:ascii="Cambria" w:hAnsi="Cambria"/>
          <w:sz w:val="24"/>
        </w:rPr>
        <w:t xml:space="preserve">De losse blaadjes stop ik meteen vast in de juiste map. </w:t>
      </w:r>
    </w:p>
    <w:p w14:paraId="44A9E299" w14:textId="77777777" w:rsidR="00CF38A8" w:rsidRPr="00FF42C6" w:rsidRDefault="00CF38A8" w:rsidP="00CF38A8">
      <w:pPr>
        <w:spacing w:after="0"/>
        <w:rPr>
          <w:rFonts w:ascii="Cambria" w:hAnsi="Cambria"/>
          <w:sz w:val="24"/>
        </w:rPr>
      </w:pPr>
    </w:p>
    <w:p w14:paraId="4466ED09" w14:textId="77777777" w:rsidR="00CF38A8" w:rsidRPr="00FF42C6" w:rsidRDefault="00CF38A8" w:rsidP="00CF38A8">
      <w:pPr>
        <w:spacing w:after="0"/>
        <w:rPr>
          <w:rFonts w:ascii="Cambria" w:hAnsi="Cambria"/>
          <w:sz w:val="24"/>
        </w:rPr>
      </w:pPr>
      <w:r w:rsidRPr="00FF42C6">
        <w:rPr>
          <w:rFonts w:ascii="Cambria" w:hAnsi="Cambria"/>
          <w:sz w:val="24"/>
        </w:rPr>
        <w:t xml:space="preserve">Na elke les kijk ik of ik alles heb ingevuld. </w:t>
      </w:r>
    </w:p>
    <w:p w14:paraId="3BA049DC" w14:textId="77777777" w:rsidR="00CF38A8" w:rsidRPr="00FF42C6" w:rsidRDefault="00CF38A8" w:rsidP="00CF38A8">
      <w:pPr>
        <w:spacing w:after="0"/>
        <w:rPr>
          <w:rFonts w:ascii="Cambria" w:hAnsi="Cambria"/>
          <w:sz w:val="24"/>
        </w:rPr>
      </w:pPr>
    </w:p>
    <w:p w14:paraId="0F3E63BA" w14:textId="77777777" w:rsidR="00CF38A8" w:rsidRPr="00FF42C6" w:rsidRDefault="00CF38A8" w:rsidP="00CF38A8">
      <w:pPr>
        <w:spacing w:after="0"/>
        <w:rPr>
          <w:rFonts w:ascii="Cambria" w:hAnsi="Cambria"/>
          <w:sz w:val="24"/>
        </w:rPr>
      </w:pPr>
      <w:r w:rsidRPr="00FF42C6">
        <w:rPr>
          <w:rFonts w:ascii="Cambria" w:hAnsi="Cambria"/>
          <w:sz w:val="24"/>
        </w:rPr>
        <w:t xml:space="preserve">Ik bekijk iedere week of ik huiswerk heb of voor een toets moet leren. </w:t>
      </w:r>
    </w:p>
    <w:p w14:paraId="67849223" w14:textId="77777777" w:rsidR="00CF38A8" w:rsidRPr="00FF42C6" w:rsidRDefault="00CF38A8" w:rsidP="00CF38A8">
      <w:pPr>
        <w:spacing w:after="0"/>
        <w:rPr>
          <w:rFonts w:ascii="Cambria" w:hAnsi="Cambria"/>
          <w:sz w:val="24"/>
        </w:rPr>
      </w:pPr>
    </w:p>
    <w:p w14:paraId="63E73210" w14:textId="77777777" w:rsidR="00CF38A8" w:rsidRPr="00FF42C6" w:rsidRDefault="00CF38A8" w:rsidP="00CF38A8">
      <w:pPr>
        <w:spacing w:after="0"/>
        <w:rPr>
          <w:rFonts w:ascii="Cambria" w:hAnsi="Cambria"/>
          <w:sz w:val="24"/>
        </w:rPr>
      </w:pPr>
      <w:r w:rsidRPr="00FF42C6">
        <w:rPr>
          <w:rFonts w:ascii="Cambria" w:hAnsi="Cambria"/>
          <w:sz w:val="24"/>
        </w:rPr>
        <w:t xml:space="preserve">Ik overloop de leerstof regelmatig en stel vragen aan de andere leerlingen. </w:t>
      </w:r>
    </w:p>
    <w:p w14:paraId="3778787D" w14:textId="77777777" w:rsidR="00CF38A8" w:rsidRPr="00FF42C6" w:rsidRDefault="00CF38A8" w:rsidP="00CF38A8">
      <w:pPr>
        <w:spacing w:after="0"/>
        <w:rPr>
          <w:rFonts w:ascii="Cambria" w:hAnsi="Cambria"/>
          <w:sz w:val="24"/>
        </w:rPr>
      </w:pPr>
    </w:p>
    <w:p w14:paraId="23B323BC" w14:textId="77777777" w:rsidR="00CF38A8" w:rsidRPr="00FF42C6" w:rsidRDefault="00CF38A8" w:rsidP="00CF38A8">
      <w:pPr>
        <w:spacing w:after="0"/>
        <w:rPr>
          <w:rFonts w:ascii="Cambria" w:hAnsi="Cambria"/>
          <w:sz w:val="24"/>
        </w:rPr>
      </w:pPr>
      <w:r w:rsidRPr="00FF42C6">
        <w:rPr>
          <w:rFonts w:ascii="Cambria" w:hAnsi="Cambria"/>
          <w:sz w:val="24"/>
        </w:rPr>
        <w:t xml:space="preserve">Ik vraag extra uitleg wanneer ik iets niet snap. </w:t>
      </w:r>
    </w:p>
    <w:p w14:paraId="2A6EB259" w14:textId="77777777" w:rsidR="00CF38A8" w:rsidRPr="00FF42C6" w:rsidRDefault="00CF38A8" w:rsidP="00CF38A8">
      <w:pPr>
        <w:spacing w:after="0"/>
        <w:rPr>
          <w:rFonts w:ascii="Cambria" w:hAnsi="Cambria"/>
          <w:sz w:val="24"/>
        </w:rPr>
      </w:pPr>
    </w:p>
    <w:p w14:paraId="73BCCC02" w14:textId="77777777" w:rsidR="00CF38A8" w:rsidRPr="00FF42C6" w:rsidRDefault="00CF38A8" w:rsidP="00CF38A8">
      <w:pPr>
        <w:spacing w:after="0"/>
        <w:rPr>
          <w:rFonts w:ascii="Cambria" w:hAnsi="Cambria"/>
          <w:sz w:val="24"/>
        </w:rPr>
      </w:pPr>
      <w:r w:rsidRPr="00FF42C6">
        <w:rPr>
          <w:rFonts w:ascii="Cambria" w:hAnsi="Cambria"/>
          <w:sz w:val="24"/>
        </w:rPr>
        <w:t xml:space="preserve">Ik kijk of de school bijles aanbiedt en ik ga er naar toe als ik dat nodig heb. </w:t>
      </w:r>
    </w:p>
    <w:p w14:paraId="2CEB541A" w14:textId="77777777" w:rsidR="00CF38A8" w:rsidRPr="00FF42C6" w:rsidRDefault="00CF38A8" w:rsidP="00CF38A8">
      <w:pPr>
        <w:spacing w:after="0"/>
        <w:rPr>
          <w:rFonts w:ascii="Cambria" w:hAnsi="Cambria"/>
          <w:sz w:val="24"/>
        </w:rPr>
      </w:pPr>
    </w:p>
    <w:p w14:paraId="5B062829" w14:textId="77777777" w:rsidR="00CF38A8" w:rsidRPr="00FF42C6" w:rsidRDefault="00CF38A8" w:rsidP="00CF38A8">
      <w:pPr>
        <w:spacing w:after="0"/>
        <w:rPr>
          <w:rFonts w:ascii="Cambria" w:hAnsi="Cambria"/>
          <w:sz w:val="24"/>
        </w:rPr>
      </w:pPr>
      <w:r w:rsidRPr="00FF42C6">
        <w:rPr>
          <w:rFonts w:ascii="Cambria" w:hAnsi="Cambria"/>
          <w:sz w:val="24"/>
        </w:rPr>
        <w:t xml:space="preserve">Ik leer om mijn agenda in te vullen. </w:t>
      </w:r>
    </w:p>
    <w:p w14:paraId="163F8803" w14:textId="77777777" w:rsidR="00CF38A8" w:rsidRPr="00FF42C6" w:rsidRDefault="00CF38A8" w:rsidP="00CF38A8">
      <w:pPr>
        <w:spacing w:after="0"/>
        <w:rPr>
          <w:rFonts w:ascii="Cambria" w:hAnsi="Cambria"/>
          <w:sz w:val="24"/>
        </w:rPr>
      </w:pPr>
    </w:p>
    <w:p w14:paraId="1E5189C6" w14:textId="77777777" w:rsidR="00CF38A8" w:rsidRPr="00FF42C6" w:rsidRDefault="00CF38A8" w:rsidP="00CF38A8">
      <w:pPr>
        <w:spacing w:after="0"/>
        <w:rPr>
          <w:rFonts w:ascii="Cambria" w:hAnsi="Cambria"/>
          <w:sz w:val="24"/>
        </w:rPr>
      </w:pPr>
      <w:r w:rsidRPr="00FF42C6">
        <w:rPr>
          <w:rFonts w:ascii="Cambria" w:hAnsi="Cambria"/>
          <w:sz w:val="24"/>
        </w:rPr>
        <w:t xml:space="preserve">Ik studeer voor een tussentijdse toets en ik maak een samenvatting. </w:t>
      </w:r>
    </w:p>
    <w:p w14:paraId="391F2AA0" w14:textId="77777777" w:rsidR="00CF38A8" w:rsidRPr="00CF38A8" w:rsidRDefault="00CF38A8" w:rsidP="00CF38A8">
      <w:pPr>
        <w:spacing w:after="0"/>
        <w:rPr>
          <w:rFonts w:ascii="Cambria" w:hAnsi="Cambria"/>
        </w:rPr>
      </w:pPr>
    </w:p>
    <w:p w14:paraId="7BB310B7" w14:textId="77777777" w:rsidR="00CF38A8" w:rsidRPr="00CF38A8" w:rsidRDefault="00CF38A8" w:rsidP="00CF38A8">
      <w:pPr>
        <w:spacing w:after="0"/>
        <w:rPr>
          <w:rFonts w:ascii="Cambria" w:hAnsi="Cambria"/>
        </w:rPr>
      </w:pPr>
    </w:p>
    <w:p w14:paraId="1F953F75" w14:textId="77777777" w:rsidR="00CF38A8" w:rsidRPr="00CF38A8" w:rsidRDefault="00CF38A8" w:rsidP="00CF38A8">
      <w:pPr>
        <w:spacing w:after="0"/>
        <w:rPr>
          <w:rFonts w:ascii="Cambria" w:hAnsi="Cambria"/>
          <w:b/>
          <w:sz w:val="28"/>
        </w:rPr>
      </w:pPr>
      <w:r w:rsidRPr="00CF38A8">
        <w:rPr>
          <w:rFonts w:ascii="Cambria" w:hAnsi="Cambria"/>
          <w:b/>
          <w:sz w:val="28"/>
        </w:rPr>
        <w:t xml:space="preserve">2) Voor en tijdens een examenperiode </w:t>
      </w:r>
    </w:p>
    <w:p w14:paraId="3BB03276" w14:textId="77777777" w:rsidR="00CF38A8" w:rsidRPr="00CF38A8" w:rsidRDefault="00CF38A8" w:rsidP="00CF38A8">
      <w:pPr>
        <w:spacing w:after="0"/>
        <w:rPr>
          <w:rFonts w:ascii="Cambria" w:hAnsi="Cambria"/>
          <w:b/>
          <w:sz w:val="28"/>
        </w:rPr>
      </w:pPr>
    </w:p>
    <w:p w14:paraId="718CB33A" w14:textId="77777777" w:rsidR="00CF38A8" w:rsidRPr="00FF42C6" w:rsidRDefault="00CF38A8" w:rsidP="00CF38A8">
      <w:pPr>
        <w:spacing w:after="0"/>
        <w:rPr>
          <w:rFonts w:ascii="Cambria" w:hAnsi="Cambria"/>
          <w:sz w:val="24"/>
        </w:rPr>
      </w:pPr>
      <w:r w:rsidRPr="00FF42C6">
        <w:rPr>
          <w:rFonts w:ascii="Cambria" w:hAnsi="Cambria"/>
          <w:sz w:val="24"/>
        </w:rPr>
        <w:t>Ik zorg ervoor dat alle boeken thuis liggen op de plaats,  die ze tijdens de studieo</w:t>
      </w:r>
      <w:r w:rsidRPr="00FF42C6">
        <w:rPr>
          <w:rFonts w:ascii="Cambria" w:hAnsi="Cambria"/>
          <w:sz w:val="24"/>
        </w:rPr>
        <w:t>n</w:t>
      </w:r>
      <w:r w:rsidRPr="00FF42C6">
        <w:rPr>
          <w:rFonts w:ascii="Cambria" w:hAnsi="Cambria"/>
          <w:sz w:val="24"/>
        </w:rPr>
        <w:t xml:space="preserve">dersteuning gekregen hebben. </w:t>
      </w:r>
    </w:p>
    <w:p w14:paraId="3DC4BA85" w14:textId="77777777" w:rsidR="00CF38A8" w:rsidRPr="00FF42C6" w:rsidRDefault="00CF38A8" w:rsidP="00CF38A8">
      <w:pPr>
        <w:spacing w:after="0"/>
        <w:rPr>
          <w:rFonts w:ascii="Cambria" w:hAnsi="Cambria"/>
          <w:sz w:val="24"/>
        </w:rPr>
      </w:pPr>
    </w:p>
    <w:p w14:paraId="3F34634C" w14:textId="77777777" w:rsidR="00CF38A8" w:rsidRPr="00FF42C6" w:rsidRDefault="00CF38A8" w:rsidP="00CF38A8">
      <w:pPr>
        <w:spacing w:after="0"/>
        <w:rPr>
          <w:rFonts w:ascii="Cambria" w:hAnsi="Cambria"/>
          <w:sz w:val="24"/>
        </w:rPr>
      </w:pPr>
      <w:r w:rsidRPr="00FF42C6">
        <w:rPr>
          <w:rFonts w:ascii="Cambria" w:hAnsi="Cambria"/>
          <w:sz w:val="24"/>
        </w:rPr>
        <w:t xml:space="preserve">Ik duid aan wat je moet kennen in mijn boeken. </w:t>
      </w:r>
    </w:p>
    <w:p w14:paraId="57D2326D" w14:textId="77777777" w:rsidR="00CF38A8" w:rsidRPr="00FF42C6" w:rsidRDefault="00CF38A8" w:rsidP="00CF38A8">
      <w:pPr>
        <w:spacing w:after="0"/>
        <w:rPr>
          <w:rFonts w:ascii="Cambria" w:hAnsi="Cambria"/>
          <w:sz w:val="24"/>
        </w:rPr>
      </w:pPr>
    </w:p>
    <w:p w14:paraId="35E554F1" w14:textId="77777777" w:rsidR="00CF38A8" w:rsidRPr="00FF42C6" w:rsidRDefault="00CF38A8" w:rsidP="00CF38A8">
      <w:pPr>
        <w:spacing w:after="0"/>
        <w:rPr>
          <w:rFonts w:ascii="Cambria" w:hAnsi="Cambria"/>
          <w:sz w:val="24"/>
        </w:rPr>
      </w:pPr>
      <w:r w:rsidRPr="00FF42C6">
        <w:rPr>
          <w:rFonts w:ascii="Cambria" w:hAnsi="Cambria"/>
          <w:sz w:val="24"/>
        </w:rPr>
        <w:t xml:space="preserve">Ik volg mijn planning en ik zorg dat er ook ontspanning is. </w:t>
      </w:r>
    </w:p>
    <w:p w14:paraId="39F8771F" w14:textId="77777777" w:rsidR="00CF38A8" w:rsidRPr="00FF42C6" w:rsidRDefault="00CF38A8" w:rsidP="00CF38A8">
      <w:pPr>
        <w:spacing w:after="0"/>
        <w:rPr>
          <w:rFonts w:ascii="Cambria" w:hAnsi="Cambria"/>
          <w:sz w:val="24"/>
        </w:rPr>
      </w:pPr>
    </w:p>
    <w:p w14:paraId="0BFEA460" w14:textId="77777777" w:rsidR="00CF38A8" w:rsidRPr="00FF42C6" w:rsidRDefault="00CF38A8" w:rsidP="00CF38A8">
      <w:pPr>
        <w:spacing w:after="0"/>
        <w:rPr>
          <w:rFonts w:ascii="Cambria" w:hAnsi="Cambria"/>
          <w:sz w:val="24"/>
        </w:rPr>
      </w:pPr>
      <w:r w:rsidRPr="00FF42C6">
        <w:rPr>
          <w:rFonts w:ascii="Cambria" w:hAnsi="Cambria"/>
          <w:sz w:val="24"/>
        </w:rPr>
        <w:t xml:space="preserve">Ik maak testjes voor mezelf en controleer of ik goed bezig ben. </w:t>
      </w:r>
    </w:p>
    <w:p w14:paraId="42F4AE9F" w14:textId="77777777" w:rsidR="00CF38A8" w:rsidRPr="00FF42C6" w:rsidRDefault="00CF38A8" w:rsidP="00CF38A8">
      <w:pPr>
        <w:spacing w:after="0"/>
        <w:rPr>
          <w:rFonts w:ascii="Cambria" w:hAnsi="Cambria"/>
          <w:sz w:val="24"/>
        </w:rPr>
      </w:pPr>
    </w:p>
    <w:p w14:paraId="3FDBE8FF" w14:textId="77777777" w:rsidR="00CF38A8" w:rsidRPr="00FF42C6" w:rsidRDefault="00CF38A8" w:rsidP="00CF38A8">
      <w:pPr>
        <w:spacing w:after="0"/>
        <w:rPr>
          <w:rFonts w:ascii="Cambria" w:hAnsi="Cambria"/>
          <w:sz w:val="24"/>
        </w:rPr>
      </w:pPr>
      <w:r w:rsidRPr="00FF42C6">
        <w:rPr>
          <w:rFonts w:ascii="Cambria" w:hAnsi="Cambria"/>
          <w:sz w:val="24"/>
        </w:rPr>
        <w:t xml:space="preserve">Ik overloop en herlees het moeilijkste, de dag voor het examen. </w:t>
      </w:r>
    </w:p>
    <w:p w14:paraId="7286534E" w14:textId="77777777" w:rsidR="00CF38A8" w:rsidRPr="00FF42C6" w:rsidRDefault="00CF38A8" w:rsidP="00CF38A8">
      <w:pPr>
        <w:spacing w:after="0"/>
        <w:rPr>
          <w:rFonts w:ascii="Cambria" w:hAnsi="Cambria"/>
          <w:sz w:val="24"/>
        </w:rPr>
      </w:pPr>
    </w:p>
    <w:p w14:paraId="2636BAEB" w14:textId="77777777" w:rsidR="00CF38A8" w:rsidRPr="00FF42C6" w:rsidRDefault="00CF38A8" w:rsidP="00CF38A8">
      <w:pPr>
        <w:spacing w:after="0"/>
        <w:rPr>
          <w:rFonts w:ascii="Cambria" w:hAnsi="Cambria"/>
          <w:sz w:val="24"/>
        </w:rPr>
      </w:pPr>
      <w:r w:rsidRPr="00FF42C6">
        <w:rPr>
          <w:rFonts w:ascii="Cambria" w:hAnsi="Cambria"/>
          <w:sz w:val="24"/>
        </w:rPr>
        <w:t xml:space="preserve">Ik studeer niet te lang door en ga op tijd slapen. </w:t>
      </w:r>
    </w:p>
    <w:p w14:paraId="1CAD8C49" w14:textId="77777777" w:rsidR="00CF38A8" w:rsidRPr="00FF42C6" w:rsidRDefault="00CF38A8" w:rsidP="00CF38A8">
      <w:pPr>
        <w:spacing w:after="0"/>
        <w:rPr>
          <w:rFonts w:ascii="Cambria" w:hAnsi="Cambria"/>
          <w:sz w:val="24"/>
        </w:rPr>
      </w:pPr>
    </w:p>
    <w:p w14:paraId="48EB87DD" w14:textId="77777777" w:rsidR="00CF38A8" w:rsidRPr="00FF42C6" w:rsidRDefault="00CF38A8" w:rsidP="00CF38A8">
      <w:pPr>
        <w:spacing w:after="0"/>
        <w:rPr>
          <w:rFonts w:ascii="Cambria" w:hAnsi="Cambria"/>
          <w:sz w:val="24"/>
        </w:rPr>
      </w:pPr>
      <w:r w:rsidRPr="00FF42C6">
        <w:rPr>
          <w:rFonts w:ascii="Cambria" w:hAnsi="Cambria"/>
          <w:sz w:val="24"/>
        </w:rPr>
        <w:t xml:space="preserve">De ochtend voor een examen overloop ik de leerstof nog eens. </w:t>
      </w:r>
    </w:p>
    <w:p w14:paraId="0EC7FDBC" w14:textId="77777777" w:rsidR="00CF38A8" w:rsidRPr="00FF42C6" w:rsidRDefault="00CF38A8" w:rsidP="00CF38A8">
      <w:pPr>
        <w:spacing w:after="0"/>
        <w:rPr>
          <w:rFonts w:ascii="Cambria" w:hAnsi="Cambria"/>
          <w:sz w:val="24"/>
        </w:rPr>
      </w:pPr>
    </w:p>
    <w:p w14:paraId="295DBD9C" w14:textId="77777777" w:rsidR="00CF38A8" w:rsidRPr="00FF42C6" w:rsidRDefault="00CF38A8" w:rsidP="00CF38A8">
      <w:pPr>
        <w:spacing w:after="0"/>
        <w:rPr>
          <w:rFonts w:ascii="Cambria" w:hAnsi="Cambria"/>
          <w:sz w:val="24"/>
        </w:rPr>
      </w:pPr>
      <w:r w:rsidRPr="00FF42C6">
        <w:rPr>
          <w:rFonts w:ascii="Cambria" w:hAnsi="Cambria"/>
          <w:sz w:val="24"/>
        </w:rPr>
        <w:t xml:space="preserve">Ik stop de leerstof weg en ik begin met vertrouwen aan het examen. </w:t>
      </w:r>
    </w:p>
    <w:p w14:paraId="0C3FD8E0" w14:textId="77777777" w:rsidR="00CF38A8" w:rsidRPr="00CF38A8" w:rsidRDefault="00CF38A8" w:rsidP="00CF38A8">
      <w:pPr>
        <w:spacing w:after="0"/>
        <w:rPr>
          <w:rFonts w:ascii="Cambria" w:hAnsi="Cambria"/>
        </w:rPr>
      </w:pPr>
    </w:p>
    <w:p w14:paraId="086FBCA1" w14:textId="77777777" w:rsidR="00CF38A8" w:rsidRPr="00CF38A8" w:rsidRDefault="00CF38A8" w:rsidP="00CF38A8">
      <w:pPr>
        <w:spacing w:after="0"/>
        <w:rPr>
          <w:rFonts w:ascii="Cambria" w:hAnsi="Cambria"/>
        </w:rPr>
      </w:pPr>
    </w:p>
    <w:p w14:paraId="410CD738" w14:textId="77777777" w:rsidR="00CF38A8" w:rsidRDefault="00CF38A8" w:rsidP="00CF38A8">
      <w:pPr>
        <w:spacing w:after="0"/>
        <w:rPr>
          <w:rFonts w:ascii="Cambria" w:hAnsi="Cambria"/>
        </w:rPr>
      </w:pPr>
    </w:p>
    <w:p w14:paraId="533C4BFB" w14:textId="77777777" w:rsidR="00FF42C6" w:rsidRDefault="00FF42C6" w:rsidP="00CF38A8">
      <w:pPr>
        <w:spacing w:after="0"/>
      </w:pPr>
    </w:p>
    <w:p w14:paraId="6FDD9BCD" w14:textId="7841042B" w:rsidR="00FF42C6" w:rsidRPr="00FC1BD6" w:rsidRDefault="00DA7977" w:rsidP="00FC1BD6">
      <w:pPr>
        <w:pStyle w:val="Kop2"/>
      </w:pPr>
      <w:bookmarkStart w:id="35" w:name="_Toc269576563"/>
      <w:r w:rsidRPr="00DA7977">
        <w:lastRenderedPageBreak/>
        <w:t>Educatieve spelen</w:t>
      </w:r>
      <w:bookmarkEnd w:id="35"/>
      <w:r w:rsidRPr="00DA7977">
        <w:t xml:space="preserve"> </w:t>
      </w:r>
    </w:p>
    <w:p w14:paraId="27C71B45" w14:textId="77777777" w:rsidR="00DA1289" w:rsidRPr="00FF42C6" w:rsidRDefault="00DA1289" w:rsidP="00DA1289">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rPr>
          <w:rFonts w:ascii="Cambria" w:hAnsi="Cambria"/>
          <w:color w:val="FFFFFF" w:themeColor="background1"/>
          <w:sz w:val="32"/>
        </w:rPr>
      </w:pPr>
      <w:r w:rsidRPr="00FF42C6">
        <w:rPr>
          <w:rFonts w:ascii="Cambria" w:hAnsi="Cambria"/>
          <w:color w:val="FFFFFF" w:themeColor="background1"/>
          <w:sz w:val="32"/>
        </w:rPr>
        <w:t>Spel 1: Typo</w:t>
      </w:r>
    </w:p>
    <w:p w14:paraId="1C6DDFB0" w14:textId="77777777" w:rsidR="00DA1289" w:rsidRPr="00FF42C6" w:rsidRDefault="00DA1289" w:rsidP="00DA1289">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rPr>
          <w:rFonts w:ascii="Cambria" w:hAnsi="Cambria"/>
          <w:color w:val="FFFFFF" w:themeColor="background1"/>
          <w:sz w:val="32"/>
        </w:rPr>
      </w:pPr>
      <w:r w:rsidRPr="00FF42C6">
        <w:rPr>
          <w:rFonts w:ascii="Cambria" w:hAnsi="Cambria"/>
          <w:color w:val="FFFFFF" w:themeColor="background1"/>
          <w:sz w:val="32"/>
        </w:rPr>
        <w:t>Vakgebied: taal</w:t>
      </w:r>
    </w:p>
    <w:p w14:paraId="19F2E50C" w14:textId="77777777" w:rsidR="00DA1289" w:rsidRPr="00FF42C6" w:rsidRDefault="00DA1289" w:rsidP="00DA1289">
      <w:pPr>
        <w:tabs>
          <w:tab w:val="left" w:pos="2135"/>
        </w:tabs>
        <w:spacing w:after="0"/>
        <w:rPr>
          <w:rFonts w:ascii="Cambria" w:hAnsi="Cambria"/>
        </w:rPr>
      </w:pPr>
      <w:r w:rsidRPr="00FF42C6">
        <w:rPr>
          <w:rFonts w:ascii="Cambria" w:hAnsi="Cambria"/>
        </w:rPr>
        <w:tab/>
      </w:r>
    </w:p>
    <w:p w14:paraId="1649C3F2" w14:textId="77777777" w:rsidR="00DA1289" w:rsidRPr="00FF42C6" w:rsidRDefault="00DA1289" w:rsidP="00DA1289">
      <w:pPr>
        <w:spacing w:after="0"/>
        <w:rPr>
          <w:rFonts w:ascii="Cambria" w:hAnsi="Cambria"/>
          <w:sz w:val="28"/>
          <w:szCs w:val="28"/>
          <w:u w:val="single"/>
        </w:rPr>
      </w:pPr>
      <w:r w:rsidRPr="00FF42C6">
        <w:rPr>
          <w:rFonts w:ascii="Cambria" w:hAnsi="Cambria"/>
          <w:noProof/>
          <w:lang w:val="en-US" w:eastAsia="nl-NL" w:bidi="ar-SA"/>
        </w:rPr>
        <w:drawing>
          <wp:anchor distT="0" distB="0" distL="114300" distR="114300" simplePos="0" relativeHeight="251703296" behindDoc="0" locked="0" layoutInCell="1" allowOverlap="1" wp14:anchorId="5DAA2D2E" wp14:editId="722D24DC">
            <wp:simplePos x="0" y="0"/>
            <wp:positionH relativeFrom="column">
              <wp:posOffset>2971800</wp:posOffset>
            </wp:positionH>
            <wp:positionV relativeFrom="paragraph">
              <wp:posOffset>-6350</wp:posOffset>
            </wp:positionV>
            <wp:extent cx="2446655" cy="2585720"/>
            <wp:effectExtent l="0" t="0" r="0" b="5080"/>
            <wp:wrapSquare wrapText="bothSides"/>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004004244094.jpg"/>
                    <pic:cNvPicPr/>
                  </pic:nvPicPr>
                  <pic:blipFill>
                    <a:blip r:embed="rId80">
                      <a:extLst>
                        <a:ext uri="{28A0092B-C50C-407E-A947-70E740481C1C}">
                          <a14:useLocalDpi xmlns:a14="http://schemas.microsoft.com/office/drawing/2010/main" val="0"/>
                        </a:ext>
                      </a:extLst>
                    </a:blip>
                    <a:stretch>
                      <a:fillRect/>
                    </a:stretch>
                  </pic:blipFill>
                  <pic:spPr>
                    <a:xfrm>
                      <a:off x="0" y="0"/>
                      <a:ext cx="2446655" cy="2585720"/>
                    </a:xfrm>
                    <a:prstGeom prst="rect">
                      <a:avLst/>
                    </a:prstGeom>
                  </pic:spPr>
                </pic:pic>
              </a:graphicData>
            </a:graphic>
            <wp14:sizeRelH relativeFrom="page">
              <wp14:pctWidth>0</wp14:pctWidth>
            </wp14:sizeRelH>
            <wp14:sizeRelV relativeFrom="page">
              <wp14:pctHeight>0</wp14:pctHeight>
            </wp14:sizeRelV>
          </wp:anchor>
        </w:drawing>
      </w:r>
      <w:r w:rsidRPr="00FF42C6">
        <w:rPr>
          <w:rFonts w:ascii="Cambria" w:hAnsi="Cambria"/>
          <w:sz w:val="28"/>
          <w:szCs w:val="28"/>
          <w:u w:val="single"/>
        </w:rPr>
        <w:t xml:space="preserve">Wat? </w:t>
      </w:r>
    </w:p>
    <w:p w14:paraId="26EED270" w14:textId="77777777" w:rsidR="00DA1289" w:rsidRPr="00FF42C6" w:rsidRDefault="00DA1289" w:rsidP="00DA1289">
      <w:pPr>
        <w:spacing w:after="0"/>
        <w:rPr>
          <w:rFonts w:ascii="Cambria" w:hAnsi="Cambria"/>
        </w:rPr>
      </w:pPr>
    </w:p>
    <w:p w14:paraId="330BDD04" w14:textId="4AEF3BA8" w:rsidR="00DA1289" w:rsidRPr="00FF42C6" w:rsidRDefault="00DA1289" w:rsidP="005E7B02">
      <w:pPr>
        <w:spacing w:after="0"/>
        <w:jc w:val="left"/>
        <w:rPr>
          <w:rFonts w:ascii="Cambria" w:hAnsi="Cambria"/>
          <w:sz w:val="24"/>
        </w:rPr>
      </w:pPr>
      <w:r w:rsidRPr="00FF42C6">
        <w:rPr>
          <w:rFonts w:ascii="Cambria" w:hAnsi="Cambria"/>
          <w:sz w:val="24"/>
        </w:rPr>
        <w:t>Typo is een taalspel voor jong en oud. Het is wel een spel die je het best speelt met het hele gezin want hoe meer mensen, hoe le</w:t>
      </w:r>
      <w:r w:rsidRPr="00FF42C6">
        <w:rPr>
          <w:rFonts w:ascii="Cambria" w:hAnsi="Cambria"/>
          <w:sz w:val="24"/>
        </w:rPr>
        <w:t>u</w:t>
      </w:r>
      <w:r w:rsidRPr="00FF42C6">
        <w:rPr>
          <w:rFonts w:ascii="Cambria" w:hAnsi="Cambria"/>
          <w:sz w:val="24"/>
        </w:rPr>
        <w:t>ker het spel. In het spel vind je 64 lette</w:t>
      </w:r>
      <w:r w:rsidRPr="00FF42C6">
        <w:rPr>
          <w:rFonts w:ascii="Cambria" w:hAnsi="Cambria"/>
          <w:sz w:val="24"/>
        </w:rPr>
        <w:t>r</w:t>
      </w:r>
      <w:r w:rsidRPr="00FF42C6">
        <w:rPr>
          <w:rFonts w:ascii="Cambria" w:hAnsi="Cambria"/>
          <w:sz w:val="24"/>
        </w:rPr>
        <w:t>kaarten en een zandloper. Afhankelijk van het aantal spelers krijg je een aantal kaa</w:t>
      </w:r>
      <w:r w:rsidRPr="00FF42C6">
        <w:rPr>
          <w:rFonts w:ascii="Cambria" w:hAnsi="Cambria"/>
          <w:sz w:val="24"/>
        </w:rPr>
        <w:t>r</w:t>
      </w:r>
      <w:r w:rsidRPr="00FF42C6">
        <w:rPr>
          <w:rFonts w:ascii="Cambria" w:hAnsi="Cambria"/>
          <w:sz w:val="24"/>
        </w:rPr>
        <w:t>ten. Van de overige kaarten neem je er vier en leg je die onder elkaar met de letter naar boven. Zo heb je vier rijen. Daarna legt i</w:t>
      </w:r>
      <w:r w:rsidRPr="00FF42C6">
        <w:rPr>
          <w:rFonts w:ascii="Cambria" w:hAnsi="Cambria"/>
          <w:sz w:val="24"/>
        </w:rPr>
        <w:t>e</w:t>
      </w:r>
      <w:r w:rsidRPr="00FF42C6">
        <w:rPr>
          <w:rFonts w:ascii="Cambria" w:hAnsi="Cambria"/>
          <w:sz w:val="24"/>
        </w:rPr>
        <w:t>dere speler 1 kaart voor zich en draait deze om. De speler waarvan de letter eerst voo</w:t>
      </w:r>
      <w:r w:rsidRPr="00FF42C6">
        <w:rPr>
          <w:rFonts w:ascii="Cambria" w:hAnsi="Cambria"/>
          <w:sz w:val="24"/>
        </w:rPr>
        <w:t>r</w:t>
      </w:r>
      <w:r w:rsidRPr="00FF42C6">
        <w:rPr>
          <w:rFonts w:ascii="Cambria" w:hAnsi="Cambria"/>
          <w:sz w:val="24"/>
        </w:rPr>
        <w:t>komt in het alfabet mag als eerste zijn kaart leggen. Je mag je kaart vooraan of achte</w:t>
      </w:r>
      <w:r w:rsidRPr="00FF42C6">
        <w:rPr>
          <w:rFonts w:ascii="Cambria" w:hAnsi="Cambria"/>
          <w:sz w:val="24"/>
        </w:rPr>
        <w:t>r</w:t>
      </w:r>
      <w:r w:rsidRPr="00FF42C6">
        <w:rPr>
          <w:rFonts w:ascii="Cambria" w:hAnsi="Cambria"/>
          <w:sz w:val="24"/>
        </w:rPr>
        <w:t>aan plaatsen maar daarna moet je een woord kunnen zeggen. Een belangrijk aa</w:t>
      </w:r>
      <w:r w:rsidRPr="00FF42C6">
        <w:rPr>
          <w:rFonts w:ascii="Cambria" w:hAnsi="Cambria"/>
          <w:sz w:val="24"/>
        </w:rPr>
        <w:t>n</w:t>
      </w:r>
      <w:r w:rsidRPr="00FF42C6">
        <w:rPr>
          <w:rFonts w:ascii="Cambria" w:hAnsi="Cambria"/>
          <w:sz w:val="24"/>
        </w:rPr>
        <w:t xml:space="preserve">dachtspunt is dat je een woordenboek bij de hand </w:t>
      </w:r>
      <w:r w:rsidR="0033378B">
        <w:rPr>
          <w:rFonts w:ascii="Cambria" w:hAnsi="Cambria"/>
          <w:sz w:val="24"/>
        </w:rPr>
        <w:t>moet hebben</w:t>
      </w:r>
      <w:r w:rsidRPr="00FF42C6">
        <w:rPr>
          <w:rFonts w:ascii="Cambria" w:hAnsi="Cambria"/>
          <w:sz w:val="24"/>
        </w:rPr>
        <w:t xml:space="preserve">. De zandloper geeft je de tijd om een woord te bedenken. </w:t>
      </w:r>
    </w:p>
    <w:p w14:paraId="692AC37C" w14:textId="77777777" w:rsidR="00DA1289" w:rsidRPr="00FF42C6" w:rsidRDefault="00DA1289" w:rsidP="005E7B02">
      <w:pPr>
        <w:spacing w:after="0"/>
        <w:jc w:val="left"/>
        <w:rPr>
          <w:rFonts w:ascii="Cambria" w:hAnsi="Cambria"/>
          <w:sz w:val="24"/>
        </w:rPr>
      </w:pPr>
    </w:p>
    <w:p w14:paraId="289A4E81" w14:textId="77777777" w:rsidR="00DA1289" w:rsidRPr="00FF42C6" w:rsidRDefault="00DA1289" w:rsidP="005E7B02">
      <w:pPr>
        <w:spacing w:after="0"/>
        <w:jc w:val="left"/>
        <w:rPr>
          <w:rFonts w:ascii="Cambria" w:hAnsi="Cambria"/>
          <w:sz w:val="28"/>
          <w:u w:val="single"/>
        </w:rPr>
      </w:pPr>
      <w:r w:rsidRPr="00FF42C6">
        <w:rPr>
          <w:rFonts w:ascii="Cambria" w:hAnsi="Cambria"/>
          <w:sz w:val="28"/>
          <w:u w:val="single"/>
        </w:rPr>
        <w:t>Doelgroep</w:t>
      </w:r>
    </w:p>
    <w:p w14:paraId="42C27844" w14:textId="77777777" w:rsidR="00DA1289" w:rsidRPr="00FF42C6" w:rsidRDefault="00DA1289" w:rsidP="005E7B02">
      <w:pPr>
        <w:spacing w:after="0"/>
        <w:jc w:val="left"/>
        <w:rPr>
          <w:rFonts w:ascii="Cambria" w:hAnsi="Cambria"/>
          <w:sz w:val="28"/>
          <w:u w:val="single"/>
        </w:rPr>
      </w:pPr>
    </w:p>
    <w:p w14:paraId="398C9488" w14:textId="77777777" w:rsidR="00DA1289" w:rsidRPr="00FF42C6" w:rsidRDefault="00DA1289" w:rsidP="005E7B02">
      <w:pPr>
        <w:spacing w:after="0"/>
        <w:jc w:val="left"/>
        <w:rPr>
          <w:rFonts w:ascii="Cambria" w:hAnsi="Cambria"/>
          <w:sz w:val="24"/>
        </w:rPr>
      </w:pPr>
      <w:r w:rsidRPr="00FF42C6">
        <w:rPr>
          <w:rFonts w:ascii="Cambria" w:hAnsi="Cambria"/>
          <w:sz w:val="24"/>
        </w:rPr>
        <w:t xml:space="preserve">Het spel is geschikt voor verschillende doelgroepen. Je kunt het gebruiken in het lager onderwijs (4-5-6) of in het middelbaar (1-6). Het heeft een grote educatieve waarde en kan ook in een schoolse omgeving gebruikt worden. </w:t>
      </w:r>
    </w:p>
    <w:p w14:paraId="612AF85A" w14:textId="77777777" w:rsidR="00DA1289" w:rsidRPr="00FF42C6" w:rsidRDefault="00DA1289" w:rsidP="005E7B02">
      <w:pPr>
        <w:spacing w:after="0"/>
        <w:jc w:val="left"/>
        <w:rPr>
          <w:rFonts w:ascii="Cambria" w:hAnsi="Cambria"/>
        </w:rPr>
      </w:pPr>
    </w:p>
    <w:p w14:paraId="48867175" w14:textId="77777777" w:rsidR="00DA1289" w:rsidRPr="00FF42C6" w:rsidRDefault="00DA1289" w:rsidP="005E7B02">
      <w:pPr>
        <w:spacing w:after="0"/>
        <w:jc w:val="left"/>
        <w:rPr>
          <w:rFonts w:ascii="Cambria" w:hAnsi="Cambria"/>
          <w:sz w:val="28"/>
          <w:u w:val="single"/>
        </w:rPr>
      </w:pPr>
      <w:r w:rsidRPr="00FF42C6">
        <w:rPr>
          <w:rFonts w:ascii="Cambria" w:hAnsi="Cambria"/>
          <w:sz w:val="28"/>
          <w:u w:val="single"/>
        </w:rPr>
        <w:t>Meerwaarde?</w:t>
      </w:r>
    </w:p>
    <w:p w14:paraId="68BB6A65" w14:textId="77777777" w:rsidR="00DA1289" w:rsidRPr="00FF42C6" w:rsidRDefault="00DA1289" w:rsidP="005E7B02">
      <w:pPr>
        <w:spacing w:after="0"/>
        <w:jc w:val="left"/>
        <w:rPr>
          <w:rFonts w:ascii="Cambria" w:hAnsi="Cambria"/>
          <w:sz w:val="28"/>
          <w:u w:val="single"/>
        </w:rPr>
      </w:pPr>
    </w:p>
    <w:p w14:paraId="78ED9D2C" w14:textId="70B11053" w:rsidR="00DA1289" w:rsidRDefault="00DA1289" w:rsidP="005E7B02">
      <w:pPr>
        <w:spacing w:after="0"/>
        <w:jc w:val="left"/>
        <w:rPr>
          <w:rFonts w:ascii="Cambria" w:hAnsi="Cambria"/>
          <w:sz w:val="24"/>
        </w:rPr>
      </w:pPr>
      <w:r w:rsidRPr="00FF42C6">
        <w:rPr>
          <w:rFonts w:ascii="Cambria" w:hAnsi="Cambria"/>
          <w:sz w:val="24"/>
        </w:rPr>
        <w:t>Een grote troef van dit spel vind ik dat je dit spel universeel kan gebruiken. Wil je werken aan Engels, Frans o</w:t>
      </w:r>
      <w:r w:rsidR="0033378B">
        <w:rPr>
          <w:rFonts w:ascii="Cambria" w:hAnsi="Cambria"/>
          <w:sz w:val="24"/>
        </w:rPr>
        <w:t>f Nederlands? Het kan allemaal.</w:t>
      </w:r>
      <w:r w:rsidRPr="00FF42C6">
        <w:rPr>
          <w:rFonts w:ascii="Cambria" w:hAnsi="Cambria"/>
          <w:sz w:val="24"/>
        </w:rPr>
        <w:t xml:space="preserve"> J</w:t>
      </w:r>
      <w:r w:rsidR="0033378B">
        <w:rPr>
          <w:rFonts w:ascii="Cambria" w:hAnsi="Cambria"/>
          <w:sz w:val="24"/>
        </w:rPr>
        <w:t>e kunt</w:t>
      </w:r>
      <w:r w:rsidRPr="00FF42C6">
        <w:rPr>
          <w:rFonts w:ascii="Cambria" w:hAnsi="Cambria"/>
          <w:sz w:val="24"/>
        </w:rPr>
        <w:t xml:space="preserve"> dit spel gebru</w:t>
      </w:r>
      <w:r w:rsidRPr="00FF42C6">
        <w:rPr>
          <w:rFonts w:ascii="Cambria" w:hAnsi="Cambria"/>
          <w:sz w:val="24"/>
        </w:rPr>
        <w:t>i</w:t>
      </w:r>
      <w:r w:rsidRPr="00FF42C6">
        <w:rPr>
          <w:rFonts w:ascii="Cambria" w:hAnsi="Cambria"/>
          <w:sz w:val="24"/>
        </w:rPr>
        <w:t>ken voor elk taalprobleem. Je kan er nog een aantal dingen aan toevoegen. Wa</w:t>
      </w:r>
      <w:r w:rsidRPr="00FF42C6">
        <w:rPr>
          <w:rFonts w:ascii="Cambria" w:hAnsi="Cambria"/>
          <w:sz w:val="24"/>
        </w:rPr>
        <w:t>n</w:t>
      </w:r>
      <w:r w:rsidRPr="00FF42C6">
        <w:rPr>
          <w:rFonts w:ascii="Cambria" w:hAnsi="Cambria"/>
          <w:sz w:val="24"/>
        </w:rPr>
        <w:t>neer je woord zegt, vraag dan om het spellen of om het op te schrijven. Je kunt ook de kaarten gebruiken en het spel niet. Moeilijk begrippen in de cursus? Leg de kaarten op tafel en vraag om de juiste letters te nemen. Je kunt ook remediërend aan de slag. Wil je het Nederlandse spellingsoefeningen geven of wil je het verschil tussen medeklinkers en klinkers uitleggen?  Dit zijn maar enkele van de vele mog</w:t>
      </w:r>
      <w:r w:rsidRPr="00FF42C6">
        <w:rPr>
          <w:rFonts w:ascii="Cambria" w:hAnsi="Cambria"/>
          <w:sz w:val="24"/>
        </w:rPr>
        <w:t>e</w:t>
      </w:r>
      <w:r w:rsidRPr="00FF42C6">
        <w:rPr>
          <w:rFonts w:ascii="Cambria" w:hAnsi="Cambria"/>
          <w:sz w:val="24"/>
        </w:rPr>
        <w:t>lijkheden. Verder activeert en vergroot het je woordenschat en ben je actief bezig met taal zonder dat het saai hoeft te zijn. Misschien kun je er een thema aankopp</w:t>
      </w:r>
      <w:r w:rsidRPr="00FF42C6">
        <w:rPr>
          <w:rFonts w:ascii="Cambria" w:hAnsi="Cambria"/>
          <w:sz w:val="24"/>
        </w:rPr>
        <w:t>e</w:t>
      </w:r>
      <w:r w:rsidRPr="00FF42C6">
        <w:rPr>
          <w:rFonts w:ascii="Cambria" w:hAnsi="Cambria"/>
          <w:sz w:val="24"/>
        </w:rPr>
        <w:t>len en zo kun je rond een bepaalde woordenschat werken. Denk maar aan studi</w:t>
      </w:r>
      <w:r w:rsidRPr="00FF42C6">
        <w:rPr>
          <w:rFonts w:ascii="Cambria" w:hAnsi="Cambria"/>
          <w:sz w:val="24"/>
        </w:rPr>
        <w:t>e</w:t>
      </w:r>
      <w:r w:rsidRPr="00FF42C6">
        <w:rPr>
          <w:rFonts w:ascii="Cambria" w:hAnsi="Cambria"/>
          <w:sz w:val="24"/>
        </w:rPr>
        <w:t xml:space="preserve">richting zoals kok of misschien een hobby zoals voetbal? Zo verlies je de interesse niet en hou je de aandacht vast. Taalarme studenten hebben hier ook veel hulp aan. Dit spel is een echte versteking voor het hele gezin. </w:t>
      </w:r>
    </w:p>
    <w:p w14:paraId="5B496719" w14:textId="77777777" w:rsidR="00FF42C6" w:rsidRPr="00FF42C6" w:rsidRDefault="00FF42C6" w:rsidP="005E7B02">
      <w:pPr>
        <w:spacing w:after="0"/>
        <w:jc w:val="left"/>
        <w:rPr>
          <w:rFonts w:ascii="Cambria" w:hAnsi="Cambria"/>
          <w:sz w:val="24"/>
        </w:rPr>
      </w:pPr>
    </w:p>
    <w:p w14:paraId="4EB3A42F" w14:textId="77777777" w:rsidR="00DA1289" w:rsidRDefault="00DA1289" w:rsidP="005E7B02">
      <w:pPr>
        <w:spacing w:after="0"/>
        <w:jc w:val="left"/>
      </w:pPr>
    </w:p>
    <w:p w14:paraId="5CAE7B03" w14:textId="77777777" w:rsidR="00DA1289" w:rsidRPr="00FF42C6"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FF42C6">
        <w:rPr>
          <w:rFonts w:ascii="Cambria" w:hAnsi="Cambria"/>
          <w:color w:val="FFFFFF" w:themeColor="background1"/>
          <w:sz w:val="32"/>
        </w:rPr>
        <w:lastRenderedPageBreak/>
        <w:t xml:space="preserve">Spel 2: New Amigos </w:t>
      </w:r>
    </w:p>
    <w:p w14:paraId="2CB1F70F" w14:textId="77777777" w:rsidR="00DA1289" w:rsidRPr="00FF42C6"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FF42C6">
        <w:rPr>
          <w:rFonts w:ascii="Cambria" w:hAnsi="Cambria"/>
          <w:color w:val="FFFFFF" w:themeColor="background1"/>
          <w:sz w:val="32"/>
        </w:rPr>
        <w:t xml:space="preserve">Vakgebied: taal </w:t>
      </w:r>
    </w:p>
    <w:p w14:paraId="425FD38A" w14:textId="77777777" w:rsidR="00DA1289" w:rsidRDefault="00DA1289" w:rsidP="005E7B02">
      <w:pPr>
        <w:spacing w:after="0"/>
        <w:jc w:val="left"/>
      </w:pPr>
    </w:p>
    <w:p w14:paraId="71432DD8" w14:textId="77777777" w:rsidR="00DA1289" w:rsidRDefault="00DA1289" w:rsidP="005E7B02">
      <w:pPr>
        <w:spacing w:after="0"/>
        <w:jc w:val="left"/>
      </w:pPr>
    </w:p>
    <w:p w14:paraId="3942BA12" w14:textId="77777777" w:rsidR="00DA1289" w:rsidRPr="00FF42C6" w:rsidRDefault="00DA1289" w:rsidP="005E7B02">
      <w:pPr>
        <w:spacing w:after="0"/>
        <w:jc w:val="left"/>
        <w:rPr>
          <w:rFonts w:ascii="Cambria" w:hAnsi="Cambria"/>
          <w:sz w:val="28"/>
          <w:u w:val="single"/>
        </w:rPr>
      </w:pPr>
      <w:r w:rsidRPr="00FF42C6">
        <w:rPr>
          <w:rFonts w:ascii="Cambria" w:hAnsi="Cambria"/>
          <w:noProof/>
          <w:sz w:val="28"/>
          <w:u w:val="single"/>
          <w:lang w:val="en-US" w:eastAsia="nl-NL" w:bidi="ar-SA"/>
        </w:rPr>
        <w:drawing>
          <wp:anchor distT="0" distB="0" distL="114300" distR="114300" simplePos="0" relativeHeight="251704320" behindDoc="0" locked="0" layoutInCell="1" allowOverlap="1" wp14:anchorId="24A53C5D" wp14:editId="0602E3C9">
            <wp:simplePos x="0" y="0"/>
            <wp:positionH relativeFrom="column">
              <wp:posOffset>2400300</wp:posOffset>
            </wp:positionH>
            <wp:positionV relativeFrom="paragraph">
              <wp:posOffset>42545</wp:posOffset>
            </wp:positionV>
            <wp:extent cx="3370580" cy="2110740"/>
            <wp:effectExtent l="0" t="0" r="7620" b="0"/>
            <wp:wrapSquare wrapText="bothSides"/>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8.jpeg"/>
                    <pic:cNvPicPr/>
                  </pic:nvPicPr>
                  <pic:blipFill>
                    <a:blip r:embed="rId81">
                      <a:extLst>
                        <a:ext uri="{28A0092B-C50C-407E-A947-70E740481C1C}">
                          <a14:useLocalDpi xmlns:a14="http://schemas.microsoft.com/office/drawing/2010/main" val="0"/>
                        </a:ext>
                      </a:extLst>
                    </a:blip>
                    <a:stretch>
                      <a:fillRect/>
                    </a:stretch>
                  </pic:blipFill>
                  <pic:spPr>
                    <a:xfrm>
                      <a:off x="0" y="0"/>
                      <a:ext cx="3370580" cy="2110740"/>
                    </a:xfrm>
                    <a:prstGeom prst="rect">
                      <a:avLst/>
                    </a:prstGeom>
                  </pic:spPr>
                </pic:pic>
              </a:graphicData>
            </a:graphic>
            <wp14:sizeRelH relativeFrom="page">
              <wp14:pctWidth>0</wp14:pctWidth>
            </wp14:sizeRelH>
            <wp14:sizeRelV relativeFrom="page">
              <wp14:pctHeight>0</wp14:pctHeight>
            </wp14:sizeRelV>
          </wp:anchor>
        </w:drawing>
      </w:r>
      <w:r w:rsidRPr="00FF42C6">
        <w:rPr>
          <w:rFonts w:ascii="Cambria" w:hAnsi="Cambria"/>
          <w:sz w:val="28"/>
          <w:u w:val="single"/>
        </w:rPr>
        <w:t xml:space="preserve">Wat? </w:t>
      </w:r>
    </w:p>
    <w:p w14:paraId="4FE90F18" w14:textId="77777777" w:rsidR="00DA1289" w:rsidRPr="00FF42C6" w:rsidRDefault="00DA1289" w:rsidP="005E7B02">
      <w:pPr>
        <w:spacing w:after="0"/>
        <w:jc w:val="left"/>
        <w:rPr>
          <w:rFonts w:ascii="Cambria" w:hAnsi="Cambria"/>
          <w:sz w:val="28"/>
          <w:u w:val="single"/>
        </w:rPr>
      </w:pPr>
    </w:p>
    <w:p w14:paraId="3AF4DB4B" w14:textId="77777777" w:rsidR="00DA1289" w:rsidRPr="00FF42C6" w:rsidRDefault="00DA1289" w:rsidP="005E7B02">
      <w:pPr>
        <w:spacing w:after="0"/>
        <w:jc w:val="left"/>
        <w:rPr>
          <w:rFonts w:ascii="Cambria" w:hAnsi="Cambria" w:cs="Arial"/>
          <w:sz w:val="24"/>
          <w:lang w:val="en-US"/>
        </w:rPr>
      </w:pPr>
      <w:r w:rsidRPr="00FF42C6">
        <w:rPr>
          <w:rFonts w:ascii="Cambria" w:hAnsi="Cambria"/>
          <w:sz w:val="24"/>
        </w:rPr>
        <w:t>New Amigos is een perfect spel om spelenderwijs een taal aan te l</w:t>
      </w:r>
      <w:r w:rsidRPr="00FF42C6">
        <w:rPr>
          <w:rFonts w:ascii="Cambria" w:hAnsi="Cambria"/>
          <w:sz w:val="24"/>
        </w:rPr>
        <w:t>e</w:t>
      </w:r>
      <w:r w:rsidRPr="00FF42C6">
        <w:rPr>
          <w:rFonts w:ascii="Cambria" w:hAnsi="Cambria"/>
          <w:sz w:val="24"/>
        </w:rPr>
        <w:t>ren. Je kun het spel krijgen in ve</w:t>
      </w:r>
      <w:r w:rsidRPr="00FF42C6">
        <w:rPr>
          <w:rFonts w:ascii="Cambria" w:hAnsi="Cambria"/>
          <w:sz w:val="24"/>
        </w:rPr>
        <w:t>r</w:t>
      </w:r>
      <w:r w:rsidRPr="00FF42C6">
        <w:rPr>
          <w:rFonts w:ascii="Cambria" w:hAnsi="Cambria"/>
          <w:sz w:val="24"/>
        </w:rPr>
        <w:t>schillende taalversies. Het is ve</w:t>
      </w:r>
      <w:r w:rsidRPr="00FF42C6">
        <w:rPr>
          <w:rFonts w:ascii="Cambria" w:hAnsi="Cambria"/>
          <w:sz w:val="24"/>
        </w:rPr>
        <w:t>r</w:t>
      </w:r>
      <w:r w:rsidRPr="00FF42C6">
        <w:rPr>
          <w:rFonts w:ascii="Cambria" w:hAnsi="Cambria"/>
          <w:sz w:val="24"/>
        </w:rPr>
        <w:t>krijgbaar in Nederlands/Frans, Nederlands/Engels of Nederlands/ Spaans. In het spel vind je een speelbord, vraagkaarten, dobbe</w:t>
      </w:r>
      <w:r w:rsidRPr="00FF42C6">
        <w:rPr>
          <w:rFonts w:ascii="Cambria" w:hAnsi="Cambria"/>
          <w:sz w:val="24"/>
        </w:rPr>
        <w:t>l</w:t>
      </w:r>
      <w:r w:rsidRPr="00FF42C6">
        <w:rPr>
          <w:rFonts w:ascii="Cambria" w:hAnsi="Cambria"/>
          <w:sz w:val="24"/>
        </w:rPr>
        <w:t>steen, en een pionnen. Iedere sp</w:t>
      </w:r>
      <w:r w:rsidRPr="00FF42C6">
        <w:rPr>
          <w:rFonts w:ascii="Cambria" w:hAnsi="Cambria"/>
          <w:sz w:val="24"/>
        </w:rPr>
        <w:t>e</w:t>
      </w:r>
      <w:r w:rsidRPr="00FF42C6">
        <w:rPr>
          <w:rFonts w:ascii="Cambria" w:hAnsi="Cambria"/>
          <w:sz w:val="24"/>
        </w:rPr>
        <w:t xml:space="preserve">ler krijgt een eigen pion. Er zijn verschillende speelniveaus beschikbaar en iedere speel kiest zijn eigen speelweg. Je </w:t>
      </w:r>
      <w:r w:rsidRPr="00FF42C6">
        <w:rPr>
          <w:rFonts w:ascii="Cambria" w:hAnsi="Cambria" w:cs="Arial"/>
          <w:sz w:val="24"/>
          <w:lang w:val="en-US"/>
        </w:rPr>
        <w:t xml:space="preserve">plaatst je spelfiguur met het huisje naar boven op het veld met de raaf. In dit spel zijn er drie rondes. De eerste ronde is de thuisronde waarin de speler de vragen beantwoordt in zijn moedertaal. In de tweede ronde is de reisronde waarin de speler de vragen beantwoordt in een vreemde </w:t>
      </w:r>
      <w:proofErr w:type="gramStart"/>
      <w:r w:rsidRPr="00FF42C6">
        <w:rPr>
          <w:rFonts w:ascii="Cambria" w:hAnsi="Cambria" w:cs="Arial"/>
          <w:sz w:val="24"/>
          <w:lang w:val="en-US"/>
        </w:rPr>
        <w:t>taal</w:t>
      </w:r>
      <w:proofErr w:type="gramEnd"/>
      <w:r w:rsidRPr="00FF42C6">
        <w:rPr>
          <w:rFonts w:ascii="Cambria" w:hAnsi="Cambria" w:cs="Arial"/>
          <w:sz w:val="24"/>
          <w:lang w:val="en-US"/>
        </w:rPr>
        <w:t xml:space="preserve">. De derde ronde is de eindronde waarin de laatste taalkaartjes beantwoordt moeten worden. Om van de </w:t>
      </w:r>
      <w:proofErr w:type="gramStart"/>
      <w:r w:rsidRPr="00FF42C6">
        <w:rPr>
          <w:rFonts w:ascii="Cambria" w:hAnsi="Cambria" w:cs="Arial"/>
          <w:sz w:val="24"/>
          <w:lang w:val="en-US"/>
        </w:rPr>
        <w:t>ene</w:t>
      </w:r>
      <w:proofErr w:type="gramEnd"/>
      <w:r w:rsidRPr="00FF42C6">
        <w:rPr>
          <w:rFonts w:ascii="Cambria" w:hAnsi="Cambria" w:cs="Arial"/>
          <w:sz w:val="24"/>
          <w:lang w:val="en-US"/>
        </w:rPr>
        <w:t xml:space="preserve"> ronde naar de andere te gaan moet je minstens 7 kaartjes verzamelen. De bedoeling van het spel is </w:t>
      </w:r>
      <w:proofErr w:type="gramStart"/>
      <w:r w:rsidRPr="00FF42C6">
        <w:rPr>
          <w:rFonts w:ascii="Cambria" w:hAnsi="Cambria" w:cs="Arial"/>
          <w:sz w:val="24"/>
          <w:lang w:val="en-US"/>
        </w:rPr>
        <w:t>om</w:t>
      </w:r>
      <w:proofErr w:type="gramEnd"/>
      <w:r w:rsidRPr="00FF42C6">
        <w:rPr>
          <w:rFonts w:ascii="Cambria" w:hAnsi="Cambria" w:cs="Arial"/>
          <w:sz w:val="24"/>
          <w:lang w:val="en-US"/>
        </w:rPr>
        <w:t xml:space="preserve"> woorden en zinnen goed te vertalen. </w:t>
      </w:r>
    </w:p>
    <w:p w14:paraId="5E8DA256" w14:textId="77777777" w:rsidR="00DA1289" w:rsidRPr="00FF42C6" w:rsidRDefault="00DA1289" w:rsidP="005E7B02">
      <w:pPr>
        <w:spacing w:after="0"/>
        <w:jc w:val="left"/>
        <w:rPr>
          <w:rFonts w:ascii="Cambria" w:hAnsi="Cambria" w:cs="Arial"/>
          <w:sz w:val="24"/>
          <w:lang w:val="en-US"/>
        </w:rPr>
      </w:pPr>
    </w:p>
    <w:p w14:paraId="7A99B221" w14:textId="77777777" w:rsidR="00DA1289" w:rsidRPr="00FF42C6" w:rsidRDefault="00DA1289" w:rsidP="005E7B02">
      <w:pPr>
        <w:spacing w:after="0"/>
        <w:jc w:val="left"/>
        <w:rPr>
          <w:rFonts w:ascii="Cambria" w:hAnsi="Cambria" w:cs="Arial"/>
          <w:sz w:val="28"/>
          <w:u w:val="single"/>
          <w:lang w:val="en-US"/>
        </w:rPr>
      </w:pPr>
      <w:r w:rsidRPr="00FF42C6">
        <w:rPr>
          <w:rFonts w:ascii="Cambria" w:hAnsi="Cambria" w:cs="Arial"/>
          <w:sz w:val="28"/>
          <w:u w:val="single"/>
          <w:lang w:val="en-US"/>
        </w:rPr>
        <w:t>Doelgroep</w:t>
      </w:r>
    </w:p>
    <w:p w14:paraId="7553839C" w14:textId="77777777" w:rsidR="00DA1289" w:rsidRPr="00FF42C6" w:rsidRDefault="00DA1289" w:rsidP="005E7B02">
      <w:pPr>
        <w:spacing w:after="0"/>
        <w:jc w:val="left"/>
        <w:rPr>
          <w:rFonts w:ascii="Cambria" w:hAnsi="Cambria" w:cs="Arial"/>
          <w:sz w:val="28"/>
          <w:u w:val="single"/>
          <w:lang w:val="en-US"/>
        </w:rPr>
      </w:pPr>
    </w:p>
    <w:p w14:paraId="1FECFFF8" w14:textId="77777777" w:rsidR="00DA1289" w:rsidRPr="00FF42C6" w:rsidRDefault="00DA1289" w:rsidP="005E7B02">
      <w:pPr>
        <w:spacing w:after="0"/>
        <w:jc w:val="left"/>
        <w:rPr>
          <w:rFonts w:ascii="Cambria" w:hAnsi="Cambria" w:cs="Arial"/>
          <w:sz w:val="24"/>
          <w:lang w:val="en-US"/>
        </w:rPr>
      </w:pPr>
      <w:r w:rsidRPr="00FF42C6">
        <w:rPr>
          <w:rFonts w:ascii="Cambria" w:hAnsi="Cambria" w:cs="Arial"/>
          <w:sz w:val="24"/>
          <w:lang w:val="en-US"/>
        </w:rPr>
        <w:t xml:space="preserve">Het spel is geschikt voor verschillende doelgroepen. </w:t>
      </w:r>
      <w:proofErr w:type="gramStart"/>
      <w:r w:rsidRPr="00FF42C6">
        <w:rPr>
          <w:rFonts w:ascii="Cambria" w:hAnsi="Cambria" w:cs="Arial"/>
          <w:sz w:val="24"/>
          <w:lang w:val="en-US"/>
        </w:rPr>
        <w:t>Ze richten het spel vooral op het lager onderwijs (3-4-5-6) en het eerste middelbaar.</w:t>
      </w:r>
      <w:proofErr w:type="gramEnd"/>
      <w:r w:rsidRPr="00FF42C6">
        <w:rPr>
          <w:rFonts w:ascii="Cambria" w:hAnsi="Cambria" w:cs="Arial"/>
          <w:sz w:val="24"/>
          <w:lang w:val="en-US"/>
        </w:rPr>
        <w:t xml:space="preserve"> De ideale leeftijd is, </w:t>
      </w:r>
      <w:proofErr w:type="gramStart"/>
      <w:r w:rsidRPr="00FF42C6">
        <w:rPr>
          <w:rFonts w:ascii="Cambria" w:hAnsi="Cambria" w:cs="Arial"/>
          <w:sz w:val="24"/>
          <w:lang w:val="en-US"/>
        </w:rPr>
        <w:t>om</w:t>
      </w:r>
      <w:proofErr w:type="gramEnd"/>
      <w:r w:rsidRPr="00FF42C6">
        <w:rPr>
          <w:rFonts w:ascii="Cambria" w:hAnsi="Cambria" w:cs="Arial"/>
          <w:sz w:val="24"/>
          <w:lang w:val="en-US"/>
        </w:rPr>
        <w:t xml:space="preserve"> dit spel spelen, is tussen 9 en 13 jaar. Maar dit spel is ideaal voor alle leeftijden mits wat aanpassingen. </w:t>
      </w:r>
    </w:p>
    <w:p w14:paraId="62249027" w14:textId="77777777" w:rsidR="00DA1289" w:rsidRPr="00FF42C6" w:rsidRDefault="00DA1289" w:rsidP="005E7B02">
      <w:pPr>
        <w:spacing w:after="0"/>
        <w:jc w:val="left"/>
        <w:rPr>
          <w:rFonts w:ascii="Cambria" w:hAnsi="Cambria" w:cs="Arial"/>
          <w:lang w:val="en-US"/>
        </w:rPr>
      </w:pPr>
    </w:p>
    <w:p w14:paraId="2FBB17D0" w14:textId="77777777" w:rsidR="00DA1289" w:rsidRPr="00FF42C6" w:rsidRDefault="00DA1289" w:rsidP="005E7B02">
      <w:pPr>
        <w:spacing w:after="0"/>
        <w:jc w:val="left"/>
        <w:rPr>
          <w:rFonts w:ascii="Cambria" w:hAnsi="Cambria"/>
          <w:sz w:val="28"/>
          <w:u w:val="single"/>
        </w:rPr>
      </w:pPr>
      <w:r w:rsidRPr="00FF42C6">
        <w:rPr>
          <w:rFonts w:ascii="Cambria" w:hAnsi="Cambria" w:cs="Arial"/>
          <w:sz w:val="28"/>
          <w:u w:val="single"/>
        </w:rPr>
        <w:t>Meerwaarde</w:t>
      </w:r>
      <w:r w:rsidRPr="00FF42C6">
        <w:rPr>
          <w:rFonts w:ascii="Cambria" w:hAnsi="Cambria" w:cs="Arial"/>
          <w:sz w:val="28"/>
          <w:u w:val="single"/>
          <w:lang w:val="en-US"/>
        </w:rPr>
        <w:t xml:space="preserve">? </w:t>
      </w:r>
    </w:p>
    <w:p w14:paraId="378D52C4" w14:textId="77777777" w:rsidR="00DA1289" w:rsidRPr="00FF42C6" w:rsidRDefault="00DA1289" w:rsidP="005E7B02">
      <w:pPr>
        <w:spacing w:after="0"/>
        <w:jc w:val="left"/>
        <w:rPr>
          <w:rFonts w:ascii="Cambria" w:hAnsi="Cambria"/>
        </w:rPr>
      </w:pPr>
    </w:p>
    <w:p w14:paraId="5DCB00A5" w14:textId="05ED51E2" w:rsidR="00DA1289" w:rsidRPr="00FF42C6" w:rsidRDefault="00DA1289" w:rsidP="005E7B02">
      <w:pPr>
        <w:spacing w:after="0"/>
        <w:jc w:val="left"/>
        <w:rPr>
          <w:rFonts w:ascii="Cambria" w:hAnsi="Cambria"/>
          <w:sz w:val="24"/>
        </w:rPr>
      </w:pPr>
      <w:r w:rsidRPr="00FF42C6">
        <w:rPr>
          <w:rFonts w:ascii="Cambria" w:hAnsi="Cambria"/>
          <w:sz w:val="24"/>
        </w:rPr>
        <w:t>Dit spel is een echte aanrader voor de talenknobbels onder ons. Je wordt gestim</w:t>
      </w:r>
      <w:r w:rsidRPr="00FF42C6">
        <w:rPr>
          <w:rFonts w:ascii="Cambria" w:hAnsi="Cambria"/>
          <w:sz w:val="24"/>
        </w:rPr>
        <w:t>u</w:t>
      </w:r>
      <w:r w:rsidRPr="00FF42C6">
        <w:rPr>
          <w:rFonts w:ascii="Cambria" w:hAnsi="Cambria"/>
          <w:sz w:val="24"/>
        </w:rPr>
        <w:t>leerd om actief met taal om te gaan. Het is veel meer dan letters die woorden vo</w:t>
      </w:r>
      <w:r w:rsidRPr="00FF42C6">
        <w:rPr>
          <w:rFonts w:ascii="Cambria" w:hAnsi="Cambria"/>
          <w:sz w:val="24"/>
        </w:rPr>
        <w:t>r</w:t>
      </w:r>
      <w:r w:rsidRPr="00FF42C6">
        <w:rPr>
          <w:rFonts w:ascii="Cambria" w:hAnsi="Cambria"/>
          <w:sz w:val="24"/>
        </w:rPr>
        <w:t>men maar het gaat ook om grammatica, zinsconstructie, de juiste woorden kiezen en het vergrootten van je woordenschat. Je kunt dit spel ook gebruiken voor taa</w:t>
      </w:r>
      <w:r w:rsidRPr="00FF42C6">
        <w:rPr>
          <w:rFonts w:ascii="Cambria" w:hAnsi="Cambria"/>
          <w:sz w:val="24"/>
        </w:rPr>
        <w:t>l</w:t>
      </w:r>
      <w:r w:rsidRPr="00FF42C6">
        <w:rPr>
          <w:rFonts w:ascii="Cambria" w:hAnsi="Cambria"/>
          <w:sz w:val="24"/>
        </w:rPr>
        <w:t>arme leerlingen of gezinnen. Probeer zoveel mogelijk mensen in dit spel te betre</w:t>
      </w:r>
      <w:r w:rsidRPr="00FF42C6">
        <w:rPr>
          <w:rFonts w:ascii="Cambria" w:hAnsi="Cambria"/>
          <w:sz w:val="24"/>
        </w:rPr>
        <w:t>k</w:t>
      </w:r>
      <w:r w:rsidRPr="00FF42C6">
        <w:rPr>
          <w:rFonts w:ascii="Cambria" w:hAnsi="Cambria"/>
          <w:sz w:val="24"/>
        </w:rPr>
        <w:t>ken en werk samen aan de oplossing. Je kunt ook werken in teams en zo zorg je ervoor dat de gezinsleden dichter bij elkaar komen. Zorg dat je papier bij de hand hebt zodat je tijdens het denken ook kan schrijven. Er zijn verschillende taalvaria</w:t>
      </w:r>
      <w:r w:rsidRPr="00FF42C6">
        <w:rPr>
          <w:rFonts w:ascii="Cambria" w:hAnsi="Cambria"/>
          <w:sz w:val="24"/>
        </w:rPr>
        <w:t>n</w:t>
      </w:r>
      <w:r w:rsidRPr="00FF42C6">
        <w:rPr>
          <w:rFonts w:ascii="Cambria" w:hAnsi="Cambria"/>
          <w:sz w:val="24"/>
        </w:rPr>
        <w:t>ten beschikbaar en dat maakt dit spel zo interessant. Je kan inspelen op de taaln</w:t>
      </w:r>
      <w:r w:rsidRPr="00FF42C6">
        <w:rPr>
          <w:rFonts w:ascii="Cambria" w:hAnsi="Cambria"/>
          <w:sz w:val="24"/>
        </w:rPr>
        <w:t>o</w:t>
      </w:r>
      <w:r w:rsidRPr="00FF42C6">
        <w:rPr>
          <w:rFonts w:ascii="Cambria" w:hAnsi="Cambria"/>
          <w:sz w:val="24"/>
        </w:rPr>
        <w:t>den van je student of gezin. Er zijn ook verschillende niveaus: begi</w:t>
      </w:r>
      <w:r w:rsidRPr="00FF42C6">
        <w:rPr>
          <w:rFonts w:ascii="Cambria" w:hAnsi="Cambria"/>
          <w:sz w:val="24"/>
        </w:rPr>
        <w:t>n</w:t>
      </w:r>
      <w:r w:rsidRPr="00FF42C6">
        <w:rPr>
          <w:rFonts w:ascii="Cambria" w:hAnsi="Cambria"/>
          <w:sz w:val="24"/>
        </w:rPr>
        <w:t>ner/gevorderd/expert. Op het einde van het spel moeten de anderen elkaar b</w:t>
      </w:r>
      <w:r w:rsidRPr="00FF42C6">
        <w:rPr>
          <w:rFonts w:ascii="Cambria" w:hAnsi="Cambria"/>
          <w:sz w:val="24"/>
        </w:rPr>
        <w:t>e</w:t>
      </w:r>
      <w:r w:rsidRPr="00FF42C6">
        <w:rPr>
          <w:rFonts w:ascii="Cambria" w:hAnsi="Cambria"/>
          <w:sz w:val="24"/>
        </w:rPr>
        <w:t>oordelen. Zo is er toch een kleine evaluatie op het einde van het spel. Let op dat de commentaar constructief is en dat ook de positieve aspecten zeker vernoemd wo</w:t>
      </w:r>
      <w:r w:rsidRPr="00FF42C6">
        <w:rPr>
          <w:rFonts w:ascii="Cambria" w:hAnsi="Cambria"/>
          <w:sz w:val="24"/>
        </w:rPr>
        <w:t>r</w:t>
      </w:r>
      <w:r w:rsidR="00FF42C6">
        <w:rPr>
          <w:rFonts w:ascii="Cambria" w:hAnsi="Cambria"/>
          <w:sz w:val="24"/>
        </w:rPr>
        <w:t>den.</w:t>
      </w:r>
    </w:p>
    <w:p w14:paraId="4FE490B5" w14:textId="77777777" w:rsidR="00DA1289" w:rsidRPr="00FF42C6"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FF42C6">
        <w:rPr>
          <w:rFonts w:ascii="Cambria" w:hAnsi="Cambria"/>
          <w:color w:val="FFFFFF" w:themeColor="background1"/>
          <w:sz w:val="32"/>
        </w:rPr>
        <w:lastRenderedPageBreak/>
        <w:t>Spel 3: Van Dale familiespel</w:t>
      </w:r>
    </w:p>
    <w:p w14:paraId="0E9056A2" w14:textId="77777777" w:rsidR="00DA1289" w:rsidRPr="00FF42C6"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FF42C6">
        <w:rPr>
          <w:rFonts w:ascii="Cambria" w:hAnsi="Cambria"/>
          <w:color w:val="FFFFFF" w:themeColor="background1"/>
          <w:sz w:val="32"/>
        </w:rPr>
        <w:t xml:space="preserve">Vakgebied: taal </w:t>
      </w:r>
    </w:p>
    <w:p w14:paraId="52584763" w14:textId="77777777" w:rsidR="00DA1289" w:rsidRPr="00FF42C6" w:rsidRDefault="00DA1289" w:rsidP="005E7B02">
      <w:pPr>
        <w:spacing w:after="0"/>
        <w:jc w:val="left"/>
        <w:rPr>
          <w:rFonts w:ascii="Cambria" w:hAnsi="Cambria"/>
        </w:rPr>
      </w:pPr>
    </w:p>
    <w:p w14:paraId="1FB78632" w14:textId="77777777" w:rsidR="00DA1289" w:rsidRPr="00FF42C6" w:rsidRDefault="00DA1289" w:rsidP="005E7B02">
      <w:pPr>
        <w:spacing w:after="0"/>
        <w:jc w:val="left"/>
        <w:rPr>
          <w:rFonts w:ascii="Cambria" w:hAnsi="Cambria"/>
        </w:rPr>
      </w:pPr>
    </w:p>
    <w:p w14:paraId="5EA3EED9" w14:textId="77777777" w:rsidR="00DA1289" w:rsidRPr="00FF42C6" w:rsidRDefault="00DA1289" w:rsidP="005E7B02">
      <w:pPr>
        <w:spacing w:after="0"/>
        <w:jc w:val="left"/>
        <w:rPr>
          <w:rFonts w:ascii="Cambria" w:hAnsi="Cambria"/>
          <w:sz w:val="28"/>
          <w:u w:val="single"/>
        </w:rPr>
      </w:pPr>
      <w:r w:rsidRPr="00FF42C6">
        <w:rPr>
          <w:rFonts w:ascii="Cambria" w:hAnsi="Cambria"/>
          <w:noProof/>
          <w:sz w:val="28"/>
          <w:u w:val="single"/>
          <w:lang w:val="en-US" w:eastAsia="nl-NL" w:bidi="ar-SA"/>
        </w:rPr>
        <w:drawing>
          <wp:anchor distT="0" distB="0" distL="114300" distR="114300" simplePos="0" relativeHeight="251705344" behindDoc="0" locked="0" layoutInCell="1" allowOverlap="1" wp14:anchorId="73DAD703" wp14:editId="3CDE948C">
            <wp:simplePos x="0" y="0"/>
            <wp:positionH relativeFrom="column">
              <wp:posOffset>2857500</wp:posOffset>
            </wp:positionH>
            <wp:positionV relativeFrom="paragraph">
              <wp:posOffset>42545</wp:posOffset>
            </wp:positionV>
            <wp:extent cx="2972435" cy="2447290"/>
            <wp:effectExtent l="0" t="0" r="0" b="0"/>
            <wp:wrapSquare wrapText="bothSides"/>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7.jpeg"/>
                    <pic:cNvPicPr/>
                  </pic:nvPicPr>
                  <pic:blipFill>
                    <a:blip r:embed="rId82">
                      <a:extLst>
                        <a:ext uri="{28A0092B-C50C-407E-A947-70E740481C1C}">
                          <a14:useLocalDpi xmlns:a14="http://schemas.microsoft.com/office/drawing/2010/main" val="0"/>
                        </a:ext>
                      </a:extLst>
                    </a:blip>
                    <a:stretch>
                      <a:fillRect/>
                    </a:stretch>
                  </pic:blipFill>
                  <pic:spPr>
                    <a:xfrm>
                      <a:off x="0" y="0"/>
                      <a:ext cx="2972435" cy="2447290"/>
                    </a:xfrm>
                    <a:prstGeom prst="rect">
                      <a:avLst/>
                    </a:prstGeom>
                  </pic:spPr>
                </pic:pic>
              </a:graphicData>
            </a:graphic>
            <wp14:sizeRelH relativeFrom="page">
              <wp14:pctWidth>0</wp14:pctWidth>
            </wp14:sizeRelH>
            <wp14:sizeRelV relativeFrom="page">
              <wp14:pctHeight>0</wp14:pctHeight>
            </wp14:sizeRelV>
          </wp:anchor>
        </w:drawing>
      </w:r>
      <w:r w:rsidRPr="00FF42C6">
        <w:rPr>
          <w:rFonts w:ascii="Cambria" w:hAnsi="Cambria"/>
          <w:sz w:val="28"/>
          <w:u w:val="single"/>
        </w:rPr>
        <w:t xml:space="preserve">Wat? </w:t>
      </w:r>
    </w:p>
    <w:p w14:paraId="520EEDFF" w14:textId="77777777" w:rsidR="00DA1289" w:rsidRPr="00FF42C6" w:rsidRDefault="00DA1289" w:rsidP="005E7B02">
      <w:pPr>
        <w:spacing w:after="0"/>
        <w:jc w:val="left"/>
        <w:rPr>
          <w:rFonts w:ascii="Cambria" w:hAnsi="Cambria"/>
        </w:rPr>
      </w:pPr>
    </w:p>
    <w:p w14:paraId="21CD3072" w14:textId="572AAFE5" w:rsidR="00DA1289" w:rsidRPr="00FF42C6" w:rsidRDefault="00DA1289" w:rsidP="005E7B02">
      <w:pPr>
        <w:spacing w:after="0"/>
        <w:jc w:val="left"/>
        <w:rPr>
          <w:rFonts w:ascii="Cambria" w:hAnsi="Cambria"/>
          <w:sz w:val="24"/>
        </w:rPr>
      </w:pPr>
      <w:r w:rsidRPr="00FF42C6">
        <w:rPr>
          <w:rFonts w:ascii="Cambria" w:hAnsi="Cambria"/>
          <w:sz w:val="24"/>
        </w:rPr>
        <w:t>Van Dale familiespel is een echt gezin</w:t>
      </w:r>
      <w:r w:rsidRPr="00FF42C6">
        <w:rPr>
          <w:rFonts w:ascii="Cambria" w:hAnsi="Cambria"/>
          <w:sz w:val="24"/>
        </w:rPr>
        <w:t>s</w:t>
      </w:r>
      <w:r w:rsidRPr="00FF42C6">
        <w:rPr>
          <w:rFonts w:ascii="Cambria" w:hAnsi="Cambria"/>
          <w:sz w:val="24"/>
        </w:rPr>
        <w:t>spel. Dit is het ultieme spel voor een n</w:t>
      </w:r>
      <w:r w:rsidRPr="00FF42C6">
        <w:rPr>
          <w:rFonts w:ascii="Cambria" w:hAnsi="Cambria"/>
          <w:sz w:val="24"/>
        </w:rPr>
        <w:t>a</w:t>
      </w:r>
      <w:r w:rsidRPr="00FF42C6">
        <w:rPr>
          <w:rFonts w:ascii="Cambria" w:hAnsi="Cambria"/>
          <w:sz w:val="24"/>
        </w:rPr>
        <w:t>middag taalplezier. In het spel vind je een speelbord, pionnen en kaarten. Er zijn verschillende doe-opdrachten en daa</w:t>
      </w:r>
      <w:r w:rsidRPr="00FF42C6">
        <w:rPr>
          <w:rFonts w:ascii="Cambria" w:hAnsi="Cambria"/>
          <w:sz w:val="24"/>
        </w:rPr>
        <w:t>r</w:t>
      </w:r>
      <w:r w:rsidRPr="00FF42C6">
        <w:rPr>
          <w:rFonts w:ascii="Cambria" w:hAnsi="Cambria"/>
          <w:sz w:val="24"/>
        </w:rPr>
        <w:t>voor zijn er diverse kaarten nl. vrage</w:t>
      </w:r>
      <w:r w:rsidRPr="00FF42C6">
        <w:rPr>
          <w:rFonts w:ascii="Cambria" w:hAnsi="Cambria"/>
          <w:sz w:val="24"/>
        </w:rPr>
        <w:t>n</w:t>
      </w:r>
      <w:r w:rsidRPr="00FF42C6">
        <w:rPr>
          <w:rFonts w:ascii="Cambria" w:hAnsi="Cambria"/>
          <w:sz w:val="24"/>
        </w:rPr>
        <w:t>kaarten, woordenstrijdkaarten, dwar</w:t>
      </w:r>
      <w:r w:rsidRPr="00FF42C6">
        <w:rPr>
          <w:rFonts w:ascii="Cambria" w:hAnsi="Cambria"/>
          <w:sz w:val="24"/>
        </w:rPr>
        <w:t>s</w:t>
      </w:r>
      <w:r w:rsidRPr="00FF42C6">
        <w:rPr>
          <w:rFonts w:ascii="Cambria" w:hAnsi="Cambria"/>
          <w:sz w:val="24"/>
        </w:rPr>
        <w:t>boomkaarten en uitlegkaarten. Voor het spel begint, moet iedere speler een g</w:t>
      </w:r>
      <w:r w:rsidRPr="00FF42C6">
        <w:rPr>
          <w:rFonts w:ascii="Cambria" w:hAnsi="Cambria"/>
          <w:sz w:val="24"/>
        </w:rPr>
        <w:t>e</w:t>
      </w:r>
      <w:r w:rsidRPr="00FF42C6">
        <w:rPr>
          <w:rFonts w:ascii="Cambria" w:hAnsi="Cambria"/>
          <w:sz w:val="24"/>
        </w:rPr>
        <w:t>heim woord opschrijven van 4 letters. Je bewaart dit zodat niet het kan zien. Ti</w:t>
      </w:r>
      <w:r w:rsidRPr="00FF42C6">
        <w:rPr>
          <w:rFonts w:ascii="Cambria" w:hAnsi="Cambria"/>
          <w:sz w:val="24"/>
        </w:rPr>
        <w:t>j</w:t>
      </w:r>
      <w:r w:rsidRPr="00FF42C6">
        <w:rPr>
          <w:rFonts w:ascii="Cambria" w:hAnsi="Cambria"/>
          <w:sz w:val="24"/>
        </w:rPr>
        <w:t>dens het spel is het de bedoeling dat je eigen letters van je woord probeert te verzamelen. Op het spelbord vind je ve</w:t>
      </w:r>
      <w:r w:rsidRPr="00FF42C6">
        <w:rPr>
          <w:rFonts w:ascii="Cambria" w:hAnsi="Cambria"/>
          <w:sz w:val="24"/>
        </w:rPr>
        <w:t>r</w:t>
      </w:r>
      <w:r w:rsidRPr="00FF42C6">
        <w:rPr>
          <w:rFonts w:ascii="Cambria" w:hAnsi="Cambria"/>
          <w:sz w:val="24"/>
        </w:rPr>
        <w:t>schillende vakjes zoals woordstrijd en dan ga je een taalduel aan met een tegensp</w:t>
      </w:r>
      <w:r w:rsidRPr="00FF42C6">
        <w:rPr>
          <w:rFonts w:ascii="Cambria" w:hAnsi="Cambria"/>
          <w:sz w:val="24"/>
        </w:rPr>
        <w:t>e</w:t>
      </w:r>
      <w:r w:rsidRPr="00FF42C6">
        <w:rPr>
          <w:rFonts w:ascii="Cambria" w:hAnsi="Cambria"/>
          <w:sz w:val="24"/>
        </w:rPr>
        <w:t xml:space="preserve">ler. Je ziet </w:t>
      </w:r>
      <w:r w:rsidR="0033378B">
        <w:rPr>
          <w:rFonts w:ascii="Cambria" w:hAnsi="Cambria"/>
          <w:sz w:val="24"/>
        </w:rPr>
        <w:t>welke letters de rest verzamelt</w:t>
      </w:r>
      <w:r w:rsidRPr="00FF42C6">
        <w:rPr>
          <w:rFonts w:ascii="Cambria" w:hAnsi="Cambria"/>
          <w:sz w:val="24"/>
        </w:rPr>
        <w:t xml:space="preserve"> en je kunt ook hun woord proberen te raden maar als het woord mis is</w:t>
      </w:r>
      <w:r w:rsidR="0033378B">
        <w:rPr>
          <w:rFonts w:ascii="Cambria" w:hAnsi="Cambria"/>
          <w:sz w:val="24"/>
        </w:rPr>
        <w:t xml:space="preserve"> dan moet je opnieuw beginnen. </w:t>
      </w:r>
      <w:r w:rsidRPr="00FF42C6">
        <w:rPr>
          <w:rFonts w:ascii="Cambria" w:hAnsi="Cambria"/>
          <w:sz w:val="24"/>
        </w:rPr>
        <w:t xml:space="preserve">Sta je op een leeg vakje? Dan moet je ook een vraag beantwoorden. </w:t>
      </w:r>
      <w:r w:rsidRPr="00FF42C6">
        <w:rPr>
          <w:rFonts w:ascii="Cambria" w:hAnsi="Cambria" w:cs="Verdana"/>
          <w:sz w:val="24"/>
          <w:szCs w:val="20"/>
          <w:lang w:val="en-US"/>
        </w:rPr>
        <w:t xml:space="preserve">De kaarten bevatten leuke woordspelletjes die al dan niet met een woordenboek </w:t>
      </w:r>
      <w:proofErr w:type="gramStart"/>
      <w:r w:rsidRPr="00FF42C6">
        <w:rPr>
          <w:rFonts w:ascii="Cambria" w:hAnsi="Cambria" w:cs="Verdana"/>
          <w:sz w:val="24"/>
          <w:szCs w:val="20"/>
          <w:lang w:val="en-US"/>
        </w:rPr>
        <w:t>te</w:t>
      </w:r>
      <w:proofErr w:type="gramEnd"/>
      <w:r w:rsidRPr="00FF42C6">
        <w:rPr>
          <w:rFonts w:ascii="Cambria" w:hAnsi="Cambria" w:cs="Verdana"/>
          <w:sz w:val="24"/>
          <w:szCs w:val="20"/>
          <w:lang w:val="en-US"/>
        </w:rPr>
        <w:t xml:space="preserve"> maken hebben. Drie keer </w:t>
      </w:r>
      <w:proofErr w:type="gramStart"/>
      <w:r w:rsidRPr="00FF42C6">
        <w:rPr>
          <w:rFonts w:ascii="Cambria" w:hAnsi="Cambria" w:cs="Verdana"/>
          <w:sz w:val="24"/>
          <w:szCs w:val="20"/>
          <w:lang w:val="en-US"/>
        </w:rPr>
        <w:t>na</w:t>
      </w:r>
      <w:proofErr w:type="gramEnd"/>
      <w:r w:rsidRPr="00FF42C6">
        <w:rPr>
          <w:rFonts w:ascii="Cambria" w:hAnsi="Cambria" w:cs="Verdana"/>
          <w:sz w:val="24"/>
          <w:szCs w:val="20"/>
          <w:lang w:val="en-US"/>
        </w:rPr>
        <w:t xml:space="preserve"> elkaar op zo’n vak én de vraag juist beantwoorden geeft ook recht op een letter.</w:t>
      </w:r>
    </w:p>
    <w:p w14:paraId="57C852F7" w14:textId="77777777" w:rsidR="00DA1289" w:rsidRPr="00FF42C6" w:rsidRDefault="00DA1289" w:rsidP="005E7B02">
      <w:pPr>
        <w:spacing w:after="0"/>
        <w:jc w:val="left"/>
        <w:rPr>
          <w:rFonts w:ascii="Cambria" w:hAnsi="Cambria"/>
        </w:rPr>
      </w:pPr>
    </w:p>
    <w:p w14:paraId="3B23A77F" w14:textId="77777777" w:rsidR="00DA1289" w:rsidRPr="00FF42C6" w:rsidRDefault="00DA1289" w:rsidP="005E7B02">
      <w:pPr>
        <w:spacing w:after="0"/>
        <w:jc w:val="left"/>
        <w:rPr>
          <w:rFonts w:ascii="Cambria" w:hAnsi="Cambria"/>
          <w:sz w:val="28"/>
          <w:u w:val="single"/>
        </w:rPr>
      </w:pPr>
      <w:r w:rsidRPr="00FF42C6">
        <w:rPr>
          <w:rFonts w:ascii="Cambria" w:hAnsi="Cambria"/>
          <w:sz w:val="28"/>
          <w:u w:val="single"/>
        </w:rPr>
        <w:t>Doelgroep</w:t>
      </w:r>
    </w:p>
    <w:p w14:paraId="61DD7DD7" w14:textId="77777777" w:rsidR="00DA1289" w:rsidRPr="00FF42C6" w:rsidRDefault="00DA1289" w:rsidP="005E7B02">
      <w:pPr>
        <w:spacing w:after="0"/>
        <w:jc w:val="left"/>
        <w:rPr>
          <w:rFonts w:ascii="Cambria" w:hAnsi="Cambria"/>
          <w:sz w:val="32"/>
          <w:u w:val="single"/>
        </w:rPr>
      </w:pPr>
    </w:p>
    <w:p w14:paraId="09317E9F" w14:textId="0326FCC7" w:rsidR="00DA1289" w:rsidRPr="00FF42C6" w:rsidRDefault="00DA1289" w:rsidP="005E7B02">
      <w:pPr>
        <w:spacing w:after="0"/>
        <w:jc w:val="left"/>
        <w:rPr>
          <w:rFonts w:ascii="Cambria" w:hAnsi="Cambria"/>
          <w:sz w:val="24"/>
        </w:rPr>
      </w:pPr>
      <w:r w:rsidRPr="00FF42C6">
        <w:rPr>
          <w:rFonts w:ascii="Cambria" w:hAnsi="Cambria"/>
          <w:sz w:val="24"/>
        </w:rPr>
        <w:t>Dit is een taalspel voor jong en oud. Je speelt dit spel het best met een groot aantal spe</w:t>
      </w:r>
      <w:r w:rsidR="00FF42C6">
        <w:rPr>
          <w:rFonts w:ascii="Cambria" w:hAnsi="Cambria"/>
          <w:sz w:val="24"/>
        </w:rPr>
        <w:t>lers</w:t>
      </w:r>
      <w:r w:rsidRPr="00FF42C6">
        <w:rPr>
          <w:rFonts w:ascii="Cambria" w:hAnsi="Cambria"/>
          <w:sz w:val="24"/>
        </w:rPr>
        <w:t xml:space="preserve"> omdat je zo meer mensen in de gaten moet houden. Dit spel is geschikt vanaf 6 jaar. Je kunt de afspraken veranderen naargelang de leeftijd en niveau van de spelers. </w:t>
      </w:r>
    </w:p>
    <w:p w14:paraId="4AD34140" w14:textId="77777777" w:rsidR="00DA1289" w:rsidRPr="00FF42C6" w:rsidRDefault="00DA1289" w:rsidP="005E7B02">
      <w:pPr>
        <w:spacing w:after="0"/>
        <w:jc w:val="left"/>
        <w:rPr>
          <w:rFonts w:ascii="Cambria" w:hAnsi="Cambria"/>
        </w:rPr>
      </w:pPr>
    </w:p>
    <w:p w14:paraId="257B0387" w14:textId="77777777" w:rsidR="00DA1289" w:rsidRPr="00FF42C6" w:rsidRDefault="00DA1289" w:rsidP="005E7B02">
      <w:pPr>
        <w:spacing w:after="0"/>
        <w:jc w:val="left"/>
        <w:rPr>
          <w:rFonts w:ascii="Cambria" w:hAnsi="Cambria"/>
          <w:sz w:val="28"/>
          <w:u w:val="single"/>
        </w:rPr>
      </w:pPr>
      <w:r w:rsidRPr="00FF42C6">
        <w:rPr>
          <w:rFonts w:ascii="Cambria" w:hAnsi="Cambria"/>
          <w:sz w:val="28"/>
          <w:u w:val="single"/>
        </w:rPr>
        <w:t xml:space="preserve">Meerwaarde? </w:t>
      </w:r>
    </w:p>
    <w:p w14:paraId="7B430C42" w14:textId="77777777" w:rsidR="00DA1289" w:rsidRPr="00FF42C6" w:rsidRDefault="00DA1289" w:rsidP="005E7B02">
      <w:pPr>
        <w:spacing w:after="0"/>
        <w:jc w:val="left"/>
        <w:rPr>
          <w:rFonts w:ascii="Cambria" w:hAnsi="Cambria"/>
        </w:rPr>
      </w:pPr>
    </w:p>
    <w:p w14:paraId="14834D76" w14:textId="21DCF338" w:rsidR="00DA1289" w:rsidRPr="0025533C" w:rsidRDefault="00DA1289" w:rsidP="005E7B02">
      <w:pPr>
        <w:spacing w:after="0"/>
        <w:jc w:val="left"/>
        <w:rPr>
          <w:rFonts w:ascii="Cambria" w:hAnsi="Cambria"/>
          <w:sz w:val="24"/>
        </w:rPr>
      </w:pPr>
      <w:r w:rsidRPr="00FF42C6">
        <w:rPr>
          <w:rFonts w:ascii="Cambria" w:hAnsi="Cambria"/>
          <w:sz w:val="24"/>
        </w:rPr>
        <w:t>Dit spel heeft een grote educatieve waarde</w:t>
      </w:r>
      <w:r w:rsidR="00AA00F2">
        <w:rPr>
          <w:rFonts w:ascii="Cambria" w:hAnsi="Cambria"/>
          <w:sz w:val="24"/>
        </w:rPr>
        <w:t>. Het traint je taalvaardigheid</w:t>
      </w:r>
      <w:r w:rsidRPr="00FF42C6">
        <w:rPr>
          <w:rFonts w:ascii="Cambria" w:hAnsi="Cambria"/>
          <w:sz w:val="24"/>
        </w:rPr>
        <w:t>, focus en je redeneervermogen. Het logisch nadenken wordt gestimuleerd en de passieve woordenschat kennis wordt opnieuw geactiveerd. Het is een perfect ontspa</w:t>
      </w:r>
      <w:r w:rsidRPr="00FF42C6">
        <w:rPr>
          <w:rFonts w:ascii="Cambria" w:hAnsi="Cambria"/>
          <w:sz w:val="24"/>
        </w:rPr>
        <w:t>n</w:t>
      </w:r>
      <w:r w:rsidRPr="00FF42C6">
        <w:rPr>
          <w:rFonts w:ascii="Cambria" w:hAnsi="Cambria"/>
          <w:sz w:val="24"/>
        </w:rPr>
        <w:t>ningsmiddel voor het hele gezin. Je beseft niet dat je met taal bezig bent en zo kan er op een leuke manier gespeeld worden. Er worden heel wat taaltermen gebruikt zoals idioom, synoniem en samengestelde woorden. Je leert de termen op een speelse manier kennen en je zal ze zo ook veel beter onthouden. Het is een altern</w:t>
      </w:r>
      <w:r w:rsidRPr="00FF42C6">
        <w:rPr>
          <w:rFonts w:ascii="Cambria" w:hAnsi="Cambria"/>
          <w:sz w:val="24"/>
        </w:rPr>
        <w:t>a</w:t>
      </w:r>
      <w:r w:rsidRPr="00FF42C6">
        <w:rPr>
          <w:rFonts w:ascii="Cambria" w:hAnsi="Cambria"/>
          <w:sz w:val="24"/>
        </w:rPr>
        <w:t>tieve manier op met taal aan de slag te gaan. Je kunt ook alleen het spelmateriaal houden en een quiz houden. Wie van het gezin kan het best met taal om? Is er een echte talenknobbel in het gezin? Geef hen de kans om uit te blinken en focus niet altijd om het kwetsbare van een gezin. Er is heel veel vari</w:t>
      </w:r>
      <w:r w:rsidR="00AA00F2">
        <w:rPr>
          <w:rFonts w:ascii="Cambria" w:hAnsi="Cambria"/>
          <w:sz w:val="24"/>
        </w:rPr>
        <w:t>atie in het spel en het verveelt</w:t>
      </w:r>
      <w:r w:rsidRPr="00FF42C6">
        <w:rPr>
          <w:rFonts w:ascii="Cambria" w:hAnsi="Cambria"/>
          <w:sz w:val="24"/>
        </w:rPr>
        <w:t xml:space="preserve"> dan ook niet. Je blijft geboeid en je kunt gerust een </w:t>
      </w:r>
      <w:r w:rsidR="006963B5">
        <w:rPr>
          <w:rFonts w:ascii="Cambria" w:hAnsi="Cambria"/>
          <w:sz w:val="24"/>
        </w:rPr>
        <w:t>uurtje met dit spel b</w:t>
      </w:r>
      <w:r w:rsidR="006963B5">
        <w:rPr>
          <w:rFonts w:ascii="Cambria" w:hAnsi="Cambria"/>
          <w:sz w:val="24"/>
        </w:rPr>
        <w:t>e</w:t>
      </w:r>
      <w:r w:rsidR="006963B5">
        <w:rPr>
          <w:rFonts w:ascii="Cambria" w:hAnsi="Cambria"/>
          <w:sz w:val="24"/>
        </w:rPr>
        <w:t>zig zijn.</w:t>
      </w:r>
    </w:p>
    <w:p w14:paraId="0C3F7173" w14:textId="77777777" w:rsidR="00DA1289" w:rsidRPr="006963B5"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6963B5">
        <w:rPr>
          <w:rFonts w:ascii="Cambria" w:hAnsi="Cambria"/>
          <w:color w:val="FFFFFF" w:themeColor="background1"/>
          <w:sz w:val="32"/>
        </w:rPr>
        <w:lastRenderedPageBreak/>
        <w:t>Spel 4: Alias</w:t>
      </w:r>
    </w:p>
    <w:p w14:paraId="78F00A7C" w14:textId="77777777" w:rsidR="00DA1289" w:rsidRPr="006963B5"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6963B5">
        <w:rPr>
          <w:rFonts w:ascii="Cambria" w:hAnsi="Cambria"/>
          <w:color w:val="FFFFFF" w:themeColor="background1"/>
          <w:sz w:val="32"/>
        </w:rPr>
        <w:t xml:space="preserve">Vakgebied: taal </w:t>
      </w:r>
    </w:p>
    <w:p w14:paraId="2BCF42B7" w14:textId="77777777" w:rsidR="00DA1289" w:rsidRPr="006963B5" w:rsidRDefault="00DA1289" w:rsidP="005E7B02">
      <w:pPr>
        <w:spacing w:after="0"/>
        <w:jc w:val="left"/>
        <w:rPr>
          <w:rFonts w:ascii="Cambria" w:hAnsi="Cambria"/>
        </w:rPr>
      </w:pPr>
    </w:p>
    <w:p w14:paraId="493F3022" w14:textId="77777777" w:rsidR="00DA1289" w:rsidRPr="006963B5" w:rsidRDefault="00DA1289" w:rsidP="005E7B02">
      <w:pPr>
        <w:spacing w:after="0"/>
        <w:jc w:val="left"/>
        <w:rPr>
          <w:rFonts w:ascii="Cambria" w:hAnsi="Cambria"/>
        </w:rPr>
      </w:pPr>
    </w:p>
    <w:p w14:paraId="18267766" w14:textId="77777777" w:rsidR="00DA1289" w:rsidRPr="006963B5" w:rsidRDefault="00DA1289" w:rsidP="005E7B02">
      <w:pPr>
        <w:spacing w:after="0"/>
        <w:jc w:val="left"/>
        <w:rPr>
          <w:rFonts w:ascii="Cambria" w:hAnsi="Cambria"/>
          <w:sz w:val="28"/>
          <w:u w:val="single"/>
        </w:rPr>
      </w:pPr>
      <w:r w:rsidRPr="006963B5">
        <w:rPr>
          <w:rFonts w:ascii="Cambria" w:hAnsi="Cambria"/>
          <w:noProof/>
          <w:sz w:val="28"/>
          <w:u w:val="single"/>
          <w:lang w:val="en-US" w:eastAsia="nl-NL" w:bidi="ar-SA"/>
        </w:rPr>
        <w:drawing>
          <wp:anchor distT="0" distB="0" distL="114300" distR="114300" simplePos="0" relativeHeight="251706368" behindDoc="0" locked="0" layoutInCell="1" allowOverlap="1" wp14:anchorId="5B9847A7" wp14:editId="7C01A9EE">
            <wp:simplePos x="0" y="0"/>
            <wp:positionH relativeFrom="column">
              <wp:posOffset>2400300</wp:posOffset>
            </wp:positionH>
            <wp:positionV relativeFrom="paragraph">
              <wp:posOffset>42545</wp:posOffset>
            </wp:positionV>
            <wp:extent cx="3490595" cy="3543300"/>
            <wp:effectExtent l="0" t="0" r="0" b="12700"/>
            <wp:wrapSquare wrapText="bothSides"/>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l-alias.jpg"/>
                    <pic:cNvPicPr/>
                  </pic:nvPicPr>
                  <pic:blipFill>
                    <a:blip r:embed="rId83">
                      <a:extLst>
                        <a:ext uri="{28A0092B-C50C-407E-A947-70E740481C1C}">
                          <a14:useLocalDpi xmlns:a14="http://schemas.microsoft.com/office/drawing/2010/main" val="0"/>
                        </a:ext>
                      </a:extLst>
                    </a:blip>
                    <a:stretch>
                      <a:fillRect/>
                    </a:stretch>
                  </pic:blipFill>
                  <pic:spPr>
                    <a:xfrm>
                      <a:off x="0" y="0"/>
                      <a:ext cx="3490595" cy="3543300"/>
                    </a:xfrm>
                    <a:prstGeom prst="rect">
                      <a:avLst/>
                    </a:prstGeom>
                  </pic:spPr>
                </pic:pic>
              </a:graphicData>
            </a:graphic>
            <wp14:sizeRelH relativeFrom="page">
              <wp14:pctWidth>0</wp14:pctWidth>
            </wp14:sizeRelH>
            <wp14:sizeRelV relativeFrom="page">
              <wp14:pctHeight>0</wp14:pctHeight>
            </wp14:sizeRelV>
          </wp:anchor>
        </w:drawing>
      </w:r>
      <w:r w:rsidRPr="006963B5">
        <w:rPr>
          <w:rFonts w:ascii="Cambria" w:hAnsi="Cambria"/>
          <w:sz w:val="28"/>
          <w:u w:val="single"/>
        </w:rPr>
        <w:t xml:space="preserve">Wat? </w:t>
      </w:r>
    </w:p>
    <w:p w14:paraId="16BF3EE0" w14:textId="77777777" w:rsidR="00DA1289" w:rsidRPr="006963B5" w:rsidRDefault="00DA1289" w:rsidP="005E7B02">
      <w:pPr>
        <w:spacing w:after="0"/>
        <w:jc w:val="left"/>
        <w:rPr>
          <w:rFonts w:ascii="Cambria" w:hAnsi="Cambria"/>
          <w:sz w:val="28"/>
          <w:u w:val="single"/>
        </w:rPr>
      </w:pPr>
    </w:p>
    <w:p w14:paraId="41DBE168" w14:textId="77777777" w:rsidR="00DA1289" w:rsidRPr="006963B5" w:rsidRDefault="00DA1289" w:rsidP="005E7B02">
      <w:pPr>
        <w:spacing w:after="0"/>
        <w:jc w:val="left"/>
        <w:rPr>
          <w:rFonts w:ascii="Cambria" w:hAnsi="Cambria"/>
          <w:sz w:val="24"/>
        </w:rPr>
      </w:pPr>
      <w:r w:rsidRPr="006963B5">
        <w:rPr>
          <w:rFonts w:ascii="Cambria" w:hAnsi="Cambria"/>
          <w:sz w:val="24"/>
        </w:rPr>
        <w:t>Alias is een simpel spel. Je speelt het bij voorkeur vanaf vier me</w:t>
      </w:r>
      <w:r w:rsidRPr="006963B5">
        <w:rPr>
          <w:rFonts w:ascii="Cambria" w:hAnsi="Cambria"/>
          <w:sz w:val="24"/>
        </w:rPr>
        <w:t>n</w:t>
      </w:r>
      <w:r w:rsidRPr="006963B5">
        <w:rPr>
          <w:rFonts w:ascii="Cambria" w:hAnsi="Cambria"/>
          <w:sz w:val="24"/>
        </w:rPr>
        <w:t>sen. Het ultieme doel is om het einde van het spelbord te raken. Je speelt in twee teams maar je kunt met meer teams ook spelen. Je kunt maximum met zes teams sp</w:t>
      </w:r>
      <w:r w:rsidRPr="006963B5">
        <w:rPr>
          <w:rFonts w:ascii="Cambria" w:hAnsi="Cambria"/>
          <w:sz w:val="24"/>
        </w:rPr>
        <w:t>e</w:t>
      </w:r>
      <w:r w:rsidRPr="006963B5">
        <w:rPr>
          <w:rFonts w:ascii="Cambria" w:hAnsi="Cambria"/>
          <w:sz w:val="24"/>
        </w:rPr>
        <w:t>len. Je hebt per team 1 pion. Er is eigenlijk een concurrentie tussen de twee teams. Je moet snel een woord kunnen definiëren die de rest van je team moeten kunnen raden. Eigenlijk geef je een b</w:t>
      </w:r>
      <w:r w:rsidRPr="006963B5">
        <w:rPr>
          <w:rFonts w:ascii="Cambria" w:hAnsi="Cambria"/>
          <w:sz w:val="24"/>
        </w:rPr>
        <w:t>e</w:t>
      </w:r>
      <w:r w:rsidRPr="006963B5">
        <w:rPr>
          <w:rFonts w:ascii="Cambria" w:hAnsi="Cambria"/>
          <w:sz w:val="24"/>
        </w:rPr>
        <w:t xml:space="preserve">schrijving en de andere raden het woord. Natuurlijk is een tijdslimiet gekoppeld en moeten ze binnen de tijd antwoorden. Het aantal juiste woorden geeft aan hoeveel vakken je mag opschuiven. Er zijn een 400 woordkaarten met elk 8 woorden. </w:t>
      </w:r>
    </w:p>
    <w:p w14:paraId="2B6317F1" w14:textId="77777777" w:rsidR="00DA1289" w:rsidRPr="006963B5" w:rsidRDefault="00DA1289" w:rsidP="005E7B02">
      <w:pPr>
        <w:spacing w:after="0"/>
        <w:jc w:val="left"/>
        <w:rPr>
          <w:rFonts w:ascii="Cambria" w:hAnsi="Cambria"/>
        </w:rPr>
      </w:pPr>
    </w:p>
    <w:p w14:paraId="139A4521" w14:textId="77777777" w:rsidR="00DA1289" w:rsidRPr="006963B5" w:rsidRDefault="00DA1289" w:rsidP="005E7B02">
      <w:pPr>
        <w:spacing w:after="0"/>
        <w:jc w:val="left"/>
        <w:rPr>
          <w:rFonts w:ascii="Cambria" w:hAnsi="Cambria"/>
          <w:sz w:val="28"/>
          <w:u w:val="single"/>
        </w:rPr>
      </w:pPr>
      <w:r w:rsidRPr="006963B5">
        <w:rPr>
          <w:rFonts w:ascii="Cambria" w:hAnsi="Cambria"/>
          <w:sz w:val="28"/>
          <w:u w:val="single"/>
        </w:rPr>
        <w:t>Doelgroep</w:t>
      </w:r>
    </w:p>
    <w:p w14:paraId="205ACEE5" w14:textId="77777777" w:rsidR="00DA1289" w:rsidRPr="006963B5" w:rsidRDefault="00DA1289" w:rsidP="005E7B02">
      <w:pPr>
        <w:spacing w:after="0"/>
        <w:jc w:val="left"/>
        <w:rPr>
          <w:rFonts w:ascii="Cambria" w:hAnsi="Cambria"/>
        </w:rPr>
      </w:pPr>
    </w:p>
    <w:p w14:paraId="56BFDABE" w14:textId="77777777" w:rsidR="00DA1289" w:rsidRPr="006963B5" w:rsidRDefault="00DA1289" w:rsidP="005E7B02">
      <w:pPr>
        <w:spacing w:after="0"/>
        <w:jc w:val="left"/>
        <w:rPr>
          <w:rFonts w:ascii="Cambria" w:hAnsi="Cambria"/>
          <w:sz w:val="24"/>
        </w:rPr>
      </w:pPr>
      <w:r w:rsidRPr="006963B5">
        <w:rPr>
          <w:rFonts w:ascii="Cambria" w:hAnsi="Cambria"/>
          <w:sz w:val="24"/>
        </w:rPr>
        <w:t>Dit is een tof spel dat ook kan gespeeld worden na de studieondersteuning. Mi</w:t>
      </w:r>
      <w:r w:rsidRPr="006963B5">
        <w:rPr>
          <w:rFonts w:ascii="Cambria" w:hAnsi="Cambria"/>
          <w:sz w:val="24"/>
        </w:rPr>
        <w:t>s</w:t>
      </w:r>
      <w:r w:rsidRPr="006963B5">
        <w:rPr>
          <w:rFonts w:ascii="Cambria" w:hAnsi="Cambria"/>
          <w:sz w:val="24"/>
        </w:rPr>
        <w:t>schien kan je het laten liggen in je gezin want dit is een echt familiespel. Misschien ook iets voor de broers of zussen onder elkaar. Het is geschikt vanaf het zes lee</w:t>
      </w:r>
      <w:r w:rsidRPr="006963B5">
        <w:rPr>
          <w:rFonts w:ascii="Cambria" w:hAnsi="Cambria"/>
          <w:sz w:val="24"/>
        </w:rPr>
        <w:t>r</w:t>
      </w:r>
      <w:r w:rsidRPr="006963B5">
        <w:rPr>
          <w:rFonts w:ascii="Cambria" w:hAnsi="Cambria"/>
          <w:sz w:val="24"/>
        </w:rPr>
        <w:t xml:space="preserve">jaar en is zeker ook een aanrader vanaf het eerste middelbaar. </w:t>
      </w:r>
    </w:p>
    <w:p w14:paraId="193783AB" w14:textId="77777777" w:rsidR="00DA1289" w:rsidRPr="006963B5" w:rsidRDefault="00DA1289" w:rsidP="005E7B02">
      <w:pPr>
        <w:spacing w:after="0"/>
        <w:jc w:val="left"/>
        <w:rPr>
          <w:rFonts w:ascii="Cambria" w:hAnsi="Cambria"/>
        </w:rPr>
      </w:pPr>
    </w:p>
    <w:p w14:paraId="01C2E608" w14:textId="77777777" w:rsidR="00DA1289" w:rsidRPr="006963B5" w:rsidRDefault="00DA1289" w:rsidP="005E7B02">
      <w:pPr>
        <w:spacing w:after="0"/>
        <w:jc w:val="left"/>
        <w:rPr>
          <w:rFonts w:ascii="Cambria" w:hAnsi="Cambria"/>
          <w:sz w:val="28"/>
          <w:u w:val="single"/>
        </w:rPr>
      </w:pPr>
      <w:r w:rsidRPr="006963B5">
        <w:rPr>
          <w:rFonts w:ascii="Cambria" w:hAnsi="Cambria"/>
          <w:sz w:val="28"/>
          <w:u w:val="single"/>
        </w:rPr>
        <w:t xml:space="preserve">Meerwaarde? </w:t>
      </w:r>
    </w:p>
    <w:p w14:paraId="2CFF6925" w14:textId="77777777" w:rsidR="00DA1289" w:rsidRPr="006963B5" w:rsidRDefault="00DA1289" w:rsidP="005E7B02">
      <w:pPr>
        <w:spacing w:after="0"/>
        <w:jc w:val="left"/>
        <w:rPr>
          <w:rFonts w:ascii="Cambria" w:hAnsi="Cambria"/>
          <w:sz w:val="28"/>
          <w:u w:val="single"/>
        </w:rPr>
      </w:pPr>
    </w:p>
    <w:p w14:paraId="5D7178AC" w14:textId="77777777" w:rsidR="00DA1289" w:rsidRPr="006963B5" w:rsidRDefault="00DA1289" w:rsidP="005E7B02">
      <w:pPr>
        <w:spacing w:after="0"/>
        <w:jc w:val="left"/>
        <w:rPr>
          <w:rFonts w:ascii="Cambria" w:hAnsi="Cambria"/>
          <w:sz w:val="24"/>
        </w:rPr>
      </w:pPr>
      <w:r w:rsidRPr="006963B5">
        <w:rPr>
          <w:rFonts w:ascii="Cambria" w:hAnsi="Cambria"/>
          <w:sz w:val="24"/>
        </w:rPr>
        <w:t>Het is een boeiend spel dat razendsnel gaat. Je moet duidelijke instructies en aa</w:t>
      </w:r>
      <w:r w:rsidRPr="006963B5">
        <w:rPr>
          <w:rFonts w:ascii="Cambria" w:hAnsi="Cambria"/>
          <w:sz w:val="24"/>
        </w:rPr>
        <w:t>n</w:t>
      </w:r>
      <w:r w:rsidRPr="006963B5">
        <w:rPr>
          <w:rFonts w:ascii="Cambria" w:hAnsi="Cambria"/>
          <w:sz w:val="24"/>
        </w:rPr>
        <w:t xml:space="preserve">wijzingen geven. Je denk actief na over het woord en probeert om het met andere woorden uit te leggen. Misschien kun je er nog een groot blad bij leggen waarop je kan tekenen. Zo ondersteun je ook de visuele denkers onder ons. Zo koppel je woorden aan beelden en dat zal ervoor zorgen dat de drempel om deel te nemen laag ligt. Heb je een anderstalig gezin en is hun moedertaal Frans of Engels? Laat hen dit spel dan spelen in hun taal en koppel daarna het Nederlandse woord eraan en tekenen het. Spreek het uit en laat hen dat herhalen. Na verloop van tijd kan je het spel in Nederlands spelen en dan naar hun taal vertalen en zo leer jij ook nog iets bij. Je kunt de beschrijving in een andere taal geven dan de taal waarin ze woord raden. Misschien kan je nog een aantal kaartjes zelf bijmaken zodat je heel veel variatie hebt. </w:t>
      </w:r>
    </w:p>
    <w:p w14:paraId="63988B65" w14:textId="77777777" w:rsidR="00DA1289" w:rsidRDefault="00DA1289" w:rsidP="005E7B02">
      <w:pPr>
        <w:spacing w:after="0"/>
        <w:jc w:val="left"/>
      </w:pPr>
    </w:p>
    <w:p w14:paraId="6E288BCA" w14:textId="77777777" w:rsidR="00DA1289" w:rsidRPr="006963B5"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6963B5">
        <w:rPr>
          <w:rFonts w:ascii="Cambria" w:hAnsi="Cambria"/>
          <w:color w:val="FFFFFF" w:themeColor="background1"/>
          <w:sz w:val="32"/>
        </w:rPr>
        <w:lastRenderedPageBreak/>
        <w:t>Spel 5: Wordt Vervolgd</w:t>
      </w:r>
    </w:p>
    <w:p w14:paraId="2487A604" w14:textId="77777777" w:rsidR="00DA1289" w:rsidRPr="006963B5"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6963B5">
        <w:rPr>
          <w:rFonts w:ascii="Cambria" w:hAnsi="Cambria"/>
          <w:color w:val="FFFFFF" w:themeColor="background1"/>
          <w:sz w:val="32"/>
        </w:rPr>
        <w:t xml:space="preserve">Vakgebied: taal </w:t>
      </w:r>
    </w:p>
    <w:p w14:paraId="02F8B502" w14:textId="77777777" w:rsidR="00DA1289" w:rsidRPr="006963B5" w:rsidRDefault="00DA1289" w:rsidP="005E7B02">
      <w:pPr>
        <w:spacing w:after="0"/>
        <w:jc w:val="left"/>
        <w:rPr>
          <w:rFonts w:ascii="Cambria" w:hAnsi="Cambria"/>
        </w:rPr>
      </w:pPr>
    </w:p>
    <w:p w14:paraId="1A44C121" w14:textId="77777777" w:rsidR="00DA1289" w:rsidRPr="006963B5" w:rsidRDefault="00DA1289" w:rsidP="005E7B02">
      <w:pPr>
        <w:spacing w:after="0"/>
        <w:jc w:val="left"/>
        <w:rPr>
          <w:rFonts w:ascii="Cambria" w:hAnsi="Cambria"/>
        </w:rPr>
      </w:pPr>
    </w:p>
    <w:p w14:paraId="5AB1D9B1" w14:textId="77777777" w:rsidR="00DA1289" w:rsidRPr="006963B5" w:rsidRDefault="00DA1289" w:rsidP="005E7B02">
      <w:pPr>
        <w:spacing w:after="0"/>
        <w:jc w:val="left"/>
        <w:rPr>
          <w:rFonts w:ascii="Cambria" w:hAnsi="Cambria"/>
          <w:sz w:val="28"/>
          <w:u w:val="single"/>
        </w:rPr>
      </w:pPr>
      <w:r w:rsidRPr="006963B5">
        <w:rPr>
          <w:rFonts w:ascii="Cambria" w:hAnsi="Cambria"/>
          <w:noProof/>
          <w:sz w:val="28"/>
          <w:u w:val="single"/>
          <w:lang w:val="en-US" w:eastAsia="nl-NL" w:bidi="ar-SA"/>
        </w:rPr>
        <w:drawing>
          <wp:anchor distT="0" distB="0" distL="114300" distR="114300" simplePos="0" relativeHeight="251707392" behindDoc="0" locked="0" layoutInCell="1" allowOverlap="1" wp14:anchorId="66E10E9D" wp14:editId="63740540">
            <wp:simplePos x="0" y="0"/>
            <wp:positionH relativeFrom="column">
              <wp:posOffset>2743200</wp:posOffset>
            </wp:positionH>
            <wp:positionV relativeFrom="paragraph">
              <wp:posOffset>42545</wp:posOffset>
            </wp:positionV>
            <wp:extent cx="3086100" cy="2972435"/>
            <wp:effectExtent l="0" t="0" r="1270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eb4d80-b56a-012b-052c-0050569439b1.jpg"/>
                    <pic:cNvPicPr/>
                  </pic:nvPicPr>
                  <pic:blipFill>
                    <a:blip r:embed="rId84">
                      <a:extLst>
                        <a:ext uri="{28A0092B-C50C-407E-A947-70E740481C1C}">
                          <a14:useLocalDpi xmlns:a14="http://schemas.microsoft.com/office/drawing/2010/main" val="0"/>
                        </a:ext>
                      </a:extLst>
                    </a:blip>
                    <a:stretch>
                      <a:fillRect/>
                    </a:stretch>
                  </pic:blipFill>
                  <pic:spPr>
                    <a:xfrm>
                      <a:off x="0" y="0"/>
                      <a:ext cx="3086100" cy="2972435"/>
                    </a:xfrm>
                    <a:prstGeom prst="rect">
                      <a:avLst/>
                    </a:prstGeom>
                  </pic:spPr>
                </pic:pic>
              </a:graphicData>
            </a:graphic>
            <wp14:sizeRelH relativeFrom="page">
              <wp14:pctWidth>0</wp14:pctWidth>
            </wp14:sizeRelH>
            <wp14:sizeRelV relativeFrom="page">
              <wp14:pctHeight>0</wp14:pctHeight>
            </wp14:sizeRelV>
          </wp:anchor>
        </w:drawing>
      </w:r>
      <w:r w:rsidRPr="006963B5">
        <w:rPr>
          <w:rFonts w:ascii="Cambria" w:hAnsi="Cambria"/>
          <w:sz w:val="28"/>
          <w:u w:val="single"/>
        </w:rPr>
        <w:t xml:space="preserve">Wat?  </w:t>
      </w:r>
    </w:p>
    <w:p w14:paraId="73F94FD0" w14:textId="77777777" w:rsidR="00DA1289" w:rsidRPr="006963B5" w:rsidRDefault="00DA1289" w:rsidP="005E7B02">
      <w:pPr>
        <w:spacing w:after="0"/>
        <w:jc w:val="left"/>
        <w:rPr>
          <w:rFonts w:ascii="Cambria" w:hAnsi="Cambria"/>
          <w:sz w:val="28"/>
          <w:u w:val="single"/>
        </w:rPr>
      </w:pPr>
    </w:p>
    <w:p w14:paraId="3E77C9B6" w14:textId="77777777" w:rsidR="00DA1289" w:rsidRPr="006963B5" w:rsidRDefault="00DA1289" w:rsidP="005E7B02">
      <w:pPr>
        <w:spacing w:after="0"/>
        <w:jc w:val="left"/>
        <w:rPr>
          <w:rFonts w:ascii="Cambria" w:hAnsi="Cambria"/>
          <w:sz w:val="24"/>
        </w:rPr>
      </w:pPr>
      <w:r w:rsidRPr="006963B5">
        <w:rPr>
          <w:rFonts w:ascii="Cambria" w:hAnsi="Cambria"/>
          <w:sz w:val="24"/>
        </w:rPr>
        <w:t>Het spel “wordt vervolgd” is een at</w:t>
      </w:r>
      <w:r w:rsidRPr="006963B5">
        <w:rPr>
          <w:rFonts w:ascii="Cambria" w:hAnsi="Cambria"/>
          <w:sz w:val="24"/>
        </w:rPr>
        <w:t>y</w:t>
      </w:r>
      <w:r w:rsidRPr="006963B5">
        <w:rPr>
          <w:rFonts w:ascii="Cambria" w:hAnsi="Cambria"/>
          <w:sz w:val="24"/>
        </w:rPr>
        <w:t>pisch taalspel. Je krijgt er geen taalspe</w:t>
      </w:r>
      <w:r w:rsidRPr="006963B5">
        <w:rPr>
          <w:rFonts w:ascii="Cambria" w:hAnsi="Cambria"/>
          <w:sz w:val="24"/>
        </w:rPr>
        <w:t>l</w:t>
      </w:r>
      <w:r w:rsidRPr="006963B5">
        <w:rPr>
          <w:rFonts w:ascii="Cambria" w:hAnsi="Cambria"/>
          <w:sz w:val="24"/>
        </w:rPr>
        <w:t>letjes maar een actieve oefening om taal te oefenen. Dit is spel is echt iets voor de creatieveling onder ons. De bedoeling van het spel is dat je de kaarten passend liggen zodat ze in een logische volgorde liggen. In het spel vind je 76 spelkaarten onderverdeeld in stripkaarten, treite</w:t>
      </w:r>
      <w:r w:rsidRPr="006963B5">
        <w:rPr>
          <w:rFonts w:ascii="Cambria" w:hAnsi="Cambria"/>
          <w:sz w:val="24"/>
        </w:rPr>
        <w:t>r</w:t>
      </w:r>
      <w:r w:rsidRPr="006963B5">
        <w:rPr>
          <w:rFonts w:ascii="Cambria" w:hAnsi="Cambria"/>
          <w:sz w:val="24"/>
        </w:rPr>
        <w:t>kaarten en jokers. Het is een oefening om een leuk verhaal te maken. Elke sp</w:t>
      </w:r>
      <w:r w:rsidRPr="006963B5">
        <w:rPr>
          <w:rFonts w:ascii="Cambria" w:hAnsi="Cambria"/>
          <w:sz w:val="24"/>
        </w:rPr>
        <w:t>e</w:t>
      </w:r>
      <w:r w:rsidRPr="006963B5">
        <w:rPr>
          <w:rFonts w:ascii="Cambria" w:hAnsi="Cambria"/>
          <w:sz w:val="24"/>
        </w:rPr>
        <w:t>ler ontvangt 7 kaarten en mogen elk om beurt een kaart leggen. Er zijn in totaal 18 velden en op elk veld past een kaart. Het ultieme doel is om je kaarten als eerste kwijt te spelen. Je speelt in de richting van de klok maar de speelrichting kan wel veranderen. Dit kan je zien als je een treiterkaart hebt. Die kunnen verschi</w:t>
      </w:r>
      <w:r w:rsidRPr="006963B5">
        <w:rPr>
          <w:rFonts w:ascii="Cambria" w:hAnsi="Cambria"/>
          <w:sz w:val="24"/>
        </w:rPr>
        <w:t>l</w:t>
      </w:r>
      <w:r w:rsidRPr="006963B5">
        <w:rPr>
          <w:rFonts w:ascii="Cambria" w:hAnsi="Cambria"/>
          <w:sz w:val="24"/>
        </w:rPr>
        <w:t xml:space="preserve">lende acties aangeven nl. passen, ruilen, trekken of richtingsverandering. </w:t>
      </w:r>
    </w:p>
    <w:p w14:paraId="14821B5E" w14:textId="77777777" w:rsidR="00DA1289" w:rsidRPr="006963B5" w:rsidRDefault="00DA1289" w:rsidP="005E7B02">
      <w:pPr>
        <w:spacing w:after="0"/>
        <w:jc w:val="left"/>
        <w:rPr>
          <w:rFonts w:ascii="Cambria" w:hAnsi="Cambria"/>
        </w:rPr>
      </w:pPr>
    </w:p>
    <w:p w14:paraId="5E60AD3A" w14:textId="77777777" w:rsidR="00DA1289" w:rsidRPr="006963B5" w:rsidRDefault="00DA1289" w:rsidP="005E7B02">
      <w:pPr>
        <w:spacing w:after="0"/>
        <w:jc w:val="left"/>
        <w:rPr>
          <w:rFonts w:ascii="Cambria" w:hAnsi="Cambria"/>
          <w:sz w:val="28"/>
          <w:u w:val="single"/>
        </w:rPr>
      </w:pPr>
      <w:r w:rsidRPr="006963B5">
        <w:rPr>
          <w:rFonts w:ascii="Cambria" w:hAnsi="Cambria"/>
          <w:sz w:val="28"/>
          <w:u w:val="single"/>
        </w:rPr>
        <w:t xml:space="preserve">Doelgroep </w:t>
      </w:r>
    </w:p>
    <w:p w14:paraId="3DE2803C" w14:textId="77777777" w:rsidR="00DA1289" w:rsidRPr="006963B5" w:rsidRDefault="00DA1289" w:rsidP="005E7B02">
      <w:pPr>
        <w:spacing w:after="0"/>
        <w:jc w:val="left"/>
        <w:rPr>
          <w:rFonts w:ascii="Cambria" w:hAnsi="Cambria"/>
          <w:sz w:val="28"/>
          <w:u w:val="single"/>
        </w:rPr>
      </w:pPr>
    </w:p>
    <w:p w14:paraId="355E426F" w14:textId="77777777" w:rsidR="00DA1289" w:rsidRPr="006963B5" w:rsidRDefault="00DA1289" w:rsidP="005E7B02">
      <w:pPr>
        <w:spacing w:after="0"/>
        <w:jc w:val="left"/>
        <w:rPr>
          <w:rFonts w:ascii="Cambria" w:hAnsi="Cambria"/>
          <w:sz w:val="24"/>
        </w:rPr>
      </w:pPr>
      <w:r w:rsidRPr="006963B5">
        <w:rPr>
          <w:rFonts w:ascii="Cambria" w:hAnsi="Cambria"/>
          <w:sz w:val="24"/>
        </w:rPr>
        <w:t>Dit spel is geschikt voor alle leeftijden. Het is aan te raden vanaf het lager onde</w:t>
      </w:r>
      <w:r w:rsidRPr="006963B5">
        <w:rPr>
          <w:rFonts w:ascii="Cambria" w:hAnsi="Cambria"/>
          <w:sz w:val="24"/>
        </w:rPr>
        <w:t>r</w:t>
      </w:r>
      <w:r w:rsidRPr="006963B5">
        <w:rPr>
          <w:rFonts w:ascii="Cambria" w:hAnsi="Cambria"/>
          <w:sz w:val="24"/>
        </w:rPr>
        <w:t xml:space="preserve">wijs tot het vierde middelbaar. Het is ook een leuk spel om in  de klas te gebruiken. Ouders kunnen, in dit spel, een meer ondersteunde rol op zich nemen. </w:t>
      </w:r>
    </w:p>
    <w:p w14:paraId="7C275E7C" w14:textId="77777777" w:rsidR="00DA1289" w:rsidRPr="006963B5" w:rsidRDefault="00DA1289" w:rsidP="005E7B02">
      <w:pPr>
        <w:spacing w:after="0"/>
        <w:jc w:val="left"/>
        <w:rPr>
          <w:rFonts w:ascii="Cambria" w:hAnsi="Cambria"/>
        </w:rPr>
      </w:pPr>
    </w:p>
    <w:p w14:paraId="0D60A3CD" w14:textId="77777777" w:rsidR="00DA1289" w:rsidRPr="006963B5" w:rsidRDefault="00DA1289" w:rsidP="005E7B02">
      <w:pPr>
        <w:spacing w:after="0"/>
        <w:jc w:val="left"/>
        <w:rPr>
          <w:rFonts w:ascii="Cambria" w:hAnsi="Cambria"/>
          <w:sz w:val="28"/>
          <w:u w:val="single"/>
        </w:rPr>
      </w:pPr>
      <w:r w:rsidRPr="006963B5">
        <w:rPr>
          <w:rFonts w:ascii="Cambria" w:hAnsi="Cambria"/>
          <w:sz w:val="28"/>
          <w:u w:val="single"/>
        </w:rPr>
        <w:t xml:space="preserve">Meerwaarde? </w:t>
      </w:r>
    </w:p>
    <w:p w14:paraId="4F78A08D" w14:textId="77777777" w:rsidR="00DA1289" w:rsidRPr="006963B5" w:rsidRDefault="00DA1289" w:rsidP="005E7B02">
      <w:pPr>
        <w:spacing w:after="0"/>
        <w:jc w:val="left"/>
        <w:rPr>
          <w:rFonts w:ascii="Cambria" w:hAnsi="Cambria"/>
          <w:sz w:val="28"/>
          <w:u w:val="single"/>
        </w:rPr>
      </w:pPr>
    </w:p>
    <w:p w14:paraId="61B41A16" w14:textId="77777777" w:rsidR="00DA1289" w:rsidRPr="006963B5" w:rsidRDefault="00DA1289" w:rsidP="005E7B02">
      <w:pPr>
        <w:spacing w:after="0"/>
        <w:jc w:val="left"/>
        <w:rPr>
          <w:rFonts w:ascii="Cambria" w:hAnsi="Cambria"/>
          <w:sz w:val="24"/>
        </w:rPr>
      </w:pPr>
      <w:r w:rsidRPr="006963B5">
        <w:rPr>
          <w:rFonts w:ascii="Cambria" w:hAnsi="Cambria"/>
          <w:sz w:val="24"/>
        </w:rPr>
        <w:t>Een verrassend spel waarin taal op een originele manier aan bod komt. Het is een simpel spel zonder complexe regels en afspraken waarin je jezelf volledig kunt ontspannen. Er moeten geen moeilijke beslissingen genomen worden of specifieke strategieën bedacht worden. Je kunt het spel natuurlijk aanpassen. Enkele variaties kunnen zijn dat je samen een verhaal probeert te maken met een aantal kaarten of dat je verteld wat er gebeurd in je verhaal. De rest van spelers kunnen ook zelf een einde verzinnen of je kunt het einde laten raden door omstaanders. Je kunt ook het spelbord aan de kant laten en juist met de kaarten werken. Misschien kan je iede</w:t>
      </w:r>
      <w:r w:rsidRPr="006963B5">
        <w:rPr>
          <w:rFonts w:ascii="Cambria" w:hAnsi="Cambria"/>
          <w:sz w:val="24"/>
        </w:rPr>
        <w:t>r</w:t>
      </w:r>
      <w:r w:rsidRPr="006963B5">
        <w:rPr>
          <w:rFonts w:ascii="Cambria" w:hAnsi="Cambria"/>
          <w:sz w:val="24"/>
        </w:rPr>
        <w:t>een een blad geven met vier kaarten en zo kan je een nieuwe speelkaart maken. Als extra opdracht kun je dan een verhaal schrijven en het voorstellen aan de rest van het gezin. Zo heb je aandacht voor de ruimtelijk vaardigheden van je student. Je kunt het aanpassen aan de noden van de student. Je kunt ook inspelen op de lee</w:t>
      </w:r>
      <w:r w:rsidRPr="006963B5">
        <w:rPr>
          <w:rFonts w:ascii="Cambria" w:hAnsi="Cambria"/>
          <w:sz w:val="24"/>
        </w:rPr>
        <w:t>f</w:t>
      </w:r>
      <w:r w:rsidRPr="006963B5">
        <w:rPr>
          <w:rFonts w:ascii="Cambria" w:hAnsi="Cambria"/>
          <w:sz w:val="24"/>
        </w:rPr>
        <w:t xml:space="preserve">wereld en interesses. Zo verhoog je de aandacht tijdens dit spel en kunnen ze bezig zijn met iets dat ze leuk vinden. </w:t>
      </w:r>
    </w:p>
    <w:p w14:paraId="27633314" w14:textId="77777777" w:rsidR="006963B5" w:rsidRPr="006963B5" w:rsidRDefault="006963B5" w:rsidP="005E7B02">
      <w:pPr>
        <w:spacing w:after="0"/>
        <w:jc w:val="left"/>
        <w:rPr>
          <w:rFonts w:ascii="Cambria" w:hAnsi="Cambria"/>
        </w:rPr>
      </w:pPr>
    </w:p>
    <w:p w14:paraId="5559A82A" w14:textId="77777777" w:rsidR="00DA1289" w:rsidRPr="00D31173" w:rsidRDefault="00DA1289" w:rsidP="005E7B02">
      <w:pPr>
        <w:pBdr>
          <w:top w:val="single" w:sz="4" w:space="1" w:color="auto"/>
          <w:left w:val="single" w:sz="4" w:space="1"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Spel 6: Visionary</w:t>
      </w:r>
    </w:p>
    <w:p w14:paraId="6B953BDB" w14:textId="77777777" w:rsidR="00DA1289" w:rsidRPr="00D31173" w:rsidRDefault="00DA1289" w:rsidP="005E7B02">
      <w:pPr>
        <w:pBdr>
          <w:top w:val="single" w:sz="4" w:space="1" w:color="auto"/>
          <w:left w:val="single" w:sz="4" w:space="1"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taal </w:t>
      </w:r>
    </w:p>
    <w:p w14:paraId="57263047" w14:textId="77777777" w:rsidR="00DA1289" w:rsidRPr="00D31173" w:rsidRDefault="00DA1289" w:rsidP="005E7B02">
      <w:pPr>
        <w:spacing w:after="0"/>
        <w:jc w:val="left"/>
        <w:rPr>
          <w:rFonts w:ascii="Cambria" w:hAnsi="Cambria"/>
        </w:rPr>
      </w:pPr>
    </w:p>
    <w:p w14:paraId="6F16E709" w14:textId="77777777" w:rsidR="00DA1289" w:rsidRPr="00D31173" w:rsidRDefault="00DA1289" w:rsidP="005E7B02">
      <w:pPr>
        <w:spacing w:after="0"/>
        <w:jc w:val="left"/>
        <w:rPr>
          <w:rFonts w:ascii="Cambria" w:hAnsi="Cambria"/>
        </w:rPr>
      </w:pPr>
    </w:p>
    <w:p w14:paraId="5CAA3CE7" w14:textId="77777777" w:rsidR="00DA1289" w:rsidRPr="00D31173" w:rsidRDefault="00DA1289" w:rsidP="005E7B02">
      <w:pPr>
        <w:spacing w:after="0"/>
        <w:jc w:val="left"/>
        <w:rPr>
          <w:rFonts w:ascii="Cambria" w:hAnsi="Cambria"/>
          <w:sz w:val="28"/>
          <w:u w:val="single"/>
        </w:rPr>
      </w:pPr>
      <w:r w:rsidRPr="00D31173">
        <w:rPr>
          <w:rFonts w:ascii="Cambria" w:hAnsi="Cambria"/>
          <w:noProof/>
          <w:sz w:val="28"/>
          <w:u w:val="single"/>
          <w:lang w:val="en-US" w:eastAsia="nl-NL" w:bidi="ar-SA"/>
        </w:rPr>
        <w:drawing>
          <wp:anchor distT="0" distB="0" distL="114300" distR="114300" simplePos="0" relativeHeight="251708416" behindDoc="0" locked="0" layoutInCell="1" allowOverlap="1" wp14:anchorId="3F1970C1" wp14:editId="4E0760F9">
            <wp:simplePos x="0" y="0"/>
            <wp:positionH relativeFrom="column">
              <wp:posOffset>2628900</wp:posOffset>
            </wp:positionH>
            <wp:positionV relativeFrom="paragraph">
              <wp:posOffset>156845</wp:posOffset>
            </wp:positionV>
            <wp:extent cx="3183255" cy="2971800"/>
            <wp:effectExtent l="0" t="0" r="0" b="0"/>
            <wp:wrapSquare wrapText="bothSides"/>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13d210-b566-012b-052c-0050569439b1.jpg"/>
                    <pic:cNvPicPr/>
                  </pic:nvPicPr>
                  <pic:blipFill rotWithShape="1">
                    <a:blip r:embed="rId85">
                      <a:extLst>
                        <a:ext uri="{28A0092B-C50C-407E-A947-70E740481C1C}">
                          <a14:useLocalDpi xmlns:a14="http://schemas.microsoft.com/office/drawing/2010/main" val="0"/>
                        </a:ext>
                      </a:extLst>
                    </a:blip>
                    <a:srcRect l="3112" t="3363" r="3267" b="3219"/>
                    <a:stretch/>
                  </pic:blipFill>
                  <pic:spPr bwMode="auto">
                    <a:xfrm>
                      <a:off x="0" y="0"/>
                      <a:ext cx="3183255"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173">
        <w:rPr>
          <w:rFonts w:ascii="Cambria" w:hAnsi="Cambria"/>
          <w:sz w:val="28"/>
          <w:u w:val="single"/>
        </w:rPr>
        <w:t xml:space="preserve">Wat? </w:t>
      </w:r>
    </w:p>
    <w:p w14:paraId="09EF54D8" w14:textId="77777777" w:rsidR="00DA1289" w:rsidRPr="00D31173" w:rsidRDefault="00DA1289" w:rsidP="005E7B02">
      <w:pPr>
        <w:spacing w:after="0"/>
        <w:jc w:val="left"/>
        <w:rPr>
          <w:rFonts w:ascii="Cambria" w:hAnsi="Cambria"/>
          <w:sz w:val="28"/>
          <w:u w:val="single"/>
        </w:rPr>
      </w:pPr>
    </w:p>
    <w:p w14:paraId="3D969DAA" w14:textId="6767A5F4" w:rsidR="00DA1289" w:rsidRPr="00D31173" w:rsidRDefault="00DA1289" w:rsidP="005E7B02">
      <w:pPr>
        <w:spacing w:after="0"/>
        <w:jc w:val="left"/>
        <w:rPr>
          <w:rFonts w:ascii="Cambria" w:hAnsi="Cambria"/>
          <w:sz w:val="24"/>
        </w:rPr>
      </w:pPr>
      <w:r w:rsidRPr="00D31173">
        <w:rPr>
          <w:rFonts w:ascii="Cambria" w:hAnsi="Cambria"/>
          <w:sz w:val="24"/>
        </w:rPr>
        <w:t>Visionary is een echt doe-spel. Je werkt in verschillende teams afhank</w:t>
      </w:r>
      <w:r w:rsidRPr="00D31173">
        <w:rPr>
          <w:rFonts w:ascii="Cambria" w:hAnsi="Cambria"/>
          <w:sz w:val="24"/>
        </w:rPr>
        <w:t>e</w:t>
      </w:r>
      <w:r w:rsidRPr="00D31173">
        <w:rPr>
          <w:rFonts w:ascii="Cambria" w:hAnsi="Cambria"/>
          <w:sz w:val="24"/>
        </w:rPr>
        <w:t>lijk van het aantal spelers. Binnenin het spel vind je een zandloper, do</w:t>
      </w:r>
      <w:r w:rsidRPr="00D31173">
        <w:rPr>
          <w:rFonts w:ascii="Cambria" w:hAnsi="Cambria"/>
          <w:sz w:val="24"/>
        </w:rPr>
        <w:t>b</w:t>
      </w:r>
      <w:r w:rsidRPr="00D31173">
        <w:rPr>
          <w:rFonts w:ascii="Cambria" w:hAnsi="Cambria"/>
          <w:sz w:val="24"/>
        </w:rPr>
        <w:t>belsteen, blokken en kaarten met co</w:t>
      </w:r>
      <w:r w:rsidRPr="00D31173">
        <w:rPr>
          <w:rFonts w:ascii="Cambria" w:hAnsi="Cambria"/>
          <w:sz w:val="24"/>
        </w:rPr>
        <w:t>n</w:t>
      </w:r>
      <w:r w:rsidRPr="00D31173">
        <w:rPr>
          <w:rFonts w:ascii="Cambria" w:hAnsi="Cambria"/>
          <w:sz w:val="24"/>
        </w:rPr>
        <w:t>structies van een verschillende moe</w:t>
      </w:r>
      <w:r w:rsidRPr="00D31173">
        <w:rPr>
          <w:rFonts w:ascii="Cambria" w:hAnsi="Cambria"/>
          <w:sz w:val="24"/>
        </w:rPr>
        <w:t>i</w:t>
      </w:r>
      <w:r w:rsidRPr="00D31173">
        <w:rPr>
          <w:rFonts w:ascii="Cambria" w:hAnsi="Cambria"/>
          <w:sz w:val="24"/>
        </w:rPr>
        <w:t>lijkheidsgraad. De bedoeling van het spel is dat je zo snel mogelijk de tek</w:t>
      </w:r>
      <w:r w:rsidRPr="00D31173">
        <w:rPr>
          <w:rFonts w:ascii="Cambria" w:hAnsi="Cambria"/>
          <w:sz w:val="24"/>
        </w:rPr>
        <w:t>e</w:t>
      </w:r>
      <w:r w:rsidRPr="00D31173">
        <w:rPr>
          <w:rFonts w:ascii="Cambria" w:hAnsi="Cambria"/>
          <w:sz w:val="24"/>
        </w:rPr>
        <w:t>ning op de kaart nabouwt. Maar het speciale aan dit spel is dat je die kaart niet ziet. Je bent dus volledig afhank</w:t>
      </w:r>
      <w:r w:rsidRPr="00D31173">
        <w:rPr>
          <w:rFonts w:ascii="Cambria" w:hAnsi="Cambria"/>
          <w:sz w:val="24"/>
        </w:rPr>
        <w:t>e</w:t>
      </w:r>
      <w:r w:rsidRPr="00D31173">
        <w:rPr>
          <w:rFonts w:ascii="Cambria" w:hAnsi="Cambria"/>
          <w:sz w:val="24"/>
        </w:rPr>
        <w:t>lijk van de instructies en tips van de andere teamleden.  Je kunt het spel op twee manieren spelen. De wijze waa</w:t>
      </w:r>
      <w:r w:rsidRPr="00D31173">
        <w:rPr>
          <w:rFonts w:ascii="Cambria" w:hAnsi="Cambria"/>
          <w:sz w:val="24"/>
        </w:rPr>
        <w:t>r</w:t>
      </w:r>
      <w:r w:rsidRPr="00D31173">
        <w:rPr>
          <w:rFonts w:ascii="Cambria" w:hAnsi="Cambria"/>
          <w:sz w:val="24"/>
        </w:rPr>
        <w:t>op het spel gespeeld wordt bepaal</w:t>
      </w:r>
      <w:r w:rsidR="00AA00F2">
        <w:rPr>
          <w:rFonts w:ascii="Cambria" w:hAnsi="Cambria"/>
          <w:sz w:val="24"/>
        </w:rPr>
        <w:t xml:space="preserve">d door de dobbelsteen. </w:t>
      </w:r>
      <w:r w:rsidRPr="00D31173">
        <w:rPr>
          <w:rFonts w:ascii="Cambria" w:hAnsi="Cambria"/>
          <w:sz w:val="24"/>
        </w:rPr>
        <w:t xml:space="preserve">De eerste manier is dat de twee teams op het zelfde moment spelen. De winnaar is dus het team dat het snelst de tekening nabouwt. De moeilijkheid van deze manier is dat je goed moet luisteren naar je teamleden en het andere team eigenlijk moet negeren.  De tweede manier is dat je na elkaar speelt. Het eerste team speelt eerst en als ze klaar zijn leggen ze de zandloper plat. Het tweede team mag dan proberen om het sneller te doen. Het team dat als eerste zes kaartjes kan verzamelen is de winnaar. </w:t>
      </w:r>
    </w:p>
    <w:p w14:paraId="562B4944" w14:textId="77777777" w:rsidR="00DA1289" w:rsidRPr="00D31173" w:rsidRDefault="00DA1289" w:rsidP="005E7B02">
      <w:pPr>
        <w:spacing w:after="0"/>
        <w:jc w:val="left"/>
        <w:rPr>
          <w:rFonts w:ascii="Cambria" w:hAnsi="Cambria"/>
          <w:sz w:val="24"/>
        </w:rPr>
      </w:pPr>
    </w:p>
    <w:p w14:paraId="55A68C9E" w14:textId="77777777" w:rsidR="00DA1289" w:rsidRPr="00D31173" w:rsidRDefault="00DA1289" w:rsidP="005E7B02">
      <w:pPr>
        <w:spacing w:after="0"/>
        <w:jc w:val="left"/>
        <w:rPr>
          <w:rFonts w:ascii="Cambria" w:hAnsi="Cambria"/>
          <w:sz w:val="28"/>
          <w:u w:val="single"/>
        </w:rPr>
      </w:pPr>
      <w:r w:rsidRPr="00D31173">
        <w:rPr>
          <w:rFonts w:ascii="Cambria" w:hAnsi="Cambria"/>
          <w:sz w:val="28"/>
          <w:u w:val="single"/>
        </w:rPr>
        <w:t>Doelgroep</w:t>
      </w:r>
    </w:p>
    <w:p w14:paraId="716D7E35" w14:textId="77777777" w:rsidR="00DA1289" w:rsidRPr="00D31173" w:rsidRDefault="00DA1289" w:rsidP="005E7B02">
      <w:pPr>
        <w:spacing w:after="0"/>
        <w:jc w:val="left"/>
        <w:rPr>
          <w:rFonts w:ascii="Cambria" w:hAnsi="Cambria"/>
          <w:sz w:val="32"/>
          <w:u w:val="single"/>
        </w:rPr>
      </w:pPr>
    </w:p>
    <w:p w14:paraId="108FBE47" w14:textId="77777777" w:rsidR="00DA1289" w:rsidRPr="00D31173" w:rsidRDefault="00DA1289" w:rsidP="005E7B02">
      <w:pPr>
        <w:spacing w:after="0"/>
        <w:jc w:val="left"/>
        <w:rPr>
          <w:rFonts w:ascii="Cambria" w:hAnsi="Cambria"/>
          <w:sz w:val="24"/>
        </w:rPr>
      </w:pPr>
      <w:r w:rsidRPr="00D31173">
        <w:rPr>
          <w:rFonts w:ascii="Cambria" w:hAnsi="Cambria"/>
          <w:sz w:val="24"/>
        </w:rPr>
        <w:t>Een spel die zeker voor heel veel sfeer zorgt. Het is geschikt vanaf het lager onde</w:t>
      </w:r>
      <w:r w:rsidRPr="00D31173">
        <w:rPr>
          <w:rFonts w:ascii="Cambria" w:hAnsi="Cambria"/>
          <w:sz w:val="24"/>
        </w:rPr>
        <w:t>r</w:t>
      </w:r>
      <w:r w:rsidRPr="00D31173">
        <w:rPr>
          <w:rFonts w:ascii="Cambria" w:hAnsi="Cambria"/>
          <w:sz w:val="24"/>
        </w:rPr>
        <w:t xml:space="preserve">wijs (3-4-5-6) en het secundaire onderwijs (1-2). </w:t>
      </w:r>
    </w:p>
    <w:p w14:paraId="7583698E" w14:textId="77777777" w:rsidR="00DA1289" w:rsidRPr="00D31173" w:rsidRDefault="00DA1289" w:rsidP="005E7B02">
      <w:pPr>
        <w:spacing w:after="0"/>
        <w:jc w:val="left"/>
        <w:rPr>
          <w:rFonts w:ascii="Cambria" w:hAnsi="Cambria"/>
        </w:rPr>
      </w:pPr>
    </w:p>
    <w:p w14:paraId="4D755C87" w14:textId="77777777" w:rsidR="00DA1289" w:rsidRPr="00D31173" w:rsidRDefault="00DA1289" w:rsidP="005E7B02">
      <w:pPr>
        <w:spacing w:after="0"/>
        <w:jc w:val="left"/>
        <w:rPr>
          <w:rFonts w:ascii="Cambria" w:hAnsi="Cambria"/>
          <w:sz w:val="28"/>
          <w:u w:val="single"/>
        </w:rPr>
      </w:pPr>
      <w:r w:rsidRPr="00D31173">
        <w:rPr>
          <w:rFonts w:ascii="Cambria" w:hAnsi="Cambria"/>
          <w:sz w:val="28"/>
          <w:u w:val="single"/>
        </w:rPr>
        <w:t xml:space="preserve">Meerwaarde? </w:t>
      </w:r>
    </w:p>
    <w:p w14:paraId="2A6B8F45" w14:textId="77777777" w:rsidR="00DA1289" w:rsidRPr="00D31173" w:rsidRDefault="00DA1289" w:rsidP="005E7B02">
      <w:pPr>
        <w:spacing w:after="0"/>
        <w:jc w:val="left"/>
        <w:rPr>
          <w:rFonts w:ascii="Cambria" w:hAnsi="Cambria"/>
          <w:sz w:val="28"/>
          <w:u w:val="single"/>
        </w:rPr>
      </w:pPr>
    </w:p>
    <w:p w14:paraId="0D97EFB6" w14:textId="0E5663BA" w:rsidR="006963B5" w:rsidRPr="00D31173" w:rsidRDefault="00DA1289" w:rsidP="005E7B02">
      <w:pPr>
        <w:spacing w:after="0"/>
        <w:jc w:val="left"/>
        <w:rPr>
          <w:rFonts w:ascii="Cambria" w:hAnsi="Cambria"/>
          <w:sz w:val="24"/>
        </w:rPr>
      </w:pPr>
      <w:r w:rsidRPr="00D31173">
        <w:rPr>
          <w:rFonts w:ascii="Cambria" w:hAnsi="Cambria"/>
          <w:sz w:val="24"/>
        </w:rPr>
        <w:t>Dit is een spel wa</w:t>
      </w:r>
      <w:r w:rsidR="00AA00F2">
        <w:rPr>
          <w:rFonts w:ascii="Cambria" w:hAnsi="Cambria"/>
          <w:sz w:val="24"/>
        </w:rPr>
        <w:t>a</w:t>
      </w:r>
      <w:r w:rsidRPr="00D31173">
        <w:rPr>
          <w:rFonts w:ascii="Cambria" w:hAnsi="Cambria"/>
          <w:sz w:val="24"/>
        </w:rPr>
        <w:t>r je echt met je handen aan het werk gaat. Er is geen spelbord maar meteen leuke opdrachten. Spelers die het spel nog niet kennen kunnen sta</w:t>
      </w:r>
      <w:r w:rsidRPr="00D31173">
        <w:rPr>
          <w:rFonts w:ascii="Cambria" w:hAnsi="Cambria"/>
          <w:sz w:val="24"/>
        </w:rPr>
        <w:t>r</w:t>
      </w:r>
      <w:r w:rsidRPr="00D31173">
        <w:rPr>
          <w:rFonts w:ascii="Cambria" w:hAnsi="Cambria"/>
          <w:sz w:val="24"/>
        </w:rPr>
        <w:t>ten met de gemakkelijkere tekeningen. Zo speel je op je eigen niveau en kun je o</w:t>
      </w:r>
      <w:r w:rsidRPr="00D31173">
        <w:rPr>
          <w:rFonts w:ascii="Cambria" w:hAnsi="Cambria"/>
          <w:sz w:val="24"/>
        </w:rPr>
        <w:t>p</w:t>
      </w:r>
      <w:r w:rsidRPr="00D31173">
        <w:rPr>
          <w:rFonts w:ascii="Cambria" w:hAnsi="Cambria"/>
          <w:sz w:val="24"/>
        </w:rPr>
        <w:t>bouwen naar een volgend niveau. De anderen moeten de juiste woorden gebruiken zodat de geblinddoekte speler dit kan omzetten naar handelingen. Het is dus b</w:t>
      </w:r>
      <w:r w:rsidRPr="00D31173">
        <w:rPr>
          <w:rFonts w:ascii="Cambria" w:hAnsi="Cambria"/>
          <w:sz w:val="24"/>
        </w:rPr>
        <w:t>e</w:t>
      </w:r>
      <w:r w:rsidRPr="00D31173">
        <w:rPr>
          <w:rFonts w:ascii="Cambria" w:hAnsi="Cambria"/>
          <w:sz w:val="24"/>
        </w:rPr>
        <w:t>langrijk dat er een goede instructietaal gehanteerd wordt. Als inleiding ,om het spel goed te laten verlopen, kun je de spelers eerst een oefenronde spelen. In deze ronde zijn de spelers niet geblinddoekt en zien de tekening. De bedoeling is dan dat ze dit nabouwen en zo weten wat er van hen verwacht wordt. Het is een gra</w:t>
      </w:r>
      <w:r w:rsidRPr="00D31173">
        <w:rPr>
          <w:rFonts w:ascii="Cambria" w:hAnsi="Cambria"/>
          <w:sz w:val="24"/>
        </w:rPr>
        <w:t>p</w:t>
      </w:r>
      <w:r w:rsidRPr="00D31173">
        <w:rPr>
          <w:rFonts w:ascii="Cambria" w:hAnsi="Cambria"/>
          <w:sz w:val="24"/>
        </w:rPr>
        <w:t>pig spel waarin de handigheid van de spelers op de proef gesteld worden. Inzicht speelt een hoof</w:t>
      </w:r>
      <w:r w:rsidR="00D31173">
        <w:rPr>
          <w:rFonts w:ascii="Cambria" w:hAnsi="Cambria"/>
          <w:sz w:val="24"/>
        </w:rPr>
        <w:t>drol in dit spel.</w:t>
      </w:r>
    </w:p>
    <w:p w14:paraId="1842879D" w14:textId="77777777" w:rsidR="00D31173" w:rsidRPr="00D31173" w:rsidRDefault="00D31173" w:rsidP="005E7B02">
      <w:pPr>
        <w:spacing w:after="0"/>
        <w:jc w:val="left"/>
        <w:rPr>
          <w:rFonts w:ascii="Cambria" w:hAnsi="Cambria"/>
        </w:rPr>
      </w:pPr>
    </w:p>
    <w:p w14:paraId="72797704"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 xml:space="preserve">Spel 7: Cluedo </w:t>
      </w:r>
    </w:p>
    <w:p w14:paraId="38D7DBED"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wetenschappen </w:t>
      </w:r>
    </w:p>
    <w:p w14:paraId="4C1CD628" w14:textId="77777777" w:rsidR="00DA1289" w:rsidRPr="00D31173" w:rsidRDefault="00DA1289" w:rsidP="005E7B02">
      <w:pPr>
        <w:spacing w:after="0"/>
        <w:jc w:val="left"/>
        <w:rPr>
          <w:rFonts w:ascii="Cambria" w:hAnsi="Cambria"/>
        </w:rPr>
      </w:pPr>
    </w:p>
    <w:p w14:paraId="0950AC2E" w14:textId="77777777" w:rsidR="00DA1289" w:rsidRPr="00D31173" w:rsidRDefault="00DA1289" w:rsidP="005E7B02">
      <w:pPr>
        <w:spacing w:after="0"/>
        <w:jc w:val="left"/>
        <w:rPr>
          <w:rFonts w:ascii="Cambria" w:hAnsi="Cambria"/>
        </w:rPr>
      </w:pPr>
    </w:p>
    <w:p w14:paraId="76EA068C" w14:textId="77777777" w:rsidR="00DA1289" w:rsidRPr="00D31173" w:rsidRDefault="00DA1289" w:rsidP="005E7B02">
      <w:pPr>
        <w:spacing w:after="0"/>
        <w:jc w:val="left"/>
        <w:rPr>
          <w:rFonts w:ascii="Cambria" w:hAnsi="Cambria"/>
          <w:sz w:val="28"/>
          <w:u w:val="single"/>
        </w:rPr>
      </w:pPr>
      <w:r w:rsidRPr="00D31173">
        <w:rPr>
          <w:rFonts w:ascii="Cambria" w:hAnsi="Cambria"/>
          <w:noProof/>
          <w:sz w:val="28"/>
          <w:u w:val="single"/>
          <w:lang w:val="en-US" w:eastAsia="nl-NL" w:bidi="ar-SA"/>
        </w:rPr>
        <w:drawing>
          <wp:anchor distT="0" distB="0" distL="114300" distR="114300" simplePos="0" relativeHeight="251709440" behindDoc="0" locked="0" layoutInCell="1" allowOverlap="1" wp14:anchorId="0C200787" wp14:editId="722CEFE4">
            <wp:simplePos x="0" y="0"/>
            <wp:positionH relativeFrom="column">
              <wp:posOffset>2171700</wp:posOffset>
            </wp:positionH>
            <wp:positionV relativeFrom="paragraph">
              <wp:posOffset>156845</wp:posOffset>
            </wp:positionV>
            <wp:extent cx="3543300" cy="2397760"/>
            <wp:effectExtent l="0" t="0" r="12700" b="0"/>
            <wp:wrapSquare wrapText="bothSides"/>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edo.jpg"/>
                    <pic:cNvPicPr/>
                  </pic:nvPicPr>
                  <pic:blipFill>
                    <a:blip r:embed="rId86">
                      <a:extLst>
                        <a:ext uri="{28A0092B-C50C-407E-A947-70E740481C1C}">
                          <a14:useLocalDpi xmlns:a14="http://schemas.microsoft.com/office/drawing/2010/main" val="0"/>
                        </a:ext>
                      </a:extLst>
                    </a:blip>
                    <a:stretch>
                      <a:fillRect/>
                    </a:stretch>
                  </pic:blipFill>
                  <pic:spPr>
                    <a:xfrm>
                      <a:off x="0" y="0"/>
                      <a:ext cx="3543300" cy="2397760"/>
                    </a:xfrm>
                    <a:prstGeom prst="rect">
                      <a:avLst/>
                    </a:prstGeom>
                  </pic:spPr>
                </pic:pic>
              </a:graphicData>
            </a:graphic>
            <wp14:sizeRelH relativeFrom="page">
              <wp14:pctWidth>0</wp14:pctWidth>
            </wp14:sizeRelH>
            <wp14:sizeRelV relativeFrom="page">
              <wp14:pctHeight>0</wp14:pctHeight>
            </wp14:sizeRelV>
          </wp:anchor>
        </w:drawing>
      </w:r>
      <w:r w:rsidRPr="00D31173">
        <w:rPr>
          <w:rFonts w:ascii="Cambria" w:hAnsi="Cambria"/>
          <w:sz w:val="28"/>
          <w:u w:val="single"/>
        </w:rPr>
        <w:t xml:space="preserve">Wat? </w:t>
      </w:r>
    </w:p>
    <w:p w14:paraId="0B0A1EA6" w14:textId="77777777" w:rsidR="00DA1289" w:rsidRPr="00D31173" w:rsidRDefault="00DA1289" w:rsidP="005E7B02">
      <w:pPr>
        <w:spacing w:after="0"/>
        <w:jc w:val="left"/>
        <w:rPr>
          <w:rFonts w:ascii="Cambria" w:hAnsi="Cambria"/>
          <w:sz w:val="28"/>
          <w:u w:val="single"/>
        </w:rPr>
      </w:pPr>
    </w:p>
    <w:p w14:paraId="1E468E77" w14:textId="21A005B5" w:rsidR="00DA1289" w:rsidRPr="00D31173" w:rsidRDefault="00DA1289" w:rsidP="005E7B02">
      <w:pPr>
        <w:spacing w:after="0"/>
        <w:jc w:val="left"/>
        <w:rPr>
          <w:rFonts w:ascii="Cambria" w:hAnsi="Cambria" w:cs="Arial"/>
          <w:sz w:val="24"/>
          <w:szCs w:val="32"/>
          <w:lang w:val="en-US"/>
        </w:rPr>
      </w:pPr>
      <w:r w:rsidRPr="00D31173">
        <w:rPr>
          <w:rFonts w:ascii="Cambria" w:hAnsi="Cambria"/>
          <w:sz w:val="24"/>
        </w:rPr>
        <w:t>Cluedo is een echt misdaadspel. De spelers worden in dit spel actief betrokken ook al zijn ze niet aan de beurt. Ze worden gestimuleerd om actief na te denken. De bedoeling van het spel is dat je de juiste vragen stelt om zo de moordenaar te achterhalen, moordwapen en moordplaats te vinden. Bij dit spel zit er heel wat materiaal nl. spelbord, dobbelstenen, 1 speciale envelop, pionnen en 21 alibikaarten (6 verdachten, 6 moordwapens en 9 kamers). De alibikaarten worden door elkaar geschud en er wordt drie kaarten apart gelegd waar niemand naar mag kijken. Er wordt dus 1 verdachte, 1 moor</w:t>
      </w:r>
      <w:r w:rsidRPr="00D31173">
        <w:rPr>
          <w:rFonts w:ascii="Cambria" w:hAnsi="Cambria"/>
          <w:sz w:val="24"/>
        </w:rPr>
        <w:t>d</w:t>
      </w:r>
      <w:r w:rsidRPr="00D31173">
        <w:rPr>
          <w:rFonts w:ascii="Cambria" w:hAnsi="Cambria"/>
          <w:sz w:val="24"/>
        </w:rPr>
        <w:t>wapen en 1 kamer aan de kant gelegd. De anderen moeten doorheen het spel ku</w:t>
      </w:r>
      <w:r w:rsidRPr="00D31173">
        <w:rPr>
          <w:rFonts w:ascii="Cambria" w:hAnsi="Cambria"/>
          <w:sz w:val="24"/>
        </w:rPr>
        <w:t>n</w:t>
      </w:r>
      <w:r w:rsidRPr="00D31173">
        <w:rPr>
          <w:rFonts w:ascii="Cambria" w:hAnsi="Cambria"/>
          <w:sz w:val="24"/>
        </w:rPr>
        <w:t>nen raden welke kaarten uit het spel genomen werden. Een speler mag een ve</w:t>
      </w:r>
      <w:r w:rsidRPr="00D31173">
        <w:rPr>
          <w:rFonts w:ascii="Cambria" w:hAnsi="Cambria"/>
          <w:sz w:val="24"/>
        </w:rPr>
        <w:t>r</w:t>
      </w:r>
      <w:r w:rsidRPr="00D31173">
        <w:rPr>
          <w:rFonts w:ascii="Cambria" w:hAnsi="Cambria"/>
          <w:sz w:val="24"/>
        </w:rPr>
        <w:t xml:space="preserve">moeden doen als hij in de bewust kamer is. </w:t>
      </w:r>
      <w:r w:rsidRPr="00D31173">
        <w:rPr>
          <w:rFonts w:ascii="Cambria" w:hAnsi="Cambria" w:cs="Arial"/>
          <w:sz w:val="24"/>
          <w:szCs w:val="32"/>
          <w:lang w:val="en-US"/>
        </w:rPr>
        <w:t>De speler links van de actieve speler moet nu door het tonen van een alibikaart uit zijn hand de uitgesproken verde</w:t>
      </w:r>
      <w:r w:rsidRPr="00D31173">
        <w:rPr>
          <w:rFonts w:ascii="Cambria" w:hAnsi="Cambria" w:cs="Arial"/>
          <w:sz w:val="24"/>
          <w:szCs w:val="32"/>
          <w:lang w:val="en-US"/>
        </w:rPr>
        <w:t>n</w:t>
      </w:r>
      <w:r w:rsidRPr="00D31173">
        <w:rPr>
          <w:rFonts w:ascii="Cambria" w:hAnsi="Cambria" w:cs="Arial"/>
          <w:sz w:val="24"/>
          <w:szCs w:val="32"/>
          <w:lang w:val="en-US"/>
        </w:rPr>
        <w:t>king weerleggen. Als dat niet lukt, dan i</w:t>
      </w:r>
      <w:r w:rsidR="00AA00F2">
        <w:rPr>
          <w:rFonts w:ascii="Cambria" w:hAnsi="Cambria" w:cs="Arial"/>
          <w:sz w:val="24"/>
          <w:szCs w:val="32"/>
          <w:lang w:val="en-US"/>
        </w:rPr>
        <w:t xml:space="preserve">s het aan de volgende speler </w:t>
      </w:r>
      <w:proofErr w:type="gramStart"/>
      <w:r w:rsidR="00AA00F2">
        <w:rPr>
          <w:rFonts w:ascii="Cambria" w:hAnsi="Cambria" w:cs="Arial"/>
          <w:sz w:val="24"/>
          <w:szCs w:val="32"/>
          <w:lang w:val="en-US"/>
        </w:rPr>
        <w:t>om</w:t>
      </w:r>
      <w:proofErr w:type="gramEnd"/>
      <w:r w:rsidR="00AA00F2">
        <w:rPr>
          <w:rFonts w:ascii="Cambria" w:hAnsi="Cambria" w:cs="Arial"/>
          <w:sz w:val="24"/>
          <w:szCs w:val="32"/>
          <w:lang w:val="en-US"/>
        </w:rPr>
        <w:t xml:space="preserve"> </w:t>
      </w:r>
      <w:r w:rsidRPr="00D31173">
        <w:rPr>
          <w:rFonts w:ascii="Cambria" w:hAnsi="Cambria" w:cs="Arial"/>
          <w:sz w:val="24"/>
          <w:szCs w:val="32"/>
          <w:lang w:val="en-US"/>
        </w:rPr>
        <w:t xml:space="preserve">hetzelfde te proberen. </w:t>
      </w:r>
      <w:proofErr w:type="gramStart"/>
      <w:r w:rsidRPr="00D31173">
        <w:rPr>
          <w:rFonts w:ascii="Cambria" w:hAnsi="Cambria" w:cs="Arial"/>
          <w:sz w:val="24"/>
          <w:szCs w:val="32"/>
          <w:lang w:val="en-US"/>
        </w:rPr>
        <w:t>Denk je dat je alles weet?</w:t>
      </w:r>
      <w:proofErr w:type="gramEnd"/>
      <w:r w:rsidRPr="00D31173">
        <w:rPr>
          <w:rFonts w:ascii="Cambria" w:hAnsi="Cambria" w:cs="Arial"/>
          <w:sz w:val="24"/>
          <w:szCs w:val="32"/>
          <w:lang w:val="en-US"/>
        </w:rPr>
        <w:t xml:space="preserve"> </w:t>
      </w:r>
      <w:proofErr w:type="gramStart"/>
      <w:r w:rsidRPr="00D31173">
        <w:rPr>
          <w:rFonts w:ascii="Cambria" w:hAnsi="Cambria" w:cs="Arial"/>
          <w:sz w:val="24"/>
          <w:szCs w:val="32"/>
          <w:lang w:val="en-US"/>
        </w:rPr>
        <w:t>Dan moe</w:t>
      </w:r>
      <w:r w:rsidR="00AA00F2">
        <w:rPr>
          <w:rFonts w:ascii="Cambria" w:hAnsi="Cambria" w:cs="Arial"/>
          <w:sz w:val="24"/>
          <w:szCs w:val="32"/>
          <w:lang w:val="en-US"/>
        </w:rPr>
        <w:t>t je het moordwapen, moordplaats</w:t>
      </w:r>
      <w:r w:rsidRPr="00D31173">
        <w:rPr>
          <w:rFonts w:ascii="Cambria" w:hAnsi="Cambria" w:cs="Arial"/>
          <w:sz w:val="24"/>
          <w:szCs w:val="32"/>
          <w:lang w:val="en-US"/>
        </w:rPr>
        <w:t xml:space="preserve"> en dader zeggen en mag je in de envelope kijken.</w:t>
      </w:r>
      <w:proofErr w:type="gramEnd"/>
      <w:r w:rsidRPr="00D31173">
        <w:rPr>
          <w:rFonts w:ascii="Cambria" w:hAnsi="Cambria" w:cs="Arial"/>
          <w:sz w:val="24"/>
          <w:szCs w:val="32"/>
          <w:lang w:val="en-US"/>
        </w:rPr>
        <w:t xml:space="preserve"> </w:t>
      </w:r>
      <w:proofErr w:type="gramStart"/>
      <w:r w:rsidRPr="00D31173">
        <w:rPr>
          <w:rFonts w:ascii="Cambria" w:hAnsi="Cambria" w:cs="Arial"/>
          <w:sz w:val="24"/>
          <w:szCs w:val="32"/>
          <w:lang w:val="en-US"/>
        </w:rPr>
        <w:t>Ben je verkeerd?</w:t>
      </w:r>
      <w:proofErr w:type="gramEnd"/>
      <w:r w:rsidRPr="00D31173">
        <w:rPr>
          <w:rFonts w:ascii="Cambria" w:hAnsi="Cambria" w:cs="Arial"/>
          <w:sz w:val="24"/>
          <w:szCs w:val="32"/>
          <w:lang w:val="en-US"/>
        </w:rPr>
        <w:t xml:space="preserve"> Dan lig je uit het spel en is het aan de anderen. </w:t>
      </w:r>
    </w:p>
    <w:p w14:paraId="13D41BA3" w14:textId="77777777" w:rsidR="00DA1289" w:rsidRPr="00D31173" w:rsidRDefault="00DA1289" w:rsidP="005E7B02">
      <w:pPr>
        <w:spacing w:after="0"/>
        <w:jc w:val="left"/>
        <w:rPr>
          <w:rFonts w:ascii="Cambria" w:hAnsi="Cambria" w:cs="Arial"/>
          <w:szCs w:val="32"/>
          <w:lang w:val="en-US"/>
        </w:rPr>
      </w:pPr>
    </w:p>
    <w:p w14:paraId="4B34FCBA" w14:textId="77777777" w:rsidR="00DA1289" w:rsidRPr="00D31173" w:rsidRDefault="00DA1289" w:rsidP="005E7B02">
      <w:pPr>
        <w:spacing w:after="0"/>
        <w:jc w:val="left"/>
        <w:rPr>
          <w:rFonts w:ascii="Cambria" w:hAnsi="Cambria" w:cs="Arial"/>
          <w:sz w:val="28"/>
          <w:szCs w:val="32"/>
          <w:u w:val="single"/>
          <w:lang w:val="en-US"/>
        </w:rPr>
      </w:pPr>
      <w:r w:rsidRPr="00D31173">
        <w:rPr>
          <w:rFonts w:ascii="Cambria" w:hAnsi="Cambria" w:cs="Arial"/>
          <w:sz w:val="28"/>
          <w:szCs w:val="32"/>
          <w:u w:val="single"/>
          <w:lang w:val="en-US"/>
        </w:rPr>
        <w:t>Doelgroep</w:t>
      </w:r>
    </w:p>
    <w:p w14:paraId="4AD05478" w14:textId="77777777" w:rsidR="00DA1289" w:rsidRPr="00D31173" w:rsidRDefault="00DA1289" w:rsidP="005E7B02">
      <w:pPr>
        <w:spacing w:after="0"/>
        <w:jc w:val="left"/>
        <w:rPr>
          <w:rFonts w:ascii="Cambria" w:hAnsi="Cambria" w:cs="Arial"/>
          <w:sz w:val="28"/>
          <w:szCs w:val="32"/>
          <w:u w:val="single"/>
          <w:lang w:val="en-US"/>
        </w:rPr>
      </w:pPr>
    </w:p>
    <w:p w14:paraId="354564D3" w14:textId="77777777" w:rsidR="00DA1289" w:rsidRPr="00D31173" w:rsidRDefault="00DA1289" w:rsidP="005E7B02">
      <w:pPr>
        <w:spacing w:after="0"/>
        <w:jc w:val="left"/>
        <w:rPr>
          <w:rFonts w:ascii="Cambria" w:hAnsi="Cambria" w:cs="Arial"/>
          <w:sz w:val="24"/>
          <w:szCs w:val="32"/>
          <w:lang w:val="en-US"/>
        </w:rPr>
      </w:pPr>
      <w:r w:rsidRPr="00D31173">
        <w:rPr>
          <w:rFonts w:ascii="Cambria" w:hAnsi="Cambria" w:cs="Arial"/>
          <w:sz w:val="24"/>
          <w:szCs w:val="32"/>
          <w:lang w:val="en-US"/>
        </w:rPr>
        <w:t xml:space="preserve">Dit is spel is echt voor iedereen die houdt van mysterie en spanning. Het is aangeraden vanaf het lagere onderwijs en het is een ideaal gezinsspel. </w:t>
      </w:r>
    </w:p>
    <w:p w14:paraId="4239B557" w14:textId="77777777" w:rsidR="00DA1289" w:rsidRPr="00D31173" w:rsidRDefault="00DA1289" w:rsidP="005E7B02">
      <w:pPr>
        <w:spacing w:after="0"/>
        <w:jc w:val="left"/>
        <w:rPr>
          <w:rFonts w:ascii="Cambria" w:hAnsi="Cambria" w:cs="Arial"/>
          <w:szCs w:val="32"/>
          <w:lang w:val="en-US"/>
        </w:rPr>
      </w:pPr>
    </w:p>
    <w:p w14:paraId="3AEE9768" w14:textId="77777777" w:rsidR="00DA1289" w:rsidRPr="00D31173" w:rsidRDefault="00DA1289" w:rsidP="005E7B02">
      <w:pPr>
        <w:spacing w:after="0"/>
        <w:jc w:val="left"/>
        <w:rPr>
          <w:rFonts w:ascii="Cambria" w:hAnsi="Cambria" w:cs="Arial"/>
          <w:sz w:val="28"/>
          <w:szCs w:val="32"/>
          <w:u w:val="single"/>
          <w:lang w:val="en-US"/>
        </w:rPr>
      </w:pPr>
      <w:r w:rsidRPr="00D31173">
        <w:rPr>
          <w:rFonts w:ascii="Cambria" w:hAnsi="Cambria" w:cs="Arial"/>
          <w:sz w:val="28"/>
          <w:szCs w:val="32"/>
          <w:u w:val="single"/>
          <w:lang w:val="en-US"/>
        </w:rPr>
        <w:t xml:space="preserve">Meerwaarde? </w:t>
      </w:r>
    </w:p>
    <w:p w14:paraId="6E335196" w14:textId="77777777" w:rsidR="00DA1289" w:rsidRPr="00D31173" w:rsidRDefault="00DA1289" w:rsidP="005E7B02">
      <w:pPr>
        <w:spacing w:after="0"/>
        <w:jc w:val="left"/>
        <w:rPr>
          <w:rFonts w:ascii="Cambria" w:hAnsi="Cambria" w:cs="Arial"/>
          <w:szCs w:val="32"/>
          <w:lang w:val="en-US"/>
        </w:rPr>
      </w:pPr>
    </w:p>
    <w:p w14:paraId="54636391" w14:textId="19C2EE08" w:rsidR="00D31173" w:rsidRPr="00D31173" w:rsidRDefault="00DA1289" w:rsidP="005E7B02">
      <w:pPr>
        <w:spacing w:after="0"/>
        <w:jc w:val="left"/>
        <w:rPr>
          <w:rFonts w:ascii="Cambria" w:hAnsi="Cambria" w:cs="Arial"/>
          <w:sz w:val="24"/>
          <w:szCs w:val="32"/>
          <w:lang w:val="en-US"/>
        </w:rPr>
      </w:pPr>
      <w:proofErr w:type="gramStart"/>
      <w:r w:rsidRPr="00D31173">
        <w:rPr>
          <w:rFonts w:ascii="Cambria" w:hAnsi="Cambria" w:cs="Arial"/>
          <w:sz w:val="24"/>
          <w:szCs w:val="32"/>
          <w:lang w:val="en-US"/>
        </w:rPr>
        <w:t>Dit staat in de categorie wetenschappen om</w:t>
      </w:r>
      <w:r w:rsidR="00AA00F2">
        <w:rPr>
          <w:rFonts w:ascii="Cambria" w:hAnsi="Cambria" w:cs="Arial"/>
          <w:sz w:val="24"/>
          <w:szCs w:val="32"/>
          <w:lang w:val="en-US"/>
        </w:rPr>
        <w:t>dat</w:t>
      </w:r>
      <w:r w:rsidRPr="00D31173">
        <w:rPr>
          <w:rFonts w:ascii="Cambria" w:hAnsi="Cambria" w:cs="Arial"/>
          <w:sz w:val="24"/>
          <w:szCs w:val="32"/>
          <w:lang w:val="en-US"/>
        </w:rPr>
        <w:t xml:space="preserve"> je logisch moet nadenken en bepaalde redeneringen moet maken.</w:t>
      </w:r>
      <w:proofErr w:type="gramEnd"/>
      <w:r w:rsidRPr="00D31173">
        <w:rPr>
          <w:rFonts w:ascii="Cambria" w:hAnsi="Cambria" w:cs="Arial"/>
          <w:sz w:val="24"/>
          <w:szCs w:val="32"/>
          <w:lang w:val="en-US"/>
        </w:rPr>
        <w:t xml:space="preserve"> </w:t>
      </w:r>
      <w:proofErr w:type="gramStart"/>
      <w:r w:rsidRPr="00D31173">
        <w:rPr>
          <w:rFonts w:ascii="Cambria" w:hAnsi="Cambria" w:cs="Arial"/>
          <w:sz w:val="24"/>
          <w:szCs w:val="32"/>
          <w:lang w:val="en-US"/>
        </w:rPr>
        <w:t xml:space="preserve">Dit zijn dezelfde denkprocessen </w:t>
      </w:r>
      <w:r w:rsidR="00AA00F2">
        <w:rPr>
          <w:rFonts w:ascii="Cambria" w:hAnsi="Cambria" w:cs="Arial"/>
          <w:sz w:val="24"/>
          <w:szCs w:val="32"/>
          <w:lang w:val="en-US"/>
        </w:rPr>
        <w:t>zoals</w:t>
      </w:r>
      <w:r w:rsidRPr="00D31173">
        <w:rPr>
          <w:rFonts w:ascii="Cambria" w:hAnsi="Cambria" w:cs="Arial"/>
          <w:sz w:val="24"/>
          <w:szCs w:val="32"/>
          <w:lang w:val="en-US"/>
        </w:rPr>
        <w:t xml:space="preserve"> in de wetenschapslessen.</w:t>
      </w:r>
      <w:proofErr w:type="gramEnd"/>
      <w:r w:rsidRPr="00D31173">
        <w:rPr>
          <w:rFonts w:ascii="Cambria" w:hAnsi="Cambria" w:cs="Arial"/>
          <w:sz w:val="24"/>
          <w:szCs w:val="32"/>
          <w:lang w:val="en-US"/>
        </w:rPr>
        <w:t xml:space="preserve"> </w:t>
      </w:r>
      <w:proofErr w:type="gramStart"/>
      <w:r w:rsidRPr="00D31173">
        <w:rPr>
          <w:rFonts w:ascii="Cambria" w:hAnsi="Cambria" w:cs="Arial"/>
          <w:sz w:val="24"/>
          <w:szCs w:val="32"/>
          <w:lang w:val="en-US"/>
        </w:rPr>
        <w:t>Je moet h</w:t>
      </w:r>
      <w:r w:rsidR="00AA00F2">
        <w:rPr>
          <w:rFonts w:ascii="Cambria" w:hAnsi="Cambria" w:cs="Arial"/>
          <w:sz w:val="24"/>
          <w:szCs w:val="32"/>
          <w:lang w:val="en-US"/>
        </w:rPr>
        <w:t xml:space="preserve">ypothese maken en dit dan bij </w:t>
      </w:r>
      <w:r w:rsidRPr="00D31173">
        <w:rPr>
          <w:rFonts w:ascii="Cambria" w:hAnsi="Cambria" w:cs="Arial"/>
          <w:sz w:val="24"/>
          <w:szCs w:val="32"/>
          <w:lang w:val="en-US"/>
        </w:rPr>
        <w:t>sturen.</w:t>
      </w:r>
      <w:proofErr w:type="gramEnd"/>
      <w:r w:rsidRPr="00D31173">
        <w:rPr>
          <w:rFonts w:ascii="Cambria" w:hAnsi="Cambria" w:cs="Arial"/>
          <w:sz w:val="24"/>
          <w:szCs w:val="32"/>
          <w:lang w:val="en-US"/>
        </w:rPr>
        <w:t xml:space="preserve"> Je krijgt hints en je moet een aantal dingen uitsluiten. Het is een echte klassieker en een gekend spel. </w:t>
      </w:r>
      <w:proofErr w:type="gramStart"/>
      <w:r w:rsidRPr="00D31173">
        <w:rPr>
          <w:rFonts w:ascii="Cambria" w:hAnsi="Cambria" w:cs="Arial"/>
          <w:sz w:val="24"/>
          <w:szCs w:val="32"/>
          <w:lang w:val="en-US"/>
        </w:rPr>
        <w:t>Je moet ook de vragen en antwoorden van de anderen onthouden en zo blijf je gefocust doorheen het spel.</w:t>
      </w:r>
      <w:proofErr w:type="gramEnd"/>
      <w:r w:rsidRPr="00D31173">
        <w:rPr>
          <w:rFonts w:ascii="Cambria" w:hAnsi="Cambria" w:cs="Arial"/>
          <w:sz w:val="24"/>
          <w:szCs w:val="32"/>
          <w:lang w:val="en-US"/>
        </w:rPr>
        <w:t xml:space="preserve"> Misschien is het gemakkelijk </w:t>
      </w:r>
      <w:proofErr w:type="gramStart"/>
      <w:r w:rsidRPr="00D31173">
        <w:rPr>
          <w:rFonts w:ascii="Cambria" w:hAnsi="Cambria" w:cs="Arial"/>
          <w:sz w:val="24"/>
          <w:szCs w:val="32"/>
          <w:lang w:val="en-US"/>
        </w:rPr>
        <w:t>als</w:t>
      </w:r>
      <w:proofErr w:type="gramEnd"/>
      <w:r w:rsidRPr="00D31173">
        <w:rPr>
          <w:rFonts w:ascii="Cambria" w:hAnsi="Cambria" w:cs="Arial"/>
          <w:sz w:val="24"/>
          <w:szCs w:val="32"/>
          <w:lang w:val="en-US"/>
        </w:rPr>
        <w:t xml:space="preserve"> je een overzichtsblad hebt met alle verdachten voor iedere speler met de uitleg van dit personage. Zo </w:t>
      </w:r>
      <w:proofErr w:type="gramStart"/>
      <w:r w:rsidRPr="00D31173">
        <w:rPr>
          <w:rFonts w:ascii="Cambria" w:hAnsi="Cambria" w:cs="Arial"/>
          <w:sz w:val="24"/>
          <w:szCs w:val="32"/>
          <w:lang w:val="en-US"/>
        </w:rPr>
        <w:t>kun</w:t>
      </w:r>
      <w:proofErr w:type="gramEnd"/>
      <w:r w:rsidRPr="00D31173">
        <w:rPr>
          <w:rFonts w:ascii="Cambria" w:hAnsi="Cambria" w:cs="Arial"/>
          <w:sz w:val="24"/>
          <w:szCs w:val="32"/>
          <w:lang w:val="en-US"/>
        </w:rPr>
        <w:t xml:space="preserve"> je informatie schrijven op dit blad en zo ondersteun je het visuele aspect. Hou er rekening mee dat er 9 kamers zijn en dat het spel redelijk </w:t>
      </w:r>
      <w:proofErr w:type="gramStart"/>
      <w:r w:rsidRPr="00D31173">
        <w:rPr>
          <w:rFonts w:ascii="Cambria" w:hAnsi="Cambria" w:cs="Arial"/>
          <w:sz w:val="24"/>
          <w:szCs w:val="32"/>
          <w:lang w:val="en-US"/>
        </w:rPr>
        <w:t>lang</w:t>
      </w:r>
      <w:proofErr w:type="gramEnd"/>
      <w:r w:rsidRPr="00D31173">
        <w:rPr>
          <w:rFonts w:ascii="Cambria" w:hAnsi="Cambria" w:cs="Arial"/>
          <w:sz w:val="24"/>
          <w:szCs w:val="32"/>
          <w:lang w:val="en-US"/>
        </w:rPr>
        <w:t xml:space="preserve"> kan duren. De gemiddelde tijd </w:t>
      </w:r>
      <w:proofErr w:type="gramStart"/>
      <w:r w:rsidRPr="00D31173">
        <w:rPr>
          <w:rFonts w:ascii="Cambria" w:hAnsi="Cambria" w:cs="Arial"/>
          <w:sz w:val="24"/>
          <w:szCs w:val="32"/>
          <w:lang w:val="en-US"/>
        </w:rPr>
        <w:t>om</w:t>
      </w:r>
      <w:proofErr w:type="gramEnd"/>
      <w:r w:rsidRPr="00D31173">
        <w:rPr>
          <w:rFonts w:ascii="Cambria" w:hAnsi="Cambria" w:cs="Arial"/>
          <w:sz w:val="24"/>
          <w:szCs w:val="32"/>
          <w:lang w:val="en-US"/>
        </w:rPr>
        <w:t xml:space="preserve"> zo’n spel te spelen duurt ongeveer een uur. </w:t>
      </w:r>
    </w:p>
    <w:p w14:paraId="03EF8227" w14:textId="77777777" w:rsidR="00D31173" w:rsidRPr="00D31173" w:rsidRDefault="00D31173" w:rsidP="005E7B02">
      <w:pPr>
        <w:spacing w:after="0"/>
        <w:jc w:val="left"/>
        <w:rPr>
          <w:rFonts w:ascii="Cambria" w:hAnsi="Cambria" w:cs="Arial"/>
          <w:szCs w:val="32"/>
          <w:lang w:val="en-US"/>
        </w:rPr>
      </w:pPr>
    </w:p>
    <w:p w14:paraId="1166FEA0"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Spel 8: Global Chemistry</w:t>
      </w:r>
    </w:p>
    <w:p w14:paraId="3742EB6F"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wetenschappen </w:t>
      </w:r>
    </w:p>
    <w:p w14:paraId="1D4EDAB7" w14:textId="77777777" w:rsidR="00DA1289" w:rsidRPr="00D31173" w:rsidRDefault="00DA1289" w:rsidP="005E7B02">
      <w:pPr>
        <w:spacing w:after="0"/>
        <w:jc w:val="left"/>
        <w:rPr>
          <w:rFonts w:ascii="Cambria" w:hAnsi="Cambria"/>
        </w:rPr>
      </w:pPr>
    </w:p>
    <w:p w14:paraId="75296CB4" w14:textId="77777777" w:rsidR="00DA1289" w:rsidRPr="00D31173" w:rsidRDefault="00DA1289" w:rsidP="005E7B02">
      <w:pPr>
        <w:spacing w:after="0"/>
        <w:jc w:val="left"/>
        <w:rPr>
          <w:rFonts w:ascii="Cambria" w:hAnsi="Cambria"/>
        </w:rPr>
      </w:pPr>
    </w:p>
    <w:p w14:paraId="513C2781" w14:textId="77777777" w:rsidR="00DA1289" w:rsidRPr="00D31173" w:rsidRDefault="00DA1289" w:rsidP="005E7B02">
      <w:pPr>
        <w:spacing w:after="0"/>
        <w:jc w:val="left"/>
        <w:rPr>
          <w:rFonts w:ascii="Cambria" w:hAnsi="Cambria"/>
          <w:sz w:val="28"/>
          <w:u w:val="single"/>
        </w:rPr>
      </w:pPr>
      <w:r w:rsidRPr="00D31173">
        <w:rPr>
          <w:rFonts w:ascii="Cambria" w:hAnsi="Cambria"/>
          <w:noProof/>
          <w:sz w:val="28"/>
          <w:lang w:val="en-US" w:eastAsia="nl-NL" w:bidi="ar-SA"/>
        </w:rPr>
        <w:drawing>
          <wp:anchor distT="0" distB="0" distL="114300" distR="114300" simplePos="0" relativeHeight="251710464" behindDoc="0" locked="0" layoutInCell="1" allowOverlap="1" wp14:anchorId="3D1D7097" wp14:editId="2D753795">
            <wp:simplePos x="0" y="0"/>
            <wp:positionH relativeFrom="column">
              <wp:posOffset>2743200</wp:posOffset>
            </wp:positionH>
            <wp:positionV relativeFrom="paragraph">
              <wp:posOffset>42545</wp:posOffset>
            </wp:positionV>
            <wp:extent cx="3033395" cy="3314700"/>
            <wp:effectExtent l="0" t="0" r="0" b="1270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7.jpg"/>
                    <pic:cNvPicPr/>
                  </pic:nvPicPr>
                  <pic:blipFill>
                    <a:blip r:embed="rId87">
                      <a:extLst>
                        <a:ext uri="{28A0092B-C50C-407E-A947-70E740481C1C}">
                          <a14:useLocalDpi xmlns:a14="http://schemas.microsoft.com/office/drawing/2010/main" val="0"/>
                        </a:ext>
                      </a:extLst>
                    </a:blip>
                    <a:stretch>
                      <a:fillRect/>
                    </a:stretch>
                  </pic:blipFill>
                  <pic:spPr>
                    <a:xfrm>
                      <a:off x="0" y="0"/>
                      <a:ext cx="3033395" cy="3314700"/>
                    </a:xfrm>
                    <a:prstGeom prst="rect">
                      <a:avLst/>
                    </a:prstGeom>
                  </pic:spPr>
                </pic:pic>
              </a:graphicData>
            </a:graphic>
            <wp14:sizeRelH relativeFrom="page">
              <wp14:pctWidth>0</wp14:pctWidth>
            </wp14:sizeRelH>
            <wp14:sizeRelV relativeFrom="page">
              <wp14:pctHeight>0</wp14:pctHeight>
            </wp14:sizeRelV>
          </wp:anchor>
        </w:drawing>
      </w:r>
      <w:r w:rsidRPr="00D31173">
        <w:rPr>
          <w:rFonts w:ascii="Cambria" w:hAnsi="Cambria"/>
          <w:sz w:val="28"/>
          <w:u w:val="single"/>
        </w:rPr>
        <w:t xml:space="preserve">Wat? </w:t>
      </w:r>
    </w:p>
    <w:p w14:paraId="0BC47248" w14:textId="77777777" w:rsidR="00DA1289" w:rsidRPr="00D31173" w:rsidRDefault="00DA1289" w:rsidP="005E7B02">
      <w:pPr>
        <w:spacing w:after="0"/>
        <w:jc w:val="left"/>
        <w:rPr>
          <w:rFonts w:ascii="Cambria" w:hAnsi="Cambria"/>
          <w:sz w:val="32"/>
          <w:u w:val="single"/>
        </w:rPr>
      </w:pPr>
    </w:p>
    <w:p w14:paraId="0A60F5A6" w14:textId="3FDBBEC9" w:rsidR="00DA1289" w:rsidRPr="00D31173" w:rsidRDefault="00DA1289" w:rsidP="005E7B02">
      <w:pPr>
        <w:spacing w:after="0"/>
        <w:jc w:val="left"/>
        <w:rPr>
          <w:rFonts w:ascii="Cambria" w:hAnsi="Cambria" w:cs="Verdana"/>
          <w:sz w:val="24"/>
          <w:lang w:val="en-US"/>
        </w:rPr>
      </w:pPr>
      <w:r w:rsidRPr="00D31173">
        <w:rPr>
          <w:rFonts w:ascii="Cambria" w:hAnsi="Cambria"/>
          <w:sz w:val="24"/>
        </w:rPr>
        <w:t>Een wetenschapsspel dat zich focust op het onderwerp chemie maar dan los van de typische chemie. Het draait meer om de toepassingen van de chemie. De b</w:t>
      </w:r>
      <w:r w:rsidRPr="00D31173">
        <w:rPr>
          <w:rFonts w:ascii="Cambria" w:hAnsi="Cambria"/>
          <w:sz w:val="24"/>
        </w:rPr>
        <w:t>e</w:t>
      </w:r>
      <w:r w:rsidRPr="00D31173">
        <w:rPr>
          <w:rFonts w:ascii="Cambria" w:hAnsi="Cambria"/>
          <w:sz w:val="24"/>
        </w:rPr>
        <w:t>doeling is om zoveel mogelijke chem</w:t>
      </w:r>
      <w:r w:rsidRPr="00D31173">
        <w:rPr>
          <w:rFonts w:ascii="Cambria" w:hAnsi="Cambria"/>
          <w:sz w:val="24"/>
        </w:rPr>
        <w:t>i</w:t>
      </w:r>
      <w:r w:rsidRPr="00D31173">
        <w:rPr>
          <w:rFonts w:ascii="Cambria" w:hAnsi="Cambria"/>
          <w:sz w:val="24"/>
        </w:rPr>
        <w:t>sche bedrijven te bouwen en het leunt dan ook aan in het economische vakg</w:t>
      </w:r>
      <w:r w:rsidRPr="00D31173">
        <w:rPr>
          <w:rFonts w:ascii="Cambria" w:hAnsi="Cambria"/>
          <w:sz w:val="24"/>
        </w:rPr>
        <w:t>e</w:t>
      </w:r>
      <w:r w:rsidRPr="00D31173">
        <w:rPr>
          <w:rFonts w:ascii="Cambria" w:hAnsi="Cambria"/>
          <w:sz w:val="24"/>
        </w:rPr>
        <w:t>bied. Er z</w:t>
      </w:r>
      <w:r w:rsidR="00313559">
        <w:rPr>
          <w:rFonts w:ascii="Cambria" w:hAnsi="Cambria"/>
          <w:sz w:val="24"/>
        </w:rPr>
        <w:t>ijn vier verschillende sectoren</w:t>
      </w:r>
      <w:r w:rsidRPr="00D31173">
        <w:rPr>
          <w:rFonts w:ascii="Cambria" w:hAnsi="Cambria"/>
          <w:sz w:val="24"/>
        </w:rPr>
        <w:t>: energie, specialties, consumentenpr</w:t>
      </w:r>
      <w:r w:rsidRPr="00D31173">
        <w:rPr>
          <w:rFonts w:ascii="Cambria" w:hAnsi="Cambria"/>
          <w:sz w:val="24"/>
        </w:rPr>
        <w:t>o</w:t>
      </w:r>
      <w:r w:rsidRPr="00D31173">
        <w:rPr>
          <w:rFonts w:ascii="Cambria" w:hAnsi="Cambria"/>
          <w:sz w:val="24"/>
        </w:rPr>
        <w:t xml:space="preserve">ducten of farmaceutica. </w:t>
      </w:r>
      <w:r w:rsidRPr="00D31173">
        <w:rPr>
          <w:rFonts w:ascii="Cambria" w:hAnsi="Cambria" w:cs="Verdana"/>
          <w:sz w:val="24"/>
          <w:lang w:val="en-US"/>
        </w:rPr>
        <w:t>Het chemiespel “Global Chemistry” is een soort mono</w:t>
      </w:r>
      <w:r w:rsidRPr="00D31173">
        <w:rPr>
          <w:rFonts w:ascii="Cambria" w:hAnsi="Cambria" w:cs="Verdana"/>
          <w:sz w:val="24"/>
          <w:lang w:val="en-US"/>
        </w:rPr>
        <w:t>p</w:t>
      </w:r>
      <w:r w:rsidRPr="00D31173">
        <w:rPr>
          <w:rFonts w:ascii="Cambria" w:hAnsi="Cambria" w:cs="Verdana"/>
          <w:sz w:val="24"/>
          <w:lang w:val="en-US"/>
        </w:rPr>
        <w:t xml:space="preserve">oly-spel dat de spelers confronteert met vragen over economie, scheikunde, duurzaamheid, </w:t>
      </w:r>
      <w:proofErr w:type="gramStart"/>
      <w:r w:rsidRPr="00D31173">
        <w:rPr>
          <w:rFonts w:ascii="Cambria" w:hAnsi="Cambria" w:cs="Verdana"/>
          <w:sz w:val="24"/>
          <w:lang w:val="en-US"/>
        </w:rPr>
        <w:t>technologie</w:t>
      </w:r>
      <w:proofErr w:type="gramEnd"/>
      <w:r w:rsidRPr="00D31173">
        <w:rPr>
          <w:rFonts w:ascii="Cambria" w:hAnsi="Cambria" w:cs="Verdana"/>
          <w:sz w:val="24"/>
          <w:lang w:val="en-US"/>
        </w:rPr>
        <w:t xml:space="preserve">. </w:t>
      </w:r>
    </w:p>
    <w:p w14:paraId="44BC8B57" w14:textId="77777777" w:rsidR="00DA1289" w:rsidRPr="00D31173" w:rsidRDefault="00DA1289" w:rsidP="005E7B02">
      <w:pPr>
        <w:spacing w:after="0"/>
        <w:jc w:val="left"/>
        <w:rPr>
          <w:rFonts w:ascii="Cambria" w:hAnsi="Cambria" w:cs="Verdana"/>
          <w:sz w:val="24"/>
          <w:lang w:val="en-US"/>
        </w:rPr>
      </w:pPr>
      <w:r w:rsidRPr="00D31173">
        <w:rPr>
          <w:rFonts w:ascii="Cambria" w:hAnsi="Cambria" w:cs="Verdana"/>
          <w:sz w:val="24"/>
          <w:lang w:val="en-US"/>
        </w:rPr>
        <w:t xml:space="preserve">Het is niet de bedoeling </w:t>
      </w:r>
      <w:proofErr w:type="gramStart"/>
      <w:r w:rsidRPr="00D31173">
        <w:rPr>
          <w:rFonts w:ascii="Cambria" w:hAnsi="Cambria" w:cs="Verdana"/>
          <w:sz w:val="24"/>
          <w:lang w:val="en-US"/>
        </w:rPr>
        <w:t>om</w:t>
      </w:r>
      <w:proofErr w:type="gramEnd"/>
      <w:r w:rsidRPr="00D31173">
        <w:rPr>
          <w:rFonts w:ascii="Cambria" w:hAnsi="Cambria" w:cs="Verdana"/>
          <w:sz w:val="24"/>
          <w:lang w:val="en-US"/>
        </w:rPr>
        <w:t xml:space="preserve"> 1 sector te kiezen maar om in zoveel mogelijk se</w:t>
      </w:r>
      <w:r w:rsidRPr="00D31173">
        <w:rPr>
          <w:rFonts w:ascii="Cambria" w:hAnsi="Cambria" w:cs="Verdana"/>
          <w:sz w:val="24"/>
          <w:lang w:val="en-US"/>
        </w:rPr>
        <w:t>c</w:t>
      </w:r>
      <w:r w:rsidRPr="00D31173">
        <w:rPr>
          <w:rFonts w:ascii="Cambria" w:hAnsi="Cambria" w:cs="Verdana"/>
          <w:sz w:val="24"/>
          <w:lang w:val="en-US"/>
        </w:rPr>
        <w:t xml:space="preserve">toren producten te ontwikkelen. Het is de bedoeling </w:t>
      </w:r>
      <w:proofErr w:type="gramStart"/>
      <w:r w:rsidRPr="00D31173">
        <w:rPr>
          <w:rFonts w:ascii="Cambria" w:hAnsi="Cambria" w:cs="Verdana"/>
          <w:sz w:val="24"/>
          <w:lang w:val="en-US"/>
        </w:rPr>
        <w:t>om</w:t>
      </w:r>
      <w:proofErr w:type="gramEnd"/>
      <w:r w:rsidRPr="00D31173">
        <w:rPr>
          <w:rFonts w:ascii="Cambria" w:hAnsi="Cambria" w:cs="Verdana"/>
          <w:sz w:val="24"/>
          <w:lang w:val="en-US"/>
        </w:rPr>
        <w:t xml:space="preserve"> chemie aantrekkerlijker te maken. Je wilt laten tonen dat de the</w:t>
      </w:r>
      <w:r w:rsidRPr="00D31173">
        <w:rPr>
          <w:rFonts w:ascii="Cambria" w:hAnsi="Cambria" w:cs="Verdana"/>
          <w:sz w:val="24"/>
          <w:lang w:val="en-US"/>
        </w:rPr>
        <w:t>o</w:t>
      </w:r>
      <w:r w:rsidRPr="00D31173">
        <w:rPr>
          <w:rFonts w:ascii="Cambria" w:hAnsi="Cambria" w:cs="Verdana"/>
          <w:sz w:val="24"/>
          <w:lang w:val="en-US"/>
        </w:rPr>
        <w:t xml:space="preserve">rie ook effecten heeft in de industrie. </w:t>
      </w:r>
    </w:p>
    <w:p w14:paraId="103A5EA0" w14:textId="77777777" w:rsidR="00DA1289" w:rsidRPr="00D31173" w:rsidRDefault="00DA1289" w:rsidP="005E7B02">
      <w:pPr>
        <w:spacing w:after="0"/>
        <w:jc w:val="left"/>
        <w:rPr>
          <w:rFonts w:ascii="Cambria" w:hAnsi="Cambria" w:cs="Verdana"/>
          <w:sz w:val="24"/>
          <w:lang w:val="en-US"/>
        </w:rPr>
      </w:pPr>
    </w:p>
    <w:p w14:paraId="2A4CE7AF"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6360E9F5" w14:textId="77777777" w:rsidR="00DA1289" w:rsidRPr="00D31173" w:rsidRDefault="00DA1289" w:rsidP="005E7B02">
      <w:pPr>
        <w:spacing w:after="0"/>
        <w:jc w:val="left"/>
        <w:rPr>
          <w:rFonts w:ascii="Cambria" w:hAnsi="Cambria" w:cs="Verdana"/>
          <w:sz w:val="28"/>
          <w:u w:val="single"/>
          <w:lang w:val="en-US"/>
        </w:rPr>
      </w:pPr>
    </w:p>
    <w:p w14:paraId="17FC3D7D" w14:textId="645C7E04" w:rsidR="00DA1289" w:rsidRPr="00D31173" w:rsidRDefault="00DA1289" w:rsidP="005E7B02">
      <w:pPr>
        <w:spacing w:after="0"/>
        <w:jc w:val="left"/>
        <w:rPr>
          <w:rFonts w:ascii="Cambria" w:hAnsi="Cambria" w:cs="Verdana"/>
          <w:sz w:val="24"/>
          <w:lang w:val="en-US"/>
        </w:rPr>
      </w:pPr>
      <w:r w:rsidRPr="00D31173">
        <w:rPr>
          <w:rFonts w:ascii="Cambria" w:hAnsi="Cambria" w:cs="Verdana"/>
          <w:sz w:val="24"/>
          <w:lang w:val="en-US"/>
        </w:rPr>
        <w:t>Dit spel is g</w:t>
      </w:r>
      <w:r w:rsidR="00313559">
        <w:rPr>
          <w:rFonts w:ascii="Cambria" w:hAnsi="Cambria" w:cs="Verdana"/>
          <w:sz w:val="24"/>
          <w:lang w:val="en-US"/>
        </w:rPr>
        <w:t>eschikt voor leerlingen uit het secundair onderwijs</w:t>
      </w:r>
      <w:r w:rsidRPr="00D31173">
        <w:rPr>
          <w:rFonts w:ascii="Cambria" w:hAnsi="Cambria" w:cs="Verdana"/>
          <w:sz w:val="24"/>
          <w:lang w:val="en-US"/>
        </w:rPr>
        <w:t xml:space="preserve">. Je kunt dit spelen vanaf het tweede middelbaar </w:t>
      </w:r>
      <w:proofErr w:type="gramStart"/>
      <w:r w:rsidRPr="00D31173">
        <w:rPr>
          <w:rFonts w:ascii="Cambria" w:hAnsi="Cambria" w:cs="Verdana"/>
          <w:sz w:val="24"/>
          <w:lang w:val="en-US"/>
        </w:rPr>
        <w:t>als</w:t>
      </w:r>
      <w:proofErr w:type="gramEnd"/>
      <w:r w:rsidRPr="00D31173">
        <w:rPr>
          <w:rFonts w:ascii="Cambria" w:hAnsi="Cambria" w:cs="Verdana"/>
          <w:sz w:val="24"/>
          <w:lang w:val="en-US"/>
        </w:rPr>
        <w:t xml:space="preserve"> voorbereiding op het derde middelbaar maar je kunt het ook spelen tot het zesde middelbaar. Dit spel heeft een hoge educatieve waarde en is special ontwikkelt </w:t>
      </w:r>
      <w:proofErr w:type="gramStart"/>
      <w:r w:rsidRPr="00D31173">
        <w:rPr>
          <w:rFonts w:ascii="Cambria" w:hAnsi="Cambria" w:cs="Verdana"/>
          <w:sz w:val="24"/>
          <w:lang w:val="en-US"/>
        </w:rPr>
        <w:t>om</w:t>
      </w:r>
      <w:proofErr w:type="gramEnd"/>
      <w:r w:rsidRPr="00D31173">
        <w:rPr>
          <w:rFonts w:ascii="Cambria" w:hAnsi="Cambria" w:cs="Verdana"/>
          <w:sz w:val="24"/>
          <w:lang w:val="en-US"/>
        </w:rPr>
        <w:t xml:space="preserve"> in scho</w:t>
      </w:r>
      <w:r w:rsidR="00D31173">
        <w:rPr>
          <w:rFonts w:ascii="Cambria" w:hAnsi="Cambria" w:cs="Verdana"/>
          <w:sz w:val="24"/>
          <w:lang w:val="en-US"/>
        </w:rPr>
        <w:t xml:space="preserve">len te gebruiken. Natuurlijk </w:t>
      </w:r>
      <w:proofErr w:type="gramStart"/>
      <w:r w:rsidR="00D31173">
        <w:rPr>
          <w:rFonts w:ascii="Cambria" w:hAnsi="Cambria" w:cs="Verdana"/>
          <w:sz w:val="24"/>
          <w:lang w:val="en-US"/>
        </w:rPr>
        <w:t>kan</w:t>
      </w:r>
      <w:proofErr w:type="gramEnd"/>
      <w:r w:rsidRPr="00D31173">
        <w:rPr>
          <w:rFonts w:ascii="Cambria" w:hAnsi="Cambria" w:cs="Verdana"/>
          <w:sz w:val="24"/>
          <w:lang w:val="en-US"/>
        </w:rPr>
        <w:t xml:space="preserve"> je het ook gebruiken tijdens de studieondersteuningen. </w:t>
      </w:r>
    </w:p>
    <w:p w14:paraId="42CFA3F3" w14:textId="77777777" w:rsidR="00DA1289" w:rsidRPr="00D31173" w:rsidRDefault="00DA1289" w:rsidP="005E7B02">
      <w:pPr>
        <w:spacing w:after="0"/>
        <w:jc w:val="left"/>
        <w:rPr>
          <w:rFonts w:ascii="Cambria" w:hAnsi="Cambria" w:cs="Verdana"/>
          <w:lang w:val="en-US"/>
        </w:rPr>
      </w:pPr>
    </w:p>
    <w:p w14:paraId="32D17C51"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299AFD81" w14:textId="77777777" w:rsidR="00DA1289" w:rsidRPr="00D31173" w:rsidRDefault="00DA1289" w:rsidP="005E7B02">
      <w:pPr>
        <w:spacing w:after="0"/>
        <w:jc w:val="left"/>
        <w:rPr>
          <w:rFonts w:ascii="Cambria" w:hAnsi="Cambria" w:cs="Verdana"/>
          <w:sz w:val="28"/>
          <w:u w:val="single"/>
          <w:lang w:val="en-US"/>
        </w:rPr>
      </w:pPr>
    </w:p>
    <w:p w14:paraId="39FBFBAE" w14:textId="0ADEE84D" w:rsidR="00DA1289" w:rsidRPr="00D31173" w:rsidRDefault="00DA1289" w:rsidP="005E7B02">
      <w:pPr>
        <w:spacing w:after="0"/>
        <w:jc w:val="left"/>
        <w:rPr>
          <w:rFonts w:ascii="Cambria" w:hAnsi="Cambria" w:cs="Verdana"/>
          <w:sz w:val="24"/>
          <w:lang w:val="en-US"/>
        </w:rPr>
      </w:pPr>
      <w:r w:rsidRPr="00D31173">
        <w:rPr>
          <w:rFonts w:ascii="Cambria" w:hAnsi="Cambria" w:cs="Verdana"/>
          <w:sz w:val="24"/>
          <w:lang w:val="en-US"/>
        </w:rPr>
        <w:t xml:space="preserve">Er is een </w:t>
      </w:r>
      <w:proofErr w:type="gramStart"/>
      <w:r w:rsidRPr="00D31173">
        <w:rPr>
          <w:rFonts w:ascii="Cambria" w:hAnsi="Cambria" w:cs="Verdana"/>
          <w:sz w:val="24"/>
          <w:lang w:val="en-US"/>
        </w:rPr>
        <w:t>grote</w:t>
      </w:r>
      <w:proofErr w:type="gramEnd"/>
      <w:r w:rsidRPr="00D31173">
        <w:rPr>
          <w:rFonts w:ascii="Cambria" w:hAnsi="Cambria" w:cs="Verdana"/>
          <w:sz w:val="24"/>
          <w:lang w:val="en-US"/>
        </w:rPr>
        <w:t xml:space="preserve"> meerwaarde aan dit spel. Het is een raakvlak tussen de ontwikke</w:t>
      </w:r>
      <w:r w:rsidRPr="00D31173">
        <w:rPr>
          <w:rFonts w:ascii="Cambria" w:hAnsi="Cambria" w:cs="Verdana"/>
          <w:sz w:val="24"/>
          <w:lang w:val="en-US"/>
        </w:rPr>
        <w:t>l</w:t>
      </w:r>
      <w:r w:rsidRPr="00D31173">
        <w:rPr>
          <w:rFonts w:ascii="Cambria" w:hAnsi="Cambria" w:cs="Verdana"/>
          <w:sz w:val="24"/>
          <w:lang w:val="en-US"/>
        </w:rPr>
        <w:t xml:space="preserve">ing van producten en het gebruik van de producten zelf. </w:t>
      </w:r>
      <w:proofErr w:type="gramStart"/>
      <w:r w:rsidRPr="00D31173">
        <w:rPr>
          <w:rFonts w:ascii="Cambria" w:hAnsi="Cambria" w:cs="Verdana"/>
          <w:sz w:val="24"/>
          <w:lang w:val="en-US"/>
        </w:rPr>
        <w:t>Denk maar aan de herkomst van tandpasta,</w:t>
      </w:r>
      <w:r w:rsidR="00313559">
        <w:rPr>
          <w:rFonts w:ascii="Cambria" w:hAnsi="Cambria" w:cs="Verdana"/>
          <w:sz w:val="24"/>
          <w:lang w:val="en-US"/>
        </w:rPr>
        <w:t xml:space="preserve"> verf of</w:t>
      </w:r>
      <w:r w:rsidRPr="00D31173">
        <w:rPr>
          <w:rFonts w:ascii="Cambria" w:hAnsi="Cambria" w:cs="Verdana"/>
          <w:sz w:val="24"/>
          <w:lang w:val="en-US"/>
        </w:rPr>
        <w:t xml:space="preserve"> lijm.</w:t>
      </w:r>
      <w:proofErr w:type="gramEnd"/>
      <w:r w:rsidRPr="00D31173">
        <w:rPr>
          <w:rFonts w:ascii="Cambria" w:hAnsi="Cambria" w:cs="Verdana"/>
          <w:sz w:val="24"/>
          <w:lang w:val="en-US"/>
        </w:rPr>
        <w:t xml:space="preserve"> Je kunt er misschien een opdracht aan ko</w:t>
      </w:r>
      <w:r w:rsidRPr="00D31173">
        <w:rPr>
          <w:rFonts w:ascii="Cambria" w:hAnsi="Cambria" w:cs="Verdana"/>
          <w:sz w:val="24"/>
          <w:lang w:val="en-US"/>
        </w:rPr>
        <w:t>p</w:t>
      </w:r>
      <w:r w:rsidRPr="00D31173">
        <w:rPr>
          <w:rFonts w:ascii="Cambria" w:hAnsi="Cambria" w:cs="Verdana"/>
          <w:sz w:val="24"/>
          <w:lang w:val="en-US"/>
        </w:rPr>
        <w:t xml:space="preserve">pelen waarin ze zelf op zoek gaan naar de samenstelling van producten. Er zitten heel wat weetjes in dit spel en dat zorgt ervoor dat je echt wel geprikkeld wordt door de wetenschap. </w:t>
      </w:r>
      <w:proofErr w:type="gramStart"/>
      <w:r w:rsidRPr="00D31173">
        <w:rPr>
          <w:rFonts w:ascii="Cambria" w:hAnsi="Cambria" w:cs="Verdana"/>
          <w:sz w:val="24"/>
          <w:lang w:val="en-US"/>
        </w:rPr>
        <w:t>Het sluit naadloos aan bij de belevingswereld van de jo</w:t>
      </w:r>
      <w:r w:rsidRPr="00D31173">
        <w:rPr>
          <w:rFonts w:ascii="Cambria" w:hAnsi="Cambria" w:cs="Verdana"/>
          <w:sz w:val="24"/>
          <w:lang w:val="en-US"/>
        </w:rPr>
        <w:t>n</w:t>
      </w:r>
      <w:r w:rsidRPr="00D31173">
        <w:rPr>
          <w:rFonts w:ascii="Cambria" w:hAnsi="Cambria" w:cs="Verdana"/>
          <w:sz w:val="24"/>
          <w:lang w:val="en-US"/>
        </w:rPr>
        <w:t>geren.</w:t>
      </w:r>
      <w:proofErr w:type="gramEnd"/>
      <w:r w:rsidRPr="00D31173">
        <w:rPr>
          <w:rFonts w:ascii="Cambria" w:hAnsi="Cambria" w:cs="Verdana"/>
          <w:sz w:val="24"/>
          <w:lang w:val="en-US"/>
        </w:rPr>
        <w:t xml:space="preserve"> Je kunt er heel wat kanten mee uit. Je krijgt bij het spel ook </w:t>
      </w:r>
      <w:proofErr w:type="gramStart"/>
      <w:r w:rsidRPr="00D31173">
        <w:rPr>
          <w:rFonts w:ascii="Cambria" w:hAnsi="Cambria" w:cs="Verdana"/>
          <w:sz w:val="24"/>
          <w:lang w:val="en-US"/>
        </w:rPr>
        <w:t>kans</w:t>
      </w:r>
      <w:proofErr w:type="gramEnd"/>
      <w:r w:rsidRPr="00D31173">
        <w:rPr>
          <w:rFonts w:ascii="Cambria" w:hAnsi="Cambria" w:cs="Verdana"/>
          <w:sz w:val="24"/>
          <w:lang w:val="en-US"/>
        </w:rPr>
        <w:t xml:space="preserve"> -en strat</w:t>
      </w:r>
      <w:r w:rsidRPr="00D31173">
        <w:rPr>
          <w:rFonts w:ascii="Cambria" w:hAnsi="Cambria" w:cs="Verdana"/>
          <w:sz w:val="24"/>
          <w:lang w:val="en-US"/>
        </w:rPr>
        <w:t>e</w:t>
      </w:r>
      <w:r w:rsidRPr="00D31173">
        <w:rPr>
          <w:rFonts w:ascii="Cambria" w:hAnsi="Cambria" w:cs="Verdana"/>
          <w:sz w:val="24"/>
          <w:lang w:val="en-US"/>
        </w:rPr>
        <w:t xml:space="preserve">giekaarten. Zo </w:t>
      </w:r>
      <w:proofErr w:type="gramStart"/>
      <w:r w:rsidRPr="00D31173">
        <w:rPr>
          <w:rFonts w:ascii="Cambria" w:hAnsi="Cambria" w:cs="Verdana"/>
          <w:sz w:val="24"/>
          <w:lang w:val="en-US"/>
        </w:rPr>
        <w:t>kun</w:t>
      </w:r>
      <w:proofErr w:type="gramEnd"/>
      <w:r w:rsidRPr="00D31173">
        <w:rPr>
          <w:rFonts w:ascii="Cambria" w:hAnsi="Cambria" w:cs="Verdana"/>
          <w:sz w:val="24"/>
          <w:lang w:val="en-US"/>
        </w:rPr>
        <w:t xml:space="preserve"> je een bedrijf overnemen of net verkopen. Dit spel is ook een aanrader voor studenten economie. </w:t>
      </w:r>
      <w:proofErr w:type="gramStart"/>
      <w:r w:rsidRPr="00D31173">
        <w:rPr>
          <w:rFonts w:ascii="Cambria" w:hAnsi="Cambria" w:cs="Verdana"/>
          <w:sz w:val="24"/>
          <w:lang w:val="en-US"/>
        </w:rPr>
        <w:t>Je ziet ook de producten evolueren.</w:t>
      </w:r>
      <w:proofErr w:type="gramEnd"/>
      <w:r w:rsidRPr="00D31173">
        <w:rPr>
          <w:rFonts w:ascii="Cambria" w:hAnsi="Cambria" w:cs="Verdana"/>
          <w:sz w:val="24"/>
          <w:lang w:val="en-US"/>
        </w:rPr>
        <w:t xml:space="preserve"> Het start bij een testfase en je ziet dat het product verschillende fasen moet doorlopen </w:t>
      </w:r>
      <w:r w:rsidRPr="00D31173">
        <w:rPr>
          <w:rFonts w:ascii="Cambria" w:hAnsi="Cambria" w:cs="Verdana"/>
          <w:sz w:val="24"/>
        </w:rPr>
        <w:t>voo</w:t>
      </w:r>
      <w:r w:rsidRPr="00D31173">
        <w:rPr>
          <w:rFonts w:ascii="Cambria" w:hAnsi="Cambria" w:cs="Verdana"/>
          <w:sz w:val="24"/>
        </w:rPr>
        <w:t>r</w:t>
      </w:r>
      <w:r w:rsidRPr="00D31173">
        <w:rPr>
          <w:rFonts w:ascii="Cambria" w:hAnsi="Cambria" w:cs="Verdana"/>
          <w:sz w:val="24"/>
        </w:rPr>
        <w:t>alleer</w:t>
      </w:r>
      <w:r w:rsidRPr="00D31173">
        <w:rPr>
          <w:rFonts w:ascii="Cambria" w:hAnsi="Cambria" w:cs="Verdana"/>
          <w:sz w:val="24"/>
          <w:lang w:val="en-US"/>
        </w:rPr>
        <w:t xml:space="preserve"> het in productie wordt gebracht en dat je het kunt kopen. </w:t>
      </w:r>
    </w:p>
    <w:p w14:paraId="024A2C6B" w14:textId="77777777" w:rsidR="00D31173" w:rsidRPr="00D31173" w:rsidRDefault="00D31173" w:rsidP="005E7B02">
      <w:pPr>
        <w:spacing w:after="0"/>
        <w:jc w:val="left"/>
        <w:rPr>
          <w:rFonts w:ascii="Cambria" w:hAnsi="Cambria" w:cs="Verdana"/>
          <w:lang w:val="en-US"/>
        </w:rPr>
      </w:pPr>
    </w:p>
    <w:p w14:paraId="12F3166F"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Spel 9: Kies het Hazenpad</w:t>
      </w:r>
    </w:p>
    <w:p w14:paraId="12B05A19"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wetenschappen </w:t>
      </w:r>
    </w:p>
    <w:p w14:paraId="127D2649" w14:textId="77777777" w:rsidR="00DA1289" w:rsidRPr="00D31173" w:rsidRDefault="00DA1289" w:rsidP="005E7B02">
      <w:pPr>
        <w:spacing w:after="0"/>
        <w:jc w:val="left"/>
        <w:rPr>
          <w:rFonts w:ascii="Cambria" w:hAnsi="Cambria" w:cs="Verdana"/>
          <w:lang w:val="en-US"/>
        </w:rPr>
      </w:pPr>
    </w:p>
    <w:p w14:paraId="663270A5" w14:textId="77777777" w:rsidR="00DA1289" w:rsidRPr="00D31173" w:rsidRDefault="00DA1289" w:rsidP="005E7B02">
      <w:pPr>
        <w:spacing w:after="0"/>
        <w:jc w:val="left"/>
        <w:rPr>
          <w:rFonts w:ascii="Cambria" w:hAnsi="Cambria" w:cs="Verdana"/>
          <w:lang w:val="en-US"/>
        </w:rPr>
      </w:pPr>
    </w:p>
    <w:p w14:paraId="381857A3"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noProof/>
          <w:sz w:val="28"/>
          <w:u w:val="single"/>
          <w:lang w:val="en-US" w:eastAsia="nl-NL" w:bidi="ar-SA"/>
        </w:rPr>
        <w:drawing>
          <wp:anchor distT="0" distB="0" distL="114300" distR="114300" simplePos="0" relativeHeight="251711488" behindDoc="0" locked="0" layoutInCell="1" allowOverlap="1" wp14:anchorId="04E22A19" wp14:editId="7375A1D3">
            <wp:simplePos x="0" y="0"/>
            <wp:positionH relativeFrom="column">
              <wp:posOffset>2400300</wp:posOffset>
            </wp:positionH>
            <wp:positionV relativeFrom="paragraph">
              <wp:posOffset>42545</wp:posOffset>
            </wp:positionV>
            <wp:extent cx="3504565" cy="3488690"/>
            <wp:effectExtent l="0" t="0" r="635" b="0"/>
            <wp:wrapTight wrapText="bothSides">
              <wp:wrapPolygon edited="0">
                <wp:start x="0" y="0"/>
                <wp:lineTo x="0" y="21388"/>
                <wp:lineTo x="21447" y="21388"/>
                <wp:lineTo x="2144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b26900-b4c5-012b-04ff-0050569439b1.jpg"/>
                    <pic:cNvPicPr/>
                  </pic:nvPicPr>
                  <pic:blipFill rotWithShape="1">
                    <a:blip r:embed="rId88">
                      <a:extLst>
                        <a:ext uri="{28A0092B-C50C-407E-A947-70E740481C1C}">
                          <a14:useLocalDpi xmlns:a14="http://schemas.microsoft.com/office/drawing/2010/main" val="0"/>
                        </a:ext>
                      </a:extLst>
                    </a:blip>
                    <a:srcRect l="7147" t="4811" r="4169" b="6005"/>
                    <a:stretch/>
                  </pic:blipFill>
                  <pic:spPr bwMode="auto">
                    <a:xfrm>
                      <a:off x="0" y="0"/>
                      <a:ext cx="3504565" cy="3488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18E6DF0F" w14:textId="77777777" w:rsidR="00DA1289" w:rsidRPr="00D31173" w:rsidRDefault="00DA1289" w:rsidP="005E7B02">
      <w:pPr>
        <w:spacing w:after="0"/>
        <w:jc w:val="left"/>
        <w:rPr>
          <w:rFonts w:ascii="Cambria" w:hAnsi="Cambria" w:cs="Verdana"/>
          <w:sz w:val="28"/>
          <w:u w:val="single"/>
          <w:lang w:val="en-US"/>
        </w:rPr>
      </w:pPr>
    </w:p>
    <w:p w14:paraId="6C0809EE" w14:textId="40F55F8A" w:rsidR="00DA1289" w:rsidRPr="00D31173" w:rsidRDefault="00DA1289" w:rsidP="005E7B02">
      <w:pPr>
        <w:spacing w:after="0"/>
        <w:jc w:val="left"/>
        <w:rPr>
          <w:rFonts w:ascii="Cambria" w:hAnsi="Cambria" w:cs="Verdana"/>
          <w:sz w:val="24"/>
          <w:lang w:val="en-US"/>
        </w:rPr>
      </w:pPr>
      <w:r w:rsidRPr="00D31173">
        <w:rPr>
          <w:rFonts w:ascii="Cambria" w:hAnsi="Cambria" w:cs="Verdana"/>
          <w:sz w:val="24"/>
          <w:lang w:val="en-US"/>
        </w:rPr>
        <w:t>Kies het Hazenpad is een natuu</w:t>
      </w:r>
      <w:r w:rsidRPr="00D31173">
        <w:rPr>
          <w:rFonts w:ascii="Cambria" w:hAnsi="Cambria" w:cs="Verdana"/>
          <w:sz w:val="24"/>
          <w:lang w:val="en-US"/>
        </w:rPr>
        <w:t>r</w:t>
      </w:r>
      <w:r w:rsidRPr="00D31173">
        <w:rPr>
          <w:rFonts w:ascii="Cambria" w:hAnsi="Cambria" w:cs="Verdana"/>
          <w:sz w:val="24"/>
          <w:lang w:val="en-US"/>
        </w:rPr>
        <w:t xml:space="preserve">spel. </w:t>
      </w:r>
      <w:proofErr w:type="gramStart"/>
      <w:r w:rsidRPr="00D31173">
        <w:rPr>
          <w:rFonts w:ascii="Cambria" w:hAnsi="Cambria" w:cs="Verdana"/>
          <w:sz w:val="24"/>
          <w:lang w:val="en-US"/>
        </w:rPr>
        <w:t>Het gaat over biologie en de natuur in al zijn facetten.</w:t>
      </w:r>
      <w:proofErr w:type="gramEnd"/>
      <w:r w:rsidRPr="00D31173">
        <w:rPr>
          <w:rFonts w:ascii="Cambria" w:hAnsi="Cambria" w:cs="Verdana"/>
          <w:sz w:val="24"/>
          <w:lang w:val="en-US"/>
        </w:rPr>
        <w:t xml:space="preserve"> Je kennis over de natuur wordt getest aan de hand van verschillende vragen en opdrachten die je moet uitvoeren. Het is een heel eenvoudig spel. Kies het Hazenpad bevat 2 pakjes kaarten (vragen en antwoorden), 2 pakjes kaarten (waarheid of dwaasheid), 1 pakje familiekaarten en 1 pakje hazenstrik. </w:t>
      </w:r>
      <w:proofErr w:type="gramStart"/>
      <w:r w:rsidRPr="00D31173">
        <w:rPr>
          <w:rFonts w:ascii="Cambria" w:hAnsi="Cambria" w:cs="Verdana"/>
          <w:sz w:val="24"/>
          <w:lang w:val="en-US"/>
        </w:rPr>
        <w:t>De spelers verplaatsen hun pion over het spelbord en moeten verschillende vragen oplossen.</w:t>
      </w:r>
      <w:proofErr w:type="gramEnd"/>
      <w:r w:rsidRPr="00D31173">
        <w:rPr>
          <w:rFonts w:ascii="Cambria" w:hAnsi="Cambria" w:cs="Verdana"/>
          <w:sz w:val="24"/>
          <w:lang w:val="en-US"/>
        </w:rPr>
        <w:t xml:space="preserve"> </w:t>
      </w:r>
      <w:proofErr w:type="gramStart"/>
      <w:r w:rsidRPr="00D31173">
        <w:rPr>
          <w:rFonts w:ascii="Cambria" w:hAnsi="Cambria" w:cs="Verdana"/>
          <w:sz w:val="24"/>
          <w:lang w:val="en-US"/>
        </w:rPr>
        <w:t>Soms moet je een dier nadoen uit de natuur of moet je iets tekenen.</w:t>
      </w:r>
      <w:proofErr w:type="gramEnd"/>
      <w:r w:rsidRPr="00D31173">
        <w:rPr>
          <w:rFonts w:ascii="Cambria" w:hAnsi="Cambria" w:cs="Verdana"/>
          <w:sz w:val="24"/>
          <w:lang w:val="en-US"/>
        </w:rPr>
        <w:t xml:space="preserve"> De winnaar van het spel is de eerste die vijf kaarten bijeenkrijgt d</w:t>
      </w:r>
      <w:r w:rsidR="00313559">
        <w:rPr>
          <w:rFonts w:ascii="Cambria" w:hAnsi="Cambria" w:cs="Verdana"/>
          <w:sz w:val="24"/>
          <w:lang w:val="en-US"/>
        </w:rPr>
        <w:t xml:space="preserve">ie tot dezelfde familie horen. </w:t>
      </w:r>
      <w:r w:rsidRPr="00D31173">
        <w:rPr>
          <w:rFonts w:ascii="Cambria" w:hAnsi="Cambria" w:cs="Verdana"/>
          <w:sz w:val="24"/>
          <w:lang w:val="en-US"/>
        </w:rPr>
        <w:t xml:space="preserve">In dit spel leer je </w:t>
      </w:r>
      <w:proofErr w:type="gramStart"/>
      <w:r w:rsidRPr="00D31173">
        <w:rPr>
          <w:rFonts w:ascii="Cambria" w:hAnsi="Cambria" w:cs="Verdana"/>
          <w:sz w:val="24"/>
          <w:lang w:val="en-US"/>
        </w:rPr>
        <w:t>meer</w:t>
      </w:r>
      <w:proofErr w:type="gramEnd"/>
      <w:r w:rsidRPr="00D31173">
        <w:rPr>
          <w:rFonts w:ascii="Cambria" w:hAnsi="Cambria" w:cs="Verdana"/>
          <w:sz w:val="24"/>
          <w:lang w:val="en-US"/>
        </w:rPr>
        <w:t xml:space="preserve"> over vier g</w:t>
      </w:r>
      <w:r w:rsidRPr="00D31173">
        <w:rPr>
          <w:rFonts w:ascii="Cambria" w:hAnsi="Cambria" w:cs="Verdana"/>
          <w:sz w:val="24"/>
          <w:lang w:val="en-US"/>
        </w:rPr>
        <w:t>e</w:t>
      </w:r>
      <w:r w:rsidRPr="00D31173">
        <w:rPr>
          <w:rFonts w:ascii="Cambria" w:hAnsi="Cambria" w:cs="Verdana"/>
          <w:sz w:val="24"/>
          <w:lang w:val="en-US"/>
        </w:rPr>
        <w:t xml:space="preserve">bieden: voeding, plantenrijk, dieren en de mens in relatie met de natuur. </w:t>
      </w:r>
    </w:p>
    <w:p w14:paraId="0B71D43E" w14:textId="77777777" w:rsidR="00DA1289" w:rsidRPr="00D31173" w:rsidRDefault="00DA1289" w:rsidP="005E7B02">
      <w:pPr>
        <w:spacing w:after="0"/>
        <w:jc w:val="left"/>
        <w:rPr>
          <w:rFonts w:ascii="Cambria" w:hAnsi="Cambria" w:cs="Verdana"/>
          <w:sz w:val="28"/>
          <w:u w:val="single"/>
          <w:lang w:val="en-US"/>
        </w:rPr>
      </w:pPr>
    </w:p>
    <w:p w14:paraId="28E80DD7"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6967B73C" w14:textId="77777777" w:rsidR="00DA1289" w:rsidRPr="00D31173" w:rsidRDefault="00DA1289" w:rsidP="005E7B02">
      <w:pPr>
        <w:spacing w:after="0"/>
        <w:jc w:val="left"/>
        <w:rPr>
          <w:rFonts w:ascii="Cambria" w:hAnsi="Cambria" w:cs="Verdana"/>
          <w:sz w:val="28"/>
          <w:u w:val="single"/>
          <w:lang w:val="en-US"/>
        </w:rPr>
      </w:pPr>
    </w:p>
    <w:p w14:paraId="4AED7999" w14:textId="77777777" w:rsidR="00DA1289" w:rsidRPr="00D31173" w:rsidRDefault="00DA1289" w:rsidP="005E7B02">
      <w:pPr>
        <w:spacing w:after="0"/>
        <w:jc w:val="left"/>
        <w:rPr>
          <w:rFonts w:ascii="Cambria" w:hAnsi="Cambria" w:cs="Verdana"/>
          <w:sz w:val="24"/>
          <w:lang w:val="en-US"/>
        </w:rPr>
      </w:pPr>
      <w:r w:rsidRPr="00D31173">
        <w:rPr>
          <w:rFonts w:ascii="Cambria" w:hAnsi="Cambria" w:cs="Verdana"/>
          <w:sz w:val="24"/>
          <w:lang w:val="en-US"/>
        </w:rPr>
        <w:t xml:space="preserve">Dit spel is geschikt voor het lager onderwijs (4-5-6) en het secundair onderwijs (1-2). Kies het Hazenpad is geschikt voor iedereen die geïnteresseerd is in de natuur en iets wil bijleren. Het is ook leuk dat je geen voorkennis hoeft </w:t>
      </w:r>
      <w:proofErr w:type="gramStart"/>
      <w:r w:rsidRPr="00D31173">
        <w:rPr>
          <w:rFonts w:ascii="Cambria" w:hAnsi="Cambria" w:cs="Verdana"/>
          <w:sz w:val="24"/>
          <w:lang w:val="en-US"/>
        </w:rPr>
        <w:t>te</w:t>
      </w:r>
      <w:proofErr w:type="gramEnd"/>
      <w:r w:rsidRPr="00D31173">
        <w:rPr>
          <w:rFonts w:ascii="Cambria" w:hAnsi="Cambria" w:cs="Verdana"/>
          <w:sz w:val="24"/>
          <w:lang w:val="en-US"/>
        </w:rPr>
        <w:t xml:space="preserve"> hebben en dat je het spel zo kan spelen. </w:t>
      </w:r>
    </w:p>
    <w:p w14:paraId="135EC5A4" w14:textId="77777777" w:rsidR="00DA1289" w:rsidRPr="00D31173" w:rsidRDefault="00DA1289" w:rsidP="005E7B02">
      <w:pPr>
        <w:spacing w:after="0"/>
        <w:jc w:val="left"/>
        <w:rPr>
          <w:rFonts w:ascii="Cambria" w:hAnsi="Cambria" w:cs="Verdana"/>
          <w:lang w:val="en-US"/>
        </w:rPr>
      </w:pPr>
    </w:p>
    <w:p w14:paraId="35D0DD00"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28BB1A39" w14:textId="77777777" w:rsidR="00DA1289" w:rsidRPr="00D31173" w:rsidRDefault="00DA1289" w:rsidP="005E7B02">
      <w:pPr>
        <w:spacing w:after="0"/>
        <w:jc w:val="left"/>
        <w:rPr>
          <w:rFonts w:ascii="Cambria" w:hAnsi="Cambria" w:cs="Verdana"/>
          <w:sz w:val="28"/>
          <w:u w:val="single"/>
          <w:lang w:val="en-US"/>
        </w:rPr>
      </w:pPr>
    </w:p>
    <w:p w14:paraId="2CE9D2A7" w14:textId="77777777" w:rsidR="00DA1289" w:rsidRDefault="00DA1289" w:rsidP="005E7B02">
      <w:pPr>
        <w:spacing w:after="0"/>
        <w:jc w:val="left"/>
        <w:rPr>
          <w:rFonts w:ascii="Cambria" w:hAnsi="Cambria" w:cs="Verdana"/>
          <w:sz w:val="24"/>
          <w:lang w:val="en-US"/>
        </w:rPr>
      </w:pPr>
      <w:proofErr w:type="gramStart"/>
      <w:r w:rsidRPr="00D31173">
        <w:rPr>
          <w:rFonts w:ascii="Cambria" w:hAnsi="Cambria" w:cs="Verdana"/>
          <w:sz w:val="24"/>
          <w:lang w:val="en-US"/>
        </w:rPr>
        <w:t>Biologie komt op een leuke manier aan bod.</w:t>
      </w:r>
      <w:proofErr w:type="gramEnd"/>
      <w:r w:rsidRPr="00D31173">
        <w:rPr>
          <w:rFonts w:ascii="Cambria" w:hAnsi="Cambria" w:cs="Verdana"/>
          <w:sz w:val="24"/>
          <w:lang w:val="en-US"/>
        </w:rPr>
        <w:t xml:space="preserve"> Je voelt dat het een leuk spel is waarbij je vrij </w:t>
      </w:r>
      <w:proofErr w:type="gramStart"/>
      <w:r w:rsidRPr="00D31173">
        <w:rPr>
          <w:rFonts w:ascii="Cambria" w:hAnsi="Cambria" w:cs="Verdana"/>
          <w:sz w:val="24"/>
          <w:lang w:val="en-US"/>
        </w:rPr>
        <w:t>kan</w:t>
      </w:r>
      <w:proofErr w:type="gramEnd"/>
      <w:r w:rsidRPr="00D31173">
        <w:rPr>
          <w:rFonts w:ascii="Cambria" w:hAnsi="Cambria" w:cs="Verdana"/>
          <w:sz w:val="24"/>
          <w:lang w:val="en-US"/>
        </w:rPr>
        <w:t xml:space="preserve"> spelen. Het spel wordt interessant door de verschillende weetjes die je krijgt. Je hoeft het spel ook niet helemaal </w:t>
      </w:r>
      <w:proofErr w:type="gramStart"/>
      <w:r w:rsidRPr="00D31173">
        <w:rPr>
          <w:rFonts w:ascii="Cambria" w:hAnsi="Cambria" w:cs="Verdana"/>
          <w:sz w:val="24"/>
          <w:lang w:val="en-US"/>
        </w:rPr>
        <w:t>te</w:t>
      </w:r>
      <w:proofErr w:type="gramEnd"/>
      <w:r w:rsidRPr="00D31173">
        <w:rPr>
          <w:rFonts w:ascii="Cambria" w:hAnsi="Cambria" w:cs="Verdana"/>
          <w:sz w:val="24"/>
          <w:lang w:val="en-US"/>
        </w:rPr>
        <w:t xml:space="preserve"> gebruiken want je kunt de kaarten uit het spel halen en ze gebruiken voor een leuke quiz. In de quiz geef jij hen een ste</w:t>
      </w:r>
      <w:r w:rsidRPr="00D31173">
        <w:rPr>
          <w:rFonts w:ascii="Cambria" w:hAnsi="Cambria" w:cs="Verdana"/>
          <w:sz w:val="24"/>
          <w:lang w:val="en-US"/>
        </w:rPr>
        <w:t>l</w:t>
      </w:r>
      <w:r w:rsidRPr="00D31173">
        <w:rPr>
          <w:rFonts w:ascii="Cambria" w:hAnsi="Cambria" w:cs="Verdana"/>
          <w:sz w:val="24"/>
          <w:lang w:val="en-US"/>
        </w:rPr>
        <w:t xml:space="preserve">ling en de andere spelers moeten zeggen of het een waar of niet waar is. Een tweede manier </w:t>
      </w:r>
      <w:proofErr w:type="gramStart"/>
      <w:r w:rsidRPr="00D31173">
        <w:rPr>
          <w:rFonts w:ascii="Cambria" w:hAnsi="Cambria" w:cs="Verdana"/>
          <w:sz w:val="24"/>
          <w:lang w:val="en-US"/>
        </w:rPr>
        <w:t>om</w:t>
      </w:r>
      <w:proofErr w:type="gramEnd"/>
      <w:r w:rsidRPr="00D31173">
        <w:rPr>
          <w:rFonts w:ascii="Cambria" w:hAnsi="Cambria" w:cs="Verdana"/>
          <w:sz w:val="24"/>
          <w:lang w:val="en-US"/>
        </w:rPr>
        <w:t xml:space="preserve"> het spel te spelen is dat je een aantal vragen op tafel legt en de antwoorden overschrijft op papier. </w:t>
      </w:r>
      <w:proofErr w:type="gramStart"/>
      <w:r w:rsidRPr="00D31173">
        <w:rPr>
          <w:rFonts w:ascii="Cambria" w:hAnsi="Cambria" w:cs="Verdana"/>
          <w:sz w:val="24"/>
          <w:lang w:val="en-US"/>
        </w:rPr>
        <w:t>Zo moeten ze de juiste antwoorden bij de vr</w:t>
      </w:r>
      <w:r w:rsidRPr="00D31173">
        <w:rPr>
          <w:rFonts w:ascii="Cambria" w:hAnsi="Cambria" w:cs="Verdana"/>
          <w:sz w:val="24"/>
          <w:lang w:val="en-US"/>
        </w:rPr>
        <w:t>a</w:t>
      </w:r>
      <w:r w:rsidRPr="00D31173">
        <w:rPr>
          <w:rFonts w:ascii="Cambria" w:hAnsi="Cambria" w:cs="Verdana"/>
          <w:sz w:val="24"/>
          <w:lang w:val="en-US"/>
        </w:rPr>
        <w:t>gen leggen.</w:t>
      </w:r>
      <w:proofErr w:type="gramEnd"/>
      <w:r w:rsidRPr="00D31173">
        <w:rPr>
          <w:rFonts w:ascii="Cambria" w:hAnsi="Cambria" w:cs="Verdana"/>
          <w:sz w:val="24"/>
          <w:lang w:val="en-US"/>
        </w:rPr>
        <w:t xml:space="preserve"> Je kunt nog antwoorden opschrijven zodat ze </w:t>
      </w:r>
      <w:proofErr w:type="gramStart"/>
      <w:r w:rsidRPr="00D31173">
        <w:rPr>
          <w:rFonts w:ascii="Cambria" w:hAnsi="Cambria" w:cs="Verdana"/>
          <w:sz w:val="24"/>
          <w:lang w:val="en-US"/>
        </w:rPr>
        <w:t>meer</w:t>
      </w:r>
      <w:proofErr w:type="gramEnd"/>
      <w:r w:rsidRPr="00D31173">
        <w:rPr>
          <w:rFonts w:ascii="Cambria" w:hAnsi="Cambria" w:cs="Verdana"/>
          <w:sz w:val="24"/>
          <w:lang w:val="en-US"/>
        </w:rPr>
        <w:t xml:space="preserve"> dan 1 keuze he</w:t>
      </w:r>
      <w:r w:rsidRPr="00D31173">
        <w:rPr>
          <w:rFonts w:ascii="Cambria" w:hAnsi="Cambria" w:cs="Verdana"/>
          <w:sz w:val="24"/>
          <w:lang w:val="en-US"/>
        </w:rPr>
        <w:t>b</w:t>
      </w:r>
      <w:r w:rsidRPr="00D31173">
        <w:rPr>
          <w:rFonts w:ascii="Cambria" w:hAnsi="Cambria" w:cs="Verdana"/>
          <w:sz w:val="24"/>
          <w:lang w:val="en-US"/>
        </w:rPr>
        <w:t xml:space="preserve">ben. </w:t>
      </w:r>
      <w:proofErr w:type="gramStart"/>
      <w:r w:rsidRPr="00D31173">
        <w:rPr>
          <w:rFonts w:ascii="Cambria" w:hAnsi="Cambria" w:cs="Verdana"/>
          <w:sz w:val="24"/>
          <w:lang w:val="en-US"/>
        </w:rPr>
        <w:t>Zo test je actief de kennis over de natuur, indien je dat zou willen.</w:t>
      </w:r>
      <w:proofErr w:type="gramEnd"/>
      <w:r w:rsidRPr="00D31173">
        <w:rPr>
          <w:rFonts w:ascii="Cambria" w:hAnsi="Cambria" w:cs="Verdana"/>
          <w:sz w:val="24"/>
          <w:lang w:val="en-US"/>
        </w:rPr>
        <w:t xml:space="preserve"> </w:t>
      </w:r>
    </w:p>
    <w:p w14:paraId="269045CC" w14:textId="77777777" w:rsidR="0025533C" w:rsidRPr="00D31173" w:rsidRDefault="0025533C" w:rsidP="005E7B02">
      <w:pPr>
        <w:spacing w:after="0"/>
        <w:jc w:val="left"/>
        <w:rPr>
          <w:rFonts w:ascii="Cambria" w:hAnsi="Cambria" w:cs="Verdana"/>
          <w:sz w:val="24"/>
        </w:rPr>
      </w:pPr>
    </w:p>
    <w:p w14:paraId="21431142" w14:textId="77777777" w:rsidR="00DA1289" w:rsidRPr="00D31173" w:rsidRDefault="00DA1289" w:rsidP="005E7B02">
      <w:pPr>
        <w:spacing w:after="0"/>
        <w:jc w:val="left"/>
        <w:rPr>
          <w:rFonts w:ascii="Cambria" w:hAnsi="Cambria" w:cs="Verdana"/>
          <w:sz w:val="28"/>
          <w:u w:val="single"/>
          <w:lang w:val="en-US"/>
        </w:rPr>
      </w:pPr>
    </w:p>
    <w:p w14:paraId="24F9DA7C" w14:textId="77777777" w:rsidR="00DA1289" w:rsidRPr="00D31173" w:rsidRDefault="00DA1289" w:rsidP="00DA1289">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rPr>
          <w:rFonts w:ascii="Cambria" w:hAnsi="Cambria"/>
          <w:color w:val="FFFFFF" w:themeColor="background1"/>
          <w:sz w:val="32"/>
        </w:rPr>
      </w:pPr>
      <w:r w:rsidRPr="00D31173">
        <w:rPr>
          <w:rFonts w:ascii="Cambria" w:hAnsi="Cambria"/>
          <w:color w:val="FFFFFF" w:themeColor="background1"/>
          <w:sz w:val="32"/>
        </w:rPr>
        <w:lastRenderedPageBreak/>
        <w:t>Spel 10: Yali</w:t>
      </w:r>
    </w:p>
    <w:p w14:paraId="203F81CB" w14:textId="77777777" w:rsidR="00DA1289" w:rsidRPr="00D31173" w:rsidRDefault="00DA1289" w:rsidP="00DA1289">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rPr>
          <w:rFonts w:ascii="Cambria" w:hAnsi="Cambria"/>
          <w:color w:val="FFFFFF" w:themeColor="background1"/>
          <w:sz w:val="32"/>
        </w:rPr>
      </w:pPr>
      <w:r w:rsidRPr="00D31173">
        <w:rPr>
          <w:rFonts w:ascii="Cambria" w:hAnsi="Cambria"/>
          <w:color w:val="FFFFFF" w:themeColor="background1"/>
          <w:sz w:val="32"/>
        </w:rPr>
        <w:t xml:space="preserve">Vakgebied: wetenschappen </w:t>
      </w:r>
    </w:p>
    <w:p w14:paraId="3F630BCF" w14:textId="77777777" w:rsidR="00DA1289" w:rsidRPr="00D31173" w:rsidRDefault="00DA1289" w:rsidP="00DA1289">
      <w:pPr>
        <w:spacing w:after="0"/>
        <w:rPr>
          <w:rFonts w:ascii="Cambria" w:hAnsi="Cambria" w:cs="Verdana"/>
          <w:sz w:val="28"/>
          <w:u w:val="single"/>
          <w:lang w:val="en-US"/>
        </w:rPr>
      </w:pPr>
    </w:p>
    <w:p w14:paraId="55C8CD7A" w14:textId="77777777" w:rsidR="00DA1289" w:rsidRPr="00D31173" w:rsidRDefault="00DA1289" w:rsidP="00DA1289">
      <w:pPr>
        <w:spacing w:after="0"/>
        <w:rPr>
          <w:rFonts w:ascii="Cambria" w:hAnsi="Cambria" w:cs="Verdana"/>
          <w:sz w:val="28"/>
          <w:u w:val="single"/>
          <w:lang w:val="en-US"/>
        </w:rPr>
      </w:pPr>
    </w:p>
    <w:p w14:paraId="137FB3E4" w14:textId="77777777" w:rsidR="00DA1289" w:rsidRPr="00D31173" w:rsidRDefault="00DA1289" w:rsidP="00DA1289">
      <w:pPr>
        <w:spacing w:after="0"/>
        <w:rPr>
          <w:rFonts w:ascii="Cambria" w:hAnsi="Cambria" w:cs="Verdana"/>
          <w:sz w:val="28"/>
          <w:u w:val="single"/>
          <w:lang w:val="en-US"/>
        </w:rPr>
      </w:pPr>
      <w:r w:rsidRPr="00D31173">
        <w:rPr>
          <w:rFonts w:ascii="Cambria" w:hAnsi="Cambria" w:cs="Verdana"/>
          <w:noProof/>
          <w:sz w:val="28"/>
          <w:u w:val="single"/>
          <w:lang w:val="en-US" w:eastAsia="nl-NL" w:bidi="ar-SA"/>
        </w:rPr>
        <w:drawing>
          <wp:anchor distT="0" distB="0" distL="114300" distR="114300" simplePos="0" relativeHeight="251712512" behindDoc="0" locked="0" layoutInCell="1" allowOverlap="1" wp14:anchorId="02CE03F5" wp14:editId="19734E14">
            <wp:simplePos x="0" y="0"/>
            <wp:positionH relativeFrom="column">
              <wp:posOffset>2057400</wp:posOffset>
            </wp:positionH>
            <wp:positionV relativeFrom="paragraph">
              <wp:posOffset>97155</wp:posOffset>
            </wp:positionV>
            <wp:extent cx="3543300" cy="2857500"/>
            <wp:effectExtent l="0" t="0" r="12700" b="1270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0062714.jpg"/>
                    <pic:cNvPicPr/>
                  </pic:nvPicPr>
                  <pic:blipFill rotWithShape="1">
                    <a:blip r:embed="rId89">
                      <a:extLst>
                        <a:ext uri="{28A0092B-C50C-407E-A947-70E740481C1C}">
                          <a14:useLocalDpi xmlns:a14="http://schemas.microsoft.com/office/drawing/2010/main" val="0"/>
                        </a:ext>
                      </a:extLst>
                    </a:blip>
                    <a:srcRect l="7874" t="6788" r="6366" b="17424"/>
                    <a:stretch/>
                  </pic:blipFill>
                  <pic:spPr bwMode="auto">
                    <a:xfrm>
                      <a:off x="0" y="0"/>
                      <a:ext cx="354330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2524DAE4" w14:textId="77777777" w:rsidR="00DA1289" w:rsidRPr="00D31173" w:rsidRDefault="00DA1289" w:rsidP="005E7B02">
      <w:pPr>
        <w:spacing w:after="0"/>
        <w:jc w:val="left"/>
        <w:rPr>
          <w:rFonts w:ascii="Cambria" w:hAnsi="Cambria" w:cs="Verdana"/>
          <w:sz w:val="28"/>
          <w:u w:val="single"/>
          <w:lang w:val="en-US"/>
        </w:rPr>
      </w:pPr>
    </w:p>
    <w:p w14:paraId="11EE24FD" w14:textId="77777777" w:rsidR="00DA1289" w:rsidRPr="00D31173" w:rsidRDefault="00DA1289" w:rsidP="005E7B02">
      <w:pPr>
        <w:spacing w:after="0"/>
        <w:jc w:val="left"/>
        <w:rPr>
          <w:rFonts w:ascii="Cambria" w:hAnsi="Cambria" w:cs="Verdana"/>
          <w:sz w:val="24"/>
          <w:lang w:val="en-US"/>
        </w:rPr>
      </w:pPr>
      <w:r w:rsidRPr="00D31173">
        <w:rPr>
          <w:rFonts w:ascii="Cambria" w:hAnsi="Cambria" w:cs="Verdana"/>
          <w:sz w:val="24"/>
          <w:lang w:val="en-US"/>
        </w:rPr>
        <w:t xml:space="preserve">Yali is een spel voor wie van uitdagingen houdt. Yali is ook wel bekend </w:t>
      </w:r>
      <w:proofErr w:type="gramStart"/>
      <w:r w:rsidRPr="00D31173">
        <w:rPr>
          <w:rFonts w:ascii="Cambria" w:hAnsi="Cambria" w:cs="Verdana"/>
          <w:sz w:val="24"/>
          <w:lang w:val="en-US"/>
        </w:rPr>
        <w:t>als</w:t>
      </w:r>
      <w:proofErr w:type="gramEnd"/>
      <w:r w:rsidRPr="00D31173">
        <w:rPr>
          <w:rFonts w:ascii="Cambria" w:hAnsi="Cambria" w:cs="Verdana"/>
          <w:sz w:val="24"/>
          <w:lang w:val="en-US"/>
        </w:rPr>
        <w:t xml:space="preserve"> het zwaa</w:t>
      </w:r>
      <w:r w:rsidRPr="00D31173">
        <w:rPr>
          <w:rFonts w:ascii="Cambria" w:hAnsi="Cambria" w:cs="Verdana"/>
          <w:sz w:val="24"/>
          <w:lang w:val="en-US"/>
        </w:rPr>
        <w:t>r</w:t>
      </w:r>
      <w:r w:rsidRPr="00D31173">
        <w:rPr>
          <w:rFonts w:ascii="Cambria" w:hAnsi="Cambria" w:cs="Verdana"/>
          <w:sz w:val="24"/>
          <w:lang w:val="en-US"/>
        </w:rPr>
        <w:t xml:space="preserve">tekrachtspel. Deze naam is afkomstig van het feit dat je goed moet nadenken voor elke zet. </w:t>
      </w:r>
      <w:proofErr w:type="gramStart"/>
      <w:r w:rsidRPr="00D31173">
        <w:rPr>
          <w:rFonts w:ascii="Cambria" w:hAnsi="Cambria" w:cs="Verdana"/>
          <w:sz w:val="24"/>
          <w:lang w:val="en-US"/>
        </w:rPr>
        <w:t>In het spel vind je een kantelbaar bord en 24 klinkers (12 gouden knikkers en 12 zilveren).</w:t>
      </w:r>
      <w:proofErr w:type="gramEnd"/>
      <w:r w:rsidRPr="00D31173">
        <w:rPr>
          <w:rFonts w:ascii="Cambria" w:hAnsi="Cambria" w:cs="Verdana"/>
          <w:sz w:val="24"/>
          <w:lang w:val="en-US"/>
        </w:rPr>
        <w:t xml:space="preserve"> Het is de b</w:t>
      </w:r>
      <w:r w:rsidRPr="00D31173">
        <w:rPr>
          <w:rFonts w:ascii="Cambria" w:hAnsi="Cambria" w:cs="Verdana"/>
          <w:sz w:val="24"/>
          <w:lang w:val="en-US"/>
        </w:rPr>
        <w:t>e</w:t>
      </w:r>
      <w:r w:rsidRPr="00D31173">
        <w:rPr>
          <w:rFonts w:ascii="Cambria" w:hAnsi="Cambria" w:cs="Verdana"/>
          <w:sz w:val="24"/>
          <w:lang w:val="en-US"/>
        </w:rPr>
        <w:t xml:space="preserve">doeling </w:t>
      </w:r>
      <w:proofErr w:type="gramStart"/>
      <w:r w:rsidRPr="00D31173">
        <w:rPr>
          <w:rFonts w:ascii="Cambria" w:hAnsi="Cambria" w:cs="Verdana"/>
          <w:sz w:val="24"/>
          <w:lang w:val="en-US"/>
        </w:rPr>
        <w:t>om</w:t>
      </w:r>
      <w:proofErr w:type="gramEnd"/>
      <w:r w:rsidRPr="00D31173">
        <w:rPr>
          <w:rFonts w:ascii="Cambria" w:hAnsi="Cambria" w:cs="Verdana"/>
          <w:sz w:val="24"/>
          <w:lang w:val="en-US"/>
        </w:rPr>
        <w:t xml:space="preserve"> knikkers zo te plaatsen dat de boot niet uit balans gaat en in evenwicht blijft. Je hebt dus </w:t>
      </w:r>
      <w:proofErr w:type="gramStart"/>
      <w:r w:rsidRPr="00D31173">
        <w:rPr>
          <w:rFonts w:ascii="Cambria" w:hAnsi="Cambria" w:cs="Verdana"/>
          <w:sz w:val="24"/>
          <w:lang w:val="en-US"/>
        </w:rPr>
        <w:t>te</w:t>
      </w:r>
      <w:proofErr w:type="gramEnd"/>
      <w:r w:rsidRPr="00D31173">
        <w:rPr>
          <w:rFonts w:ascii="Cambria" w:hAnsi="Cambria" w:cs="Verdana"/>
          <w:sz w:val="24"/>
          <w:lang w:val="en-US"/>
        </w:rPr>
        <w:t xml:space="preserve"> maken met het begrip “zwaa</w:t>
      </w:r>
      <w:r w:rsidRPr="00D31173">
        <w:rPr>
          <w:rFonts w:ascii="Cambria" w:hAnsi="Cambria" w:cs="Verdana"/>
          <w:sz w:val="24"/>
          <w:lang w:val="en-US"/>
        </w:rPr>
        <w:t>r</w:t>
      </w:r>
      <w:r w:rsidRPr="00D31173">
        <w:rPr>
          <w:rFonts w:ascii="Cambria" w:hAnsi="Cambria" w:cs="Verdana"/>
          <w:sz w:val="24"/>
          <w:lang w:val="en-US"/>
        </w:rPr>
        <w:t xml:space="preserve">tekracht”. De bedoeling van het spel is </w:t>
      </w:r>
      <w:proofErr w:type="gramStart"/>
      <w:r w:rsidRPr="00D31173">
        <w:rPr>
          <w:rFonts w:ascii="Cambria" w:hAnsi="Cambria" w:cs="Verdana"/>
          <w:sz w:val="24"/>
          <w:lang w:val="en-US"/>
        </w:rPr>
        <w:t>om</w:t>
      </w:r>
      <w:proofErr w:type="gramEnd"/>
      <w:r w:rsidRPr="00D31173">
        <w:rPr>
          <w:rFonts w:ascii="Cambria" w:hAnsi="Cambria" w:cs="Verdana"/>
          <w:sz w:val="24"/>
          <w:lang w:val="en-US"/>
        </w:rPr>
        <w:t xml:space="preserve"> als eerste je klikkers naar de overkant te krijgen zonder dat het bord helemaal naar beneden gaat. De persoon die het eerste mag beginnen is degene waarvan het bord het meest naartoe kantelt. Daarna is het aan de andere speler. Je kunt dit spel maar met twee personen spelen. Het is ee</w:t>
      </w:r>
      <w:r w:rsidRPr="00D31173">
        <w:rPr>
          <w:rFonts w:ascii="Cambria" w:hAnsi="Cambria" w:cs="Verdana"/>
          <w:sz w:val="24"/>
          <w:lang w:val="en-US"/>
        </w:rPr>
        <w:t>n</w:t>
      </w:r>
      <w:r w:rsidRPr="00D31173">
        <w:rPr>
          <w:rFonts w:ascii="Cambria" w:hAnsi="Cambria" w:cs="Verdana"/>
          <w:sz w:val="24"/>
          <w:lang w:val="en-US"/>
        </w:rPr>
        <w:t xml:space="preserve">voudig spel waarin een begrip uit de fysica op een leuke manier wordt uitgelegd. </w:t>
      </w:r>
    </w:p>
    <w:p w14:paraId="780DAE50" w14:textId="77777777" w:rsidR="00DA1289" w:rsidRPr="00D31173" w:rsidRDefault="00DA1289" w:rsidP="005E7B02">
      <w:pPr>
        <w:spacing w:after="0"/>
        <w:jc w:val="left"/>
        <w:rPr>
          <w:rFonts w:ascii="Cambria" w:hAnsi="Cambria" w:cs="Verdana"/>
          <w:sz w:val="24"/>
          <w:lang w:val="en-US"/>
        </w:rPr>
      </w:pPr>
    </w:p>
    <w:p w14:paraId="3FE519F0"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5320F529" w14:textId="77777777" w:rsidR="00DA1289" w:rsidRPr="00D31173" w:rsidRDefault="00DA1289" w:rsidP="005E7B02">
      <w:pPr>
        <w:spacing w:after="0"/>
        <w:jc w:val="left"/>
        <w:rPr>
          <w:rFonts w:ascii="Cambria" w:hAnsi="Cambria" w:cs="Verdana"/>
          <w:sz w:val="28"/>
          <w:u w:val="single"/>
          <w:lang w:val="en-US"/>
        </w:rPr>
      </w:pPr>
    </w:p>
    <w:p w14:paraId="326A1218" w14:textId="77777777" w:rsidR="00DA1289" w:rsidRPr="00D31173" w:rsidRDefault="00DA1289" w:rsidP="005E7B02">
      <w:pPr>
        <w:spacing w:after="0"/>
        <w:jc w:val="left"/>
        <w:rPr>
          <w:rFonts w:ascii="Cambria" w:hAnsi="Cambria" w:cs="Verdana"/>
          <w:sz w:val="24"/>
          <w:lang w:val="en-US"/>
        </w:rPr>
      </w:pPr>
      <w:r w:rsidRPr="00D31173">
        <w:rPr>
          <w:rFonts w:ascii="Cambria" w:hAnsi="Cambria" w:cs="Verdana"/>
          <w:sz w:val="24"/>
          <w:lang w:val="en-US"/>
        </w:rPr>
        <w:t>Het spel is geschikt voor leerlingen vanaf het derde leerjaar tot het vierde midde</w:t>
      </w:r>
      <w:r w:rsidRPr="00D31173">
        <w:rPr>
          <w:rFonts w:ascii="Cambria" w:hAnsi="Cambria" w:cs="Verdana"/>
          <w:sz w:val="24"/>
          <w:lang w:val="en-US"/>
        </w:rPr>
        <w:t>l</w:t>
      </w:r>
      <w:r w:rsidRPr="00D31173">
        <w:rPr>
          <w:rFonts w:ascii="Cambria" w:hAnsi="Cambria" w:cs="Verdana"/>
          <w:sz w:val="24"/>
          <w:lang w:val="en-US"/>
        </w:rPr>
        <w:t xml:space="preserve">baar. Het geeft niet zo’n hoge educatieve waarde maar het is een leuk spel </w:t>
      </w:r>
      <w:proofErr w:type="gramStart"/>
      <w:r w:rsidRPr="00D31173">
        <w:rPr>
          <w:rFonts w:ascii="Cambria" w:hAnsi="Cambria" w:cs="Verdana"/>
          <w:sz w:val="24"/>
          <w:lang w:val="en-US"/>
        </w:rPr>
        <w:t>om</w:t>
      </w:r>
      <w:proofErr w:type="gramEnd"/>
      <w:r w:rsidRPr="00D31173">
        <w:rPr>
          <w:rFonts w:ascii="Cambria" w:hAnsi="Cambria" w:cs="Verdana"/>
          <w:sz w:val="24"/>
          <w:lang w:val="en-US"/>
        </w:rPr>
        <w:t xml:space="preserve"> te spelen. Het hangt van jou </w:t>
      </w:r>
      <w:proofErr w:type="gramStart"/>
      <w:r w:rsidRPr="00D31173">
        <w:rPr>
          <w:rFonts w:ascii="Cambria" w:hAnsi="Cambria" w:cs="Verdana"/>
          <w:sz w:val="24"/>
          <w:lang w:val="en-US"/>
        </w:rPr>
        <w:t>af</w:t>
      </w:r>
      <w:proofErr w:type="gramEnd"/>
      <w:r w:rsidRPr="00D31173">
        <w:rPr>
          <w:rFonts w:ascii="Cambria" w:hAnsi="Cambria" w:cs="Verdana"/>
          <w:sz w:val="24"/>
          <w:lang w:val="en-US"/>
        </w:rPr>
        <w:t xml:space="preserve"> wat je met die spel doet. Je kunt dit spel niet met het hele gezin spelen maar het mocht toch niet ontbreken in het vakgebied wete</w:t>
      </w:r>
      <w:r w:rsidRPr="00D31173">
        <w:rPr>
          <w:rFonts w:ascii="Cambria" w:hAnsi="Cambria" w:cs="Verdana"/>
          <w:sz w:val="24"/>
          <w:lang w:val="en-US"/>
        </w:rPr>
        <w:t>n</w:t>
      </w:r>
      <w:r w:rsidRPr="00D31173">
        <w:rPr>
          <w:rFonts w:ascii="Cambria" w:hAnsi="Cambria" w:cs="Verdana"/>
          <w:sz w:val="24"/>
          <w:lang w:val="en-US"/>
        </w:rPr>
        <w:t xml:space="preserve">schappen. </w:t>
      </w:r>
    </w:p>
    <w:p w14:paraId="2A44E149" w14:textId="77777777" w:rsidR="00DA1289" w:rsidRPr="00D31173" w:rsidRDefault="00DA1289" w:rsidP="005E7B02">
      <w:pPr>
        <w:spacing w:after="0"/>
        <w:jc w:val="left"/>
        <w:rPr>
          <w:rFonts w:ascii="Cambria" w:hAnsi="Cambria" w:cs="Verdana"/>
          <w:lang w:val="en-US"/>
        </w:rPr>
      </w:pPr>
    </w:p>
    <w:p w14:paraId="2F837AB2"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6206DBF3" w14:textId="77777777" w:rsidR="00DA1289" w:rsidRPr="00D31173" w:rsidRDefault="00DA1289" w:rsidP="005E7B02">
      <w:pPr>
        <w:spacing w:after="0"/>
        <w:jc w:val="left"/>
        <w:rPr>
          <w:rFonts w:ascii="Cambria" w:hAnsi="Cambria" w:cs="Verdana"/>
          <w:sz w:val="28"/>
          <w:u w:val="single"/>
          <w:lang w:val="en-US"/>
        </w:rPr>
      </w:pPr>
    </w:p>
    <w:p w14:paraId="1B124290" w14:textId="07D27D24" w:rsidR="0025533C" w:rsidRPr="00D31173" w:rsidRDefault="00DA1289" w:rsidP="005E7B02">
      <w:pPr>
        <w:spacing w:after="0"/>
        <w:jc w:val="left"/>
        <w:rPr>
          <w:rFonts w:ascii="Cambria" w:hAnsi="Cambria" w:cs="Verdana"/>
          <w:sz w:val="24"/>
          <w:lang w:val="en-US"/>
        </w:rPr>
      </w:pPr>
      <w:r w:rsidRPr="00D31173">
        <w:rPr>
          <w:rFonts w:ascii="Cambria" w:hAnsi="Cambria" w:cs="Verdana"/>
          <w:sz w:val="24"/>
          <w:lang w:val="en-US"/>
        </w:rPr>
        <w:t xml:space="preserve">Vooral de uitleg die je geeft bij dit spel is heel belangrijk. Vergeet dat niet </w:t>
      </w:r>
      <w:proofErr w:type="gramStart"/>
      <w:r w:rsidRPr="00D31173">
        <w:rPr>
          <w:rFonts w:ascii="Cambria" w:hAnsi="Cambria" w:cs="Verdana"/>
          <w:sz w:val="24"/>
          <w:lang w:val="en-US"/>
        </w:rPr>
        <w:t>om</w:t>
      </w:r>
      <w:proofErr w:type="gramEnd"/>
      <w:r w:rsidRPr="00D31173">
        <w:rPr>
          <w:rFonts w:ascii="Cambria" w:hAnsi="Cambria" w:cs="Verdana"/>
          <w:sz w:val="24"/>
          <w:lang w:val="en-US"/>
        </w:rPr>
        <w:t xml:space="preserve"> dit spel grondig in te leiden zodat ze doorhebben over wat het gaat en dat het niet zomaar een spel is. Het spel gaat vooral over de zwaartekracht en wat dat </w:t>
      </w:r>
      <w:proofErr w:type="gramStart"/>
      <w:r w:rsidRPr="00D31173">
        <w:rPr>
          <w:rFonts w:ascii="Cambria" w:hAnsi="Cambria" w:cs="Verdana"/>
          <w:sz w:val="24"/>
          <w:lang w:val="en-US"/>
        </w:rPr>
        <w:t>te</w:t>
      </w:r>
      <w:proofErr w:type="gramEnd"/>
      <w:r w:rsidRPr="00D31173">
        <w:rPr>
          <w:rFonts w:ascii="Cambria" w:hAnsi="Cambria" w:cs="Verdana"/>
          <w:sz w:val="24"/>
          <w:lang w:val="en-US"/>
        </w:rPr>
        <w:t xml:space="preserve"> maken geeft met fysica. Misschien </w:t>
      </w:r>
      <w:proofErr w:type="gramStart"/>
      <w:r w:rsidRPr="00D31173">
        <w:rPr>
          <w:rFonts w:ascii="Cambria" w:hAnsi="Cambria" w:cs="Verdana"/>
          <w:sz w:val="24"/>
          <w:lang w:val="en-US"/>
        </w:rPr>
        <w:t>kan</w:t>
      </w:r>
      <w:proofErr w:type="gramEnd"/>
      <w:r w:rsidRPr="00D31173">
        <w:rPr>
          <w:rFonts w:ascii="Cambria" w:hAnsi="Cambria" w:cs="Verdana"/>
          <w:sz w:val="24"/>
          <w:lang w:val="en-US"/>
        </w:rPr>
        <w:t xml:space="preserve"> je dit spel gebruiken als inleiding op dit onderwerp. Er zijn heel wat proefjes die je ook kunt gebruiken. Denk maar: “ Wat doet inkt in water? “, “Kun je een stapel boeken omver blazen?</w:t>
      </w:r>
      <w:proofErr w:type="gramStart"/>
      <w:r w:rsidRPr="00D31173">
        <w:rPr>
          <w:rFonts w:ascii="Cambria" w:hAnsi="Cambria" w:cs="Verdana"/>
          <w:sz w:val="24"/>
          <w:lang w:val="en-US"/>
        </w:rPr>
        <w:t>”,</w:t>
      </w:r>
      <w:proofErr w:type="gramEnd"/>
      <w:r w:rsidRPr="00D31173">
        <w:rPr>
          <w:rFonts w:ascii="Cambria" w:hAnsi="Cambria" w:cs="Verdana"/>
          <w:sz w:val="24"/>
          <w:lang w:val="en-US"/>
        </w:rPr>
        <w:t xml:space="preserve"> “Wat gebeurt er als je blad laat vallen?” of “Kun je knikkers stapelen zonder dat ze weg kunnen?”. </w:t>
      </w:r>
      <w:proofErr w:type="gramStart"/>
      <w:r w:rsidRPr="00D31173">
        <w:rPr>
          <w:rFonts w:ascii="Cambria" w:hAnsi="Cambria" w:cs="Verdana"/>
          <w:sz w:val="24"/>
          <w:lang w:val="en-US"/>
        </w:rPr>
        <w:t>Deze proefjes vragen amper materiaal en je kunt ze tijdens de studieondersteuning gemakkelijk uitvoeren.</w:t>
      </w:r>
      <w:proofErr w:type="gramEnd"/>
      <w:r w:rsidRPr="00D31173">
        <w:rPr>
          <w:rFonts w:ascii="Cambria" w:hAnsi="Cambria" w:cs="Verdana"/>
          <w:sz w:val="24"/>
          <w:lang w:val="en-US"/>
        </w:rPr>
        <w:t xml:space="preserve"> Je kunt ook nog filmpjes tonen van proefjes </w:t>
      </w:r>
      <w:proofErr w:type="gramStart"/>
      <w:r w:rsidRPr="00D31173">
        <w:rPr>
          <w:rFonts w:ascii="Cambria" w:hAnsi="Cambria" w:cs="Verdana"/>
          <w:sz w:val="24"/>
          <w:lang w:val="en-US"/>
        </w:rPr>
        <w:t>als</w:t>
      </w:r>
      <w:proofErr w:type="gramEnd"/>
      <w:r w:rsidRPr="00D31173">
        <w:rPr>
          <w:rFonts w:ascii="Cambria" w:hAnsi="Cambria" w:cs="Verdana"/>
          <w:sz w:val="24"/>
          <w:lang w:val="en-US"/>
        </w:rPr>
        <w:t xml:space="preserve"> je moeilijk vindt om ze zelf uit te voeren. </w:t>
      </w:r>
    </w:p>
    <w:p w14:paraId="028DA9FE" w14:textId="77777777" w:rsidR="00DA1289" w:rsidRPr="00D31173" w:rsidRDefault="00DA1289" w:rsidP="00DA1289">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rPr>
          <w:rFonts w:ascii="Cambria" w:hAnsi="Cambria"/>
          <w:color w:val="FFFFFF" w:themeColor="background1"/>
          <w:sz w:val="32"/>
        </w:rPr>
      </w:pPr>
      <w:r w:rsidRPr="00D31173">
        <w:rPr>
          <w:rFonts w:ascii="Cambria" w:hAnsi="Cambria"/>
          <w:color w:val="FFFFFF" w:themeColor="background1"/>
          <w:sz w:val="32"/>
        </w:rPr>
        <w:lastRenderedPageBreak/>
        <w:t>Spel 11: Airport Trafic</w:t>
      </w:r>
    </w:p>
    <w:p w14:paraId="0FBF2621" w14:textId="77777777" w:rsidR="00DA1289" w:rsidRPr="00D31173" w:rsidRDefault="00DA1289" w:rsidP="00DA1289">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rPr>
          <w:rFonts w:ascii="Cambria" w:hAnsi="Cambria"/>
          <w:color w:val="FFFFFF" w:themeColor="background1"/>
          <w:sz w:val="32"/>
        </w:rPr>
      </w:pPr>
      <w:r w:rsidRPr="00D31173">
        <w:rPr>
          <w:rFonts w:ascii="Cambria" w:hAnsi="Cambria"/>
          <w:color w:val="FFFFFF" w:themeColor="background1"/>
          <w:sz w:val="32"/>
        </w:rPr>
        <w:t xml:space="preserve">Vakgebied: wetenschappen </w:t>
      </w:r>
    </w:p>
    <w:p w14:paraId="332683F4" w14:textId="77777777" w:rsidR="00DA1289" w:rsidRPr="00D31173" w:rsidRDefault="00DA1289" w:rsidP="00DA1289">
      <w:pPr>
        <w:spacing w:after="0"/>
        <w:rPr>
          <w:rFonts w:ascii="Cambria" w:hAnsi="Cambria" w:cs="Verdana"/>
          <w:lang w:val="en-US"/>
        </w:rPr>
      </w:pPr>
    </w:p>
    <w:p w14:paraId="67A0E874" w14:textId="77777777" w:rsidR="00DA1289" w:rsidRPr="00D31173" w:rsidRDefault="00DA1289" w:rsidP="00DA1289">
      <w:pPr>
        <w:spacing w:after="0"/>
        <w:rPr>
          <w:rFonts w:ascii="Cambria" w:hAnsi="Cambria" w:cs="Verdana"/>
          <w:lang w:val="en-US"/>
        </w:rPr>
      </w:pPr>
    </w:p>
    <w:p w14:paraId="2302888D" w14:textId="77777777" w:rsidR="00DA1289" w:rsidRPr="00D31173" w:rsidRDefault="00DA1289" w:rsidP="00DA1289">
      <w:pPr>
        <w:spacing w:after="0"/>
        <w:rPr>
          <w:rFonts w:ascii="Cambria" w:hAnsi="Cambria" w:cs="Verdana"/>
          <w:sz w:val="28"/>
          <w:u w:val="single"/>
          <w:lang w:val="en-US"/>
        </w:rPr>
      </w:pPr>
      <w:r w:rsidRPr="00D31173">
        <w:rPr>
          <w:rFonts w:ascii="Cambria" w:hAnsi="Cambria" w:cs="Verdana"/>
          <w:noProof/>
          <w:sz w:val="28"/>
          <w:u w:val="single"/>
          <w:lang w:val="en-US" w:eastAsia="nl-NL" w:bidi="ar-SA"/>
        </w:rPr>
        <w:drawing>
          <wp:anchor distT="0" distB="0" distL="114300" distR="114300" simplePos="0" relativeHeight="251713536" behindDoc="0" locked="0" layoutInCell="1" allowOverlap="1" wp14:anchorId="59E027B4" wp14:editId="07600534">
            <wp:simplePos x="0" y="0"/>
            <wp:positionH relativeFrom="column">
              <wp:posOffset>2628900</wp:posOffset>
            </wp:positionH>
            <wp:positionV relativeFrom="paragraph">
              <wp:posOffset>42545</wp:posOffset>
            </wp:positionV>
            <wp:extent cx="3202305" cy="3086100"/>
            <wp:effectExtent l="0" t="0" r="0" b="1270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94.jpeg"/>
                    <pic:cNvPicPr/>
                  </pic:nvPicPr>
                  <pic:blipFill rotWithShape="1">
                    <a:blip r:embed="rId90">
                      <a:extLst>
                        <a:ext uri="{28A0092B-C50C-407E-A947-70E740481C1C}">
                          <a14:useLocalDpi xmlns:a14="http://schemas.microsoft.com/office/drawing/2010/main" val="0"/>
                        </a:ext>
                      </a:extLst>
                    </a:blip>
                    <a:srcRect t="3140" r="3335"/>
                    <a:stretch/>
                  </pic:blipFill>
                  <pic:spPr bwMode="auto">
                    <a:xfrm>
                      <a:off x="0" y="0"/>
                      <a:ext cx="320230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333D5DF8" w14:textId="77777777" w:rsidR="00DA1289" w:rsidRPr="00D31173" w:rsidRDefault="00DA1289" w:rsidP="005E7B02">
      <w:pPr>
        <w:spacing w:after="0"/>
        <w:jc w:val="left"/>
        <w:rPr>
          <w:rFonts w:ascii="Cambria" w:hAnsi="Cambria" w:cs="Verdana"/>
          <w:sz w:val="28"/>
          <w:u w:val="single"/>
          <w:lang w:val="en-US"/>
        </w:rPr>
      </w:pPr>
    </w:p>
    <w:p w14:paraId="544AB747" w14:textId="75482DE5" w:rsidR="00DA1289" w:rsidRPr="00D31173" w:rsidRDefault="00DA1289" w:rsidP="005E7B02">
      <w:pPr>
        <w:spacing w:after="0"/>
        <w:jc w:val="left"/>
        <w:rPr>
          <w:rFonts w:ascii="Cambria" w:hAnsi="Cambria" w:cs="Verdana"/>
          <w:sz w:val="24"/>
          <w:lang w:val="en-US"/>
        </w:rPr>
      </w:pPr>
      <w:r w:rsidRPr="00D31173">
        <w:rPr>
          <w:rFonts w:ascii="Cambria" w:hAnsi="Cambria" w:cs="Verdana"/>
          <w:sz w:val="24"/>
          <w:lang w:val="en-US"/>
        </w:rPr>
        <w:t>Airport Trafic is een puzzelspel waarbij je logisch moet nadenken. Het spel verloopt in vier verschillende delen met een andere moeilij</w:t>
      </w:r>
      <w:r w:rsidRPr="00D31173">
        <w:rPr>
          <w:rFonts w:ascii="Cambria" w:hAnsi="Cambria" w:cs="Verdana"/>
          <w:sz w:val="24"/>
          <w:lang w:val="en-US"/>
        </w:rPr>
        <w:t>k</w:t>
      </w:r>
      <w:r w:rsidRPr="00D31173">
        <w:rPr>
          <w:rFonts w:ascii="Cambria" w:hAnsi="Cambria" w:cs="Verdana"/>
          <w:sz w:val="24"/>
          <w:lang w:val="en-US"/>
        </w:rPr>
        <w:t>heidsgraad. In het spel vind je een spelbord, 6 puzzelstukken, o</w:t>
      </w:r>
      <w:r w:rsidRPr="00D31173">
        <w:rPr>
          <w:rFonts w:ascii="Cambria" w:hAnsi="Cambria" w:cs="Verdana"/>
          <w:sz w:val="24"/>
          <w:lang w:val="en-US"/>
        </w:rPr>
        <w:t>p</w:t>
      </w:r>
      <w:r w:rsidRPr="00D31173">
        <w:rPr>
          <w:rFonts w:ascii="Cambria" w:hAnsi="Cambria" w:cs="Verdana"/>
          <w:sz w:val="24"/>
          <w:lang w:val="en-US"/>
        </w:rPr>
        <w:t xml:space="preserve">drachtenkaarten en een plooifolder. In de uitleg vind je een aantal hints waardoor je het spel makkelijker </w:t>
      </w:r>
      <w:proofErr w:type="gramStart"/>
      <w:r w:rsidRPr="00D31173">
        <w:rPr>
          <w:rFonts w:ascii="Cambria" w:hAnsi="Cambria" w:cs="Verdana"/>
          <w:sz w:val="24"/>
          <w:lang w:val="en-US"/>
        </w:rPr>
        <w:t>kan</w:t>
      </w:r>
      <w:proofErr w:type="gramEnd"/>
      <w:r w:rsidRPr="00D31173">
        <w:rPr>
          <w:rFonts w:ascii="Cambria" w:hAnsi="Cambria" w:cs="Verdana"/>
          <w:sz w:val="24"/>
          <w:lang w:val="en-US"/>
        </w:rPr>
        <w:t xml:space="preserve"> begrijpen. Het spel wordt gestart door iemand die een opdrachtenkaart kiest en die kaar bovenop het spelbord legt. </w:t>
      </w:r>
      <w:proofErr w:type="gramStart"/>
      <w:r w:rsidRPr="00D31173">
        <w:rPr>
          <w:rFonts w:ascii="Cambria" w:hAnsi="Cambria" w:cs="Verdana"/>
          <w:sz w:val="24"/>
          <w:lang w:val="en-US"/>
        </w:rPr>
        <w:t xml:space="preserve">Daarna leg je alle puzzelstukken op de kaart zodat de vliegtuigen in de juiste richting en </w:t>
      </w:r>
      <w:r w:rsidR="005E7B02">
        <w:rPr>
          <w:rFonts w:ascii="Cambria" w:hAnsi="Cambria" w:cs="Verdana"/>
          <w:sz w:val="24"/>
          <w:lang w:val="en-US"/>
        </w:rPr>
        <w:t xml:space="preserve">naar de </w:t>
      </w:r>
      <w:r w:rsidRPr="00D31173">
        <w:rPr>
          <w:rFonts w:ascii="Cambria" w:hAnsi="Cambria" w:cs="Verdana"/>
          <w:sz w:val="24"/>
          <w:lang w:val="en-US"/>
        </w:rPr>
        <w:t>juiste plaats vliegen.</w:t>
      </w:r>
      <w:proofErr w:type="gramEnd"/>
      <w:r w:rsidRPr="00D31173">
        <w:rPr>
          <w:rFonts w:ascii="Cambria" w:hAnsi="Cambria" w:cs="Verdana"/>
          <w:sz w:val="24"/>
          <w:lang w:val="en-US"/>
        </w:rPr>
        <w:t xml:space="preserve"> Je mag de puzzelstukken niet breken en er is maar 1 oplossing </w:t>
      </w:r>
      <w:proofErr w:type="gramStart"/>
      <w:r w:rsidRPr="00D31173">
        <w:rPr>
          <w:rFonts w:ascii="Cambria" w:hAnsi="Cambria" w:cs="Verdana"/>
          <w:sz w:val="24"/>
          <w:lang w:val="en-US"/>
        </w:rPr>
        <w:t>te</w:t>
      </w:r>
      <w:proofErr w:type="gramEnd"/>
      <w:r w:rsidRPr="00D31173">
        <w:rPr>
          <w:rFonts w:ascii="Cambria" w:hAnsi="Cambria" w:cs="Verdana"/>
          <w:sz w:val="24"/>
          <w:lang w:val="en-US"/>
        </w:rPr>
        <w:t xml:space="preserve"> vinden in de folder. </w:t>
      </w:r>
      <w:proofErr w:type="gramStart"/>
      <w:r w:rsidRPr="00D31173">
        <w:rPr>
          <w:rFonts w:ascii="Cambria" w:hAnsi="Cambria" w:cs="Verdana"/>
          <w:sz w:val="24"/>
          <w:lang w:val="en-US"/>
        </w:rPr>
        <w:t>Het spel bevat vier levels.</w:t>
      </w:r>
      <w:proofErr w:type="gramEnd"/>
      <w:r w:rsidRPr="00D31173">
        <w:rPr>
          <w:rFonts w:ascii="Cambria" w:hAnsi="Cambria" w:cs="Verdana"/>
          <w:sz w:val="24"/>
          <w:lang w:val="en-US"/>
        </w:rPr>
        <w:t xml:space="preserve"> Elk level bevat heel wat opdrachten. </w:t>
      </w:r>
      <w:proofErr w:type="gramStart"/>
      <w:r w:rsidRPr="00D31173">
        <w:rPr>
          <w:rFonts w:ascii="Cambria" w:hAnsi="Cambria" w:cs="Verdana"/>
          <w:sz w:val="24"/>
          <w:lang w:val="en-US"/>
        </w:rPr>
        <w:t>Het eerste level noemt “In de wolken”.</w:t>
      </w:r>
      <w:proofErr w:type="gramEnd"/>
      <w:r w:rsidRPr="00D31173">
        <w:rPr>
          <w:rFonts w:ascii="Cambria" w:hAnsi="Cambria" w:cs="Verdana"/>
          <w:sz w:val="24"/>
          <w:lang w:val="en-US"/>
        </w:rPr>
        <w:t xml:space="preserve"> </w:t>
      </w:r>
      <w:proofErr w:type="gramStart"/>
      <w:r w:rsidRPr="00D31173">
        <w:rPr>
          <w:rFonts w:ascii="Cambria" w:hAnsi="Cambria" w:cs="Verdana"/>
          <w:sz w:val="24"/>
          <w:lang w:val="en-US"/>
        </w:rPr>
        <w:t>Je weet de positie en de richting van de vliegtuigen.</w:t>
      </w:r>
      <w:proofErr w:type="gramEnd"/>
      <w:r w:rsidRPr="00D31173">
        <w:rPr>
          <w:rFonts w:ascii="Cambria" w:hAnsi="Cambria" w:cs="Verdana"/>
          <w:sz w:val="24"/>
          <w:lang w:val="en-US"/>
        </w:rPr>
        <w:t xml:space="preserve"> Je lost alle zes opdrachten op en dan weet je het vliegtuig waarmee je moet starten. Het tweede level is “Radar”. Hierin is de positie en de route bekend maar je moet de route nog proberen </w:t>
      </w:r>
      <w:proofErr w:type="gramStart"/>
      <w:r w:rsidRPr="00D31173">
        <w:rPr>
          <w:rFonts w:ascii="Cambria" w:hAnsi="Cambria" w:cs="Verdana"/>
          <w:sz w:val="24"/>
          <w:lang w:val="en-US"/>
        </w:rPr>
        <w:t>te</w:t>
      </w:r>
      <w:proofErr w:type="gramEnd"/>
      <w:r w:rsidRPr="00D31173">
        <w:rPr>
          <w:rFonts w:ascii="Cambria" w:hAnsi="Cambria" w:cs="Verdana"/>
          <w:sz w:val="24"/>
          <w:lang w:val="en-US"/>
        </w:rPr>
        <w:t xml:space="preserve"> raden. In dit level moet je de route zelf ontdekken door hints </w:t>
      </w:r>
      <w:proofErr w:type="gramStart"/>
      <w:r w:rsidRPr="00D31173">
        <w:rPr>
          <w:rFonts w:ascii="Cambria" w:hAnsi="Cambria" w:cs="Verdana"/>
          <w:sz w:val="24"/>
          <w:lang w:val="en-US"/>
        </w:rPr>
        <w:t>te</w:t>
      </w:r>
      <w:proofErr w:type="gramEnd"/>
      <w:r w:rsidRPr="00D31173">
        <w:rPr>
          <w:rFonts w:ascii="Cambria" w:hAnsi="Cambria" w:cs="Verdana"/>
          <w:sz w:val="24"/>
          <w:lang w:val="en-US"/>
        </w:rPr>
        <w:t xml:space="preserve"> volgen op het spelbord. </w:t>
      </w:r>
      <w:proofErr w:type="gramStart"/>
      <w:r w:rsidRPr="00D31173">
        <w:rPr>
          <w:rFonts w:ascii="Cambria" w:hAnsi="Cambria" w:cs="Verdana"/>
          <w:sz w:val="24"/>
          <w:lang w:val="en-US"/>
        </w:rPr>
        <w:t>In het derde level noemt “Vliegroutes”.</w:t>
      </w:r>
      <w:proofErr w:type="gramEnd"/>
      <w:r w:rsidRPr="00D31173">
        <w:rPr>
          <w:rFonts w:ascii="Cambria" w:hAnsi="Cambria" w:cs="Verdana"/>
          <w:sz w:val="24"/>
          <w:lang w:val="en-US"/>
        </w:rPr>
        <w:t xml:space="preserve"> </w:t>
      </w:r>
      <w:proofErr w:type="gramStart"/>
      <w:r w:rsidRPr="00D31173">
        <w:rPr>
          <w:rFonts w:ascii="Cambria" w:hAnsi="Cambria" w:cs="Verdana"/>
          <w:sz w:val="24"/>
          <w:lang w:val="en-US"/>
        </w:rPr>
        <w:t>Je weet de route en de richting maar niet de exacte plaats.</w:t>
      </w:r>
      <w:proofErr w:type="gramEnd"/>
      <w:r w:rsidRPr="00D31173">
        <w:rPr>
          <w:rFonts w:ascii="Cambria" w:hAnsi="Cambria" w:cs="Verdana"/>
          <w:sz w:val="24"/>
          <w:lang w:val="en-US"/>
        </w:rPr>
        <w:t xml:space="preserve"> </w:t>
      </w:r>
      <w:proofErr w:type="gramStart"/>
      <w:r w:rsidRPr="00D31173">
        <w:rPr>
          <w:rFonts w:ascii="Cambria" w:hAnsi="Cambria" w:cs="Verdana"/>
          <w:sz w:val="24"/>
          <w:lang w:val="en-US"/>
        </w:rPr>
        <w:t>Het laatste level gaat over de landing.</w:t>
      </w:r>
      <w:proofErr w:type="gramEnd"/>
      <w:r w:rsidRPr="00D31173">
        <w:rPr>
          <w:rFonts w:ascii="Cambria" w:hAnsi="Cambria" w:cs="Verdana"/>
          <w:sz w:val="24"/>
          <w:lang w:val="en-US"/>
        </w:rPr>
        <w:t xml:space="preserve"> </w:t>
      </w:r>
      <w:proofErr w:type="gramStart"/>
      <w:r w:rsidRPr="00D31173">
        <w:rPr>
          <w:rFonts w:ascii="Cambria" w:hAnsi="Cambria" w:cs="Verdana"/>
          <w:sz w:val="24"/>
          <w:lang w:val="en-US"/>
        </w:rPr>
        <w:t>Het hele process dat zich a</w:t>
      </w:r>
      <w:r w:rsidRPr="00D31173">
        <w:rPr>
          <w:rFonts w:ascii="Cambria" w:hAnsi="Cambria" w:cs="Verdana"/>
          <w:sz w:val="24"/>
          <w:lang w:val="en-US"/>
        </w:rPr>
        <w:t>f</w:t>
      </w:r>
      <w:r w:rsidRPr="00D31173">
        <w:rPr>
          <w:rFonts w:ascii="Cambria" w:hAnsi="Cambria" w:cs="Verdana"/>
          <w:sz w:val="24"/>
          <w:lang w:val="en-US"/>
        </w:rPr>
        <w:t>speelt in een luchthaven wordt in dit spel voorgesteld.</w:t>
      </w:r>
      <w:proofErr w:type="gramEnd"/>
      <w:r w:rsidRPr="00D31173">
        <w:rPr>
          <w:rFonts w:ascii="Cambria" w:hAnsi="Cambria" w:cs="Verdana"/>
          <w:sz w:val="24"/>
          <w:lang w:val="en-US"/>
        </w:rPr>
        <w:t xml:space="preserve"> </w:t>
      </w:r>
    </w:p>
    <w:p w14:paraId="516603DF" w14:textId="77777777" w:rsidR="00DA1289" w:rsidRPr="00D31173" w:rsidRDefault="00DA1289" w:rsidP="005E7B02">
      <w:pPr>
        <w:spacing w:after="0"/>
        <w:jc w:val="left"/>
        <w:rPr>
          <w:rFonts w:ascii="Cambria" w:hAnsi="Cambria" w:cs="Verdana"/>
          <w:lang w:val="en-US"/>
        </w:rPr>
      </w:pPr>
    </w:p>
    <w:p w14:paraId="51AF5D20"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4F9469AB" w14:textId="77777777" w:rsidR="00DA1289" w:rsidRPr="00D31173" w:rsidRDefault="00DA1289" w:rsidP="005E7B02">
      <w:pPr>
        <w:spacing w:after="0"/>
        <w:jc w:val="left"/>
        <w:rPr>
          <w:rFonts w:ascii="Cambria" w:hAnsi="Cambria" w:cs="Verdana"/>
          <w:lang w:val="en-US"/>
        </w:rPr>
      </w:pPr>
    </w:p>
    <w:p w14:paraId="0BA6A52F" w14:textId="5132D251" w:rsidR="00DA1289" w:rsidRPr="00D31173" w:rsidRDefault="00DA1289" w:rsidP="005E7B02">
      <w:pPr>
        <w:spacing w:after="0"/>
        <w:jc w:val="left"/>
        <w:rPr>
          <w:rFonts w:ascii="Cambria" w:hAnsi="Cambria" w:cs="Verdana"/>
          <w:sz w:val="24"/>
          <w:lang w:val="en-US"/>
        </w:rPr>
      </w:pPr>
      <w:r w:rsidRPr="00D31173">
        <w:rPr>
          <w:rFonts w:ascii="Cambria" w:hAnsi="Cambria" w:cs="Verdana"/>
          <w:sz w:val="24"/>
          <w:lang w:val="en-US"/>
        </w:rPr>
        <w:t>Dit spel is geschikt voor het lage</w:t>
      </w:r>
      <w:r w:rsidR="005E7B02">
        <w:rPr>
          <w:rFonts w:ascii="Cambria" w:hAnsi="Cambria" w:cs="Verdana"/>
          <w:sz w:val="24"/>
          <w:lang w:val="en-US"/>
        </w:rPr>
        <w:t>r onderwijs (4-5-6) en het secundair</w:t>
      </w:r>
      <w:r w:rsidRPr="00D31173">
        <w:rPr>
          <w:rFonts w:ascii="Cambria" w:hAnsi="Cambria" w:cs="Verdana"/>
          <w:sz w:val="24"/>
          <w:lang w:val="en-US"/>
        </w:rPr>
        <w:t xml:space="preserve"> onderwijs (1-2-3). Airport Trafic scoort drie op vier </w:t>
      </w:r>
      <w:proofErr w:type="gramStart"/>
      <w:r w:rsidRPr="00D31173">
        <w:rPr>
          <w:rFonts w:ascii="Cambria" w:hAnsi="Cambria" w:cs="Verdana"/>
          <w:sz w:val="24"/>
          <w:lang w:val="en-US"/>
        </w:rPr>
        <w:t>als</w:t>
      </w:r>
      <w:proofErr w:type="gramEnd"/>
      <w:r w:rsidRPr="00D31173">
        <w:rPr>
          <w:rFonts w:ascii="Cambria" w:hAnsi="Cambria" w:cs="Verdana"/>
          <w:sz w:val="24"/>
          <w:lang w:val="en-US"/>
        </w:rPr>
        <w:t xml:space="preserve"> educatief spel. Het is een spel dat je met alle leden van het gezin </w:t>
      </w:r>
      <w:proofErr w:type="gramStart"/>
      <w:r w:rsidRPr="00D31173">
        <w:rPr>
          <w:rFonts w:ascii="Cambria" w:hAnsi="Cambria" w:cs="Verdana"/>
          <w:sz w:val="24"/>
          <w:lang w:val="en-US"/>
        </w:rPr>
        <w:t>kan</w:t>
      </w:r>
      <w:proofErr w:type="gramEnd"/>
      <w:r w:rsidRPr="00D31173">
        <w:rPr>
          <w:rFonts w:ascii="Cambria" w:hAnsi="Cambria" w:cs="Verdana"/>
          <w:sz w:val="24"/>
          <w:lang w:val="en-US"/>
        </w:rPr>
        <w:t xml:space="preserve"> spelen. </w:t>
      </w:r>
    </w:p>
    <w:p w14:paraId="131BAA4F" w14:textId="77777777" w:rsidR="00DA1289" w:rsidRPr="00D31173" w:rsidRDefault="00DA1289" w:rsidP="005E7B02">
      <w:pPr>
        <w:spacing w:after="0"/>
        <w:jc w:val="left"/>
        <w:rPr>
          <w:rFonts w:ascii="Cambria" w:hAnsi="Cambria" w:cs="Verdana"/>
          <w:lang w:val="en-US"/>
        </w:rPr>
      </w:pPr>
    </w:p>
    <w:p w14:paraId="27614EF3"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5B1E873C" w14:textId="77777777" w:rsidR="00DA1289" w:rsidRPr="00D31173" w:rsidRDefault="00DA1289" w:rsidP="005E7B02">
      <w:pPr>
        <w:spacing w:after="0"/>
        <w:jc w:val="left"/>
        <w:rPr>
          <w:rFonts w:ascii="Cambria" w:hAnsi="Cambria" w:cs="Verdana"/>
          <w:sz w:val="28"/>
          <w:u w:val="single"/>
          <w:lang w:val="en-US"/>
        </w:rPr>
      </w:pPr>
    </w:p>
    <w:p w14:paraId="346B7FCA" w14:textId="311777A1" w:rsidR="0025533C" w:rsidRPr="00D31173" w:rsidRDefault="00DA1289" w:rsidP="005E7B02">
      <w:pPr>
        <w:spacing w:after="0"/>
        <w:jc w:val="left"/>
        <w:rPr>
          <w:rFonts w:ascii="Cambria" w:hAnsi="Cambria" w:cs="Verdana"/>
          <w:sz w:val="24"/>
          <w:lang w:val="en-US"/>
        </w:rPr>
      </w:pPr>
      <w:r w:rsidRPr="00D31173">
        <w:rPr>
          <w:rFonts w:ascii="Cambria" w:hAnsi="Cambria" w:cs="Verdana"/>
          <w:sz w:val="24"/>
          <w:lang w:val="en-US"/>
        </w:rPr>
        <w:t xml:space="preserve">Een </w:t>
      </w:r>
      <w:proofErr w:type="gramStart"/>
      <w:r w:rsidRPr="00D31173">
        <w:rPr>
          <w:rFonts w:ascii="Cambria" w:hAnsi="Cambria" w:cs="Verdana"/>
          <w:sz w:val="24"/>
          <w:lang w:val="en-US"/>
        </w:rPr>
        <w:t>groot</w:t>
      </w:r>
      <w:proofErr w:type="gramEnd"/>
      <w:r w:rsidRPr="00D31173">
        <w:rPr>
          <w:rFonts w:ascii="Cambria" w:hAnsi="Cambria" w:cs="Verdana"/>
          <w:sz w:val="24"/>
          <w:lang w:val="en-US"/>
        </w:rPr>
        <w:t xml:space="preserve"> voordeel van dit spel is dat het eenvoudig is. De moeilijkheid </w:t>
      </w:r>
      <w:proofErr w:type="gramStart"/>
      <w:r w:rsidRPr="00D31173">
        <w:rPr>
          <w:rFonts w:ascii="Cambria" w:hAnsi="Cambria" w:cs="Verdana"/>
          <w:sz w:val="24"/>
          <w:lang w:val="en-US"/>
        </w:rPr>
        <w:t>kan</w:t>
      </w:r>
      <w:proofErr w:type="gramEnd"/>
      <w:r w:rsidRPr="00D31173">
        <w:rPr>
          <w:rFonts w:ascii="Cambria" w:hAnsi="Cambria" w:cs="Verdana"/>
          <w:sz w:val="24"/>
          <w:lang w:val="en-US"/>
        </w:rPr>
        <w:t xml:space="preserve"> stijgen doorheen het spel. Je kunt het zo moeilijk maken </w:t>
      </w:r>
      <w:proofErr w:type="gramStart"/>
      <w:r w:rsidRPr="00D31173">
        <w:rPr>
          <w:rFonts w:ascii="Cambria" w:hAnsi="Cambria" w:cs="Verdana"/>
          <w:sz w:val="24"/>
          <w:lang w:val="en-US"/>
        </w:rPr>
        <w:t>als</w:t>
      </w:r>
      <w:proofErr w:type="gramEnd"/>
      <w:r w:rsidRPr="00D31173">
        <w:rPr>
          <w:rFonts w:ascii="Cambria" w:hAnsi="Cambria" w:cs="Verdana"/>
          <w:sz w:val="24"/>
          <w:lang w:val="en-US"/>
        </w:rPr>
        <w:t xml:space="preserve"> je zelf wilt. Er zijn ook heel wat hints beschikbaar die je kunnen helpen </w:t>
      </w:r>
      <w:proofErr w:type="gramStart"/>
      <w:r w:rsidRPr="00D31173">
        <w:rPr>
          <w:rFonts w:ascii="Cambria" w:hAnsi="Cambria" w:cs="Verdana"/>
          <w:sz w:val="24"/>
          <w:lang w:val="en-US"/>
        </w:rPr>
        <w:t>om</w:t>
      </w:r>
      <w:proofErr w:type="gramEnd"/>
      <w:r w:rsidRPr="00D31173">
        <w:rPr>
          <w:rFonts w:ascii="Cambria" w:hAnsi="Cambria" w:cs="Verdana"/>
          <w:sz w:val="24"/>
          <w:lang w:val="en-US"/>
        </w:rPr>
        <w:t xml:space="preserve"> het spel beter te snappen. </w:t>
      </w:r>
      <w:proofErr w:type="gramStart"/>
      <w:r w:rsidRPr="00D31173">
        <w:rPr>
          <w:rFonts w:ascii="Cambria" w:hAnsi="Cambria" w:cs="Verdana"/>
          <w:sz w:val="24"/>
          <w:lang w:val="en-US"/>
        </w:rPr>
        <w:t>Dit spel draait vooral rond inzicht en puzzelvermogen.</w:t>
      </w:r>
      <w:proofErr w:type="gramEnd"/>
      <w:r w:rsidRPr="00D31173">
        <w:rPr>
          <w:rFonts w:ascii="Cambria" w:hAnsi="Cambria" w:cs="Verdana"/>
          <w:sz w:val="24"/>
          <w:lang w:val="en-US"/>
        </w:rPr>
        <w:t xml:space="preserve"> Het is niet de bedoeling dat je snel de puzzels een plaats geeft maar dat je logisch nadenkt en een analyse kunt maken over de situatie. </w:t>
      </w:r>
      <w:proofErr w:type="gramStart"/>
      <w:r w:rsidRPr="00D31173">
        <w:rPr>
          <w:rFonts w:ascii="Cambria" w:hAnsi="Cambria" w:cs="Verdana"/>
          <w:sz w:val="24"/>
          <w:lang w:val="en-US"/>
        </w:rPr>
        <w:t>Je moet ook probleemoplossend kunnen denken.</w:t>
      </w:r>
      <w:proofErr w:type="gramEnd"/>
      <w:r w:rsidRPr="00D31173">
        <w:rPr>
          <w:rFonts w:ascii="Cambria" w:hAnsi="Cambria" w:cs="Verdana"/>
          <w:sz w:val="24"/>
          <w:lang w:val="en-US"/>
        </w:rPr>
        <w:t xml:space="preserve"> </w:t>
      </w:r>
      <w:proofErr w:type="gramStart"/>
      <w:r w:rsidRPr="00D31173">
        <w:rPr>
          <w:rFonts w:ascii="Cambria" w:hAnsi="Cambria" w:cs="Verdana"/>
          <w:sz w:val="24"/>
          <w:lang w:val="en-US"/>
        </w:rPr>
        <w:t>Het thema past perfect bij een puzzelspel.</w:t>
      </w:r>
      <w:proofErr w:type="gramEnd"/>
      <w:r w:rsidRPr="00D31173">
        <w:rPr>
          <w:rFonts w:ascii="Cambria" w:hAnsi="Cambria" w:cs="Verdana"/>
          <w:sz w:val="24"/>
          <w:lang w:val="en-US"/>
        </w:rPr>
        <w:t xml:space="preserve"> Het sluit nauw aan bij de realiteit en dat is een kwaliteit van dit spel.</w:t>
      </w:r>
    </w:p>
    <w:p w14:paraId="35C8BB17" w14:textId="77777777" w:rsidR="00DA1289" w:rsidRPr="00D31173" w:rsidRDefault="00DA1289" w:rsidP="00DA1289">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rPr>
          <w:rFonts w:ascii="Cambria" w:hAnsi="Cambria"/>
          <w:color w:val="FFFFFF" w:themeColor="background1"/>
          <w:sz w:val="32"/>
        </w:rPr>
      </w:pPr>
      <w:r w:rsidRPr="00D31173">
        <w:rPr>
          <w:rFonts w:ascii="Cambria" w:hAnsi="Cambria"/>
          <w:color w:val="FFFFFF" w:themeColor="background1"/>
          <w:sz w:val="32"/>
        </w:rPr>
        <w:lastRenderedPageBreak/>
        <w:t>Spel 12: Drollenspel</w:t>
      </w:r>
    </w:p>
    <w:p w14:paraId="70BE3233" w14:textId="77777777" w:rsidR="00DA1289" w:rsidRPr="00D31173" w:rsidRDefault="00DA1289" w:rsidP="00DA1289">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rPr>
          <w:rFonts w:ascii="Cambria" w:hAnsi="Cambria"/>
          <w:color w:val="FFFFFF" w:themeColor="background1"/>
          <w:sz w:val="32"/>
        </w:rPr>
      </w:pPr>
      <w:r w:rsidRPr="00D31173">
        <w:rPr>
          <w:rFonts w:ascii="Cambria" w:hAnsi="Cambria"/>
          <w:color w:val="FFFFFF" w:themeColor="background1"/>
          <w:sz w:val="32"/>
        </w:rPr>
        <w:t xml:space="preserve">Vakgebied: economie-wiskunde </w:t>
      </w:r>
    </w:p>
    <w:p w14:paraId="4B98CE5B" w14:textId="77777777" w:rsidR="00DA1289" w:rsidRPr="00D31173" w:rsidRDefault="00DA1289" w:rsidP="00DA1289">
      <w:pPr>
        <w:spacing w:after="0"/>
        <w:rPr>
          <w:rFonts w:ascii="Cambria" w:hAnsi="Cambria" w:cs="Verdana"/>
          <w:lang w:val="en-US"/>
        </w:rPr>
      </w:pPr>
    </w:p>
    <w:p w14:paraId="40314E67" w14:textId="77777777" w:rsidR="00DA1289" w:rsidRPr="00D31173" w:rsidRDefault="00DA1289" w:rsidP="00DA1289">
      <w:pPr>
        <w:spacing w:after="0"/>
        <w:rPr>
          <w:rFonts w:ascii="Cambria" w:hAnsi="Cambria" w:cs="Verdana"/>
          <w:lang w:val="en-US"/>
        </w:rPr>
      </w:pPr>
    </w:p>
    <w:p w14:paraId="3E999AFD"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noProof/>
          <w:lang w:val="en-US" w:eastAsia="nl-NL" w:bidi="ar-SA"/>
        </w:rPr>
        <w:drawing>
          <wp:anchor distT="0" distB="0" distL="114300" distR="114300" simplePos="0" relativeHeight="251714560" behindDoc="0" locked="0" layoutInCell="1" allowOverlap="1" wp14:anchorId="09B44315" wp14:editId="637E3007">
            <wp:simplePos x="0" y="0"/>
            <wp:positionH relativeFrom="column">
              <wp:posOffset>2514600</wp:posOffset>
            </wp:positionH>
            <wp:positionV relativeFrom="paragraph">
              <wp:posOffset>42545</wp:posOffset>
            </wp:positionV>
            <wp:extent cx="3314700" cy="2346960"/>
            <wp:effectExtent l="0" t="0" r="1270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8.jpeg"/>
                    <pic:cNvPicPr/>
                  </pic:nvPicPr>
                  <pic:blipFill rotWithShape="1">
                    <a:blip r:embed="rId91">
                      <a:extLst>
                        <a:ext uri="{28A0092B-C50C-407E-A947-70E740481C1C}">
                          <a14:useLocalDpi xmlns:a14="http://schemas.microsoft.com/office/drawing/2010/main" val="0"/>
                        </a:ext>
                      </a:extLst>
                    </a:blip>
                    <a:srcRect b="5419"/>
                    <a:stretch/>
                  </pic:blipFill>
                  <pic:spPr bwMode="auto">
                    <a:xfrm>
                      <a:off x="0" y="0"/>
                      <a:ext cx="3314700" cy="234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25DBA006" w14:textId="77777777" w:rsidR="00DA1289" w:rsidRPr="00D31173" w:rsidRDefault="00DA1289" w:rsidP="005E7B02">
      <w:pPr>
        <w:spacing w:after="0"/>
        <w:jc w:val="left"/>
        <w:rPr>
          <w:rFonts w:ascii="Cambria" w:hAnsi="Cambria" w:cs="Verdana"/>
          <w:sz w:val="28"/>
          <w:u w:val="single"/>
          <w:lang w:val="en-US"/>
        </w:rPr>
      </w:pPr>
    </w:p>
    <w:p w14:paraId="7596BDEC" w14:textId="77777777" w:rsidR="00DA1289" w:rsidRPr="00644EE1" w:rsidRDefault="00DA1289" w:rsidP="005E7B02">
      <w:pPr>
        <w:spacing w:after="0"/>
        <w:jc w:val="left"/>
        <w:rPr>
          <w:rFonts w:ascii="Cambria" w:hAnsi="Cambria" w:cs="Verdana"/>
          <w:sz w:val="24"/>
          <w:lang w:val="en-US"/>
        </w:rPr>
      </w:pPr>
      <w:r w:rsidRPr="00644EE1">
        <w:rPr>
          <w:rFonts w:ascii="Cambria" w:hAnsi="Cambria" w:cs="Verdana"/>
          <w:sz w:val="24"/>
          <w:lang w:val="en-US"/>
        </w:rPr>
        <w:t xml:space="preserve">Dit is een rekenspel waarbij de spelers getallen moeten delen tot 1000. Het spel bevat een spelbord, 4 pionnen, rekenmachine en drollen. Het is de bedoeling dat je een pion kies en die pionnen hebben de vorm van een hond. Je gaat met je hond wandelen in </w:t>
      </w:r>
      <w:proofErr w:type="gramStart"/>
      <w:r w:rsidRPr="00644EE1">
        <w:rPr>
          <w:rFonts w:ascii="Cambria" w:hAnsi="Cambria" w:cs="Verdana"/>
          <w:sz w:val="24"/>
          <w:lang w:val="en-US"/>
        </w:rPr>
        <w:t>het park</w:t>
      </w:r>
      <w:proofErr w:type="gramEnd"/>
      <w:r w:rsidRPr="00644EE1">
        <w:rPr>
          <w:rFonts w:ascii="Cambria" w:hAnsi="Cambria" w:cs="Verdana"/>
          <w:sz w:val="24"/>
          <w:lang w:val="en-US"/>
        </w:rPr>
        <w:t xml:space="preserve">. Om door het park </w:t>
      </w:r>
      <w:proofErr w:type="gramStart"/>
      <w:r w:rsidRPr="00644EE1">
        <w:rPr>
          <w:rFonts w:ascii="Cambria" w:hAnsi="Cambria" w:cs="Verdana"/>
          <w:sz w:val="24"/>
          <w:lang w:val="en-US"/>
        </w:rPr>
        <w:t>te</w:t>
      </w:r>
      <w:proofErr w:type="gramEnd"/>
      <w:r w:rsidRPr="00644EE1">
        <w:rPr>
          <w:rFonts w:ascii="Cambria" w:hAnsi="Cambria" w:cs="Verdana"/>
          <w:sz w:val="24"/>
          <w:lang w:val="en-US"/>
        </w:rPr>
        <w:t xml:space="preserve"> kunnen wandelen moet je passeren aan verschillende kr</w:t>
      </w:r>
      <w:r w:rsidRPr="00644EE1">
        <w:rPr>
          <w:rFonts w:ascii="Cambria" w:hAnsi="Cambria" w:cs="Verdana"/>
          <w:sz w:val="24"/>
          <w:lang w:val="en-US"/>
        </w:rPr>
        <w:t>u</w:t>
      </w:r>
      <w:r w:rsidRPr="00644EE1">
        <w:rPr>
          <w:rFonts w:ascii="Cambria" w:hAnsi="Cambria" w:cs="Verdana"/>
          <w:sz w:val="24"/>
          <w:lang w:val="en-US"/>
        </w:rPr>
        <w:t xml:space="preserve">ispunten. Een belangrijk aandachtspunt is dat je alleen naar lege kruispunten kunt gaan want </w:t>
      </w:r>
      <w:proofErr w:type="gramStart"/>
      <w:r w:rsidRPr="00644EE1">
        <w:rPr>
          <w:rFonts w:ascii="Cambria" w:hAnsi="Cambria" w:cs="Verdana"/>
          <w:sz w:val="24"/>
          <w:lang w:val="en-US"/>
        </w:rPr>
        <w:t>anders</w:t>
      </w:r>
      <w:proofErr w:type="gramEnd"/>
      <w:r w:rsidRPr="00644EE1">
        <w:rPr>
          <w:rFonts w:ascii="Cambria" w:hAnsi="Cambria" w:cs="Verdana"/>
          <w:sz w:val="24"/>
          <w:lang w:val="en-US"/>
        </w:rPr>
        <w:t xml:space="preserve"> gaan de honden vechten. Er zijn verschi</w:t>
      </w:r>
      <w:r w:rsidRPr="00644EE1">
        <w:rPr>
          <w:rFonts w:ascii="Cambria" w:hAnsi="Cambria" w:cs="Verdana"/>
          <w:sz w:val="24"/>
          <w:lang w:val="en-US"/>
        </w:rPr>
        <w:t>l</w:t>
      </w:r>
      <w:r w:rsidRPr="00644EE1">
        <w:rPr>
          <w:rFonts w:ascii="Cambria" w:hAnsi="Cambria" w:cs="Verdana"/>
          <w:sz w:val="24"/>
          <w:lang w:val="en-US"/>
        </w:rPr>
        <w:t xml:space="preserve">lende paden in </w:t>
      </w:r>
      <w:proofErr w:type="gramStart"/>
      <w:r w:rsidRPr="00644EE1">
        <w:rPr>
          <w:rFonts w:ascii="Cambria" w:hAnsi="Cambria" w:cs="Verdana"/>
          <w:sz w:val="24"/>
          <w:lang w:val="en-US"/>
        </w:rPr>
        <w:t>het park</w:t>
      </w:r>
      <w:proofErr w:type="gramEnd"/>
      <w:r w:rsidRPr="00644EE1">
        <w:rPr>
          <w:rFonts w:ascii="Cambria" w:hAnsi="Cambria" w:cs="Verdana"/>
          <w:sz w:val="24"/>
          <w:lang w:val="en-US"/>
        </w:rPr>
        <w:t xml:space="preserve">. Elk pad heeft een getal. Je moet het getal van de weg waarvan je komt delen door de weg waar je naartoe wilt. </w:t>
      </w:r>
      <w:proofErr w:type="gramStart"/>
      <w:r w:rsidRPr="00644EE1">
        <w:rPr>
          <w:rFonts w:ascii="Cambria" w:hAnsi="Cambria" w:cs="Verdana"/>
          <w:sz w:val="24"/>
          <w:lang w:val="en-US"/>
        </w:rPr>
        <w:t>Bij het spel zit ook een rekenmachine.</w:t>
      </w:r>
      <w:proofErr w:type="gramEnd"/>
      <w:r w:rsidRPr="00644EE1">
        <w:rPr>
          <w:rFonts w:ascii="Cambria" w:hAnsi="Cambria" w:cs="Verdana"/>
          <w:sz w:val="24"/>
          <w:lang w:val="en-US"/>
        </w:rPr>
        <w:t xml:space="preserve"> Wanneer je een deling opgelost, controleren de andere dit met de rekenmachine. Als de deling juist is opgelost mag je een drol leggen op de weg en zo </w:t>
      </w:r>
      <w:proofErr w:type="gramStart"/>
      <w:r w:rsidRPr="00644EE1">
        <w:rPr>
          <w:rFonts w:ascii="Cambria" w:hAnsi="Cambria" w:cs="Verdana"/>
          <w:sz w:val="24"/>
          <w:lang w:val="en-US"/>
        </w:rPr>
        <w:t>kan</w:t>
      </w:r>
      <w:proofErr w:type="gramEnd"/>
      <w:r w:rsidRPr="00644EE1">
        <w:rPr>
          <w:rFonts w:ascii="Cambria" w:hAnsi="Cambria" w:cs="Verdana"/>
          <w:sz w:val="24"/>
          <w:lang w:val="en-US"/>
        </w:rPr>
        <w:t xml:space="preserve"> er niemand deze weg gebruiken. Is je deling verkeerd? Dan mag de persoon die controleerde, de weg blokkeren. De eerste die geen </w:t>
      </w:r>
      <w:proofErr w:type="gramStart"/>
      <w:r w:rsidRPr="00644EE1">
        <w:rPr>
          <w:rFonts w:ascii="Cambria" w:hAnsi="Cambria" w:cs="Verdana"/>
          <w:sz w:val="24"/>
          <w:lang w:val="en-US"/>
        </w:rPr>
        <w:t>kant</w:t>
      </w:r>
      <w:proofErr w:type="gramEnd"/>
      <w:r w:rsidRPr="00644EE1">
        <w:rPr>
          <w:rFonts w:ascii="Cambria" w:hAnsi="Cambria" w:cs="Verdana"/>
          <w:sz w:val="24"/>
          <w:lang w:val="en-US"/>
        </w:rPr>
        <w:t xml:space="preserve"> meer uit kan is de ve</w:t>
      </w:r>
      <w:r w:rsidRPr="00644EE1">
        <w:rPr>
          <w:rFonts w:ascii="Cambria" w:hAnsi="Cambria" w:cs="Verdana"/>
          <w:sz w:val="24"/>
          <w:lang w:val="en-US"/>
        </w:rPr>
        <w:t>r</w:t>
      </w:r>
      <w:r w:rsidRPr="00644EE1">
        <w:rPr>
          <w:rFonts w:ascii="Cambria" w:hAnsi="Cambria" w:cs="Verdana"/>
          <w:sz w:val="24"/>
          <w:lang w:val="en-US"/>
        </w:rPr>
        <w:t xml:space="preserve">liezer. Je speelt dan verder tot er nog 1 winnaar is. </w:t>
      </w:r>
    </w:p>
    <w:p w14:paraId="33010C55" w14:textId="77777777" w:rsidR="00DA1289" w:rsidRPr="00644EE1" w:rsidRDefault="00DA1289" w:rsidP="005E7B02">
      <w:pPr>
        <w:spacing w:after="0"/>
        <w:jc w:val="left"/>
        <w:rPr>
          <w:rFonts w:ascii="Cambria" w:hAnsi="Cambria" w:cs="Verdana"/>
          <w:sz w:val="24"/>
          <w:lang w:val="en-US"/>
        </w:rPr>
      </w:pPr>
    </w:p>
    <w:p w14:paraId="4A42ED9F"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04A2D750" w14:textId="77777777" w:rsidR="00DA1289" w:rsidRPr="00D31173" w:rsidRDefault="00DA1289" w:rsidP="005E7B02">
      <w:pPr>
        <w:spacing w:after="0"/>
        <w:jc w:val="left"/>
        <w:rPr>
          <w:rFonts w:ascii="Cambria" w:hAnsi="Cambria" w:cs="Verdana"/>
          <w:lang w:val="en-US"/>
        </w:rPr>
      </w:pPr>
    </w:p>
    <w:p w14:paraId="762AD6C6" w14:textId="6620EFA5" w:rsidR="00DA1289" w:rsidRPr="00644EE1" w:rsidRDefault="00DA1289" w:rsidP="005E7B02">
      <w:pPr>
        <w:spacing w:after="0"/>
        <w:jc w:val="left"/>
        <w:rPr>
          <w:rFonts w:ascii="Cambria" w:hAnsi="Cambria" w:cs="Verdana"/>
          <w:sz w:val="24"/>
          <w:lang w:val="en-US"/>
        </w:rPr>
      </w:pPr>
      <w:r w:rsidRPr="00644EE1">
        <w:rPr>
          <w:rFonts w:ascii="Cambria" w:hAnsi="Cambria" w:cs="Verdana"/>
          <w:sz w:val="24"/>
          <w:lang w:val="en-US"/>
        </w:rPr>
        <w:t xml:space="preserve">Dit spel </w:t>
      </w:r>
      <w:proofErr w:type="gramStart"/>
      <w:r w:rsidRPr="00644EE1">
        <w:rPr>
          <w:rFonts w:ascii="Cambria" w:hAnsi="Cambria" w:cs="Verdana"/>
          <w:sz w:val="24"/>
          <w:lang w:val="en-US"/>
        </w:rPr>
        <w:t>kan</w:t>
      </w:r>
      <w:proofErr w:type="gramEnd"/>
      <w:r w:rsidRPr="00644EE1">
        <w:rPr>
          <w:rFonts w:ascii="Cambria" w:hAnsi="Cambria" w:cs="Verdana"/>
          <w:sz w:val="24"/>
          <w:lang w:val="en-US"/>
        </w:rPr>
        <w:t xml:space="preserve"> je gebruiken in het lager onderwijs (4-5-6) en het</w:t>
      </w:r>
      <w:r w:rsidR="005E7B02">
        <w:rPr>
          <w:rFonts w:ascii="Cambria" w:hAnsi="Cambria" w:cs="Verdana"/>
          <w:sz w:val="24"/>
          <w:lang w:val="en-US"/>
        </w:rPr>
        <w:t xml:space="preserve"> secundair</w:t>
      </w:r>
      <w:r w:rsidRPr="00644EE1">
        <w:rPr>
          <w:rFonts w:ascii="Cambria" w:hAnsi="Cambria" w:cs="Verdana"/>
          <w:sz w:val="24"/>
          <w:lang w:val="en-US"/>
        </w:rPr>
        <w:t xml:space="preserve"> onderwijs (1-2). Je kunt dit spelen met </w:t>
      </w:r>
      <w:proofErr w:type="gramStart"/>
      <w:r w:rsidRPr="00644EE1">
        <w:rPr>
          <w:rFonts w:ascii="Cambria" w:hAnsi="Cambria" w:cs="Verdana"/>
          <w:sz w:val="24"/>
          <w:lang w:val="en-US"/>
        </w:rPr>
        <w:t>minimum  2</w:t>
      </w:r>
      <w:proofErr w:type="gramEnd"/>
      <w:r w:rsidRPr="00644EE1">
        <w:rPr>
          <w:rFonts w:ascii="Cambria" w:hAnsi="Cambria" w:cs="Verdana"/>
          <w:sz w:val="24"/>
          <w:lang w:val="en-US"/>
        </w:rPr>
        <w:t xml:space="preserve"> personen en maximum 4 spelers. Je kunt het zowel in de klas gebruiken </w:t>
      </w:r>
      <w:proofErr w:type="gramStart"/>
      <w:r w:rsidRPr="00644EE1">
        <w:rPr>
          <w:rFonts w:ascii="Cambria" w:hAnsi="Cambria" w:cs="Verdana"/>
          <w:sz w:val="24"/>
          <w:lang w:val="en-US"/>
        </w:rPr>
        <w:t>als</w:t>
      </w:r>
      <w:proofErr w:type="gramEnd"/>
      <w:r w:rsidRPr="00644EE1">
        <w:rPr>
          <w:rFonts w:ascii="Cambria" w:hAnsi="Cambria" w:cs="Verdana"/>
          <w:sz w:val="24"/>
          <w:lang w:val="en-US"/>
        </w:rPr>
        <w:t xml:space="preserve"> tijdens de studieondersteuning. Het is een leuk spel voor mensen die problemen hebben met delen. </w:t>
      </w:r>
    </w:p>
    <w:p w14:paraId="647E6B67" w14:textId="77777777" w:rsidR="00DA1289" w:rsidRPr="00D31173" w:rsidRDefault="00DA1289" w:rsidP="005E7B02">
      <w:pPr>
        <w:spacing w:after="0"/>
        <w:jc w:val="left"/>
        <w:rPr>
          <w:rFonts w:ascii="Cambria" w:hAnsi="Cambria" w:cs="Verdana"/>
          <w:lang w:val="en-US"/>
        </w:rPr>
      </w:pPr>
    </w:p>
    <w:p w14:paraId="60EB49D3"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3D7C03B6" w14:textId="77777777" w:rsidR="00DA1289" w:rsidRPr="00D31173" w:rsidRDefault="00DA1289" w:rsidP="005E7B02">
      <w:pPr>
        <w:spacing w:after="0"/>
        <w:jc w:val="left"/>
        <w:rPr>
          <w:rFonts w:ascii="Cambria" w:hAnsi="Cambria" w:cs="Verdana"/>
          <w:sz w:val="28"/>
          <w:u w:val="single"/>
          <w:lang w:val="en-US"/>
        </w:rPr>
      </w:pPr>
    </w:p>
    <w:p w14:paraId="59A731B6" w14:textId="77777777" w:rsidR="00DA1289" w:rsidRPr="00644EE1" w:rsidRDefault="00DA1289" w:rsidP="005E7B02">
      <w:pPr>
        <w:spacing w:after="0"/>
        <w:jc w:val="left"/>
        <w:rPr>
          <w:rFonts w:ascii="Cambria" w:hAnsi="Cambria" w:cs="Verdana"/>
          <w:sz w:val="24"/>
          <w:lang w:val="en-US"/>
        </w:rPr>
      </w:pPr>
      <w:r w:rsidRPr="00644EE1">
        <w:rPr>
          <w:rFonts w:ascii="Cambria" w:hAnsi="Cambria" w:cs="Verdana"/>
          <w:sz w:val="24"/>
          <w:lang w:val="en-US"/>
        </w:rPr>
        <w:t xml:space="preserve">Een </w:t>
      </w:r>
      <w:proofErr w:type="gramStart"/>
      <w:r w:rsidRPr="00644EE1">
        <w:rPr>
          <w:rFonts w:ascii="Cambria" w:hAnsi="Cambria" w:cs="Verdana"/>
          <w:sz w:val="24"/>
          <w:lang w:val="en-US"/>
        </w:rPr>
        <w:t>grote</w:t>
      </w:r>
      <w:proofErr w:type="gramEnd"/>
      <w:r w:rsidRPr="00644EE1">
        <w:rPr>
          <w:rFonts w:ascii="Cambria" w:hAnsi="Cambria" w:cs="Verdana"/>
          <w:sz w:val="24"/>
          <w:lang w:val="en-US"/>
        </w:rPr>
        <w:t xml:space="preserve"> troef van dit spel is dat het rekenen heel leuk maakt. </w:t>
      </w:r>
      <w:proofErr w:type="gramStart"/>
      <w:r w:rsidRPr="00644EE1">
        <w:rPr>
          <w:rFonts w:ascii="Cambria" w:hAnsi="Cambria" w:cs="Verdana"/>
          <w:sz w:val="24"/>
          <w:lang w:val="en-US"/>
        </w:rPr>
        <w:t>Je gaat weg van de boeken en ze passen het meteen toe.</w:t>
      </w:r>
      <w:proofErr w:type="gramEnd"/>
      <w:r w:rsidRPr="00644EE1">
        <w:rPr>
          <w:rFonts w:ascii="Cambria" w:hAnsi="Cambria" w:cs="Verdana"/>
          <w:sz w:val="24"/>
          <w:lang w:val="en-US"/>
        </w:rPr>
        <w:t xml:space="preserve"> </w:t>
      </w:r>
      <w:proofErr w:type="gramStart"/>
      <w:r w:rsidRPr="00644EE1">
        <w:rPr>
          <w:rFonts w:ascii="Cambria" w:hAnsi="Cambria" w:cs="Verdana"/>
          <w:sz w:val="24"/>
          <w:lang w:val="en-US"/>
        </w:rPr>
        <w:t>De spelers automatiseren de rekenstrategieën en kunnen dit ook snel doen.</w:t>
      </w:r>
      <w:proofErr w:type="gramEnd"/>
      <w:r w:rsidRPr="00644EE1">
        <w:rPr>
          <w:rFonts w:ascii="Cambria" w:hAnsi="Cambria" w:cs="Verdana"/>
          <w:sz w:val="24"/>
          <w:lang w:val="en-US"/>
        </w:rPr>
        <w:t xml:space="preserve"> Je kunt de rekenmachine misschien weglaten en de andere spelers laten meerekenen en als iedereen een getal heeft</w:t>
      </w:r>
      <w:proofErr w:type="gramStart"/>
      <w:r w:rsidRPr="00644EE1">
        <w:rPr>
          <w:rFonts w:ascii="Cambria" w:hAnsi="Cambria" w:cs="Verdana"/>
          <w:sz w:val="24"/>
          <w:lang w:val="en-US"/>
        </w:rPr>
        <w:t>,  kun</w:t>
      </w:r>
      <w:proofErr w:type="gramEnd"/>
      <w:r w:rsidRPr="00644EE1">
        <w:rPr>
          <w:rFonts w:ascii="Cambria" w:hAnsi="Cambria" w:cs="Verdana"/>
          <w:sz w:val="24"/>
          <w:lang w:val="en-US"/>
        </w:rPr>
        <w:t xml:space="preserve"> je de r</w:t>
      </w:r>
      <w:r w:rsidRPr="00644EE1">
        <w:rPr>
          <w:rFonts w:ascii="Cambria" w:hAnsi="Cambria" w:cs="Verdana"/>
          <w:sz w:val="24"/>
          <w:lang w:val="en-US"/>
        </w:rPr>
        <w:t>e</w:t>
      </w:r>
      <w:r w:rsidRPr="00644EE1">
        <w:rPr>
          <w:rFonts w:ascii="Cambria" w:hAnsi="Cambria" w:cs="Verdana"/>
          <w:sz w:val="24"/>
          <w:lang w:val="en-US"/>
        </w:rPr>
        <w:t xml:space="preserve">kenmachine als controle gebruiken. </w:t>
      </w:r>
      <w:proofErr w:type="gramStart"/>
      <w:r w:rsidRPr="00644EE1">
        <w:rPr>
          <w:rFonts w:ascii="Cambria" w:hAnsi="Cambria" w:cs="Verdana"/>
          <w:sz w:val="24"/>
          <w:lang w:val="en-US"/>
        </w:rPr>
        <w:t>Je moet je wel focussen en nadenken.</w:t>
      </w:r>
      <w:proofErr w:type="gramEnd"/>
      <w:r w:rsidRPr="00644EE1">
        <w:rPr>
          <w:rFonts w:ascii="Cambria" w:hAnsi="Cambria" w:cs="Verdana"/>
          <w:sz w:val="24"/>
          <w:lang w:val="en-US"/>
        </w:rPr>
        <w:t xml:space="preserve"> Tijdens de studieondersteuning </w:t>
      </w:r>
      <w:proofErr w:type="gramStart"/>
      <w:r w:rsidRPr="00644EE1">
        <w:rPr>
          <w:rFonts w:ascii="Cambria" w:hAnsi="Cambria" w:cs="Verdana"/>
          <w:sz w:val="24"/>
          <w:lang w:val="en-US"/>
        </w:rPr>
        <w:t>kan</w:t>
      </w:r>
      <w:proofErr w:type="gramEnd"/>
      <w:r w:rsidRPr="00644EE1">
        <w:rPr>
          <w:rFonts w:ascii="Cambria" w:hAnsi="Cambria" w:cs="Verdana"/>
          <w:sz w:val="24"/>
          <w:lang w:val="en-US"/>
        </w:rPr>
        <w:t xml:space="preserve"> je helpen door bij de deling een verhaal te vertellen. Denk maar aan: je hebt 250 visjes en je hebt 5 aquariums, hoeveel vissen moeten er in elk aquarium. Een andere tip </w:t>
      </w:r>
      <w:proofErr w:type="gramStart"/>
      <w:r w:rsidRPr="00644EE1">
        <w:rPr>
          <w:rFonts w:ascii="Cambria" w:hAnsi="Cambria" w:cs="Verdana"/>
          <w:sz w:val="24"/>
          <w:lang w:val="en-US"/>
        </w:rPr>
        <w:t>kan</w:t>
      </w:r>
      <w:proofErr w:type="gramEnd"/>
      <w:r w:rsidRPr="00644EE1">
        <w:rPr>
          <w:rFonts w:ascii="Cambria" w:hAnsi="Cambria" w:cs="Verdana"/>
          <w:sz w:val="24"/>
          <w:lang w:val="en-US"/>
        </w:rPr>
        <w:t xml:space="preserve"> zijn dat je het tekent op papier en dat ze zo kunnen delen. Dit zijn hulpmiddelen die je kunt inroepen afhankelijk van de sit</w:t>
      </w:r>
      <w:r w:rsidRPr="00644EE1">
        <w:rPr>
          <w:rFonts w:ascii="Cambria" w:hAnsi="Cambria" w:cs="Verdana"/>
          <w:sz w:val="24"/>
          <w:lang w:val="en-US"/>
        </w:rPr>
        <w:t>u</w:t>
      </w:r>
      <w:r w:rsidRPr="00644EE1">
        <w:rPr>
          <w:rFonts w:ascii="Cambria" w:hAnsi="Cambria" w:cs="Verdana"/>
          <w:sz w:val="24"/>
          <w:lang w:val="en-US"/>
        </w:rPr>
        <w:t xml:space="preserve">atie en de spelers. Als je ziet dat het goed, </w:t>
      </w:r>
      <w:proofErr w:type="gramStart"/>
      <w:r w:rsidRPr="00644EE1">
        <w:rPr>
          <w:rFonts w:ascii="Cambria" w:hAnsi="Cambria" w:cs="Verdana"/>
          <w:sz w:val="24"/>
          <w:lang w:val="en-US"/>
        </w:rPr>
        <w:t>kun</w:t>
      </w:r>
      <w:proofErr w:type="gramEnd"/>
      <w:r w:rsidRPr="00644EE1">
        <w:rPr>
          <w:rFonts w:ascii="Cambria" w:hAnsi="Cambria" w:cs="Verdana"/>
          <w:sz w:val="24"/>
          <w:lang w:val="en-US"/>
        </w:rPr>
        <w:t xml:space="preserve"> je een zandloper gebruiken om zo het tempo te verhogen en te controleren of de delingen vlot lukken. </w:t>
      </w:r>
    </w:p>
    <w:p w14:paraId="7E2AEFBA" w14:textId="77777777" w:rsidR="00DA1289" w:rsidRPr="00D31173" w:rsidRDefault="00DA1289" w:rsidP="005E7B02">
      <w:pPr>
        <w:spacing w:after="0"/>
        <w:jc w:val="left"/>
        <w:rPr>
          <w:rFonts w:ascii="Cambria" w:hAnsi="Cambria" w:cs="Verdana"/>
          <w:lang w:val="en-US"/>
        </w:rPr>
      </w:pPr>
    </w:p>
    <w:p w14:paraId="503B9FE4"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 xml:space="preserve">Spel 13: Calculi </w:t>
      </w:r>
    </w:p>
    <w:p w14:paraId="1A71C845"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economie-wiskunde </w:t>
      </w:r>
    </w:p>
    <w:p w14:paraId="1A1CBBC3" w14:textId="77777777" w:rsidR="00DA1289" w:rsidRPr="00D31173" w:rsidRDefault="00DA1289" w:rsidP="005E7B02">
      <w:pPr>
        <w:spacing w:after="0"/>
        <w:jc w:val="left"/>
        <w:rPr>
          <w:rFonts w:ascii="Cambria" w:hAnsi="Cambria" w:cs="Verdana"/>
          <w:lang w:val="en-US"/>
        </w:rPr>
      </w:pPr>
    </w:p>
    <w:p w14:paraId="5B5BE042" w14:textId="3C930CE7" w:rsidR="00DA1289" w:rsidRPr="00D31173" w:rsidRDefault="00644EE1" w:rsidP="005E7B02">
      <w:pPr>
        <w:spacing w:after="0"/>
        <w:jc w:val="left"/>
        <w:rPr>
          <w:rFonts w:ascii="Cambria" w:hAnsi="Cambria" w:cs="Verdana"/>
          <w:lang w:val="en-US"/>
        </w:rPr>
      </w:pPr>
      <w:r w:rsidRPr="00D31173">
        <w:rPr>
          <w:rFonts w:ascii="Cambria" w:hAnsi="Cambria" w:cs="Verdana"/>
          <w:noProof/>
          <w:sz w:val="28"/>
          <w:u w:val="single"/>
          <w:lang w:val="en-US" w:eastAsia="nl-NL" w:bidi="ar-SA"/>
        </w:rPr>
        <w:drawing>
          <wp:anchor distT="0" distB="0" distL="114300" distR="114300" simplePos="0" relativeHeight="251715584" behindDoc="0" locked="0" layoutInCell="1" allowOverlap="1" wp14:anchorId="7B056D9B" wp14:editId="2FD682F9">
            <wp:simplePos x="0" y="0"/>
            <wp:positionH relativeFrom="column">
              <wp:posOffset>2857500</wp:posOffset>
            </wp:positionH>
            <wp:positionV relativeFrom="paragraph">
              <wp:posOffset>154305</wp:posOffset>
            </wp:positionV>
            <wp:extent cx="2400300" cy="1776730"/>
            <wp:effectExtent l="0" t="0" r="12700" b="127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5.jpeg"/>
                    <pic:cNvPicPr/>
                  </pic:nvPicPr>
                  <pic:blipFill rotWithShape="1">
                    <a:blip r:embed="rId92">
                      <a:extLst>
                        <a:ext uri="{28A0092B-C50C-407E-A947-70E740481C1C}">
                          <a14:useLocalDpi xmlns:a14="http://schemas.microsoft.com/office/drawing/2010/main" val="0"/>
                        </a:ext>
                      </a:extLst>
                    </a:blip>
                    <a:srcRect t="2019" b="2424"/>
                    <a:stretch/>
                  </pic:blipFill>
                  <pic:spPr bwMode="auto">
                    <a:xfrm>
                      <a:off x="0" y="0"/>
                      <a:ext cx="2400300" cy="1776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B73B8F" w14:textId="07720769"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Wat? </w:t>
      </w:r>
    </w:p>
    <w:p w14:paraId="0674D942" w14:textId="77777777" w:rsidR="00DA1289" w:rsidRPr="00D31173" w:rsidRDefault="00DA1289" w:rsidP="005E7B02">
      <w:pPr>
        <w:spacing w:after="0"/>
        <w:jc w:val="left"/>
        <w:rPr>
          <w:rFonts w:ascii="Cambria" w:hAnsi="Cambria" w:cs="Verdana"/>
          <w:lang w:val="en-US"/>
        </w:rPr>
      </w:pPr>
    </w:p>
    <w:p w14:paraId="4BBF79A4" w14:textId="77777777" w:rsidR="00DA1289" w:rsidRPr="00644EE1" w:rsidRDefault="00DA1289" w:rsidP="005E7B02">
      <w:pPr>
        <w:spacing w:after="0"/>
        <w:jc w:val="left"/>
        <w:rPr>
          <w:rFonts w:ascii="Cambria" w:hAnsi="Cambria" w:cs="Verdana"/>
          <w:sz w:val="24"/>
          <w:lang w:val="en-US"/>
        </w:rPr>
      </w:pPr>
      <w:proofErr w:type="gramStart"/>
      <w:r w:rsidRPr="00644EE1">
        <w:rPr>
          <w:rFonts w:ascii="Cambria" w:hAnsi="Cambria" w:cs="Verdana"/>
          <w:sz w:val="24"/>
          <w:lang w:val="en-US"/>
        </w:rPr>
        <w:t>Calculi is</w:t>
      </w:r>
      <w:proofErr w:type="gramEnd"/>
      <w:r w:rsidRPr="00644EE1">
        <w:rPr>
          <w:rFonts w:ascii="Cambria" w:hAnsi="Cambria" w:cs="Verdana"/>
          <w:sz w:val="24"/>
          <w:lang w:val="en-US"/>
        </w:rPr>
        <w:t xml:space="preserve"> een rekenspel waarbij je goed moet nadenken. In het spel vind je 36 gekleurde kaarten met op twee hoeken een cijfer (1-6).  Het doel van het spel is dat je de puzzelstukken zo probeert aan </w:t>
      </w:r>
      <w:proofErr w:type="gramStart"/>
      <w:r w:rsidRPr="00644EE1">
        <w:rPr>
          <w:rFonts w:ascii="Cambria" w:hAnsi="Cambria" w:cs="Verdana"/>
          <w:sz w:val="24"/>
          <w:lang w:val="en-US"/>
        </w:rPr>
        <w:t>te</w:t>
      </w:r>
      <w:proofErr w:type="gramEnd"/>
      <w:r w:rsidRPr="00644EE1">
        <w:rPr>
          <w:rFonts w:ascii="Cambria" w:hAnsi="Cambria" w:cs="Verdana"/>
          <w:sz w:val="24"/>
          <w:lang w:val="en-US"/>
        </w:rPr>
        <w:t xml:space="preserve"> leggen dat er in eenzelfde kleur driehoeken gevormd worden die een zo hoog mogelijke score opleveren. Je hebt heel wat mogelijkheden met die spel. Er zijn veel varianten die je kunt spelen. De eerste variant is dat je een kaart moet leggen van hetzelfde kleur en </w:t>
      </w:r>
      <w:proofErr w:type="gramStart"/>
      <w:r w:rsidRPr="00644EE1">
        <w:rPr>
          <w:rFonts w:ascii="Cambria" w:hAnsi="Cambria" w:cs="Verdana"/>
          <w:sz w:val="24"/>
          <w:lang w:val="en-US"/>
        </w:rPr>
        <w:t>als</w:t>
      </w:r>
      <w:proofErr w:type="gramEnd"/>
      <w:r w:rsidRPr="00644EE1">
        <w:rPr>
          <w:rFonts w:ascii="Cambria" w:hAnsi="Cambria" w:cs="Verdana"/>
          <w:sz w:val="24"/>
          <w:lang w:val="en-US"/>
        </w:rPr>
        <w:t xml:space="preserve"> de kleur past met de kleuren die er al liggen, dan scoor je. Je telt dan de punten op. Het is mogelijk dat je meerdere driehoeken scoort en dan heb je recht op alle punten. De volgende variant is iets moeilijker. Je werkt met de rugzijde van de kaarten waarop drie zwarte en drie </w:t>
      </w:r>
      <w:proofErr w:type="gramStart"/>
      <w:r w:rsidRPr="00644EE1">
        <w:rPr>
          <w:rFonts w:ascii="Cambria" w:hAnsi="Cambria" w:cs="Verdana"/>
          <w:sz w:val="24"/>
          <w:lang w:val="en-US"/>
        </w:rPr>
        <w:t>witte</w:t>
      </w:r>
      <w:proofErr w:type="gramEnd"/>
      <w:r w:rsidRPr="00644EE1">
        <w:rPr>
          <w:rFonts w:ascii="Cambria" w:hAnsi="Cambria" w:cs="Verdana"/>
          <w:sz w:val="24"/>
          <w:lang w:val="en-US"/>
        </w:rPr>
        <w:t xml:space="preserve"> getallen staan. In dit spel werk je alleen met de zwarte getallen. De bedoeling is dat je probeert </w:t>
      </w:r>
      <w:proofErr w:type="gramStart"/>
      <w:r w:rsidRPr="00644EE1">
        <w:rPr>
          <w:rFonts w:ascii="Cambria" w:hAnsi="Cambria" w:cs="Verdana"/>
          <w:sz w:val="24"/>
          <w:lang w:val="en-US"/>
        </w:rPr>
        <w:t>om</w:t>
      </w:r>
      <w:proofErr w:type="gramEnd"/>
      <w:r w:rsidRPr="00644EE1">
        <w:rPr>
          <w:rFonts w:ascii="Cambria" w:hAnsi="Cambria" w:cs="Verdana"/>
          <w:sz w:val="24"/>
          <w:lang w:val="en-US"/>
        </w:rPr>
        <w:t xml:space="preserve"> de getallen op de rugzijde probeert te bekomen. </w:t>
      </w:r>
      <w:proofErr w:type="gramStart"/>
      <w:r w:rsidRPr="00644EE1">
        <w:rPr>
          <w:rFonts w:ascii="Cambria" w:hAnsi="Cambria" w:cs="Verdana"/>
          <w:sz w:val="24"/>
          <w:lang w:val="en-US"/>
        </w:rPr>
        <w:t>Je mag zelf de bewerking kiezen.</w:t>
      </w:r>
      <w:proofErr w:type="gramEnd"/>
      <w:r w:rsidRPr="00644EE1">
        <w:rPr>
          <w:rFonts w:ascii="Cambria" w:hAnsi="Cambria" w:cs="Verdana"/>
          <w:sz w:val="24"/>
          <w:lang w:val="en-US"/>
        </w:rPr>
        <w:t xml:space="preserve"> De laatste variant is de moeilijkste. Je werkt met de </w:t>
      </w:r>
      <w:proofErr w:type="gramStart"/>
      <w:r w:rsidRPr="00644EE1">
        <w:rPr>
          <w:rFonts w:ascii="Cambria" w:hAnsi="Cambria" w:cs="Verdana"/>
          <w:sz w:val="24"/>
          <w:lang w:val="en-US"/>
        </w:rPr>
        <w:t>witte</w:t>
      </w:r>
      <w:proofErr w:type="gramEnd"/>
      <w:r w:rsidRPr="00644EE1">
        <w:rPr>
          <w:rFonts w:ascii="Cambria" w:hAnsi="Cambria" w:cs="Verdana"/>
          <w:sz w:val="24"/>
          <w:lang w:val="en-US"/>
        </w:rPr>
        <w:t xml:space="preserve"> getalen die groter zijn. Je mag zelf alle bewerkingen kiezen en je mag ze ook </w:t>
      </w:r>
      <w:proofErr w:type="gramStart"/>
      <w:r w:rsidRPr="00644EE1">
        <w:rPr>
          <w:rFonts w:ascii="Cambria" w:hAnsi="Cambria" w:cs="Verdana"/>
          <w:sz w:val="24"/>
          <w:lang w:val="en-US"/>
        </w:rPr>
        <w:t>meer</w:t>
      </w:r>
      <w:proofErr w:type="gramEnd"/>
      <w:r w:rsidRPr="00644EE1">
        <w:rPr>
          <w:rFonts w:ascii="Cambria" w:hAnsi="Cambria" w:cs="Verdana"/>
          <w:sz w:val="24"/>
          <w:lang w:val="en-US"/>
        </w:rPr>
        <w:t xml:space="preserve"> dan 1 keer gebruiken. </w:t>
      </w:r>
      <w:proofErr w:type="gramStart"/>
      <w:r w:rsidRPr="00644EE1">
        <w:rPr>
          <w:rFonts w:ascii="Cambria" w:hAnsi="Cambria" w:cs="Verdana"/>
          <w:sz w:val="24"/>
          <w:lang w:val="en-US"/>
        </w:rPr>
        <w:t>Bij elke winst krijg je punten en die worden omgezet in chips.</w:t>
      </w:r>
      <w:proofErr w:type="gramEnd"/>
      <w:r w:rsidRPr="00644EE1">
        <w:rPr>
          <w:rFonts w:ascii="Cambria" w:hAnsi="Cambria" w:cs="Verdana"/>
          <w:sz w:val="24"/>
          <w:lang w:val="en-US"/>
        </w:rPr>
        <w:t xml:space="preserve"> De winnaar is de persoon met de meeste chips. </w:t>
      </w:r>
    </w:p>
    <w:p w14:paraId="0BAA590E" w14:textId="77777777" w:rsidR="00DA1289" w:rsidRPr="00D31173" w:rsidRDefault="00DA1289" w:rsidP="005E7B02">
      <w:pPr>
        <w:spacing w:after="0"/>
        <w:jc w:val="left"/>
        <w:rPr>
          <w:rFonts w:ascii="Cambria" w:hAnsi="Cambria" w:cs="Verdana"/>
          <w:lang w:val="en-US"/>
        </w:rPr>
      </w:pPr>
    </w:p>
    <w:p w14:paraId="212724B6"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75B81D8D" w14:textId="77777777" w:rsidR="00DA1289" w:rsidRPr="00D31173" w:rsidRDefault="00DA1289" w:rsidP="005E7B02">
      <w:pPr>
        <w:spacing w:after="0"/>
        <w:jc w:val="left"/>
        <w:rPr>
          <w:rFonts w:ascii="Cambria" w:hAnsi="Cambria" w:cs="Verdana"/>
          <w:sz w:val="28"/>
          <w:u w:val="single"/>
          <w:lang w:val="en-US"/>
        </w:rPr>
      </w:pPr>
    </w:p>
    <w:p w14:paraId="33529658" w14:textId="442FA065" w:rsidR="00DA1289" w:rsidRPr="00644EE1" w:rsidRDefault="00DA1289" w:rsidP="005E7B02">
      <w:pPr>
        <w:spacing w:after="0"/>
        <w:jc w:val="left"/>
        <w:rPr>
          <w:rFonts w:ascii="Cambria" w:hAnsi="Cambria" w:cs="Verdana"/>
          <w:sz w:val="24"/>
          <w:lang w:val="en-US"/>
        </w:rPr>
      </w:pPr>
      <w:r w:rsidRPr="00644EE1">
        <w:rPr>
          <w:rFonts w:ascii="Cambria" w:hAnsi="Cambria" w:cs="Verdana"/>
          <w:sz w:val="24"/>
          <w:lang w:val="en-US"/>
        </w:rPr>
        <w:t xml:space="preserve">Dit spel is geschikt voor alle leeftijden omdat je het </w:t>
      </w:r>
      <w:proofErr w:type="gramStart"/>
      <w:r w:rsidRPr="00644EE1">
        <w:rPr>
          <w:rFonts w:ascii="Cambria" w:hAnsi="Cambria" w:cs="Verdana"/>
          <w:sz w:val="24"/>
          <w:lang w:val="en-US"/>
        </w:rPr>
        <w:t>kan</w:t>
      </w:r>
      <w:proofErr w:type="gramEnd"/>
      <w:r w:rsidRPr="00644EE1">
        <w:rPr>
          <w:rFonts w:ascii="Cambria" w:hAnsi="Cambria" w:cs="Verdana"/>
          <w:sz w:val="24"/>
          <w:lang w:val="en-US"/>
        </w:rPr>
        <w:t xml:space="preserve"> gebruiken in verschillende varianten. Je kunt het zelf zo moeilijk of net zo makkelijk maken </w:t>
      </w:r>
      <w:proofErr w:type="gramStart"/>
      <w:r w:rsidRPr="00644EE1">
        <w:rPr>
          <w:rFonts w:ascii="Cambria" w:hAnsi="Cambria" w:cs="Verdana"/>
          <w:sz w:val="24"/>
          <w:lang w:val="en-US"/>
        </w:rPr>
        <w:t>als</w:t>
      </w:r>
      <w:proofErr w:type="gramEnd"/>
      <w:r w:rsidRPr="00644EE1">
        <w:rPr>
          <w:rFonts w:ascii="Cambria" w:hAnsi="Cambria" w:cs="Verdana"/>
          <w:sz w:val="24"/>
          <w:lang w:val="en-US"/>
        </w:rPr>
        <w:t xml:space="preserve"> je zelf wilt. Je kunt het gebruiken in het lager onderwijs (2-6) </w:t>
      </w:r>
      <w:proofErr w:type="gramStart"/>
      <w:r w:rsidRPr="00644EE1">
        <w:rPr>
          <w:rFonts w:ascii="Cambria" w:hAnsi="Cambria" w:cs="Verdana"/>
          <w:sz w:val="24"/>
          <w:lang w:val="en-US"/>
        </w:rPr>
        <w:t>als</w:t>
      </w:r>
      <w:proofErr w:type="gramEnd"/>
      <w:r w:rsidRPr="00644EE1">
        <w:rPr>
          <w:rFonts w:ascii="Cambria" w:hAnsi="Cambria" w:cs="Verdana"/>
          <w:sz w:val="24"/>
          <w:lang w:val="en-US"/>
        </w:rPr>
        <w:t xml:space="preserve"> startactiviteit. In het </w:t>
      </w:r>
      <w:r w:rsidR="005E7B02">
        <w:rPr>
          <w:rFonts w:ascii="Cambria" w:hAnsi="Cambria" w:cs="Verdana"/>
          <w:sz w:val="24"/>
          <w:lang w:val="en-US"/>
        </w:rPr>
        <w:t xml:space="preserve">secundair </w:t>
      </w:r>
      <w:r w:rsidRPr="00644EE1">
        <w:rPr>
          <w:rFonts w:ascii="Cambria" w:hAnsi="Cambria" w:cs="Verdana"/>
          <w:sz w:val="24"/>
          <w:lang w:val="en-US"/>
        </w:rPr>
        <w:t xml:space="preserve">onderwijs </w:t>
      </w:r>
      <w:proofErr w:type="gramStart"/>
      <w:r w:rsidRPr="00644EE1">
        <w:rPr>
          <w:rFonts w:ascii="Cambria" w:hAnsi="Cambria" w:cs="Verdana"/>
          <w:sz w:val="24"/>
          <w:lang w:val="en-US"/>
        </w:rPr>
        <w:t>kun</w:t>
      </w:r>
      <w:proofErr w:type="gramEnd"/>
      <w:r w:rsidRPr="00644EE1">
        <w:rPr>
          <w:rFonts w:ascii="Cambria" w:hAnsi="Cambria" w:cs="Verdana"/>
          <w:sz w:val="24"/>
          <w:lang w:val="en-US"/>
        </w:rPr>
        <w:t xml:space="preserve"> je dit gebruiken tot het derde middelbaar.</w:t>
      </w:r>
    </w:p>
    <w:p w14:paraId="025E8C02" w14:textId="77777777" w:rsidR="00DA1289" w:rsidRPr="00D31173" w:rsidRDefault="00DA1289" w:rsidP="005E7B02">
      <w:pPr>
        <w:spacing w:after="0"/>
        <w:jc w:val="left"/>
        <w:rPr>
          <w:rFonts w:ascii="Cambria" w:hAnsi="Cambria" w:cs="Verdana"/>
          <w:lang w:val="en-US"/>
        </w:rPr>
      </w:pPr>
    </w:p>
    <w:p w14:paraId="002DDAA2"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7A292B47" w14:textId="77777777" w:rsidR="00DA1289" w:rsidRPr="00644EE1" w:rsidRDefault="00DA1289" w:rsidP="005E7B02">
      <w:pPr>
        <w:spacing w:after="0"/>
        <w:jc w:val="left"/>
        <w:rPr>
          <w:rFonts w:ascii="Cambria" w:hAnsi="Cambria" w:cs="Verdana"/>
          <w:sz w:val="32"/>
          <w:u w:val="single"/>
          <w:lang w:val="en-US"/>
        </w:rPr>
      </w:pPr>
    </w:p>
    <w:p w14:paraId="186E3D00" w14:textId="1C05F4C0" w:rsidR="00DA1289" w:rsidRDefault="00DA1289" w:rsidP="005E7B02">
      <w:pPr>
        <w:spacing w:after="0"/>
        <w:jc w:val="left"/>
        <w:rPr>
          <w:rFonts w:ascii="Cambria" w:hAnsi="Cambria" w:cs="Verdana"/>
          <w:sz w:val="24"/>
          <w:lang w:val="en-US"/>
        </w:rPr>
      </w:pPr>
      <w:r w:rsidRPr="00644EE1">
        <w:rPr>
          <w:rFonts w:ascii="Cambria" w:hAnsi="Cambria" w:cs="Verdana"/>
          <w:sz w:val="24"/>
          <w:lang w:val="en-US"/>
        </w:rPr>
        <w:t xml:space="preserve">Het is een rekenspel en dat merk je ook. Je leert met de cijfers </w:t>
      </w:r>
      <w:proofErr w:type="gramStart"/>
      <w:r w:rsidRPr="00644EE1">
        <w:rPr>
          <w:rFonts w:ascii="Cambria" w:hAnsi="Cambria" w:cs="Verdana"/>
          <w:sz w:val="24"/>
          <w:lang w:val="en-US"/>
        </w:rPr>
        <w:t>om</w:t>
      </w:r>
      <w:proofErr w:type="gramEnd"/>
      <w:r w:rsidRPr="00644EE1">
        <w:rPr>
          <w:rFonts w:ascii="Cambria" w:hAnsi="Cambria" w:cs="Verdana"/>
          <w:sz w:val="24"/>
          <w:lang w:val="en-US"/>
        </w:rPr>
        <w:t xml:space="preserve"> te gaan en alle bewerkingen uit te voeren. Je weet wat je met een bepaald getal </w:t>
      </w:r>
      <w:proofErr w:type="gramStart"/>
      <w:r w:rsidRPr="00644EE1">
        <w:rPr>
          <w:rFonts w:ascii="Cambria" w:hAnsi="Cambria" w:cs="Verdana"/>
          <w:sz w:val="24"/>
          <w:lang w:val="en-US"/>
        </w:rPr>
        <w:t>kan</w:t>
      </w:r>
      <w:proofErr w:type="gramEnd"/>
      <w:r w:rsidRPr="00644EE1">
        <w:rPr>
          <w:rFonts w:ascii="Cambria" w:hAnsi="Cambria" w:cs="Verdana"/>
          <w:sz w:val="24"/>
          <w:lang w:val="en-US"/>
        </w:rPr>
        <w:t xml:space="preserve"> doen. Het is niet zomaar rekenen maar ook logisch nadenken. </w:t>
      </w:r>
      <w:proofErr w:type="gramStart"/>
      <w:r w:rsidRPr="00644EE1">
        <w:rPr>
          <w:rFonts w:ascii="Cambria" w:hAnsi="Cambria" w:cs="Verdana"/>
          <w:sz w:val="24"/>
          <w:lang w:val="en-US"/>
        </w:rPr>
        <w:t>De basis van rekenen komt goed aanbod.</w:t>
      </w:r>
      <w:proofErr w:type="gramEnd"/>
      <w:r w:rsidRPr="00644EE1">
        <w:rPr>
          <w:rFonts w:ascii="Cambria" w:hAnsi="Cambria" w:cs="Verdana"/>
          <w:sz w:val="24"/>
          <w:lang w:val="en-US"/>
        </w:rPr>
        <w:t xml:space="preserve"> Het spel bestaat in verschillende varianten en je kunt het niveau verhogen of verlagen. Het is een goede manier </w:t>
      </w:r>
      <w:proofErr w:type="gramStart"/>
      <w:r w:rsidRPr="00644EE1">
        <w:rPr>
          <w:rFonts w:ascii="Cambria" w:hAnsi="Cambria" w:cs="Verdana"/>
          <w:sz w:val="24"/>
          <w:lang w:val="en-US"/>
        </w:rPr>
        <w:t>om</w:t>
      </w:r>
      <w:proofErr w:type="gramEnd"/>
      <w:r w:rsidRPr="00644EE1">
        <w:rPr>
          <w:rFonts w:ascii="Cambria" w:hAnsi="Cambria" w:cs="Verdana"/>
          <w:sz w:val="24"/>
          <w:lang w:val="en-US"/>
        </w:rPr>
        <w:t xml:space="preserve"> te evaluaeren en weg te gaan van de boeken. </w:t>
      </w:r>
      <w:proofErr w:type="gramStart"/>
      <w:r w:rsidRPr="00644EE1">
        <w:rPr>
          <w:rFonts w:ascii="Cambria" w:hAnsi="Cambria" w:cs="Verdana"/>
          <w:sz w:val="24"/>
          <w:lang w:val="en-US"/>
        </w:rPr>
        <w:t>Ik denk dat dit spel de motivatie vergroo</w:t>
      </w:r>
      <w:r w:rsidR="005E7B02">
        <w:rPr>
          <w:rFonts w:ascii="Cambria" w:hAnsi="Cambria" w:cs="Verdana"/>
          <w:sz w:val="24"/>
          <w:lang w:val="en-US"/>
        </w:rPr>
        <w:t xml:space="preserve">t en een hoge educatieve waarde </w:t>
      </w:r>
      <w:r w:rsidRPr="00644EE1">
        <w:rPr>
          <w:rFonts w:ascii="Cambria" w:hAnsi="Cambria" w:cs="Verdana"/>
          <w:sz w:val="24"/>
          <w:lang w:val="en-US"/>
        </w:rPr>
        <w:t>heeft.</w:t>
      </w:r>
      <w:proofErr w:type="gramEnd"/>
      <w:r w:rsidRPr="00644EE1">
        <w:rPr>
          <w:rFonts w:ascii="Cambria" w:hAnsi="Cambria" w:cs="Verdana"/>
          <w:sz w:val="24"/>
          <w:lang w:val="en-US"/>
        </w:rPr>
        <w:t xml:space="preserve"> Het is misschien niet het ideale gezinsspel maar wel een echte voltreffer qua rekenen. Probeer </w:t>
      </w:r>
      <w:proofErr w:type="gramStart"/>
      <w:r w:rsidRPr="00644EE1">
        <w:rPr>
          <w:rFonts w:ascii="Cambria" w:hAnsi="Cambria" w:cs="Verdana"/>
          <w:sz w:val="24"/>
          <w:lang w:val="en-US"/>
        </w:rPr>
        <w:t>om</w:t>
      </w:r>
      <w:proofErr w:type="gramEnd"/>
      <w:r w:rsidRPr="00644EE1">
        <w:rPr>
          <w:rFonts w:ascii="Cambria" w:hAnsi="Cambria" w:cs="Verdana"/>
          <w:sz w:val="24"/>
          <w:lang w:val="en-US"/>
        </w:rPr>
        <w:t xml:space="preserve"> hier weer een verhaaltje te maken wanneer het moeilijk lukt en gebruik dingen uit hun leefwereld. </w:t>
      </w:r>
      <w:proofErr w:type="gramStart"/>
      <w:r w:rsidRPr="00644EE1">
        <w:rPr>
          <w:rFonts w:ascii="Cambria" w:hAnsi="Cambria" w:cs="Verdana"/>
          <w:sz w:val="24"/>
          <w:lang w:val="en-US"/>
        </w:rPr>
        <w:t>Je kunt het gebruiken wanneer je meerdere studenten hebt in je gezin en ze allemaal samen wil helpen.</w:t>
      </w:r>
      <w:proofErr w:type="gramEnd"/>
      <w:r w:rsidRPr="00644EE1">
        <w:rPr>
          <w:rFonts w:ascii="Cambria" w:hAnsi="Cambria" w:cs="Verdana"/>
          <w:sz w:val="24"/>
          <w:lang w:val="en-US"/>
        </w:rPr>
        <w:t xml:space="preserve"> Ze kunnen dan ook leren van elkaar en dat is net heel waardevol. </w:t>
      </w:r>
    </w:p>
    <w:p w14:paraId="43D7AC12" w14:textId="77777777" w:rsidR="00644EE1" w:rsidRDefault="00644EE1" w:rsidP="005E7B02">
      <w:pPr>
        <w:spacing w:after="0"/>
        <w:jc w:val="left"/>
        <w:rPr>
          <w:rFonts w:ascii="Cambria" w:hAnsi="Cambria" w:cs="Verdana"/>
          <w:sz w:val="24"/>
          <w:lang w:val="en-US"/>
        </w:rPr>
      </w:pPr>
    </w:p>
    <w:p w14:paraId="585B5BA5" w14:textId="77777777" w:rsidR="00644EE1" w:rsidRPr="00644EE1" w:rsidRDefault="00644EE1" w:rsidP="005E7B02">
      <w:pPr>
        <w:spacing w:after="0"/>
        <w:jc w:val="left"/>
        <w:rPr>
          <w:rFonts w:ascii="Cambria" w:hAnsi="Cambria" w:cs="Verdana"/>
          <w:sz w:val="24"/>
          <w:lang w:val="en-US"/>
        </w:rPr>
      </w:pPr>
    </w:p>
    <w:p w14:paraId="5826D62E"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Spel 14: Da Vinci Code</w:t>
      </w:r>
    </w:p>
    <w:p w14:paraId="64F390DB"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economie-wiskunde </w:t>
      </w:r>
    </w:p>
    <w:p w14:paraId="6F08FBD8" w14:textId="77777777" w:rsidR="00DA1289" w:rsidRPr="00D31173" w:rsidRDefault="00DA1289" w:rsidP="005E7B02">
      <w:pPr>
        <w:spacing w:after="0"/>
        <w:jc w:val="left"/>
        <w:rPr>
          <w:rFonts w:ascii="Cambria" w:hAnsi="Cambria" w:cs="Verdana"/>
          <w:lang w:val="en-US"/>
        </w:rPr>
      </w:pPr>
    </w:p>
    <w:p w14:paraId="46B288F3" w14:textId="77777777" w:rsidR="00DA1289" w:rsidRPr="00D31173" w:rsidRDefault="00DA1289" w:rsidP="005E7B02">
      <w:pPr>
        <w:spacing w:after="0"/>
        <w:jc w:val="left"/>
        <w:rPr>
          <w:rFonts w:ascii="Cambria" w:hAnsi="Cambria" w:cs="Verdana"/>
          <w:lang w:val="en-US"/>
        </w:rPr>
      </w:pPr>
    </w:p>
    <w:p w14:paraId="4A3CB94E"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noProof/>
          <w:sz w:val="28"/>
          <w:u w:val="single"/>
          <w:lang w:val="en-US" w:eastAsia="nl-NL" w:bidi="ar-SA"/>
        </w:rPr>
        <w:drawing>
          <wp:anchor distT="0" distB="0" distL="114300" distR="114300" simplePos="0" relativeHeight="251716608" behindDoc="0" locked="0" layoutInCell="1" allowOverlap="1" wp14:anchorId="442DF3ED" wp14:editId="31F39A5F">
            <wp:simplePos x="0" y="0"/>
            <wp:positionH relativeFrom="column">
              <wp:posOffset>2531110</wp:posOffset>
            </wp:positionH>
            <wp:positionV relativeFrom="paragraph">
              <wp:posOffset>42545</wp:posOffset>
            </wp:positionV>
            <wp:extent cx="3331845" cy="3314700"/>
            <wp:effectExtent l="0" t="0" r="0" b="1270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4.jpeg"/>
                    <pic:cNvPicPr/>
                  </pic:nvPicPr>
                  <pic:blipFill>
                    <a:blip r:embed="rId93">
                      <a:extLst>
                        <a:ext uri="{28A0092B-C50C-407E-A947-70E740481C1C}">
                          <a14:useLocalDpi xmlns:a14="http://schemas.microsoft.com/office/drawing/2010/main" val="0"/>
                        </a:ext>
                      </a:extLst>
                    </a:blip>
                    <a:stretch>
                      <a:fillRect/>
                    </a:stretch>
                  </pic:blipFill>
                  <pic:spPr>
                    <a:xfrm>
                      <a:off x="0" y="0"/>
                      <a:ext cx="3331845" cy="3314700"/>
                    </a:xfrm>
                    <a:prstGeom prst="rect">
                      <a:avLst/>
                    </a:prstGeom>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169DB5D0" w14:textId="77777777" w:rsidR="00DA1289" w:rsidRPr="00D31173" w:rsidRDefault="00DA1289" w:rsidP="005E7B02">
      <w:pPr>
        <w:spacing w:after="0"/>
        <w:jc w:val="left"/>
        <w:rPr>
          <w:rFonts w:ascii="Cambria" w:hAnsi="Cambria" w:cs="Verdana"/>
          <w:sz w:val="28"/>
          <w:u w:val="single"/>
          <w:lang w:val="en-US"/>
        </w:rPr>
      </w:pPr>
    </w:p>
    <w:p w14:paraId="3B54A330" w14:textId="77777777" w:rsidR="00DA1289" w:rsidRPr="00644EE1" w:rsidRDefault="00DA1289" w:rsidP="005E7B02">
      <w:pPr>
        <w:spacing w:after="0"/>
        <w:jc w:val="left"/>
        <w:rPr>
          <w:rFonts w:ascii="Cambria" w:hAnsi="Cambria" w:cs="Verdana"/>
          <w:sz w:val="24"/>
          <w:lang w:val="en-US"/>
        </w:rPr>
      </w:pPr>
      <w:r w:rsidRPr="00644EE1">
        <w:rPr>
          <w:rFonts w:ascii="Cambria" w:hAnsi="Cambria" w:cs="Verdana"/>
          <w:sz w:val="24"/>
          <w:lang w:val="en-US"/>
        </w:rPr>
        <w:t xml:space="preserve">Na het succesvolle boek is er nu ook het spel. Het doel van het spel is </w:t>
      </w:r>
      <w:proofErr w:type="gramStart"/>
      <w:r w:rsidRPr="00644EE1">
        <w:rPr>
          <w:rFonts w:ascii="Cambria" w:hAnsi="Cambria" w:cs="Verdana"/>
          <w:sz w:val="24"/>
          <w:lang w:val="en-US"/>
        </w:rPr>
        <w:t>om</w:t>
      </w:r>
      <w:proofErr w:type="gramEnd"/>
      <w:r w:rsidRPr="00644EE1">
        <w:rPr>
          <w:rFonts w:ascii="Cambria" w:hAnsi="Cambria" w:cs="Verdana"/>
          <w:sz w:val="24"/>
          <w:lang w:val="en-US"/>
        </w:rPr>
        <w:t xml:space="preserve"> de geheime code van je tegenstan</w:t>
      </w:r>
      <w:r w:rsidRPr="00644EE1">
        <w:rPr>
          <w:rFonts w:ascii="Cambria" w:hAnsi="Cambria" w:cs="Verdana"/>
          <w:sz w:val="24"/>
          <w:lang w:val="en-US"/>
        </w:rPr>
        <w:t>d</w:t>
      </w:r>
      <w:r w:rsidRPr="00644EE1">
        <w:rPr>
          <w:rFonts w:ascii="Cambria" w:hAnsi="Cambria" w:cs="Verdana"/>
          <w:sz w:val="24"/>
          <w:lang w:val="en-US"/>
        </w:rPr>
        <w:t xml:space="preserve">ers te kraken. In de doos vind je 12 </w:t>
      </w:r>
      <w:proofErr w:type="gramStart"/>
      <w:r w:rsidRPr="00644EE1">
        <w:rPr>
          <w:rFonts w:ascii="Cambria" w:hAnsi="Cambria" w:cs="Verdana"/>
          <w:sz w:val="24"/>
          <w:lang w:val="en-US"/>
        </w:rPr>
        <w:t>witte</w:t>
      </w:r>
      <w:proofErr w:type="gramEnd"/>
      <w:r w:rsidRPr="00644EE1">
        <w:rPr>
          <w:rFonts w:ascii="Cambria" w:hAnsi="Cambria" w:cs="Verdana"/>
          <w:sz w:val="24"/>
          <w:lang w:val="en-US"/>
        </w:rPr>
        <w:t xml:space="preserve"> en 12 zwarte speelstenen met cijfers van 1 tot en met 11, een wit en zwart geheim nummer en de spelregels. </w:t>
      </w:r>
      <w:proofErr w:type="gramStart"/>
      <w:r w:rsidRPr="00644EE1">
        <w:rPr>
          <w:rFonts w:ascii="Cambria" w:hAnsi="Cambria" w:cs="Verdana"/>
          <w:sz w:val="24"/>
          <w:lang w:val="en-US"/>
        </w:rPr>
        <w:t>Iedere speler heeft recht op 4 stenen.</w:t>
      </w:r>
      <w:proofErr w:type="gramEnd"/>
      <w:r w:rsidRPr="00644EE1">
        <w:rPr>
          <w:rFonts w:ascii="Cambria" w:hAnsi="Cambria" w:cs="Verdana"/>
          <w:sz w:val="24"/>
          <w:lang w:val="en-US"/>
        </w:rPr>
        <w:t xml:space="preserve"> Ze houden dit voor z</w:t>
      </w:r>
      <w:r w:rsidRPr="00644EE1">
        <w:rPr>
          <w:rFonts w:ascii="Cambria" w:hAnsi="Cambria" w:cs="Verdana"/>
          <w:sz w:val="24"/>
          <w:lang w:val="en-US"/>
        </w:rPr>
        <w:t>i</w:t>
      </w:r>
      <w:r w:rsidRPr="00644EE1">
        <w:rPr>
          <w:rFonts w:ascii="Cambria" w:hAnsi="Cambria" w:cs="Verdana"/>
          <w:sz w:val="24"/>
          <w:lang w:val="en-US"/>
        </w:rPr>
        <w:t xml:space="preserve">chzelf en rangschikken dit van laag naar </w:t>
      </w:r>
      <w:proofErr w:type="gramStart"/>
      <w:r w:rsidRPr="00644EE1">
        <w:rPr>
          <w:rFonts w:ascii="Cambria" w:hAnsi="Cambria" w:cs="Verdana"/>
          <w:sz w:val="24"/>
          <w:lang w:val="en-US"/>
        </w:rPr>
        <w:t>hoog.In</w:t>
      </w:r>
      <w:proofErr w:type="gramEnd"/>
      <w:r w:rsidRPr="00644EE1">
        <w:rPr>
          <w:rFonts w:ascii="Cambria" w:hAnsi="Cambria" w:cs="Verdana"/>
          <w:sz w:val="24"/>
          <w:lang w:val="en-US"/>
        </w:rPr>
        <w:t xml:space="preserve"> het begin kan je dus niet gemakkelijk raden want er zijn nog teveel mogelijkheden. </w:t>
      </w:r>
      <w:proofErr w:type="gramStart"/>
      <w:r w:rsidRPr="00644EE1">
        <w:rPr>
          <w:rFonts w:ascii="Cambria" w:hAnsi="Cambria" w:cs="Verdana"/>
          <w:sz w:val="24"/>
          <w:lang w:val="en-US"/>
        </w:rPr>
        <w:t>Je weet enkel dat ze in volgorde staan en de kleur van de stenen.</w:t>
      </w:r>
      <w:proofErr w:type="gramEnd"/>
      <w:r w:rsidRPr="00644EE1">
        <w:rPr>
          <w:rFonts w:ascii="Cambria" w:hAnsi="Cambria" w:cs="Verdana"/>
          <w:sz w:val="24"/>
          <w:lang w:val="en-US"/>
        </w:rPr>
        <w:t xml:space="preserve"> </w:t>
      </w:r>
      <w:proofErr w:type="gramStart"/>
      <w:r w:rsidRPr="00644EE1">
        <w:rPr>
          <w:rFonts w:ascii="Cambria" w:hAnsi="Cambria" w:cs="Verdana"/>
          <w:sz w:val="24"/>
          <w:lang w:val="en-US"/>
        </w:rPr>
        <w:t>De overige stenen liggen in het midden van tafel.</w:t>
      </w:r>
      <w:proofErr w:type="gramEnd"/>
      <w:r w:rsidRPr="00644EE1">
        <w:rPr>
          <w:rFonts w:ascii="Cambria" w:hAnsi="Cambria" w:cs="Verdana"/>
          <w:sz w:val="24"/>
          <w:lang w:val="en-US"/>
        </w:rPr>
        <w:t xml:space="preserve"> Je loot wie er mag beginnen. Daarna neem iedere speler </w:t>
      </w:r>
      <w:proofErr w:type="gramStart"/>
      <w:r w:rsidRPr="00644EE1">
        <w:rPr>
          <w:rFonts w:ascii="Cambria" w:hAnsi="Cambria" w:cs="Verdana"/>
          <w:sz w:val="24"/>
          <w:lang w:val="en-US"/>
        </w:rPr>
        <w:t>om</w:t>
      </w:r>
      <w:proofErr w:type="gramEnd"/>
      <w:r w:rsidRPr="00644EE1">
        <w:rPr>
          <w:rFonts w:ascii="Cambria" w:hAnsi="Cambria" w:cs="Verdana"/>
          <w:sz w:val="24"/>
          <w:lang w:val="en-US"/>
        </w:rPr>
        <w:t xml:space="preserve"> beurt een steen. Je mag dan een </w:t>
      </w:r>
      <w:proofErr w:type="gramStart"/>
      <w:r w:rsidRPr="00644EE1">
        <w:rPr>
          <w:rFonts w:ascii="Cambria" w:hAnsi="Cambria" w:cs="Verdana"/>
          <w:sz w:val="24"/>
          <w:lang w:val="en-US"/>
        </w:rPr>
        <w:t>steen</w:t>
      </w:r>
      <w:proofErr w:type="gramEnd"/>
      <w:r w:rsidRPr="00644EE1">
        <w:rPr>
          <w:rFonts w:ascii="Cambria" w:hAnsi="Cambria" w:cs="Verdana"/>
          <w:sz w:val="24"/>
          <w:lang w:val="en-US"/>
        </w:rPr>
        <w:t xml:space="preserve"> raden bij de rechterbuur. Heb je het getal juist geraden dan moet die speler het blokje omdraaien. Is het verkeerd? Dan moet jij de </w:t>
      </w:r>
      <w:proofErr w:type="gramStart"/>
      <w:r w:rsidRPr="00644EE1">
        <w:rPr>
          <w:rFonts w:ascii="Cambria" w:hAnsi="Cambria" w:cs="Verdana"/>
          <w:sz w:val="24"/>
          <w:lang w:val="en-US"/>
        </w:rPr>
        <w:t>steen</w:t>
      </w:r>
      <w:proofErr w:type="gramEnd"/>
      <w:r w:rsidRPr="00644EE1">
        <w:rPr>
          <w:rFonts w:ascii="Cambria" w:hAnsi="Cambria" w:cs="Verdana"/>
          <w:sz w:val="24"/>
          <w:lang w:val="en-US"/>
        </w:rPr>
        <w:t xml:space="preserve"> die je net nam tussen je code plaatsen. </w:t>
      </w:r>
      <w:proofErr w:type="gramStart"/>
      <w:r w:rsidRPr="00644EE1">
        <w:rPr>
          <w:rFonts w:ascii="Cambria" w:hAnsi="Cambria" w:cs="Verdana"/>
          <w:sz w:val="24"/>
          <w:lang w:val="en-US"/>
        </w:rPr>
        <w:t>Zo hebben de andere spelers een idee van je code.</w:t>
      </w:r>
      <w:proofErr w:type="gramEnd"/>
      <w:r w:rsidRPr="00644EE1">
        <w:rPr>
          <w:rFonts w:ascii="Cambria" w:hAnsi="Cambria" w:cs="Verdana"/>
          <w:sz w:val="24"/>
          <w:lang w:val="en-US"/>
        </w:rPr>
        <w:t xml:space="preserve"> De eerste die de code foutloos </w:t>
      </w:r>
      <w:proofErr w:type="gramStart"/>
      <w:r w:rsidRPr="00644EE1">
        <w:rPr>
          <w:rFonts w:ascii="Cambria" w:hAnsi="Cambria" w:cs="Verdana"/>
          <w:sz w:val="24"/>
          <w:lang w:val="en-US"/>
        </w:rPr>
        <w:t>raad,</w:t>
      </w:r>
      <w:proofErr w:type="gramEnd"/>
      <w:r w:rsidRPr="00644EE1">
        <w:rPr>
          <w:rFonts w:ascii="Cambria" w:hAnsi="Cambria" w:cs="Verdana"/>
          <w:sz w:val="24"/>
          <w:lang w:val="en-US"/>
        </w:rPr>
        <w:t xml:space="preserve"> is de winnaar. </w:t>
      </w:r>
    </w:p>
    <w:p w14:paraId="39052BE0" w14:textId="77777777" w:rsidR="00DA1289" w:rsidRPr="00644EE1" w:rsidRDefault="00DA1289" w:rsidP="005E7B02">
      <w:pPr>
        <w:spacing w:after="0"/>
        <w:jc w:val="left"/>
        <w:rPr>
          <w:rFonts w:ascii="Cambria" w:hAnsi="Cambria" w:cs="Verdana"/>
          <w:sz w:val="24"/>
          <w:lang w:val="en-US"/>
        </w:rPr>
      </w:pPr>
    </w:p>
    <w:p w14:paraId="1670F623"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069F5451" w14:textId="77777777" w:rsidR="00DA1289" w:rsidRPr="00D31173" w:rsidRDefault="00DA1289" w:rsidP="005E7B02">
      <w:pPr>
        <w:spacing w:after="0"/>
        <w:jc w:val="left"/>
        <w:rPr>
          <w:rFonts w:ascii="Cambria" w:hAnsi="Cambria" w:cs="Verdana"/>
          <w:sz w:val="28"/>
          <w:u w:val="single"/>
          <w:lang w:val="en-US"/>
        </w:rPr>
      </w:pPr>
    </w:p>
    <w:p w14:paraId="2972525D" w14:textId="1390E460" w:rsidR="00DA1289" w:rsidRPr="00644EE1" w:rsidRDefault="00DA1289" w:rsidP="005E7B02">
      <w:pPr>
        <w:spacing w:after="0"/>
        <w:jc w:val="left"/>
        <w:rPr>
          <w:rFonts w:ascii="Cambria" w:hAnsi="Cambria" w:cs="Verdana"/>
          <w:sz w:val="24"/>
          <w:lang w:val="en-US"/>
        </w:rPr>
      </w:pPr>
      <w:proofErr w:type="gramStart"/>
      <w:r w:rsidRPr="00644EE1">
        <w:rPr>
          <w:rFonts w:ascii="Cambria" w:hAnsi="Cambria" w:cs="Verdana"/>
          <w:sz w:val="24"/>
          <w:lang w:val="en-US"/>
        </w:rPr>
        <w:t>Dit spel biedt ontspanning en plezier voor de jongsten maar zeker ook voor vo</w:t>
      </w:r>
      <w:r w:rsidRPr="00644EE1">
        <w:rPr>
          <w:rFonts w:ascii="Cambria" w:hAnsi="Cambria" w:cs="Verdana"/>
          <w:sz w:val="24"/>
          <w:lang w:val="en-US"/>
        </w:rPr>
        <w:t>l</w:t>
      </w:r>
      <w:r w:rsidRPr="00644EE1">
        <w:rPr>
          <w:rFonts w:ascii="Cambria" w:hAnsi="Cambria" w:cs="Verdana"/>
          <w:sz w:val="24"/>
          <w:lang w:val="en-US"/>
        </w:rPr>
        <w:t>wassenen.</w:t>
      </w:r>
      <w:proofErr w:type="gramEnd"/>
      <w:r w:rsidRPr="00644EE1">
        <w:rPr>
          <w:rFonts w:ascii="Cambria" w:hAnsi="Cambria" w:cs="Verdana"/>
          <w:sz w:val="24"/>
          <w:lang w:val="en-US"/>
        </w:rPr>
        <w:t xml:space="preserve"> </w:t>
      </w:r>
      <w:proofErr w:type="gramStart"/>
      <w:r w:rsidRPr="00644EE1">
        <w:rPr>
          <w:rFonts w:ascii="Cambria" w:hAnsi="Cambria" w:cs="Verdana"/>
          <w:sz w:val="24"/>
          <w:lang w:val="en-US"/>
        </w:rPr>
        <w:t>Je kunt ook een moeilijkere variant spelen afhankelijk van de spelers.</w:t>
      </w:r>
      <w:proofErr w:type="gramEnd"/>
      <w:r w:rsidRPr="00644EE1">
        <w:rPr>
          <w:rFonts w:ascii="Cambria" w:hAnsi="Cambria" w:cs="Verdana"/>
          <w:sz w:val="24"/>
          <w:lang w:val="en-US"/>
        </w:rPr>
        <w:t xml:space="preserve"> </w:t>
      </w:r>
      <w:proofErr w:type="gramStart"/>
      <w:r w:rsidRPr="00644EE1">
        <w:rPr>
          <w:rFonts w:ascii="Cambria" w:hAnsi="Cambria" w:cs="Verdana"/>
          <w:sz w:val="24"/>
          <w:lang w:val="en-US"/>
        </w:rPr>
        <w:t>In de spelregels staat dit beschreven.</w:t>
      </w:r>
      <w:proofErr w:type="gramEnd"/>
      <w:r w:rsidRPr="00644EE1">
        <w:rPr>
          <w:rFonts w:ascii="Cambria" w:hAnsi="Cambria" w:cs="Verdana"/>
          <w:sz w:val="24"/>
          <w:lang w:val="en-US"/>
        </w:rPr>
        <w:t xml:space="preserve"> Het spel is ideaal voor het lager onderwijs (4-5-6) in de variant die hierboven beschreven is. Voor het </w:t>
      </w:r>
      <w:r w:rsidR="005E7B02">
        <w:rPr>
          <w:rFonts w:ascii="Cambria" w:hAnsi="Cambria" w:cs="Verdana"/>
          <w:sz w:val="24"/>
          <w:lang w:val="en-US"/>
        </w:rPr>
        <w:t xml:space="preserve">secundair </w:t>
      </w:r>
      <w:r w:rsidRPr="00644EE1">
        <w:rPr>
          <w:rFonts w:ascii="Cambria" w:hAnsi="Cambria" w:cs="Verdana"/>
          <w:sz w:val="24"/>
          <w:lang w:val="en-US"/>
        </w:rPr>
        <w:t xml:space="preserve">onderwijs (1-4) </w:t>
      </w:r>
      <w:proofErr w:type="gramStart"/>
      <w:r w:rsidRPr="00644EE1">
        <w:rPr>
          <w:rFonts w:ascii="Cambria" w:hAnsi="Cambria" w:cs="Verdana"/>
          <w:sz w:val="24"/>
          <w:lang w:val="en-US"/>
        </w:rPr>
        <w:t>kun</w:t>
      </w:r>
      <w:proofErr w:type="gramEnd"/>
      <w:r w:rsidRPr="00644EE1">
        <w:rPr>
          <w:rFonts w:ascii="Cambria" w:hAnsi="Cambria" w:cs="Verdana"/>
          <w:sz w:val="24"/>
          <w:lang w:val="en-US"/>
        </w:rPr>
        <w:t xml:space="preserve"> je werken met verschillende rondes waarbij de punten opgeteld moeten worden. </w:t>
      </w:r>
    </w:p>
    <w:p w14:paraId="21CE7056" w14:textId="77777777" w:rsidR="00DA1289" w:rsidRPr="00D31173" w:rsidRDefault="00DA1289" w:rsidP="005E7B02">
      <w:pPr>
        <w:spacing w:after="0"/>
        <w:jc w:val="left"/>
        <w:rPr>
          <w:rFonts w:ascii="Cambria" w:hAnsi="Cambria" w:cs="Verdana"/>
          <w:lang w:val="en-US"/>
        </w:rPr>
      </w:pPr>
    </w:p>
    <w:p w14:paraId="07B84FB7"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44D6C2FF" w14:textId="77777777" w:rsidR="00DA1289" w:rsidRPr="00644EE1" w:rsidRDefault="00DA1289" w:rsidP="005E7B02">
      <w:pPr>
        <w:spacing w:after="0"/>
        <w:jc w:val="left"/>
        <w:rPr>
          <w:rFonts w:ascii="Cambria" w:hAnsi="Cambria" w:cs="Verdana"/>
          <w:sz w:val="32"/>
          <w:u w:val="single"/>
          <w:lang w:val="en-US"/>
        </w:rPr>
      </w:pPr>
    </w:p>
    <w:p w14:paraId="6973F586" w14:textId="7B39544D" w:rsidR="00DA1289" w:rsidRPr="00790315" w:rsidRDefault="00DA1289" w:rsidP="005E7B02">
      <w:pPr>
        <w:spacing w:after="0"/>
        <w:jc w:val="left"/>
        <w:rPr>
          <w:rFonts w:ascii="Cambria" w:hAnsi="Cambria" w:cs="Verdana"/>
          <w:sz w:val="24"/>
          <w:lang w:val="en-US"/>
        </w:rPr>
      </w:pPr>
      <w:r w:rsidRPr="00644EE1">
        <w:rPr>
          <w:rFonts w:ascii="Cambria" w:hAnsi="Cambria" w:cs="Verdana"/>
          <w:sz w:val="24"/>
          <w:lang w:val="en-US"/>
        </w:rPr>
        <w:t xml:space="preserve">De naam van het spel klinkt bekend in de </w:t>
      </w:r>
      <w:proofErr w:type="gramStart"/>
      <w:r w:rsidRPr="00644EE1">
        <w:rPr>
          <w:rFonts w:ascii="Cambria" w:hAnsi="Cambria" w:cs="Verdana"/>
          <w:sz w:val="24"/>
          <w:lang w:val="en-US"/>
        </w:rPr>
        <w:t>oren</w:t>
      </w:r>
      <w:proofErr w:type="gramEnd"/>
      <w:r w:rsidRPr="00644EE1">
        <w:rPr>
          <w:rFonts w:ascii="Cambria" w:hAnsi="Cambria" w:cs="Verdana"/>
          <w:sz w:val="24"/>
          <w:lang w:val="en-US"/>
        </w:rPr>
        <w:t xml:space="preserve"> en dat zorgt er voor dat je het graag wilt spelen. De spelregels zijn niet moeilijk en worden goed uitgelegd met een voorbeeld. </w:t>
      </w:r>
      <w:proofErr w:type="gramStart"/>
      <w:r w:rsidRPr="00644EE1">
        <w:rPr>
          <w:rFonts w:ascii="Cambria" w:hAnsi="Cambria" w:cs="Verdana"/>
          <w:sz w:val="24"/>
          <w:lang w:val="en-US"/>
        </w:rPr>
        <w:t>Je kunt het niveau opdrijven.</w:t>
      </w:r>
      <w:proofErr w:type="gramEnd"/>
      <w:r w:rsidRPr="00644EE1">
        <w:rPr>
          <w:rFonts w:ascii="Cambria" w:hAnsi="Cambria" w:cs="Verdana"/>
          <w:sz w:val="24"/>
          <w:lang w:val="en-US"/>
        </w:rPr>
        <w:t xml:space="preserve"> Verder </w:t>
      </w:r>
      <w:proofErr w:type="gramStart"/>
      <w:r w:rsidRPr="00644EE1">
        <w:rPr>
          <w:rFonts w:ascii="Cambria" w:hAnsi="Cambria" w:cs="Verdana"/>
          <w:sz w:val="24"/>
          <w:lang w:val="en-US"/>
        </w:rPr>
        <w:t>kun</w:t>
      </w:r>
      <w:proofErr w:type="gramEnd"/>
      <w:r w:rsidRPr="00644EE1">
        <w:rPr>
          <w:rFonts w:ascii="Cambria" w:hAnsi="Cambria" w:cs="Verdana"/>
          <w:sz w:val="24"/>
          <w:lang w:val="en-US"/>
        </w:rPr>
        <w:t xml:space="preserve"> je ook de stenen gebruiken uit het spel om zelf leuke rekensommetjes te maken. Tijdens de studieondersteuning </w:t>
      </w:r>
      <w:proofErr w:type="gramStart"/>
      <w:r w:rsidRPr="00644EE1">
        <w:rPr>
          <w:rFonts w:ascii="Cambria" w:hAnsi="Cambria" w:cs="Verdana"/>
          <w:sz w:val="24"/>
          <w:lang w:val="en-US"/>
        </w:rPr>
        <w:t>kun</w:t>
      </w:r>
      <w:proofErr w:type="gramEnd"/>
      <w:r w:rsidRPr="00644EE1">
        <w:rPr>
          <w:rFonts w:ascii="Cambria" w:hAnsi="Cambria" w:cs="Verdana"/>
          <w:sz w:val="24"/>
          <w:lang w:val="en-US"/>
        </w:rPr>
        <w:t xml:space="preserve"> je met twee spelen. Eerst lost een student een rekenoefening op. Daarna is het aan jou </w:t>
      </w:r>
      <w:proofErr w:type="gramStart"/>
      <w:r w:rsidRPr="00644EE1">
        <w:rPr>
          <w:rFonts w:ascii="Cambria" w:hAnsi="Cambria" w:cs="Verdana"/>
          <w:sz w:val="24"/>
          <w:lang w:val="en-US"/>
        </w:rPr>
        <w:t>om</w:t>
      </w:r>
      <w:proofErr w:type="gramEnd"/>
      <w:r w:rsidRPr="00644EE1">
        <w:rPr>
          <w:rFonts w:ascii="Cambria" w:hAnsi="Cambria" w:cs="Verdana"/>
          <w:sz w:val="24"/>
          <w:lang w:val="en-US"/>
        </w:rPr>
        <w:t xml:space="preserve"> eentje om te lossen maar je student denkt mee want die moet het co</w:t>
      </w:r>
      <w:r w:rsidRPr="00644EE1">
        <w:rPr>
          <w:rFonts w:ascii="Cambria" w:hAnsi="Cambria" w:cs="Verdana"/>
          <w:sz w:val="24"/>
          <w:lang w:val="en-US"/>
        </w:rPr>
        <w:t>n</w:t>
      </w:r>
      <w:r w:rsidRPr="00644EE1">
        <w:rPr>
          <w:rFonts w:ascii="Cambria" w:hAnsi="Cambria" w:cs="Verdana"/>
          <w:sz w:val="24"/>
          <w:lang w:val="en-US"/>
        </w:rPr>
        <w:t xml:space="preserve">troleren. Zo ligt de focus niet altijd op je student en zo beleef jij er ook nog plezier aan. </w:t>
      </w:r>
    </w:p>
    <w:p w14:paraId="209F0733"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 xml:space="preserve">Spel 15: Tridio </w:t>
      </w:r>
    </w:p>
    <w:p w14:paraId="0FE3EA20"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economie-wiskunde </w:t>
      </w:r>
    </w:p>
    <w:p w14:paraId="359982C0" w14:textId="77777777" w:rsidR="00DA1289" w:rsidRPr="00D31173" w:rsidRDefault="00DA1289" w:rsidP="005E7B02">
      <w:pPr>
        <w:spacing w:after="0"/>
        <w:jc w:val="left"/>
        <w:rPr>
          <w:rFonts w:ascii="Cambria" w:hAnsi="Cambria" w:cs="Verdana"/>
          <w:lang w:val="en-US"/>
        </w:rPr>
      </w:pPr>
    </w:p>
    <w:p w14:paraId="5D39D145" w14:textId="77777777" w:rsidR="00DA1289" w:rsidRPr="00D31173" w:rsidRDefault="00DA1289" w:rsidP="005E7B02">
      <w:pPr>
        <w:spacing w:after="0"/>
        <w:jc w:val="left"/>
        <w:rPr>
          <w:rFonts w:ascii="Cambria" w:hAnsi="Cambria" w:cs="Verdana"/>
          <w:lang w:val="en-US"/>
        </w:rPr>
      </w:pPr>
    </w:p>
    <w:p w14:paraId="0E1E35E3"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noProof/>
          <w:sz w:val="28"/>
          <w:u w:val="single"/>
          <w:lang w:val="en-US" w:eastAsia="nl-NL" w:bidi="ar-SA"/>
        </w:rPr>
        <w:drawing>
          <wp:anchor distT="0" distB="0" distL="114300" distR="114300" simplePos="0" relativeHeight="251717632" behindDoc="0" locked="0" layoutInCell="1" allowOverlap="1" wp14:anchorId="69760F18" wp14:editId="0500F090">
            <wp:simplePos x="0" y="0"/>
            <wp:positionH relativeFrom="column">
              <wp:posOffset>2400300</wp:posOffset>
            </wp:positionH>
            <wp:positionV relativeFrom="paragraph">
              <wp:posOffset>42545</wp:posOffset>
            </wp:positionV>
            <wp:extent cx="3019425" cy="2169160"/>
            <wp:effectExtent l="0" t="0" r="3175" b="0"/>
            <wp:wrapSquare wrapText="bothSides"/>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99.jpeg"/>
                    <pic:cNvPicPr/>
                  </pic:nvPicPr>
                  <pic:blipFill rotWithShape="1">
                    <a:blip r:embed="rId94">
                      <a:extLst>
                        <a:ext uri="{28A0092B-C50C-407E-A947-70E740481C1C}">
                          <a14:useLocalDpi xmlns:a14="http://schemas.microsoft.com/office/drawing/2010/main" val="0"/>
                        </a:ext>
                      </a:extLst>
                    </a:blip>
                    <a:srcRect l="2118" t="6516" r="4143" b="4685"/>
                    <a:stretch/>
                  </pic:blipFill>
                  <pic:spPr bwMode="auto">
                    <a:xfrm>
                      <a:off x="0" y="0"/>
                      <a:ext cx="3019425" cy="216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3805F592" w14:textId="77777777" w:rsidR="00DA1289" w:rsidRPr="00D31173" w:rsidRDefault="00DA1289" w:rsidP="005E7B02">
      <w:pPr>
        <w:spacing w:after="0"/>
        <w:jc w:val="left"/>
        <w:rPr>
          <w:rFonts w:ascii="Cambria" w:hAnsi="Cambria" w:cs="Verdana"/>
          <w:sz w:val="28"/>
          <w:u w:val="single"/>
          <w:lang w:val="en-US"/>
        </w:rPr>
      </w:pPr>
    </w:p>
    <w:p w14:paraId="57AAAD0B" w14:textId="77777777" w:rsidR="00DA1289" w:rsidRPr="00D31173" w:rsidRDefault="00DA1289" w:rsidP="005E7B02">
      <w:pPr>
        <w:spacing w:after="0"/>
        <w:jc w:val="left"/>
        <w:rPr>
          <w:rFonts w:ascii="Cambria" w:hAnsi="Cambria" w:cs="Verdana"/>
          <w:lang w:val="en-US"/>
        </w:rPr>
      </w:pPr>
      <w:r w:rsidRPr="00644EE1">
        <w:rPr>
          <w:rFonts w:ascii="Cambria" w:hAnsi="Cambria" w:cs="Verdana"/>
          <w:sz w:val="24"/>
          <w:lang w:val="en-US"/>
        </w:rPr>
        <w:t xml:space="preserve">Tridio is een spel dat vooral gaat over wiskunde. Je hebt je meetkundige vaardigheden nodig waarbij inzicht een sleutelwoord is. </w:t>
      </w:r>
      <w:proofErr w:type="gramStart"/>
      <w:r w:rsidRPr="00644EE1">
        <w:rPr>
          <w:rFonts w:ascii="Cambria" w:hAnsi="Cambria" w:cs="Verdana"/>
          <w:sz w:val="24"/>
          <w:lang w:val="en-US"/>
        </w:rPr>
        <w:t>In dit spel speel je niet tegen elkaar maar je werkt samen.</w:t>
      </w:r>
      <w:proofErr w:type="gramEnd"/>
      <w:r w:rsidRPr="00644EE1">
        <w:rPr>
          <w:rFonts w:ascii="Cambria" w:hAnsi="Cambria" w:cs="Verdana"/>
          <w:sz w:val="24"/>
          <w:lang w:val="en-US"/>
        </w:rPr>
        <w:t xml:space="preserve"> Je moet samen aan de slag met he</w:t>
      </w:r>
      <w:r w:rsidRPr="00644EE1">
        <w:rPr>
          <w:rFonts w:ascii="Cambria" w:hAnsi="Cambria" w:cs="Verdana"/>
          <w:sz w:val="24"/>
          <w:lang w:val="en-US"/>
        </w:rPr>
        <w:t>t</w:t>
      </w:r>
      <w:r w:rsidRPr="00644EE1">
        <w:rPr>
          <w:rFonts w:ascii="Cambria" w:hAnsi="Cambria" w:cs="Verdana"/>
          <w:sz w:val="24"/>
          <w:lang w:val="en-US"/>
        </w:rPr>
        <w:t>zelfde doel. Tridio is een coöpe</w:t>
      </w:r>
      <w:r w:rsidRPr="00644EE1">
        <w:rPr>
          <w:rFonts w:ascii="Cambria" w:hAnsi="Cambria" w:cs="Verdana"/>
          <w:sz w:val="24"/>
          <w:lang w:val="en-US"/>
        </w:rPr>
        <w:t>r</w:t>
      </w:r>
      <w:r w:rsidRPr="00644EE1">
        <w:rPr>
          <w:rFonts w:ascii="Cambria" w:hAnsi="Cambria" w:cs="Verdana"/>
          <w:sz w:val="24"/>
          <w:lang w:val="en-US"/>
        </w:rPr>
        <w:t xml:space="preserve">atief leerspel waarbij de spelers samen een ruimtelijk probleem proberen op </w:t>
      </w:r>
      <w:proofErr w:type="gramStart"/>
      <w:r w:rsidRPr="00644EE1">
        <w:rPr>
          <w:rFonts w:ascii="Cambria" w:hAnsi="Cambria" w:cs="Verdana"/>
          <w:sz w:val="24"/>
          <w:lang w:val="en-US"/>
        </w:rPr>
        <w:t>te</w:t>
      </w:r>
      <w:proofErr w:type="gramEnd"/>
      <w:r w:rsidRPr="00644EE1">
        <w:rPr>
          <w:rFonts w:ascii="Cambria" w:hAnsi="Cambria" w:cs="Verdana"/>
          <w:sz w:val="24"/>
          <w:lang w:val="en-US"/>
        </w:rPr>
        <w:t xml:space="preserve"> lossen. In dit spel vind je spelbord, 8 kubussen, 12 groene vierkanten, 12 witte vierkanten, 12 zwarte vierkanten, 64 opdrachtkaarten, 16 tipkaarten, timer en de handleiding. </w:t>
      </w:r>
      <w:proofErr w:type="gramStart"/>
      <w:r w:rsidRPr="00644EE1">
        <w:rPr>
          <w:rFonts w:ascii="Cambria" w:hAnsi="Cambria" w:cs="Verdana"/>
          <w:sz w:val="24"/>
          <w:lang w:val="en-US"/>
        </w:rPr>
        <w:t>1 speler trekt een kaartje.</w:t>
      </w:r>
      <w:proofErr w:type="gramEnd"/>
      <w:r w:rsidRPr="00644EE1">
        <w:rPr>
          <w:rFonts w:ascii="Cambria" w:hAnsi="Cambria" w:cs="Verdana"/>
          <w:sz w:val="24"/>
          <w:lang w:val="en-US"/>
        </w:rPr>
        <w:t xml:space="preserve"> De bedoeling is </w:t>
      </w:r>
      <w:proofErr w:type="gramStart"/>
      <w:r w:rsidRPr="00644EE1">
        <w:rPr>
          <w:rFonts w:ascii="Cambria" w:hAnsi="Cambria" w:cs="Verdana"/>
          <w:sz w:val="24"/>
          <w:lang w:val="en-US"/>
        </w:rPr>
        <w:t>om</w:t>
      </w:r>
      <w:proofErr w:type="gramEnd"/>
      <w:r w:rsidRPr="00644EE1">
        <w:rPr>
          <w:rFonts w:ascii="Cambria" w:hAnsi="Cambria" w:cs="Verdana"/>
          <w:sz w:val="24"/>
          <w:lang w:val="en-US"/>
        </w:rPr>
        <w:t xml:space="preserve"> de figuur op de tekening na te bouwen. Het is niet zo gemakkelijk want het moet kloppen met de tekening in de verschillende zichtpunten. </w:t>
      </w:r>
      <w:proofErr w:type="gramStart"/>
      <w:r w:rsidRPr="00644EE1">
        <w:rPr>
          <w:rFonts w:ascii="Cambria" w:hAnsi="Cambria" w:cs="Verdana"/>
          <w:sz w:val="24"/>
          <w:lang w:val="en-US"/>
        </w:rPr>
        <w:t>In je team moet je constant overleggen en bespreken hoe je het zal aanpakken en welk materiaal je nodig hebt.</w:t>
      </w:r>
      <w:proofErr w:type="gramEnd"/>
      <w:r w:rsidRPr="00644EE1">
        <w:rPr>
          <w:rFonts w:ascii="Cambria" w:hAnsi="Cambria" w:cs="Verdana"/>
          <w:sz w:val="24"/>
          <w:lang w:val="en-US"/>
        </w:rPr>
        <w:t xml:space="preserve"> Er zijn heel wat opdrachtenkaarten waarbij in stijgende moeilijkheidsgraad. In het begin krijg je nog kaarten waarbij in kleur staat aangeduid vanuit welk standpunt je moet beginnen maar </w:t>
      </w:r>
      <w:proofErr w:type="gramStart"/>
      <w:r w:rsidRPr="00644EE1">
        <w:rPr>
          <w:rFonts w:ascii="Cambria" w:hAnsi="Cambria" w:cs="Verdana"/>
          <w:sz w:val="24"/>
          <w:lang w:val="en-US"/>
        </w:rPr>
        <w:t>na</w:t>
      </w:r>
      <w:proofErr w:type="gramEnd"/>
      <w:r w:rsidRPr="00644EE1">
        <w:rPr>
          <w:rFonts w:ascii="Cambria" w:hAnsi="Cambria" w:cs="Verdana"/>
          <w:sz w:val="24"/>
          <w:lang w:val="en-US"/>
        </w:rPr>
        <w:t xml:space="preserve"> verloop van tijd valt dit weg. Als het gelukt is, evaluaren de teamleden het proces en denken ze </w:t>
      </w:r>
      <w:proofErr w:type="gramStart"/>
      <w:r w:rsidRPr="00644EE1">
        <w:rPr>
          <w:rFonts w:ascii="Cambria" w:hAnsi="Cambria" w:cs="Verdana"/>
          <w:sz w:val="24"/>
          <w:lang w:val="en-US"/>
        </w:rPr>
        <w:t>na</w:t>
      </w:r>
      <w:proofErr w:type="gramEnd"/>
      <w:r w:rsidRPr="00644EE1">
        <w:rPr>
          <w:rFonts w:ascii="Cambria" w:hAnsi="Cambria" w:cs="Verdana"/>
          <w:sz w:val="24"/>
          <w:lang w:val="en-US"/>
        </w:rPr>
        <w:t xml:space="preserve"> hoe ze zit beter hadden kunnen doen. </w:t>
      </w:r>
      <w:proofErr w:type="gramStart"/>
      <w:r w:rsidRPr="00644EE1">
        <w:rPr>
          <w:rFonts w:ascii="Cambria" w:hAnsi="Cambria" w:cs="Verdana"/>
          <w:sz w:val="24"/>
          <w:lang w:val="en-US"/>
        </w:rPr>
        <w:t>Ze bespreken ook de positieve aspecten van hun werk en de bijdrage van de anderen</w:t>
      </w:r>
      <w:r w:rsidRPr="00D31173">
        <w:rPr>
          <w:rFonts w:ascii="Cambria" w:hAnsi="Cambria" w:cs="Verdana"/>
          <w:lang w:val="en-US"/>
        </w:rPr>
        <w:t>.</w:t>
      </w:r>
      <w:proofErr w:type="gramEnd"/>
      <w:r w:rsidRPr="00D31173">
        <w:rPr>
          <w:rFonts w:ascii="Cambria" w:hAnsi="Cambria" w:cs="Verdana"/>
          <w:lang w:val="en-US"/>
        </w:rPr>
        <w:t xml:space="preserve"> </w:t>
      </w:r>
    </w:p>
    <w:p w14:paraId="49BD5204" w14:textId="77777777" w:rsidR="00DA1289" w:rsidRPr="00D31173" w:rsidRDefault="00DA1289" w:rsidP="005E7B02">
      <w:pPr>
        <w:spacing w:after="0"/>
        <w:jc w:val="left"/>
        <w:rPr>
          <w:rFonts w:ascii="Cambria" w:hAnsi="Cambria" w:cs="Verdana"/>
          <w:lang w:val="en-US"/>
        </w:rPr>
      </w:pPr>
    </w:p>
    <w:p w14:paraId="7F00472E"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48B7A6D9" w14:textId="77777777" w:rsidR="00DA1289" w:rsidRPr="00D31173" w:rsidRDefault="00DA1289" w:rsidP="005E7B02">
      <w:pPr>
        <w:spacing w:after="0"/>
        <w:jc w:val="left"/>
        <w:rPr>
          <w:rFonts w:ascii="Cambria" w:hAnsi="Cambria" w:cs="Verdana"/>
          <w:lang w:val="en-US"/>
        </w:rPr>
      </w:pPr>
    </w:p>
    <w:p w14:paraId="4888A57A" w14:textId="53B97515" w:rsidR="00DA1289" w:rsidRPr="00644EE1" w:rsidRDefault="00DA1289" w:rsidP="005E7B02">
      <w:pPr>
        <w:spacing w:after="0"/>
        <w:jc w:val="left"/>
        <w:rPr>
          <w:rFonts w:ascii="Cambria" w:hAnsi="Cambria" w:cs="Verdana"/>
          <w:sz w:val="24"/>
          <w:lang w:val="en-US"/>
        </w:rPr>
      </w:pPr>
      <w:r w:rsidRPr="00644EE1">
        <w:rPr>
          <w:rFonts w:ascii="Cambria" w:hAnsi="Cambria" w:cs="Verdana"/>
          <w:sz w:val="24"/>
          <w:lang w:val="en-US"/>
        </w:rPr>
        <w:t>Het spel is geschikt voor het lager onde</w:t>
      </w:r>
      <w:r w:rsidR="005E7B02">
        <w:rPr>
          <w:rFonts w:ascii="Cambria" w:hAnsi="Cambria" w:cs="Verdana"/>
          <w:sz w:val="24"/>
          <w:lang w:val="en-US"/>
        </w:rPr>
        <w:t>rwijs (4-5-6) en het secundair</w:t>
      </w:r>
      <w:r w:rsidRPr="00644EE1">
        <w:rPr>
          <w:rFonts w:ascii="Cambria" w:hAnsi="Cambria" w:cs="Verdana"/>
          <w:sz w:val="24"/>
          <w:lang w:val="en-US"/>
        </w:rPr>
        <w:t xml:space="preserve"> onderwijs (1-2-3). </w:t>
      </w:r>
      <w:proofErr w:type="gramStart"/>
      <w:r w:rsidRPr="00644EE1">
        <w:rPr>
          <w:rFonts w:ascii="Cambria" w:hAnsi="Cambria" w:cs="Verdana"/>
          <w:sz w:val="24"/>
          <w:lang w:val="en-US"/>
        </w:rPr>
        <w:t>Het sluit ook aan bij de leerdoelen van het lager onderwijs en middelbaar onderwijs.</w:t>
      </w:r>
      <w:proofErr w:type="gramEnd"/>
      <w:r w:rsidRPr="00644EE1">
        <w:rPr>
          <w:rFonts w:ascii="Cambria" w:hAnsi="Cambria" w:cs="Verdana"/>
          <w:sz w:val="24"/>
          <w:lang w:val="en-US"/>
        </w:rPr>
        <w:t xml:space="preserve"> Dit spel is ook een aanrader voor studenten die bouw studeren. Zij moeten dit goed kunnen en daarom is het ook leuk spel </w:t>
      </w:r>
      <w:proofErr w:type="gramStart"/>
      <w:r w:rsidRPr="00644EE1">
        <w:rPr>
          <w:rFonts w:ascii="Cambria" w:hAnsi="Cambria" w:cs="Verdana"/>
          <w:sz w:val="24"/>
          <w:lang w:val="en-US"/>
        </w:rPr>
        <w:t>om</w:t>
      </w:r>
      <w:proofErr w:type="gramEnd"/>
      <w:r w:rsidRPr="00644EE1">
        <w:rPr>
          <w:rFonts w:ascii="Cambria" w:hAnsi="Cambria" w:cs="Verdana"/>
          <w:sz w:val="24"/>
          <w:lang w:val="en-US"/>
        </w:rPr>
        <w:t xml:space="preserve"> tussendoor te spelen. </w:t>
      </w:r>
    </w:p>
    <w:p w14:paraId="3D412092" w14:textId="77777777" w:rsidR="00DA1289" w:rsidRPr="00D31173" w:rsidRDefault="00DA1289" w:rsidP="005E7B02">
      <w:pPr>
        <w:spacing w:after="0"/>
        <w:jc w:val="left"/>
        <w:rPr>
          <w:rFonts w:ascii="Cambria" w:hAnsi="Cambria" w:cs="Verdana"/>
          <w:lang w:val="en-US"/>
        </w:rPr>
      </w:pPr>
    </w:p>
    <w:p w14:paraId="068B666C"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2CE4E77F" w14:textId="77777777" w:rsidR="00DA1289" w:rsidRPr="00D31173" w:rsidRDefault="00DA1289" w:rsidP="005E7B02">
      <w:pPr>
        <w:spacing w:after="0"/>
        <w:jc w:val="left"/>
        <w:rPr>
          <w:rFonts w:ascii="Cambria" w:hAnsi="Cambria" w:cs="Verdana"/>
          <w:sz w:val="28"/>
          <w:u w:val="single"/>
          <w:lang w:val="en-US"/>
        </w:rPr>
      </w:pPr>
    </w:p>
    <w:p w14:paraId="6491B7B2" w14:textId="77777777" w:rsidR="00DA1289" w:rsidRPr="00644EE1" w:rsidRDefault="00DA1289" w:rsidP="005E7B02">
      <w:pPr>
        <w:spacing w:after="0"/>
        <w:jc w:val="left"/>
        <w:rPr>
          <w:rFonts w:ascii="Cambria" w:hAnsi="Cambria" w:cs="Verdana"/>
          <w:sz w:val="24"/>
          <w:lang w:val="en-US"/>
        </w:rPr>
      </w:pPr>
      <w:r w:rsidRPr="00644EE1">
        <w:rPr>
          <w:rFonts w:ascii="Cambria" w:hAnsi="Cambria" w:cs="Verdana"/>
          <w:sz w:val="24"/>
          <w:lang w:val="en-US"/>
        </w:rPr>
        <w:t xml:space="preserve">Een </w:t>
      </w:r>
      <w:proofErr w:type="gramStart"/>
      <w:r w:rsidRPr="00644EE1">
        <w:rPr>
          <w:rFonts w:ascii="Cambria" w:hAnsi="Cambria" w:cs="Verdana"/>
          <w:sz w:val="24"/>
          <w:lang w:val="en-US"/>
        </w:rPr>
        <w:t>grote</w:t>
      </w:r>
      <w:proofErr w:type="gramEnd"/>
      <w:r w:rsidRPr="00644EE1">
        <w:rPr>
          <w:rFonts w:ascii="Cambria" w:hAnsi="Cambria" w:cs="Verdana"/>
          <w:sz w:val="24"/>
          <w:lang w:val="en-US"/>
        </w:rPr>
        <w:t xml:space="preserve"> troef van het spel is dat je moet samenwerken. Je moet de andere tea</w:t>
      </w:r>
      <w:r w:rsidRPr="00644EE1">
        <w:rPr>
          <w:rFonts w:ascii="Cambria" w:hAnsi="Cambria" w:cs="Verdana"/>
          <w:sz w:val="24"/>
          <w:lang w:val="en-US"/>
        </w:rPr>
        <w:t>m</w:t>
      </w:r>
      <w:r w:rsidRPr="00644EE1">
        <w:rPr>
          <w:rFonts w:ascii="Cambria" w:hAnsi="Cambria" w:cs="Verdana"/>
          <w:sz w:val="24"/>
          <w:lang w:val="en-US"/>
        </w:rPr>
        <w:t xml:space="preserve">leden leren waarderen en proberen </w:t>
      </w:r>
      <w:proofErr w:type="gramStart"/>
      <w:r w:rsidRPr="00644EE1">
        <w:rPr>
          <w:rFonts w:ascii="Cambria" w:hAnsi="Cambria" w:cs="Verdana"/>
          <w:sz w:val="24"/>
          <w:lang w:val="en-US"/>
        </w:rPr>
        <w:t>om</w:t>
      </w:r>
      <w:proofErr w:type="gramEnd"/>
      <w:r w:rsidRPr="00644EE1">
        <w:rPr>
          <w:rFonts w:ascii="Cambria" w:hAnsi="Cambria" w:cs="Verdana"/>
          <w:sz w:val="24"/>
          <w:lang w:val="en-US"/>
        </w:rPr>
        <w:t xml:space="preserve"> goed te communiceren. Misschien </w:t>
      </w:r>
      <w:proofErr w:type="gramStart"/>
      <w:r w:rsidRPr="00644EE1">
        <w:rPr>
          <w:rFonts w:ascii="Cambria" w:hAnsi="Cambria" w:cs="Verdana"/>
          <w:sz w:val="24"/>
          <w:lang w:val="en-US"/>
        </w:rPr>
        <w:t>kun</w:t>
      </w:r>
      <w:proofErr w:type="gramEnd"/>
      <w:r w:rsidRPr="00644EE1">
        <w:rPr>
          <w:rFonts w:ascii="Cambria" w:hAnsi="Cambria" w:cs="Verdana"/>
          <w:sz w:val="24"/>
          <w:lang w:val="en-US"/>
        </w:rPr>
        <w:t xml:space="preserve"> je de teamleden elk een rol geven zodat niemand met hetzelfde bezig is. Zo vermijd je ook dat bepaalde leden niet willen of durven meewerken. </w:t>
      </w:r>
      <w:proofErr w:type="gramStart"/>
      <w:r w:rsidRPr="00644EE1">
        <w:rPr>
          <w:rFonts w:ascii="Cambria" w:hAnsi="Cambria" w:cs="Verdana"/>
          <w:sz w:val="24"/>
          <w:lang w:val="en-US"/>
        </w:rPr>
        <w:t>Je kunt iemand spelle</w:t>
      </w:r>
      <w:r w:rsidRPr="00644EE1">
        <w:rPr>
          <w:rFonts w:ascii="Cambria" w:hAnsi="Cambria" w:cs="Verdana"/>
          <w:sz w:val="24"/>
          <w:lang w:val="en-US"/>
        </w:rPr>
        <w:t>i</w:t>
      </w:r>
      <w:r w:rsidRPr="00644EE1">
        <w:rPr>
          <w:rFonts w:ascii="Cambria" w:hAnsi="Cambria" w:cs="Verdana"/>
          <w:sz w:val="24"/>
          <w:lang w:val="en-US"/>
        </w:rPr>
        <w:t>der, verdeler, tipgever of tijdbewaker maken.</w:t>
      </w:r>
      <w:proofErr w:type="gramEnd"/>
      <w:r w:rsidRPr="00644EE1">
        <w:rPr>
          <w:rFonts w:ascii="Cambria" w:hAnsi="Cambria" w:cs="Verdana"/>
          <w:sz w:val="24"/>
          <w:lang w:val="en-US"/>
        </w:rPr>
        <w:t xml:space="preserve"> Je kunt iemand een rol geven volgens hun talenten maar je kunt hen ook een rol geven die misschien op het eerste zicht minder goed past. </w:t>
      </w:r>
      <w:proofErr w:type="gramStart"/>
      <w:r w:rsidRPr="00644EE1">
        <w:rPr>
          <w:rFonts w:ascii="Cambria" w:hAnsi="Cambria" w:cs="Verdana"/>
          <w:sz w:val="24"/>
          <w:lang w:val="en-US"/>
        </w:rPr>
        <w:t>Zo kunnen ze zich ontplooien en misschien wel op een andere manier uit de hoek komen.</w:t>
      </w:r>
      <w:proofErr w:type="gramEnd"/>
      <w:r w:rsidRPr="00644EE1">
        <w:rPr>
          <w:rFonts w:ascii="Cambria" w:hAnsi="Cambria" w:cs="Verdana"/>
          <w:sz w:val="24"/>
          <w:lang w:val="en-US"/>
        </w:rPr>
        <w:t xml:space="preserve"> Dit is afhankelijk van de spelers. Je kunt er ook tijd aan koppelen zodat je sneller moet denken. Dit </w:t>
      </w:r>
      <w:proofErr w:type="gramStart"/>
      <w:r w:rsidRPr="00644EE1">
        <w:rPr>
          <w:rFonts w:ascii="Cambria" w:hAnsi="Cambria" w:cs="Verdana"/>
          <w:sz w:val="24"/>
          <w:lang w:val="en-US"/>
        </w:rPr>
        <w:t>kan</w:t>
      </w:r>
      <w:proofErr w:type="gramEnd"/>
      <w:r w:rsidRPr="00644EE1">
        <w:rPr>
          <w:rFonts w:ascii="Cambria" w:hAnsi="Cambria" w:cs="Verdana"/>
          <w:sz w:val="24"/>
          <w:lang w:val="en-US"/>
        </w:rPr>
        <w:t xml:space="preserve"> je doen in een volgende fase. </w:t>
      </w:r>
    </w:p>
    <w:p w14:paraId="45410938" w14:textId="77777777" w:rsidR="00DA1289" w:rsidRPr="00D31173" w:rsidRDefault="00DA1289" w:rsidP="005E7B02">
      <w:pPr>
        <w:spacing w:after="0"/>
        <w:jc w:val="left"/>
        <w:rPr>
          <w:rFonts w:ascii="Cambria" w:hAnsi="Cambria" w:cs="Verdana"/>
          <w:lang w:val="en-US"/>
        </w:rPr>
      </w:pPr>
    </w:p>
    <w:p w14:paraId="6B0B9636"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Spel 16: Take It Easy</w:t>
      </w:r>
    </w:p>
    <w:p w14:paraId="368E92E6"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economie-wiskunde </w:t>
      </w:r>
    </w:p>
    <w:p w14:paraId="16A65002" w14:textId="77777777" w:rsidR="00DA1289" w:rsidRPr="00D31173" w:rsidRDefault="00DA1289" w:rsidP="005E7B02">
      <w:pPr>
        <w:spacing w:after="0"/>
        <w:jc w:val="left"/>
        <w:rPr>
          <w:rFonts w:ascii="Cambria" w:hAnsi="Cambria" w:cs="Verdana"/>
          <w:lang w:val="en-US"/>
        </w:rPr>
      </w:pPr>
    </w:p>
    <w:p w14:paraId="05581706" w14:textId="77777777" w:rsidR="00DA1289" w:rsidRPr="00D31173" w:rsidRDefault="00DA1289" w:rsidP="005E7B02">
      <w:pPr>
        <w:spacing w:after="0"/>
        <w:jc w:val="left"/>
        <w:rPr>
          <w:rFonts w:ascii="Cambria" w:hAnsi="Cambria" w:cs="Verdana"/>
          <w:lang w:val="en-US"/>
        </w:rPr>
      </w:pPr>
    </w:p>
    <w:p w14:paraId="1F7800CC"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noProof/>
          <w:lang w:val="en-US" w:eastAsia="nl-NL" w:bidi="ar-SA"/>
        </w:rPr>
        <w:drawing>
          <wp:anchor distT="0" distB="0" distL="114300" distR="114300" simplePos="0" relativeHeight="251718656" behindDoc="0" locked="0" layoutInCell="1" allowOverlap="1" wp14:anchorId="0992C7B4" wp14:editId="5F03E7AE">
            <wp:simplePos x="0" y="0"/>
            <wp:positionH relativeFrom="column">
              <wp:posOffset>2514600</wp:posOffset>
            </wp:positionH>
            <wp:positionV relativeFrom="paragraph">
              <wp:posOffset>42545</wp:posOffset>
            </wp:positionV>
            <wp:extent cx="3192145" cy="2857500"/>
            <wp:effectExtent l="0" t="0" r="8255" b="1270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6.jpeg"/>
                    <pic:cNvPicPr/>
                  </pic:nvPicPr>
                  <pic:blipFill rotWithShape="1">
                    <a:blip r:embed="rId95">
                      <a:extLst>
                        <a:ext uri="{28A0092B-C50C-407E-A947-70E740481C1C}">
                          <a14:useLocalDpi xmlns:a14="http://schemas.microsoft.com/office/drawing/2010/main" val="0"/>
                        </a:ext>
                      </a:extLst>
                    </a:blip>
                    <a:srcRect l="-1126" t="-1885" r="1126" b="1885"/>
                    <a:stretch/>
                  </pic:blipFill>
                  <pic:spPr>
                    <a:xfrm>
                      <a:off x="0" y="0"/>
                      <a:ext cx="3192145" cy="2857500"/>
                    </a:xfrm>
                    <a:prstGeom prst="rect">
                      <a:avLst/>
                    </a:prstGeom>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59C34DC0" w14:textId="77777777" w:rsidR="00DA1289" w:rsidRPr="00D31173" w:rsidRDefault="00DA1289" w:rsidP="005E7B02">
      <w:pPr>
        <w:spacing w:after="0"/>
        <w:jc w:val="left"/>
        <w:rPr>
          <w:rFonts w:ascii="Cambria" w:hAnsi="Cambria" w:cs="Verdana"/>
          <w:sz w:val="28"/>
          <w:u w:val="single"/>
          <w:lang w:val="en-US"/>
        </w:rPr>
      </w:pPr>
    </w:p>
    <w:p w14:paraId="348AAF12"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Take it easy is een meetkundige spel. Het is een leuk spel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samen te spelen. Het is het ultieme gezinsspel. De bedoeling van het spel is dat alle spelers op hetzelfde moment en in dezelfde volgorde naar </w:t>
      </w:r>
      <w:proofErr w:type="gramStart"/>
      <w:r w:rsidRPr="00790315">
        <w:rPr>
          <w:rFonts w:ascii="Cambria" w:hAnsi="Cambria" w:cs="Verdana"/>
          <w:sz w:val="24"/>
          <w:lang w:val="en-US"/>
        </w:rPr>
        <w:t>eigen</w:t>
      </w:r>
      <w:proofErr w:type="gramEnd"/>
      <w:r w:rsidRPr="00790315">
        <w:rPr>
          <w:rFonts w:ascii="Cambria" w:hAnsi="Cambria" w:cs="Verdana"/>
          <w:sz w:val="24"/>
          <w:lang w:val="en-US"/>
        </w:rPr>
        <w:t xml:space="preserve"> inzicht zeshoekige puzzelstukken op een eigen speelbordje om zo veel m</w:t>
      </w:r>
      <w:r w:rsidRPr="00790315">
        <w:rPr>
          <w:rFonts w:ascii="Cambria" w:hAnsi="Cambria" w:cs="Verdana"/>
          <w:sz w:val="24"/>
          <w:lang w:val="en-US"/>
        </w:rPr>
        <w:t>o</w:t>
      </w:r>
      <w:r w:rsidRPr="00790315">
        <w:rPr>
          <w:rFonts w:ascii="Cambria" w:hAnsi="Cambria" w:cs="Verdana"/>
          <w:sz w:val="24"/>
          <w:lang w:val="en-US"/>
        </w:rPr>
        <w:t>gelijk ondoorbroken lijnen van ee</w:t>
      </w:r>
      <w:r w:rsidRPr="00790315">
        <w:rPr>
          <w:rFonts w:ascii="Cambria" w:hAnsi="Cambria" w:cs="Verdana"/>
          <w:sz w:val="24"/>
          <w:lang w:val="en-US"/>
        </w:rPr>
        <w:t>n</w:t>
      </w:r>
      <w:r w:rsidRPr="00790315">
        <w:rPr>
          <w:rFonts w:ascii="Cambria" w:hAnsi="Cambria" w:cs="Verdana"/>
          <w:sz w:val="24"/>
          <w:lang w:val="en-US"/>
        </w:rPr>
        <w:t xml:space="preserve">zelfde kleur te vormen. In het spel vind je 6 verschillende gekleurde spelborden en 6 sets van </w:t>
      </w:r>
      <w:proofErr w:type="gramStart"/>
      <w:r w:rsidRPr="00790315">
        <w:rPr>
          <w:rFonts w:ascii="Cambria" w:hAnsi="Cambria" w:cs="Verdana"/>
          <w:sz w:val="24"/>
          <w:lang w:val="en-US"/>
        </w:rPr>
        <w:t>27 z</w:t>
      </w:r>
      <w:r w:rsidRPr="00790315">
        <w:rPr>
          <w:rFonts w:ascii="Cambria" w:hAnsi="Cambria" w:cs="Verdana"/>
          <w:sz w:val="24"/>
          <w:lang w:val="en-US"/>
        </w:rPr>
        <w:t>e</w:t>
      </w:r>
      <w:r w:rsidRPr="00790315">
        <w:rPr>
          <w:rFonts w:ascii="Cambria" w:hAnsi="Cambria" w:cs="Verdana"/>
          <w:sz w:val="24"/>
          <w:lang w:val="en-US"/>
        </w:rPr>
        <w:t>shoekige</w:t>
      </w:r>
      <w:proofErr w:type="gramEnd"/>
      <w:r w:rsidRPr="00790315">
        <w:rPr>
          <w:rFonts w:ascii="Cambria" w:hAnsi="Cambria" w:cs="Verdana"/>
          <w:sz w:val="24"/>
          <w:lang w:val="en-US"/>
        </w:rPr>
        <w:t xml:space="preserve"> speelstukken. </w:t>
      </w:r>
      <w:proofErr w:type="gramStart"/>
      <w:r w:rsidRPr="00790315">
        <w:rPr>
          <w:rFonts w:ascii="Cambria" w:hAnsi="Cambria" w:cs="Verdana"/>
          <w:sz w:val="24"/>
          <w:lang w:val="en-US"/>
        </w:rPr>
        <w:t>De speel</w:t>
      </w:r>
      <w:r w:rsidRPr="00790315">
        <w:rPr>
          <w:rFonts w:ascii="Cambria" w:hAnsi="Cambria" w:cs="Verdana"/>
          <w:sz w:val="24"/>
          <w:lang w:val="en-US"/>
        </w:rPr>
        <w:t>s</w:t>
      </w:r>
      <w:r w:rsidRPr="00790315">
        <w:rPr>
          <w:rFonts w:ascii="Cambria" w:hAnsi="Cambria" w:cs="Verdana"/>
          <w:sz w:val="24"/>
          <w:lang w:val="en-US"/>
        </w:rPr>
        <w:t>tukken moeten zo geplaatst worden zodat de cijfers recht liggen.</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Ze mogen op elke lege plaats gelegd worden.</w:t>
      </w:r>
      <w:proofErr w:type="gramEnd"/>
      <w:r w:rsidRPr="00790315">
        <w:rPr>
          <w:rFonts w:ascii="Cambria" w:hAnsi="Cambria" w:cs="Verdana"/>
          <w:sz w:val="24"/>
          <w:lang w:val="en-US"/>
        </w:rPr>
        <w:t xml:space="preserve"> Eens je het op een bepaalde plaats gelegd hebt mag je het niet </w:t>
      </w:r>
      <w:proofErr w:type="gramStart"/>
      <w:r w:rsidRPr="00790315">
        <w:rPr>
          <w:rFonts w:ascii="Cambria" w:hAnsi="Cambria" w:cs="Verdana"/>
          <w:sz w:val="24"/>
          <w:lang w:val="en-US"/>
        </w:rPr>
        <w:t>meer</w:t>
      </w:r>
      <w:proofErr w:type="gramEnd"/>
      <w:r w:rsidRPr="00790315">
        <w:rPr>
          <w:rFonts w:ascii="Cambria" w:hAnsi="Cambria" w:cs="Verdana"/>
          <w:sz w:val="24"/>
          <w:lang w:val="en-US"/>
        </w:rPr>
        <w:t xml:space="preserve"> verplaatsen. Je kunt punten verdienen door je speelstuk op een bepaalde lijn </w:t>
      </w:r>
      <w:proofErr w:type="gramStart"/>
      <w:r w:rsidRPr="00790315">
        <w:rPr>
          <w:rFonts w:ascii="Cambria" w:hAnsi="Cambria" w:cs="Verdana"/>
          <w:sz w:val="24"/>
          <w:lang w:val="en-US"/>
        </w:rPr>
        <w:t>te</w:t>
      </w:r>
      <w:proofErr w:type="gramEnd"/>
      <w:r w:rsidRPr="00790315">
        <w:rPr>
          <w:rFonts w:ascii="Cambria" w:hAnsi="Cambria" w:cs="Verdana"/>
          <w:sz w:val="24"/>
          <w:lang w:val="en-US"/>
        </w:rPr>
        <w:t xml:space="preserve"> leggen. </w:t>
      </w:r>
      <w:proofErr w:type="gramStart"/>
      <w:r w:rsidRPr="00790315">
        <w:rPr>
          <w:rFonts w:ascii="Cambria" w:hAnsi="Cambria" w:cs="Verdana"/>
          <w:sz w:val="24"/>
          <w:lang w:val="en-US"/>
        </w:rPr>
        <w:t>Dan moet je een rekensom maken.</w:t>
      </w:r>
      <w:proofErr w:type="gramEnd"/>
      <w:r w:rsidRPr="00790315">
        <w:rPr>
          <w:rFonts w:ascii="Cambria" w:hAnsi="Cambria" w:cs="Verdana"/>
          <w:sz w:val="24"/>
          <w:lang w:val="en-US"/>
        </w:rPr>
        <w:t xml:space="preserve"> De waarde van de verschillende lijnen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terugvinden in de spelregels. De winnaar is de persoon die op het einde van de ronde, </w:t>
      </w:r>
      <w:proofErr w:type="gramStart"/>
      <w:r w:rsidRPr="00790315">
        <w:rPr>
          <w:rFonts w:ascii="Cambria" w:hAnsi="Cambria" w:cs="Verdana"/>
          <w:sz w:val="24"/>
          <w:lang w:val="en-US"/>
        </w:rPr>
        <w:t>de  hoogste</w:t>
      </w:r>
      <w:proofErr w:type="gramEnd"/>
      <w:r w:rsidRPr="00790315">
        <w:rPr>
          <w:rFonts w:ascii="Cambria" w:hAnsi="Cambria" w:cs="Verdana"/>
          <w:sz w:val="24"/>
          <w:lang w:val="en-US"/>
        </w:rPr>
        <w:t xml:space="preserve"> score heeft. Er zijn verschillende varianten mogelijk waarbij je een zonnestraal of maneschijn moet worden gevormd. </w:t>
      </w:r>
    </w:p>
    <w:p w14:paraId="476B03BB" w14:textId="77777777" w:rsidR="00DA1289" w:rsidRPr="00790315" w:rsidRDefault="00DA1289" w:rsidP="005E7B02">
      <w:pPr>
        <w:spacing w:after="0"/>
        <w:jc w:val="left"/>
        <w:rPr>
          <w:rFonts w:ascii="Cambria" w:hAnsi="Cambria" w:cs="Verdana"/>
          <w:sz w:val="24"/>
          <w:lang w:val="en-US"/>
        </w:rPr>
      </w:pPr>
    </w:p>
    <w:p w14:paraId="6F7AEDA1"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59FB2B61" w14:textId="77777777" w:rsidR="00DA1289" w:rsidRPr="00D31173" w:rsidRDefault="00DA1289" w:rsidP="005E7B02">
      <w:pPr>
        <w:spacing w:after="0"/>
        <w:jc w:val="left"/>
        <w:rPr>
          <w:rFonts w:ascii="Cambria" w:hAnsi="Cambria" w:cs="Verdana"/>
          <w:sz w:val="28"/>
          <w:u w:val="single"/>
          <w:lang w:val="en-US"/>
        </w:rPr>
      </w:pPr>
    </w:p>
    <w:p w14:paraId="13BC05AD" w14:textId="77DBF9C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Je kunt dit spel spelen vanaf het la</w:t>
      </w:r>
      <w:r w:rsidR="005E7B02">
        <w:rPr>
          <w:rFonts w:ascii="Cambria" w:hAnsi="Cambria" w:cs="Verdana"/>
          <w:sz w:val="24"/>
          <w:lang w:val="en-US"/>
        </w:rPr>
        <w:t xml:space="preserve">ger onderwijs (4-5-6) tot het secundair </w:t>
      </w:r>
      <w:r w:rsidRPr="00790315">
        <w:rPr>
          <w:rFonts w:ascii="Cambria" w:hAnsi="Cambria" w:cs="Verdana"/>
          <w:sz w:val="24"/>
          <w:lang w:val="en-US"/>
        </w:rPr>
        <w:t>onde</w:t>
      </w:r>
      <w:r w:rsidRPr="00790315">
        <w:rPr>
          <w:rFonts w:ascii="Cambria" w:hAnsi="Cambria" w:cs="Verdana"/>
          <w:sz w:val="24"/>
          <w:lang w:val="en-US"/>
        </w:rPr>
        <w:t>r</w:t>
      </w:r>
      <w:r w:rsidRPr="00790315">
        <w:rPr>
          <w:rFonts w:ascii="Cambria" w:hAnsi="Cambria" w:cs="Verdana"/>
          <w:sz w:val="24"/>
          <w:lang w:val="en-US"/>
        </w:rPr>
        <w:t xml:space="preserve">wijs (1-2-3-4). Dit spel heeft een hoge educatieve waarde en is geschikt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te sp</w:t>
      </w:r>
      <w:r w:rsidRPr="00790315">
        <w:rPr>
          <w:rFonts w:ascii="Cambria" w:hAnsi="Cambria" w:cs="Verdana"/>
          <w:sz w:val="24"/>
          <w:lang w:val="en-US"/>
        </w:rPr>
        <w:t>e</w:t>
      </w:r>
      <w:r w:rsidRPr="00790315">
        <w:rPr>
          <w:rFonts w:ascii="Cambria" w:hAnsi="Cambria" w:cs="Verdana"/>
          <w:sz w:val="24"/>
          <w:lang w:val="en-US"/>
        </w:rPr>
        <w:t xml:space="preserve">len tijdens een studieondersteuning. </w:t>
      </w:r>
    </w:p>
    <w:p w14:paraId="2F3284BB" w14:textId="77777777" w:rsidR="00DA1289" w:rsidRPr="00D31173" w:rsidRDefault="00DA1289" w:rsidP="005E7B02">
      <w:pPr>
        <w:spacing w:after="0"/>
        <w:jc w:val="left"/>
        <w:rPr>
          <w:rFonts w:ascii="Cambria" w:hAnsi="Cambria" w:cs="Verdana"/>
          <w:lang w:val="en-US"/>
        </w:rPr>
      </w:pPr>
    </w:p>
    <w:p w14:paraId="401ACD54"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5F43EFB9" w14:textId="77777777" w:rsidR="00DA1289" w:rsidRPr="00D31173" w:rsidRDefault="00DA1289" w:rsidP="005E7B02">
      <w:pPr>
        <w:spacing w:after="0"/>
        <w:jc w:val="left"/>
        <w:rPr>
          <w:rFonts w:ascii="Cambria" w:hAnsi="Cambria" w:cs="Verdana"/>
          <w:sz w:val="28"/>
          <w:u w:val="single"/>
          <w:lang w:val="en-US"/>
        </w:rPr>
      </w:pPr>
    </w:p>
    <w:p w14:paraId="3FBCB26A" w14:textId="793B83B9" w:rsidR="00790315"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Dit spel zorgt ervoor dat je niet alleen je meetkundige vaardigheden nodig hebt maar </w:t>
      </w:r>
      <w:proofErr w:type="gramStart"/>
      <w:r w:rsidRPr="00790315">
        <w:rPr>
          <w:rFonts w:ascii="Cambria" w:hAnsi="Cambria" w:cs="Verdana"/>
          <w:sz w:val="24"/>
          <w:lang w:val="en-US"/>
        </w:rPr>
        <w:t>ook  je</w:t>
      </w:r>
      <w:proofErr w:type="gramEnd"/>
      <w:r w:rsidRPr="00790315">
        <w:rPr>
          <w:rFonts w:ascii="Cambria" w:hAnsi="Cambria" w:cs="Verdana"/>
          <w:sz w:val="24"/>
          <w:lang w:val="en-US"/>
        </w:rPr>
        <w:t xml:space="preserve"> rekenvaardigheden. Je kunt het spel alleen spelen maar ook in groep en dat is net zo waardevol. Je kunt er veel kanten mee op en kunt zelf de spelwijze kiezen. </w:t>
      </w:r>
      <w:proofErr w:type="gramStart"/>
      <w:r w:rsidRPr="00790315">
        <w:rPr>
          <w:rFonts w:ascii="Cambria" w:hAnsi="Cambria" w:cs="Verdana"/>
          <w:sz w:val="24"/>
          <w:lang w:val="en-US"/>
        </w:rPr>
        <w:t>De spelregels zijn eenvoudig en je kunt meteen beginnen spelen.</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De spelers kunnen zelf hun kaarten kiezen en mogen ze op het spelbord leggen waar ze wi</w:t>
      </w:r>
      <w:r w:rsidRPr="00790315">
        <w:rPr>
          <w:rFonts w:ascii="Cambria" w:hAnsi="Cambria" w:cs="Verdana"/>
          <w:sz w:val="24"/>
          <w:lang w:val="en-US"/>
        </w:rPr>
        <w:t>l</w:t>
      </w:r>
      <w:r w:rsidRPr="00790315">
        <w:rPr>
          <w:rFonts w:ascii="Cambria" w:hAnsi="Cambria" w:cs="Verdana"/>
          <w:sz w:val="24"/>
          <w:lang w:val="en-US"/>
        </w:rPr>
        <w:t>len.</w:t>
      </w:r>
      <w:proofErr w:type="gramEnd"/>
      <w:r w:rsidRPr="00790315">
        <w:rPr>
          <w:rFonts w:ascii="Cambria" w:hAnsi="Cambria" w:cs="Verdana"/>
          <w:sz w:val="24"/>
          <w:lang w:val="en-US"/>
        </w:rPr>
        <w:t xml:space="preserve"> Het spel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lang duren, dus het is misschien makkelijk als je maar 4 rondes speelt. Je hebt zelf niet door dat je een wiskundespel speelt en dat is net de sterkte van dit spel. In dit spel is er weinig interactie dus misschien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je ervoor zorgen dat de spelers moeten overleggen. Je kunt misschien een element toevoegen zoals dat de spelers eerst een rekensom van iemand </w:t>
      </w:r>
      <w:proofErr w:type="gramStart"/>
      <w:r w:rsidRPr="00790315">
        <w:rPr>
          <w:rFonts w:ascii="Cambria" w:hAnsi="Cambria" w:cs="Verdana"/>
          <w:sz w:val="24"/>
          <w:lang w:val="en-US"/>
        </w:rPr>
        <w:t>anders</w:t>
      </w:r>
      <w:proofErr w:type="gramEnd"/>
      <w:r w:rsidRPr="00790315">
        <w:rPr>
          <w:rFonts w:ascii="Cambria" w:hAnsi="Cambria" w:cs="Verdana"/>
          <w:sz w:val="24"/>
          <w:lang w:val="en-US"/>
        </w:rPr>
        <w:t xml:space="preserve"> moeten oplossen voordat </w:t>
      </w:r>
      <w:r w:rsidR="00790315">
        <w:rPr>
          <w:rFonts w:ascii="Cambria" w:hAnsi="Cambria" w:cs="Verdana"/>
          <w:sz w:val="24"/>
          <w:lang w:val="en-US"/>
        </w:rPr>
        <w:t>ze een puzzelstuk mogen leggen</w:t>
      </w:r>
    </w:p>
    <w:p w14:paraId="7327839C"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 xml:space="preserve">Spel 17: Factory Fun </w:t>
      </w:r>
    </w:p>
    <w:p w14:paraId="4DF0F15B"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economie-wiskunde </w:t>
      </w:r>
    </w:p>
    <w:p w14:paraId="2F68094D" w14:textId="77777777" w:rsidR="00DA1289" w:rsidRPr="00D31173" w:rsidRDefault="00DA1289" w:rsidP="005E7B02">
      <w:pPr>
        <w:spacing w:after="0"/>
        <w:jc w:val="left"/>
        <w:rPr>
          <w:rFonts w:ascii="Cambria" w:hAnsi="Cambria" w:cs="Verdana"/>
          <w:lang w:val="en-US"/>
        </w:rPr>
      </w:pPr>
    </w:p>
    <w:p w14:paraId="45398F43" w14:textId="77777777" w:rsidR="00DA1289" w:rsidRPr="00D31173" w:rsidRDefault="00DA1289" w:rsidP="005E7B02">
      <w:pPr>
        <w:spacing w:after="0"/>
        <w:jc w:val="left"/>
        <w:rPr>
          <w:rFonts w:ascii="Cambria" w:hAnsi="Cambria" w:cs="Verdana"/>
          <w:lang w:val="en-US"/>
        </w:rPr>
      </w:pPr>
    </w:p>
    <w:p w14:paraId="4C39D156"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noProof/>
          <w:lang w:val="en-US" w:eastAsia="nl-NL" w:bidi="ar-SA"/>
        </w:rPr>
        <w:drawing>
          <wp:anchor distT="0" distB="0" distL="114300" distR="114300" simplePos="0" relativeHeight="251719680" behindDoc="0" locked="0" layoutInCell="1" allowOverlap="1" wp14:anchorId="33DBED41" wp14:editId="1729B7CC">
            <wp:simplePos x="0" y="0"/>
            <wp:positionH relativeFrom="column">
              <wp:posOffset>2286000</wp:posOffset>
            </wp:positionH>
            <wp:positionV relativeFrom="paragraph">
              <wp:posOffset>42545</wp:posOffset>
            </wp:positionV>
            <wp:extent cx="3543300" cy="3200400"/>
            <wp:effectExtent l="0" t="0" r="1270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39.jpeg"/>
                    <pic:cNvPicPr/>
                  </pic:nvPicPr>
                  <pic:blipFill>
                    <a:blip r:embed="rId96">
                      <a:extLst>
                        <a:ext uri="{28A0092B-C50C-407E-A947-70E740481C1C}">
                          <a14:useLocalDpi xmlns:a14="http://schemas.microsoft.com/office/drawing/2010/main" val="0"/>
                        </a:ext>
                      </a:extLst>
                    </a:blip>
                    <a:stretch>
                      <a:fillRect/>
                    </a:stretch>
                  </pic:blipFill>
                  <pic:spPr>
                    <a:xfrm>
                      <a:off x="0" y="0"/>
                      <a:ext cx="3543300" cy="3200400"/>
                    </a:xfrm>
                    <a:prstGeom prst="rect">
                      <a:avLst/>
                    </a:prstGeom>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61209B78" w14:textId="77777777" w:rsidR="00DA1289" w:rsidRPr="00D31173" w:rsidRDefault="00DA1289" w:rsidP="005E7B02">
      <w:pPr>
        <w:spacing w:after="0"/>
        <w:jc w:val="left"/>
        <w:rPr>
          <w:rFonts w:ascii="Cambria" w:hAnsi="Cambria" w:cs="Verdana"/>
          <w:sz w:val="28"/>
          <w:u w:val="single"/>
          <w:lang w:val="en-US"/>
        </w:rPr>
      </w:pPr>
    </w:p>
    <w:p w14:paraId="3AF93285"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Factory Fun is een economisch spel waarbij het echte be</w:t>
      </w:r>
      <w:r w:rsidRPr="00790315">
        <w:rPr>
          <w:rFonts w:ascii="Cambria" w:hAnsi="Cambria" w:cs="Verdana"/>
          <w:sz w:val="24"/>
          <w:lang w:val="en-US"/>
        </w:rPr>
        <w:t>d</w:t>
      </w:r>
      <w:r w:rsidRPr="00790315">
        <w:rPr>
          <w:rFonts w:ascii="Cambria" w:hAnsi="Cambria" w:cs="Verdana"/>
          <w:sz w:val="24"/>
          <w:lang w:val="en-US"/>
        </w:rPr>
        <w:t xml:space="preserve">rijfsleven gesimuleerd word. In het spel ben je de eigenaar van een fabriekshal geworden maar helaas voor jou is die nog leeg. Het is de taak van spelers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die hal zo snel mogelijk te vullen met machines. Zo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je met de productie beginnen en winst maken. </w:t>
      </w:r>
      <w:proofErr w:type="gramStart"/>
      <w:r w:rsidRPr="00790315">
        <w:rPr>
          <w:rFonts w:ascii="Cambria" w:hAnsi="Cambria" w:cs="Verdana"/>
          <w:sz w:val="24"/>
          <w:lang w:val="en-US"/>
        </w:rPr>
        <w:t>In het spel vind je heel wat materiaal.</w:t>
      </w:r>
      <w:proofErr w:type="gramEnd"/>
      <w:r w:rsidRPr="00790315">
        <w:rPr>
          <w:rFonts w:ascii="Cambria" w:hAnsi="Cambria" w:cs="Verdana"/>
          <w:sz w:val="24"/>
          <w:lang w:val="en-US"/>
        </w:rPr>
        <w:t xml:space="preserve"> Je vindt er fabriekshallen, steunpilaren, spelerkleurschijven, voo</w:t>
      </w:r>
      <w:r w:rsidRPr="00790315">
        <w:rPr>
          <w:rFonts w:ascii="Cambria" w:hAnsi="Cambria" w:cs="Verdana"/>
          <w:sz w:val="24"/>
          <w:lang w:val="en-US"/>
        </w:rPr>
        <w:t>r</w:t>
      </w:r>
      <w:r w:rsidRPr="00790315">
        <w:rPr>
          <w:rFonts w:ascii="Cambria" w:hAnsi="Cambria" w:cs="Verdana"/>
          <w:sz w:val="24"/>
          <w:lang w:val="en-US"/>
        </w:rPr>
        <w:t>raadbakken, outputbakken, eindproductbakken, tran</w:t>
      </w:r>
      <w:r w:rsidRPr="00790315">
        <w:rPr>
          <w:rFonts w:ascii="Cambria" w:hAnsi="Cambria" w:cs="Verdana"/>
          <w:sz w:val="24"/>
          <w:lang w:val="en-US"/>
        </w:rPr>
        <w:t>s</w:t>
      </w:r>
      <w:r w:rsidRPr="00790315">
        <w:rPr>
          <w:rFonts w:ascii="Cambria" w:hAnsi="Cambria" w:cs="Verdana"/>
          <w:sz w:val="24"/>
          <w:lang w:val="en-US"/>
        </w:rPr>
        <w:t>parante fiches</w:t>
      </w:r>
      <w:proofErr w:type="gramStart"/>
      <w:r w:rsidRPr="00790315">
        <w:rPr>
          <w:rFonts w:ascii="Cambria" w:hAnsi="Cambria" w:cs="Verdana"/>
          <w:sz w:val="24"/>
          <w:lang w:val="en-US"/>
        </w:rPr>
        <w:t>,  verbindingsstukken</w:t>
      </w:r>
      <w:proofErr w:type="gramEnd"/>
      <w:r w:rsidRPr="00790315">
        <w:rPr>
          <w:rFonts w:ascii="Cambria" w:hAnsi="Cambria" w:cs="Verdana"/>
          <w:sz w:val="24"/>
          <w:lang w:val="en-US"/>
        </w:rPr>
        <w:t xml:space="preserve">, machines en een geldspoor. Je kunt dit spel spelen met maximum vier spelers. </w:t>
      </w:r>
      <w:proofErr w:type="gramStart"/>
      <w:r w:rsidRPr="00790315">
        <w:rPr>
          <w:rFonts w:ascii="Cambria" w:hAnsi="Cambria" w:cs="Verdana"/>
          <w:sz w:val="24"/>
          <w:lang w:val="en-US"/>
        </w:rPr>
        <w:t>Elke speler krijgt een deel van het materiaal.</w:t>
      </w:r>
      <w:proofErr w:type="gramEnd"/>
      <w:r w:rsidRPr="00790315">
        <w:rPr>
          <w:rFonts w:ascii="Cambria" w:hAnsi="Cambria" w:cs="Verdana"/>
          <w:sz w:val="24"/>
          <w:lang w:val="en-US"/>
        </w:rPr>
        <w:t xml:space="preserve"> Iedere spelronde bestaat uit 2 delen, die door alle spelers op hetzelfde moment uitgevoerd moeten worden. Tijdens het eerste deel is het de opdracht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een m</w:t>
      </w:r>
      <w:r w:rsidRPr="00790315">
        <w:rPr>
          <w:rFonts w:ascii="Cambria" w:hAnsi="Cambria" w:cs="Verdana"/>
          <w:sz w:val="24"/>
          <w:lang w:val="en-US"/>
        </w:rPr>
        <w:t>a</w:t>
      </w:r>
      <w:r w:rsidRPr="00790315">
        <w:rPr>
          <w:rFonts w:ascii="Cambria" w:hAnsi="Cambria" w:cs="Verdana"/>
          <w:sz w:val="24"/>
          <w:lang w:val="en-US"/>
        </w:rPr>
        <w:t xml:space="preserve">chine aan te schaffen en daarvoor moet je een machinekaartje kiezen en de juiste hulpstukken nemen. </w:t>
      </w:r>
      <w:proofErr w:type="gramStart"/>
      <w:r w:rsidRPr="00790315">
        <w:rPr>
          <w:rFonts w:ascii="Cambria" w:hAnsi="Cambria" w:cs="Verdana"/>
          <w:sz w:val="24"/>
          <w:lang w:val="en-US"/>
        </w:rPr>
        <w:t>In het tweede deel moet je de machine bouwen in je fabriek.</w:t>
      </w:r>
      <w:proofErr w:type="gramEnd"/>
      <w:r w:rsidRPr="00790315">
        <w:rPr>
          <w:rFonts w:ascii="Cambria" w:hAnsi="Cambria" w:cs="Verdana"/>
          <w:sz w:val="24"/>
          <w:lang w:val="en-US"/>
        </w:rPr>
        <w:t xml:space="preserve"> Vergeet niet dat de machine ook moet passen op het materiaal dat al aanwezig is in de fabriek. </w:t>
      </w:r>
      <w:proofErr w:type="gramStart"/>
      <w:r w:rsidRPr="00790315">
        <w:rPr>
          <w:rFonts w:ascii="Cambria" w:hAnsi="Cambria" w:cs="Verdana"/>
          <w:sz w:val="24"/>
          <w:lang w:val="en-US"/>
        </w:rPr>
        <w:t>Natuurlijk moet je ook in de gaten houden dat je fabriek winst boekt.</w:t>
      </w:r>
      <w:proofErr w:type="gramEnd"/>
      <w:r w:rsidRPr="00790315">
        <w:rPr>
          <w:rFonts w:ascii="Cambria" w:hAnsi="Cambria" w:cs="Verdana"/>
          <w:sz w:val="24"/>
          <w:lang w:val="en-US"/>
        </w:rPr>
        <w:t xml:space="preserve"> </w:t>
      </w:r>
    </w:p>
    <w:p w14:paraId="0513EFB0" w14:textId="77777777" w:rsidR="00DA1289" w:rsidRPr="00D31173" w:rsidRDefault="00DA1289" w:rsidP="005E7B02">
      <w:pPr>
        <w:spacing w:after="0"/>
        <w:jc w:val="left"/>
        <w:rPr>
          <w:rFonts w:ascii="Cambria" w:hAnsi="Cambria" w:cs="Verdana"/>
          <w:lang w:val="en-US"/>
        </w:rPr>
      </w:pPr>
    </w:p>
    <w:p w14:paraId="68DEDE78"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49098FE3" w14:textId="77777777" w:rsidR="00DA1289" w:rsidRPr="00D31173" w:rsidRDefault="00DA1289" w:rsidP="005E7B02">
      <w:pPr>
        <w:spacing w:after="0"/>
        <w:jc w:val="left"/>
        <w:rPr>
          <w:rFonts w:ascii="Cambria" w:hAnsi="Cambria" w:cs="Verdana"/>
          <w:sz w:val="28"/>
          <w:u w:val="single"/>
          <w:lang w:val="en-US"/>
        </w:rPr>
      </w:pPr>
    </w:p>
    <w:p w14:paraId="0EE1DFB2" w14:textId="504F26FA"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Dit spel is geschikt voor studenten economie of </w:t>
      </w:r>
      <w:proofErr w:type="gramStart"/>
      <w:r w:rsidRPr="00790315">
        <w:rPr>
          <w:rFonts w:ascii="Cambria" w:hAnsi="Cambria" w:cs="Verdana"/>
          <w:sz w:val="24"/>
          <w:lang w:val="en-US"/>
        </w:rPr>
        <w:t>handel</w:t>
      </w:r>
      <w:proofErr w:type="gramEnd"/>
      <w:r w:rsidRPr="00790315">
        <w:rPr>
          <w:rFonts w:ascii="Cambria" w:hAnsi="Cambria" w:cs="Verdana"/>
          <w:sz w:val="24"/>
          <w:lang w:val="en-US"/>
        </w:rPr>
        <w:t>. In het lager onderwijs wordt dit spel niet gebruikt maar je kunt het altijd gebrui</w:t>
      </w:r>
      <w:r w:rsidR="005E7B02">
        <w:rPr>
          <w:rFonts w:ascii="Cambria" w:hAnsi="Cambria" w:cs="Verdana"/>
          <w:sz w:val="24"/>
          <w:lang w:val="en-US"/>
        </w:rPr>
        <w:t xml:space="preserve">ken </w:t>
      </w:r>
      <w:proofErr w:type="gramStart"/>
      <w:r w:rsidR="005E7B02">
        <w:rPr>
          <w:rFonts w:ascii="Cambria" w:hAnsi="Cambria" w:cs="Verdana"/>
          <w:sz w:val="24"/>
          <w:lang w:val="en-US"/>
        </w:rPr>
        <w:t>als</w:t>
      </w:r>
      <w:proofErr w:type="gramEnd"/>
      <w:r w:rsidR="005E7B02">
        <w:rPr>
          <w:rFonts w:ascii="Cambria" w:hAnsi="Cambria" w:cs="Verdana"/>
          <w:sz w:val="24"/>
          <w:lang w:val="en-US"/>
        </w:rPr>
        <w:t xml:space="preserve"> voorbereiding op het secundair</w:t>
      </w:r>
      <w:r w:rsidRPr="00790315">
        <w:rPr>
          <w:rFonts w:ascii="Cambria" w:hAnsi="Cambria" w:cs="Verdana"/>
          <w:sz w:val="24"/>
          <w:lang w:val="en-US"/>
        </w:rPr>
        <w:t xml:space="preserve"> onderwijs. Daar mag je het gebruiken vanaf het eerste middelbaar tot en met het derde middelbaar. </w:t>
      </w:r>
    </w:p>
    <w:p w14:paraId="0A4F562E" w14:textId="77777777" w:rsidR="00DA1289" w:rsidRPr="00D31173" w:rsidRDefault="00DA1289" w:rsidP="005E7B02">
      <w:pPr>
        <w:spacing w:after="0"/>
        <w:jc w:val="left"/>
        <w:rPr>
          <w:rFonts w:ascii="Cambria" w:hAnsi="Cambria" w:cs="Verdana"/>
          <w:lang w:val="en-US"/>
        </w:rPr>
      </w:pPr>
    </w:p>
    <w:p w14:paraId="20A9E420"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30A1690E" w14:textId="77777777" w:rsidR="00DA1289" w:rsidRPr="00D31173" w:rsidRDefault="00DA1289" w:rsidP="005E7B02">
      <w:pPr>
        <w:spacing w:after="0"/>
        <w:jc w:val="left"/>
        <w:rPr>
          <w:rFonts w:ascii="Cambria" w:hAnsi="Cambria" w:cs="Verdana"/>
          <w:sz w:val="28"/>
          <w:u w:val="single"/>
          <w:lang w:val="en-US"/>
        </w:rPr>
      </w:pPr>
    </w:p>
    <w:p w14:paraId="3B48183A" w14:textId="77777777" w:rsidR="00DA1289" w:rsidRPr="00790315" w:rsidRDefault="00DA1289" w:rsidP="005E7B02">
      <w:pPr>
        <w:spacing w:after="0"/>
        <w:jc w:val="left"/>
        <w:rPr>
          <w:rFonts w:ascii="Cambria" w:hAnsi="Cambria" w:cs="Verdana"/>
          <w:sz w:val="24"/>
          <w:lang w:val="en-US"/>
        </w:rPr>
      </w:pPr>
      <w:proofErr w:type="gramStart"/>
      <w:r w:rsidRPr="00790315">
        <w:rPr>
          <w:rFonts w:ascii="Cambria" w:hAnsi="Cambria" w:cs="Verdana"/>
          <w:sz w:val="24"/>
          <w:lang w:val="en-US"/>
        </w:rPr>
        <w:t>In dit spel draait het allemaal rond inkomsten en uitgaven.</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Je moet je budget in de gaten houden.</w:t>
      </w:r>
      <w:proofErr w:type="gramEnd"/>
      <w:r w:rsidRPr="00790315">
        <w:rPr>
          <w:rFonts w:ascii="Cambria" w:hAnsi="Cambria" w:cs="Verdana"/>
          <w:sz w:val="24"/>
          <w:lang w:val="en-US"/>
        </w:rPr>
        <w:t xml:space="preserve"> Vergeet niet </w:t>
      </w:r>
      <w:proofErr w:type="gramStart"/>
      <w:r w:rsidRPr="00790315">
        <w:rPr>
          <w:rFonts w:ascii="Cambria" w:hAnsi="Cambria" w:cs="Verdana"/>
          <w:sz w:val="24"/>
          <w:lang w:val="en-US"/>
        </w:rPr>
        <w:t>te</w:t>
      </w:r>
      <w:proofErr w:type="gramEnd"/>
      <w:r w:rsidRPr="00790315">
        <w:rPr>
          <w:rFonts w:ascii="Cambria" w:hAnsi="Cambria" w:cs="Verdana"/>
          <w:sz w:val="24"/>
          <w:lang w:val="en-US"/>
        </w:rPr>
        <w:t xml:space="preserve"> vermelden dat dit ook in dageliljkse leven van to</w:t>
      </w:r>
      <w:r w:rsidRPr="00790315">
        <w:rPr>
          <w:rFonts w:ascii="Cambria" w:hAnsi="Cambria" w:cs="Verdana"/>
          <w:sz w:val="24"/>
          <w:lang w:val="en-US"/>
        </w:rPr>
        <w:t>e</w:t>
      </w:r>
      <w:r w:rsidRPr="00790315">
        <w:rPr>
          <w:rFonts w:ascii="Cambria" w:hAnsi="Cambria" w:cs="Verdana"/>
          <w:sz w:val="24"/>
          <w:lang w:val="en-US"/>
        </w:rPr>
        <w:t xml:space="preserve">passing is. Tijdens het spel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zeker en vast enkele economisch termen eraan toevoegen. Misschien is het interessant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een bedrijf uit te kiezen en samen te bekijken hoe zo’n bedrijf is opgebouwd en hoe succesvol ze zijn. Dit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je proberen nadat je spel hebt gespeeld zodat ze het zich toch een beetje kunnen voorstellen. Je leunt aan bij het proces van een onderneming. Een aanrader voor iedereen die iets doet in de economie. </w:t>
      </w:r>
    </w:p>
    <w:p w14:paraId="57D63040"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Spel 18: Monopoly</w:t>
      </w:r>
    </w:p>
    <w:p w14:paraId="4F05F685"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economie-wiskunde </w:t>
      </w:r>
    </w:p>
    <w:p w14:paraId="32CF1C0B" w14:textId="77777777" w:rsidR="00DA1289" w:rsidRPr="00D31173" w:rsidRDefault="00DA1289" w:rsidP="005E7B02">
      <w:pPr>
        <w:spacing w:after="0"/>
        <w:jc w:val="left"/>
        <w:rPr>
          <w:rFonts w:ascii="Cambria" w:hAnsi="Cambria" w:cs="Verdana"/>
          <w:lang w:val="en-US"/>
        </w:rPr>
      </w:pPr>
    </w:p>
    <w:p w14:paraId="4E738FA9" w14:textId="77777777" w:rsidR="00DA1289" w:rsidRPr="00D31173" w:rsidRDefault="00DA1289" w:rsidP="005E7B02">
      <w:pPr>
        <w:spacing w:after="0"/>
        <w:jc w:val="left"/>
        <w:rPr>
          <w:rFonts w:ascii="Cambria" w:hAnsi="Cambria" w:cs="Verdana"/>
          <w:lang w:val="en-US"/>
        </w:rPr>
      </w:pPr>
    </w:p>
    <w:p w14:paraId="425B330A" w14:textId="77777777" w:rsidR="00DA1289" w:rsidRPr="00D31173" w:rsidRDefault="00DA1289" w:rsidP="005E7B02">
      <w:pPr>
        <w:spacing w:after="0"/>
        <w:jc w:val="left"/>
        <w:rPr>
          <w:rFonts w:ascii="Cambria" w:hAnsi="Cambria" w:cs="Verdana"/>
          <w:lang w:val="en-US"/>
        </w:rPr>
      </w:pPr>
      <w:r w:rsidRPr="00D31173">
        <w:rPr>
          <w:rFonts w:ascii="Cambria" w:hAnsi="Cambria" w:cs="Verdana"/>
          <w:noProof/>
          <w:lang w:val="en-US" w:eastAsia="nl-NL" w:bidi="ar-SA"/>
        </w:rPr>
        <w:drawing>
          <wp:anchor distT="0" distB="0" distL="114300" distR="114300" simplePos="0" relativeHeight="251720704" behindDoc="0" locked="0" layoutInCell="1" allowOverlap="1" wp14:anchorId="367CD724" wp14:editId="6E56453C">
            <wp:simplePos x="0" y="0"/>
            <wp:positionH relativeFrom="column">
              <wp:posOffset>2171700</wp:posOffset>
            </wp:positionH>
            <wp:positionV relativeFrom="paragraph">
              <wp:posOffset>42545</wp:posOffset>
            </wp:positionV>
            <wp:extent cx="3574415" cy="3314700"/>
            <wp:effectExtent l="0" t="0" r="6985" b="1270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7.jpeg"/>
                    <pic:cNvPicPr/>
                  </pic:nvPicPr>
                  <pic:blipFill>
                    <a:blip r:embed="rId97">
                      <a:extLst>
                        <a:ext uri="{28A0092B-C50C-407E-A947-70E740481C1C}">
                          <a14:useLocalDpi xmlns:a14="http://schemas.microsoft.com/office/drawing/2010/main" val="0"/>
                        </a:ext>
                      </a:extLst>
                    </a:blip>
                    <a:stretch>
                      <a:fillRect/>
                    </a:stretch>
                  </pic:blipFill>
                  <pic:spPr>
                    <a:xfrm>
                      <a:off x="0" y="0"/>
                      <a:ext cx="3574415" cy="3314700"/>
                    </a:xfrm>
                    <a:prstGeom prst="rect">
                      <a:avLst/>
                    </a:prstGeom>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3FC1EF02" w14:textId="77777777" w:rsidR="00DA1289" w:rsidRPr="00D31173" w:rsidRDefault="00DA1289" w:rsidP="005E7B02">
      <w:pPr>
        <w:spacing w:after="0"/>
        <w:jc w:val="left"/>
        <w:rPr>
          <w:rFonts w:ascii="Cambria" w:hAnsi="Cambria" w:cs="Verdana"/>
          <w:lang w:val="en-US"/>
        </w:rPr>
      </w:pPr>
    </w:p>
    <w:p w14:paraId="0DFAFA8B" w14:textId="06CF651A"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Monopoy is een van de meest gespeelde spelletjes en mocht hier zeker niet ontbreken. Het is eenvoudig spel waarbij de geld moeten investeren en b</w:t>
      </w:r>
      <w:r w:rsidRPr="00790315">
        <w:rPr>
          <w:rFonts w:ascii="Cambria" w:hAnsi="Cambria" w:cs="Verdana"/>
          <w:sz w:val="24"/>
          <w:lang w:val="en-US"/>
        </w:rPr>
        <w:t>e</w:t>
      </w:r>
      <w:r w:rsidR="00BA6811">
        <w:rPr>
          <w:rFonts w:ascii="Cambria" w:hAnsi="Cambria" w:cs="Verdana"/>
          <w:sz w:val="24"/>
          <w:lang w:val="en-US"/>
        </w:rPr>
        <w:t xml:space="preserve">heren. </w:t>
      </w:r>
      <w:proofErr w:type="gramStart"/>
      <w:r w:rsidR="00BA6811">
        <w:rPr>
          <w:rFonts w:ascii="Cambria" w:hAnsi="Cambria" w:cs="Verdana"/>
          <w:sz w:val="24"/>
          <w:lang w:val="en-US"/>
        </w:rPr>
        <w:t>De dobbelsteen bepaalt</w:t>
      </w:r>
      <w:r w:rsidRPr="00790315">
        <w:rPr>
          <w:rFonts w:ascii="Cambria" w:hAnsi="Cambria" w:cs="Verdana"/>
          <w:sz w:val="24"/>
          <w:lang w:val="en-US"/>
        </w:rPr>
        <w:t xml:space="preserve"> welke weg je gaat op het spe</w:t>
      </w:r>
      <w:r w:rsidRPr="00790315">
        <w:rPr>
          <w:rFonts w:ascii="Cambria" w:hAnsi="Cambria" w:cs="Verdana"/>
          <w:sz w:val="24"/>
          <w:lang w:val="en-US"/>
        </w:rPr>
        <w:t>l</w:t>
      </w:r>
      <w:r w:rsidRPr="00790315">
        <w:rPr>
          <w:rFonts w:ascii="Cambria" w:hAnsi="Cambria" w:cs="Verdana"/>
          <w:sz w:val="24"/>
          <w:lang w:val="en-US"/>
        </w:rPr>
        <w:t>bord.</w:t>
      </w:r>
      <w:proofErr w:type="gramEnd"/>
      <w:r w:rsidRPr="00790315">
        <w:rPr>
          <w:rFonts w:ascii="Cambria" w:hAnsi="Cambria" w:cs="Verdana"/>
          <w:sz w:val="24"/>
          <w:lang w:val="en-US"/>
        </w:rPr>
        <w:t xml:space="preserve"> In het spel vind je een dobbelsteen, spelbord, p</w:t>
      </w:r>
      <w:r w:rsidRPr="00790315">
        <w:rPr>
          <w:rFonts w:ascii="Cambria" w:hAnsi="Cambria" w:cs="Verdana"/>
          <w:sz w:val="24"/>
          <w:lang w:val="en-US"/>
        </w:rPr>
        <w:t>i</w:t>
      </w:r>
      <w:r w:rsidRPr="00790315">
        <w:rPr>
          <w:rFonts w:ascii="Cambria" w:hAnsi="Cambria" w:cs="Verdana"/>
          <w:sz w:val="24"/>
          <w:lang w:val="en-US"/>
        </w:rPr>
        <w:t xml:space="preserve">onnen, eigendomsbewijzen, kanskaarten, fondskaarten, geld en huizen. Je doel is dus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te investeren in vastgoed en zo eigendomsbewijzen te krijgen. </w:t>
      </w:r>
      <w:proofErr w:type="gramStart"/>
      <w:r w:rsidRPr="00790315">
        <w:rPr>
          <w:rFonts w:ascii="Cambria" w:hAnsi="Cambria" w:cs="Verdana"/>
          <w:sz w:val="24"/>
          <w:lang w:val="en-US"/>
        </w:rPr>
        <w:t>Dan moeten de andere spelers huur betalen.</w:t>
      </w:r>
      <w:proofErr w:type="gramEnd"/>
      <w:r w:rsidRPr="00790315">
        <w:rPr>
          <w:rFonts w:ascii="Cambria" w:hAnsi="Cambria" w:cs="Verdana"/>
          <w:sz w:val="24"/>
          <w:lang w:val="en-US"/>
        </w:rPr>
        <w:t xml:space="preserve"> Het is niet moeiljk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te spelen en alle informative die je nodig hebt staat op het spelbord beschreven. De winnaar is de persoon die op het einde van het spel het meest geld heeft. Maar dit wil zeggen dat het cash geld en de waarde van de eigendommen opgeteld worden. Zoals </w:t>
      </w:r>
      <w:proofErr w:type="gramStart"/>
      <w:r w:rsidRPr="00790315">
        <w:rPr>
          <w:rFonts w:ascii="Cambria" w:hAnsi="Cambria" w:cs="Verdana"/>
          <w:sz w:val="24"/>
          <w:lang w:val="en-US"/>
        </w:rPr>
        <w:t>in  het</w:t>
      </w:r>
      <w:proofErr w:type="gramEnd"/>
      <w:r w:rsidRPr="00790315">
        <w:rPr>
          <w:rFonts w:ascii="Cambria" w:hAnsi="Cambria" w:cs="Verdana"/>
          <w:sz w:val="24"/>
          <w:lang w:val="en-US"/>
        </w:rPr>
        <w:t xml:space="preserve"> echte leven kun je ook failliet gaan. Dit gebeurt wanneer je de bank of andere spelers geld verschuldigt bent en het niet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betalen. </w:t>
      </w:r>
    </w:p>
    <w:p w14:paraId="706A5FAA" w14:textId="77777777" w:rsidR="00DA1289" w:rsidRPr="00D31173" w:rsidRDefault="00DA1289" w:rsidP="005E7B02">
      <w:pPr>
        <w:spacing w:after="0"/>
        <w:jc w:val="left"/>
        <w:rPr>
          <w:rFonts w:ascii="Cambria" w:hAnsi="Cambria" w:cs="Verdana"/>
          <w:lang w:val="en-US"/>
        </w:rPr>
      </w:pPr>
    </w:p>
    <w:p w14:paraId="3BE4ED4D"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58707638" w14:textId="77777777" w:rsidR="00DA1289" w:rsidRPr="00D31173" w:rsidRDefault="00DA1289" w:rsidP="005E7B02">
      <w:pPr>
        <w:spacing w:after="0"/>
        <w:jc w:val="left"/>
        <w:rPr>
          <w:rFonts w:ascii="Cambria" w:hAnsi="Cambria" w:cs="Verdana"/>
          <w:sz w:val="28"/>
          <w:u w:val="single"/>
          <w:lang w:val="en-US"/>
        </w:rPr>
      </w:pPr>
    </w:p>
    <w:p w14:paraId="6D74149D"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Dit spel is geschikt voor jong en oud. Het is absoluut een gezinsspel waarbij i</w:t>
      </w:r>
      <w:r w:rsidRPr="00790315">
        <w:rPr>
          <w:rFonts w:ascii="Cambria" w:hAnsi="Cambria" w:cs="Verdana"/>
          <w:sz w:val="24"/>
          <w:lang w:val="en-US"/>
        </w:rPr>
        <w:t>e</w:t>
      </w:r>
      <w:r w:rsidRPr="00790315">
        <w:rPr>
          <w:rFonts w:ascii="Cambria" w:hAnsi="Cambria" w:cs="Verdana"/>
          <w:sz w:val="24"/>
          <w:lang w:val="en-US"/>
        </w:rPr>
        <w:t xml:space="preserve">dereen zich amuseert. Het niveau is geschikt voor iedereen. </w:t>
      </w:r>
      <w:proofErr w:type="gramStart"/>
      <w:r w:rsidRPr="00790315">
        <w:rPr>
          <w:rFonts w:ascii="Cambria" w:hAnsi="Cambria" w:cs="Verdana"/>
          <w:sz w:val="24"/>
          <w:lang w:val="en-US"/>
        </w:rPr>
        <w:t>Het heeft ook een sterke educatieve waarde.</w:t>
      </w:r>
      <w:proofErr w:type="gramEnd"/>
      <w:r w:rsidRPr="00790315">
        <w:rPr>
          <w:rFonts w:ascii="Cambria" w:hAnsi="Cambria" w:cs="Verdana"/>
          <w:sz w:val="24"/>
          <w:lang w:val="en-US"/>
        </w:rPr>
        <w:t xml:space="preserve"> </w:t>
      </w:r>
    </w:p>
    <w:p w14:paraId="1947B5D0" w14:textId="77777777" w:rsidR="00DA1289" w:rsidRPr="00D31173" w:rsidRDefault="00DA1289" w:rsidP="005E7B02">
      <w:pPr>
        <w:spacing w:after="0"/>
        <w:jc w:val="left"/>
        <w:rPr>
          <w:rFonts w:ascii="Cambria" w:hAnsi="Cambria" w:cs="Verdana"/>
          <w:lang w:val="en-US"/>
        </w:rPr>
      </w:pPr>
    </w:p>
    <w:p w14:paraId="6F1699E4"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511ABBE9" w14:textId="77777777" w:rsidR="00DA1289" w:rsidRPr="00790315" w:rsidRDefault="00DA1289" w:rsidP="005E7B02">
      <w:pPr>
        <w:spacing w:after="0"/>
        <w:jc w:val="left"/>
        <w:rPr>
          <w:rFonts w:ascii="Cambria" w:hAnsi="Cambria" w:cs="Verdana"/>
          <w:sz w:val="32"/>
          <w:u w:val="single"/>
          <w:lang w:val="en-US"/>
        </w:rPr>
      </w:pPr>
    </w:p>
    <w:p w14:paraId="09A7ABB2" w14:textId="77777777" w:rsidR="00DA1289" w:rsidRPr="00790315" w:rsidRDefault="00DA1289" w:rsidP="005E7B02">
      <w:pPr>
        <w:spacing w:after="0"/>
        <w:jc w:val="left"/>
        <w:rPr>
          <w:rFonts w:ascii="Cambria" w:hAnsi="Cambria" w:cs="Verdana"/>
          <w:sz w:val="24"/>
          <w:lang w:val="en-US"/>
        </w:rPr>
      </w:pPr>
      <w:proofErr w:type="gramStart"/>
      <w:r w:rsidRPr="00790315">
        <w:rPr>
          <w:rFonts w:ascii="Cambria" w:hAnsi="Cambria" w:cs="Verdana"/>
          <w:sz w:val="24"/>
          <w:lang w:val="en-US"/>
        </w:rPr>
        <w:t>Dit spel gaat vooral over geld.</w:t>
      </w:r>
      <w:proofErr w:type="gramEnd"/>
      <w:r w:rsidRPr="00790315">
        <w:rPr>
          <w:rFonts w:ascii="Cambria" w:hAnsi="Cambria" w:cs="Verdana"/>
          <w:sz w:val="24"/>
          <w:lang w:val="en-US"/>
        </w:rPr>
        <w:t xml:space="preserve"> In dit spel moet je zelf met geld omgaan. Je leert de limieten van je budget kennen en je weet </w:t>
      </w:r>
      <w:proofErr w:type="gramStart"/>
      <w:r w:rsidRPr="00790315">
        <w:rPr>
          <w:rFonts w:ascii="Cambria" w:hAnsi="Cambria" w:cs="Verdana"/>
          <w:sz w:val="24"/>
          <w:lang w:val="en-US"/>
        </w:rPr>
        <w:t>als</w:t>
      </w:r>
      <w:proofErr w:type="gramEnd"/>
      <w:r w:rsidRPr="00790315">
        <w:rPr>
          <w:rFonts w:ascii="Cambria" w:hAnsi="Cambria" w:cs="Verdana"/>
          <w:sz w:val="24"/>
          <w:lang w:val="en-US"/>
        </w:rPr>
        <w:t xml:space="preserve"> je erover gaat dat je in de problemen komt. Misschien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een aantal reclamefolder meebrengen en je geeft je student een budget van 20 euro. </w:t>
      </w:r>
      <w:proofErr w:type="gramStart"/>
      <w:r w:rsidRPr="00790315">
        <w:rPr>
          <w:rFonts w:ascii="Cambria" w:hAnsi="Cambria" w:cs="Verdana"/>
          <w:sz w:val="24"/>
          <w:lang w:val="en-US"/>
        </w:rPr>
        <w:t>Je zegt dat hij hiermee boodschappen moet doen.</w:t>
      </w:r>
      <w:proofErr w:type="gramEnd"/>
      <w:r w:rsidRPr="00790315">
        <w:rPr>
          <w:rFonts w:ascii="Cambria" w:hAnsi="Cambria" w:cs="Verdana"/>
          <w:sz w:val="24"/>
          <w:lang w:val="en-US"/>
        </w:rPr>
        <w:t xml:space="preserve"> Ze m</w:t>
      </w:r>
      <w:r w:rsidRPr="00790315">
        <w:rPr>
          <w:rFonts w:ascii="Cambria" w:hAnsi="Cambria" w:cs="Verdana"/>
          <w:sz w:val="24"/>
          <w:lang w:val="en-US"/>
        </w:rPr>
        <w:t>o</w:t>
      </w:r>
      <w:r w:rsidRPr="00790315">
        <w:rPr>
          <w:rFonts w:ascii="Cambria" w:hAnsi="Cambria" w:cs="Verdana"/>
          <w:sz w:val="24"/>
          <w:lang w:val="en-US"/>
        </w:rPr>
        <w:t xml:space="preserve">gen de folder gebruiken en moeten zorgen dat je alles hebben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2 dagen te ku</w:t>
      </w:r>
      <w:r w:rsidRPr="00790315">
        <w:rPr>
          <w:rFonts w:ascii="Cambria" w:hAnsi="Cambria" w:cs="Verdana"/>
          <w:sz w:val="24"/>
          <w:lang w:val="en-US"/>
        </w:rPr>
        <w:t>n</w:t>
      </w:r>
      <w:r w:rsidRPr="00790315">
        <w:rPr>
          <w:rFonts w:ascii="Cambria" w:hAnsi="Cambria" w:cs="Verdana"/>
          <w:sz w:val="24"/>
          <w:lang w:val="en-US"/>
        </w:rPr>
        <w:t xml:space="preserve">nen leven. Maak samen ook een lijstje op met alle kosten die er zijn. Wat je daarna doet hangt </w:t>
      </w:r>
      <w:proofErr w:type="gramStart"/>
      <w:r w:rsidRPr="00790315">
        <w:rPr>
          <w:rFonts w:ascii="Cambria" w:hAnsi="Cambria" w:cs="Verdana"/>
          <w:sz w:val="24"/>
          <w:lang w:val="en-US"/>
        </w:rPr>
        <w:t>af</w:t>
      </w:r>
      <w:proofErr w:type="gramEnd"/>
      <w:r w:rsidRPr="00790315">
        <w:rPr>
          <w:rFonts w:ascii="Cambria" w:hAnsi="Cambria" w:cs="Verdana"/>
          <w:sz w:val="24"/>
          <w:lang w:val="en-US"/>
        </w:rPr>
        <w:t xml:space="preserve"> van de cursus economie die ze hebben. Probeer ook aan </w:t>
      </w:r>
      <w:proofErr w:type="gramStart"/>
      <w:r w:rsidRPr="00790315">
        <w:rPr>
          <w:rFonts w:ascii="Cambria" w:hAnsi="Cambria" w:cs="Verdana"/>
          <w:sz w:val="24"/>
          <w:lang w:val="en-US"/>
        </w:rPr>
        <w:t>te</w:t>
      </w:r>
      <w:proofErr w:type="gramEnd"/>
      <w:r w:rsidRPr="00790315">
        <w:rPr>
          <w:rFonts w:ascii="Cambria" w:hAnsi="Cambria" w:cs="Verdana"/>
          <w:sz w:val="24"/>
          <w:lang w:val="en-US"/>
        </w:rPr>
        <w:t xml:space="preserve"> sluiten bij het onderwerp waarmee ze bezig zijn. Je kunt ook het volgende stuk al inleiden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zo een voorsprong te creeëren. Dit hangt </w:t>
      </w:r>
      <w:proofErr w:type="gramStart"/>
      <w:r w:rsidRPr="00790315">
        <w:rPr>
          <w:rFonts w:ascii="Cambria" w:hAnsi="Cambria" w:cs="Verdana"/>
          <w:sz w:val="24"/>
          <w:lang w:val="en-US"/>
        </w:rPr>
        <w:t>af</w:t>
      </w:r>
      <w:proofErr w:type="gramEnd"/>
      <w:r w:rsidRPr="00790315">
        <w:rPr>
          <w:rFonts w:ascii="Cambria" w:hAnsi="Cambria" w:cs="Verdana"/>
          <w:sz w:val="24"/>
          <w:lang w:val="en-US"/>
        </w:rPr>
        <w:t xml:space="preserve"> van je gezin en de situatie. </w:t>
      </w:r>
    </w:p>
    <w:p w14:paraId="00727B2C" w14:textId="77777777" w:rsidR="00DA1289" w:rsidRDefault="00DA1289" w:rsidP="005E7B02">
      <w:pPr>
        <w:spacing w:after="0"/>
        <w:jc w:val="left"/>
        <w:rPr>
          <w:rFonts w:ascii="Cambria" w:hAnsi="Cambria" w:cs="Verdana"/>
          <w:lang w:val="en-US"/>
        </w:rPr>
      </w:pPr>
    </w:p>
    <w:p w14:paraId="517269F5" w14:textId="77777777" w:rsidR="00790315" w:rsidRPr="00D31173" w:rsidRDefault="00790315" w:rsidP="005E7B02">
      <w:pPr>
        <w:spacing w:after="0"/>
        <w:jc w:val="left"/>
        <w:rPr>
          <w:rFonts w:ascii="Cambria" w:hAnsi="Cambria" w:cs="Verdana"/>
          <w:lang w:val="en-US"/>
        </w:rPr>
      </w:pPr>
    </w:p>
    <w:p w14:paraId="42EC009B"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Spel 19: Fabrieksmanager</w:t>
      </w:r>
    </w:p>
    <w:p w14:paraId="72E007EF"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economie-wiskunde </w:t>
      </w:r>
    </w:p>
    <w:p w14:paraId="179D4806" w14:textId="77777777" w:rsidR="00DA1289" w:rsidRPr="00D31173" w:rsidRDefault="00DA1289" w:rsidP="005E7B02">
      <w:pPr>
        <w:spacing w:after="0"/>
        <w:jc w:val="left"/>
        <w:rPr>
          <w:rFonts w:ascii="Cambria" w:hAnsi="Cambria" w:cs="Verdana"/>
          <w:lang w:val="en-US"/>
        </w:rPr>
      </w:pPr>
    </w:p>
    <w:p w14:paraId="07E0CCC0" w14:textId="77777777" w:rsidR="00DA1289" w:rsidRPr="00D31173" w:rsidRDefault="00DA1289" w:rsidP="005E7B02">
      <w:pPr>
        <w:spacing w:after="0"/>
        <w:jc w:val="left"/>
        <w:rPr>
          <w:rFonts w:ascii="Cambria" w:hAnsi="Cambria" w:cs="Verdana"/>
          <w:lang w:val="en-US"/>
        </w:rPr>
      </w:pPr>
      <w:r w:rsidRPr="00D31173">
        <w:rPr>
          <w:rFonts w:ascii="Cambria" w:hAnsi="Cambria" w:cs="Verdana"/>
          <w:noProof/>
          <w:lang w:val="en-US" w:eastAsia="nl-NL" w:bidi="ar-SA"/>
        </w:rPr>
        <w:drawing>
          <wp:anchor distT="0" distB="0" distL="114300" distR="114300" simplePos="0" relativeHeight="251721728" behindDoc="0" locked="0" layoutInCell="1" allowOverlap="1" wp14:anchorId="7EAB01BC" wp14:editId="016E7BB7">
            <wp:simplePos x="0" y="0"/>
            <wp:positionH relativeFrom="column">
              <wp:posOffset>2628900</wp:posOffset>
            </wp:positionH>
            <wp:positionV relativeFrom="paragraph">
              <wp:posOffset>106680</wp:posOffset>
            </wp:positionV>
            <wp:extent cx="3134995" cy="317627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70.jpeg"/>
                    <pic:cNvPicPr/>
                  </pic:nvPicPr>
                  <pic:blipFill>
                    <a:blip r:embed="rId98">
                      <a:extLst>
                        <a:ext uri="{28A0092B-C50C-407E-A947-70E740481C1C}">
                          <a14:useLocalDpi xmlns:a14="http://schemas.microsoft.com/office/drawing/2010/main" val="0"/>
                        </a:ext>
                      </a:extLst>
                    </a:blip>
                    <a:stretch>
                      <a:fillRect/>
                    </a:stretch>
                  </pic:blipFill>
                  <pic:spPr>
                    <a:xfrm>
                      <a:off x="0" y="0"/>
                      <a:ext cx="3134995" cy="3176270"/>
                    </a:xfrm>
                    <a:prstGeom prst="rect">
                      <a:avLst/>
                    </a:prstGeom>
                  </pic:spPr>
                </pic:pic>
              </a:graphicData>
            </a:graphic>
            <wp14:sizeRelH relativeFrom="page">
              <wp14:pctWidth>0</wp14:pctWidth>
            </wp14:sizeRelH>
            <wp14:sizeRelV relativeFrom="page">
              <wp14:pctHeight>0</wp14:pctHeight>
            </wp14:sizeRelV>
          </wp:anchor>
        </w:drawing>
      </w:r>
    </w:p>
    <w:p w14:paraId="561B8890"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Wat? </w:t>
      </w:r>
    </w:p>
    <w:p w14:paraId="7952D998" w14:textId="77777777" w:rsidR="00DA1289" w:rsidRPr="00D31173" w:rsidRDefault="00DA1289" w:rsidP="005E7B02">
      <w:pPr>
        <w:spacing w:after="0"/>
        <w:jc w:val="left"/>
        <w:rPr>
          <w:rFonts w:ascii="Cambria" w:hAnsi="Cambria" w:cs="Verdana"/>
          <w:sz w:val="28"/>
          <w:u w:val="single"/>
          <w:lang w:val="en-US"/>
        </w:rPr>
      </w:pPr>
    </w:p>
    <w:p w14:paraId="7A72A1E3"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Het is verloopt een beetje gelijkaardig </w:t>
      </w:r>
      <w:proofErr w:type="gramStart"/>
      <w:r w:rsidRPr="00790315">
        <w:rPr>
          <w:rFonts w:ascii="Cambria" w:hAnsi="Cambria" w:cs="Verdana"/>
          <w:sz w:val="24"/>
          <w:lang w:val="en-US"/>
        </w:rPr>
        <w:t>als</w:t>
      </w:r>
      <w:proofErr w:type="gramEnd"/>
      <w:r w:rsidRPr="00790315">
        <w:rPr>
          <w:rFonts w:ascii="Cambria" w:hAnsi="Cambria" w:cs="Verdana"/>
          <w:sz w:val="24"/>
          <w:lang w:val="en-US"/>
        </w:rPr>
        <w:t xml:space="preserve"> Factory Fun maar het verschil is dat er in Fabrieksmanager veel meer elementen mee spelen om succesvol te worden. In je spel vind je fabrie</w:t>
      </w:r>
      <w:r w:rsidRPr="00790315">
        <w:rPr>
          <w:rFonts w:ascii="Cambria" w:hAnsi="Cambria" w:cs="Verdana"/>
          <w:sz w:val="24"/>
          <w:lang w:val="en-US"/>
        </w:rPr>
        <w:t>k</w:t>
      </w:r>
      <w:r w:rsidRPr="00790315">
        <w:rPr>
          <w:rFonts w:ascii="Cambria" w:hAnsi="Cambria" w:cs="Verdana"/>
          <w:sz w:val="24"/>
          <w:lang w:val="en-US"/>
        </w:rPr>
        <w:t xml:space="preserve">stableaus, speelbord, spelregels, geld, investeringstegels, beurttegels, ploegen, werktegels, schrijfjes, Het spel is veel complexer dan het vorige en je moet veel </w:t>
      </w:r>
      <w:proofErr w:type="gramStart"/>
      <w:r w:rsidRPr="00790315">
        <w:rPr>
          <w:rFonts w:ascii="Cambria" w:hAnsi="Cambria" w:cs="Verdana"/>
          <w:sz w:val="24"/>
          <w:lang w:val="en-US"/>
        </w:rPr>
        <w:t>meer</w:t>
      </w:r>
      <w:proofErr w:type="gramEnd"/>
      <w:r w:rsidRPr="00790315">
        <w:rPr>
          <w:rFonts w:ascii="Cambria" w:hAnsi="Cambria" w:cs="Verdana"/>
          <w:sz w:val="24"/>
          <w:lang w:val="en-US"/>
        </w:rPr>
        <w:t xml:space="preserve"> kennis hebben over het bedrijfsleven. In de handleiding vind je de hoeveelheid materiaal die iedere speler moet krijgen. Het spel duurt vijf ronden en in elke ronde moeten er verschillende zaken gedaan worden. Je eerste stap is dat je het bedrijf opstart en doet draaien. In de tweede stap is het belangrijk dat het bedrijf blijft innoveren en nieuwe machines kunt aankopen. </w:t>
      </w:r>
      <w:proofErr w:type="gramStart"/>
      <w:r w:rsidRPr="00790315">
        <w:rPr>
          <w:rFonts w:ascii="Cambria" w:hAnsi="Cambria" w:cs="Verdana"/>
          <w:sz w:val="24"/>
          <w:lang w:val="en-US"/>
        </w:rPr>
        <w:t>Daarom worden de investeringen opengesteld in deze stap.</w:t>
      </w:r>
      <w:proofErr w:type="gramEnd"/>
      <w:r w:rsidRPr="00790315">
        <w:rPr>
          <w:rFonts w:ascii="Cambria" w:hAnsi="Cambria" w:cs="Verdana"/>
          <w:sz w:val="24"/>
          <w:lang w:val="en-US"/>
        </w:rPr>
        <w:t xml:space="preserve"> In het derde level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de investeringen doen en nieuwe krachten aanwerven. In de volgende stap is het mogelijk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te reorganiseren omdat je dan meer winst kunt maken en ook om de energieprijs aan te passen. In de laatste stap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de winst uitkeren en je werknemers betalen. De speler die op het einde van het spel, het meeste geld bezit is de winnaar. </w:t>
      </w:r>
    </w:p>
    <w:p w14:paraId="1AB98378" w14:textId="77777777" w:rsidR="00DA1289" w:rsidRPr="00D31173" w:rsidRDefault="00DA1289" w:rsidP="005E7B02">
      <w:pPr>
        <w:spacing w:after="0"/>
        <w:jc w:val="left"/>
        <w:rPr>
          <w:rFonts w:ascii="Cambria" w:hAnsi="Cambria" w:cs="Verdana"/>
          <w:lang w:val="en-US"/>
        </w:rPr>
      </w:pPr>
    </w:p>
    <w:p w14:paraId="59F54BC3"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32686862" w14:textId="77777777" w:rsidR="00DA1289" w:rsidRPr="00790315" w:rsidRDefault="00DA1289" w:rsidP="005E7B02">
      <w:pPr>
        <w:spacing w:after="0"/>
        <w:jc w:val="left"/>
        <w:rPr>
          <w:rFonts w:ascii="Cambria" w:hAnsi="Cambria" w:cs="Verdana"/>
          <w:sz w:val="24"/>
          <w:lang w:val="en-US"/>
        </w:rPr>
      </w:pPr>
    </w:p>
    <w:p w14:paraId="6A794AB2"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Dit spel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alleen gebruiken in het middelbaar onderwijs omdat het niveau r</w:t>
      </w:r>
      <w:r w:rsidRPr="00790315">
        <w:rPr>
          <w:rFonts w:ascii="Cambria" w:hAnsi="Cambria" w:cs="Verdana"/>
          <w:sz w:val="24"/>
          <w:lang w:val="en-US"/>
        </w:rPr>
        <w:t>e</w:t>
      </w:r>
      <w:r w:rsidRPr="00790315">
        <w:rPr>
          <w:rFonts w:ascii="Cambria" w:hAnsi="Cambria" w:cs="Verdana"/>
          <w:sz w:val="24"/>
          <w:lang w:val="en-US"/>
        </w:rPr>
        <w:t xml:space="preserve">delijk hoog ligt. Het spel is complex en je moet eerst Factory Fun spelen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dit spel te snappen. De aangeraden leeftijd is vanaf 13 jaar. Het spel haalt 4 op 4 </w:t>
      </w:r>
      <w:proofErr w:type="gramStart"/>
      <w:r w:rsidRPr="00790315">
        <w:rPr>
          <w:rFonts w:ascii="Cambria" w:hAnsi="Cambria" w:cs="Verdana"/>
          <w:sz w:val="24"/>
          <w:lang w:val="en-US"/>
        </w:rPr>
        <w:t>als</w:t>
      </w:r>
      <w:proofErr w:type="gramEnd"/>
      <w:r w:rsidRPr="00790315">
        <w:rPr>
          <w:rFonts w:ascii="Cambria" w:hAnsi="Cambria" w:cs="Verdana"/>
          <w:sz w:val="24"/>
          <w:lang w:val="en-US"/>
        </w:rPr>
        <w:t xml:space="preserve"> ed</w:t>
      </w:r>
      <w:r w:rsidRPr="00790315">
        <w:rPr>
          <w:rFonts w:ascii="Cambria" w:hAnsi="Cambria" w:cs="Verdana"/>
          <w:sz w:val="24"/>
          <w:lang w:val="en-US"/>
        </w:rPr>
        <w:t>u</w:t>
      </w:r>
      <w:r w:rsidRPr="00790315">
        <w:rPr>
          <w:rFonts w:ascii="Cambria" w:hAnsi="Cambria" w:cs="Verdana"/>
          <w:sz w:val="24"/>
          <w:lang w:val="en-US"/>
        </w:rPr>
        <w:t xml:space="preserve">catief spel. </w:t>
      </w:r>
    </w:p>
    <w:p w14:paraId="4A33795D" w14:textId="77777777" w:rsidR="00DA1289" w:rsidRPr="00D31173" w:rsidRDefault="00DA1289" w:rsidP="005E7B02">
      <w:pPr>
        <w:spacing w:after="0"/>
        <w:jc w:val="left"/>
        <w:rPr>
          <w:rFonts w:ascii="Cambria" w:hAnsi="Cambria" w:cs="Verdana"/>
          <w:lang w:val="en-US"/>
        </w:rPr>
      </w:pPr>
    </w:p>
    <w:p w14:paraId="33C3B170"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757AE88E" w14:textId="77777777" w:rsidR="00DA1289" w:rsidRPr="00D31173" w:rsidRDefault="00DA1289" w:rsidP="005E7B02">
      <w:pPr>
        <w:spacing w:after="0"/>
        <w:jc w:val="left"/>
        <w:rPr>
          <w:rFonts w:ascii="Cambria" w:hAnsi="Cambria" w:cs="Verdana"/>
          <w:sz w:val="28"/>
          <w:u w:val="single"/>
          <w:lang w:val="en-US"/>
        </w:rPr>
      </w:pPr>
    </w:p>
    <w:p w14:paraId="3A441E40" w14:textId="6C551764" w:rsidR="00DA1289" w:rsidRPr="0025533C"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Het is leuk dat je een opvolger hebt voor Factory Fun en zo het niveau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verh</w:t>
      </w:r>
      <w:r w:rsidRPr="00790315">
        <w:rPr>
          <w:rFonts w:ascii="Cambria" w:hAnsi="Cambria" w:cs="Verdana"/>
          <w:sz w:val="24"/>
          <w:lang w:val="en-US"/>
        </w:rPr>
        <w:t>o</w:t>
      </w:r>
      <w:r w:rsidRPr="00790315">
        <w:rPr>
          <w:rFonts w:ascii="Cambria" w:hAnsi="Cambria" w:cs="Verdana"/>
          <w:sz w:val="24"/>
          <w:lang w:val="en-US"/>
        </w:rPr>
        <w:t xml:space="preserve">gen. Het verschil met de realiteit is nauwelijks voelbaar. Het is aan jou, </w:t>
      </w:r>
      <w:proofErr w:type="gramStart"/>
      <w:r w:rsidRPr="00790315">
        <w:rPr>
          <w:rFonts w:ascii="Cambria" w:hAnsi="Cambria" w:cs="Verdana"/>
          <w:sz w:val="24"/>
          <w:lang w:val="en-US"/>
        </w:rPr>
        <w:t>als</w:t>
      </w:r>
      <w:proofErr w:type="gramEnd"/>
      <w:r w:rsidRPr="00790315">
        <w:rPr>
          <w:rFonts w:ascii="Cambria" w:hAnsi="Cambria" w:cs="Verdana"/>
          <w:sz w:val="24"/>
          <w:lang w:val="en-US"/>
        </w:rPr>
        <w:t xml:space="preserve"> begele</w:t>
      </w:r>
      <w:r w:rsidRPr="00790315">
        <w:rPr>
          <w:rFonts w:ascii="Cambria" w:hAnsi="Cambria" w:cs="Verdana"/>
          <w:sz w:val="24"/>
          <w:lang w:val="en-US"/>
        </w:rPr>
        <w:t>i</w:t>
      </w:r>
      <w:r w:rsidRPr="00790315">
        <w:rPr>
          <w:rFonts w:ascii="Cambria" w:hAnsi="Cambria" w:cs="Verdana"/>
          <w:sz w:val="24"/>
          <w:lang w:val="en-US"/>
        </w:rPr>
        <w:t xml:space="preserve">der om nieuwe economische begrippen zoals reorganisatie uit te leggen. Het is een aanrader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ook artikels op te zoeken over bedrijven die een reorganisatie hebben moeten doorvoeren. Zo wordt het concreet en ga je even weg van het spel. Het is ook de bedoeling dat je zo weinig mogelijk elektrische energie verbruikt. </w:t>
      </w:r>
      <w:proofErr w:type="gramStart"/>
      <w:r w:rsidRPr="00790315">
        <w:rPr>
          <w:rFonts w:ascii="Cambria" w:hAnsi="Cambria" w:cs="Verdana"/>
          <w:sz w:val="24"/>
          <w:lang w:val="en-US"/>
        </w:rPr>
        <w:t>Ook het milieu wordt in dit spel niet vergeten.</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Kaart dit thema tijdens de studieondersteu</w:t>
      </w:r>
      <w:r w:rsidRPr="00790315">
        <w:rPr>
          <w:rFonts w:ascii="Cambria" w:hAnsi="Cambria" w:cs="Verdana"/>
          <w:sz w:val="24"/>
          <w:lang w:val="en-US"/>
        </w:rPr>
        <w:t>n</w:t>
      </w:r>
      <w:r w:rsidRPr="00790315">
        <w:rPr>
          <w:rFonts w:ascii="Cambria" w:hAnsi="Cambria" w:cs="Verdana"/>
          <w:sz w:val="24"/>
          <w:lang w:val="en-US"/>
        </w:rPr>
        <w:t>ing zeker aa</w:t>
      </w:r>
      <w:r w:rsidR="0065370E">
        <w:rPr>
          <w:rFonts w:ascii="Cambria" w:hAnsi="Cambria" w:cs="Verdana"/>
          <w:sz w:val="24"/>
          <w:lang w:val="en-US"/>
        </w:rPr>
        <w:t>n</w:t>
      </w:r>
      <w:r w:rsidRPr="00790315">
        <w:rPr>
          <w:rFonts w:ascii="Cambria" w:hAnsi="Cambria" w:cs="Verdana"/>
          <w:sz w:val="24"/>
          <w:lang w:val="en-US"/>
        </w:rPr>
        <w:t>.</w:t>
      </w:r>
      <w:proofErr w:type="gramEnd"/>
      <w:r w:rsidRPr="00790315">
        <w:rPr>
          <w:rFonts w:ascii="Cambria" w:hAnsi="Cambria" w:cs="Verdana"/>
          <w:sz w:val="24"/>
          <w:lang w:val="en-US"/>
        </w:rPr>
        <w:t xml:space="preserve">  Bekijk in </w:t>
      </w:r>
      <w:proofErr w:type="gramStart"/>
      <w:r w:rsidRPr="00790315">
        <w:rPr>
          <w:rFonts w:ascii="Cambria" w:hAnsi="Cambria" w:cs="Verdana"/>
          <w:sz w:val="24"/>
          <w:lang w:val="en-US"/>
        </w:rPr>
        <w:t>huis</w:t>
      </w:r>
      <w:proofErr w:type="gramEnd"/>
      <w:r w:rsidRPr="00790315">
        <w:rPr>
          <w:rFonts w:ascii="Cambria" w:hAnsi="Cambria" w:cs="Verdana"/>
          <w:sz w:val="24"/>
          <w:lang w:val="en-US"/>
        </w:rPr>
        <w:t xml:space="preserve"> wat er al milieuvriendelijk is en wat je eraan kunt doen. </w:t>
      </w:r>
    </w:p>
    <w:p w14:paraId="6249597C"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 xml:space="preserve">Spel 20: Negensprong </w:t>
      </w:r>
    </w:p>
    <w:p w14:paraId="32FADAE4"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economie-wiskunde </w:t>
      </w:r>
    </w:p>
    <w:p w14:paraId="5CAC256F" w14:textId="77777777" w:rsidR="00DA1289" w:rsidRPr="00D31173" w:rsidRDefault="00DA1289" w:rsidP="005E7B02">
      <w:pPr>
        <w:spacing w:after="0"/>
        <w:jc w:val="left"/>
        <w:rPr>
          <w:rFonts w:ascii="Cambria" w:hAnsi="Cambria" w:cs="Verdana"/>
          <w:lang w:val="en-US"/>
        </w:rPr>
      </w:pPr>
    </w:p>
    <w:p w14:paraId="5324ED89" w14:textId="77777777" w:rsidR="00DA1289" w:rsidRPr="00D31173" w:rsidRDefault="00DA1289" w:rsidP="005E7B02">
      <w:pPr>
        <w:spacing w:after="0"/>
        <w:jc w:val="left"/>
        <w:rPr>
          <w:rFonts w:ascii="Cambria" w:hAnsi="Cambria" w:cs="Verdana"/>
          <w:lang w:val="en-US"/>
        </w:rPr>
      </w:pPr>
    </w:p>
    <w:p w14:paraId="4AB99548"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noProof/>
          <w:lang w:val="en-US" w:eastAsia="nl-NL" w:bidi="ar-SA"/>
        </w:rPr>
        <w:drawing>
          <wp:anchor distT="0" distB="0" distL="114300" distR="114300" simplePos="0" relativeHeight="251722752" behindDoc="0" locked="0" layoutInCell="1" allowOverlap="1" wp14:anchorId="068CDD0C" wp14:editId="6508C65D">
            <wp:simplePos x="0" y="0"/>
            <wp:positionH relativeFrom="column">
              <wp:posOffset>2286000</wp:posOffset>
            </wp:positionH>
            <wp:positionV relativeFrom="paragraph">
              <wp:posOffset>42545</wp:posOffset>
            </wp:positionV>
            <wp:extent cx="3444875" cy="2628900"/>
            <wp:effectExtent l="0" t="0" r="9525" b="1270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60.jpeg"/>
                    <pic:cNvPicPr/>
                  </pic:nvPicPr>
                  <pic:blipFill>
                    <a:blip r:embed="rId99">
                      <a:extLst>
                        <a:ext uri="{28A0092B-C50C-407E-A947-70E740481C1C}">
                          <a14:useLocalDpi xmlns:a14="http://schemas.microsoft.com/office/drawing/2010/main" val="0"/>
                        </a:ext>
                      </a:extLst>
                    </a:blip>
                    <a:stretch>
                      <a:fillRect/>
                    </a:stretch>
                  </pic:blipFill>
                  <pic:spPr>
                    <a:xfrm>
                      <a:off x="0" y="0"/>
                      <a:ext cx="3444875" cy="2628900"/>
                    </a:xfrm>
                    <a:prstGeom prst="rect">
                      <a:avLst/>
                    </a:prstGeom>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4CA0D64E" w14:textId="77777777" w:rsidR="00DA1289" w:rsidRPr="00D31173" w:rsidRDefault="00DA1289" w:rsidP="005E7B02">
      <w:pPr>
        <w:spacing w:after="0"/>
        <w:jc w:val="left"/>
        <w:rPr>
          <w:rFonts w:ascii="Cambria" w:hAnsi="Cambria" w:cs="Verdana"/>
          <w:sz w:val="28"/>
          <w:u w:val="single"/>
          <w:lang w:val="en-US"/>
        </w:rPr>
      </w:pPr>
    </w:p>
    <w:p w14:paraId="514A3E6F"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Dit spel is de tegenhanger van het drollenspel waarbij je moest delen tot 1000. </w:t>
      </w:r>
      <w:proofErr w:type="gramStart"/>
      <w:r w:rsidRPr="00790315">
        <w:rPr>
          <w:rFonts w:ascii="Cambria" w:hAnsi="Cambria" w:cs="Verdana"/>
          <w:sz w:val="24"/>
          <w:lang w:val="en-US"/>
        </w:rPr>
        <w:t>In dit spel moet je vermenigvuldigen tot 1000.</w:t>
      </w:r>
      <w:proofErr w:type="gramEnd"/>
      <w:r w:rsidRPr="00790315">
        <w:rPr>
          <w:rFonts w:ascii="Cambria" w:hAnsi="Cambria" w:cs="Verdana"/>
          <w:sz w:val="24"/>
          <w:lang w:val="en-US"/>
        </w:rPr>
        <w:t xml:space="preserve"> In het spel vind je een speelbord, oplegkaarten, rondjes, pionnen, dobbelstenen en een rekenm</w:t>
      </w:r>
      <w:r w:rsidRPr="00790315">
        <w:rPr>
          <w:rFonts w:ascii="Cambria" w:hAnsi="Cambria" w:cs="Verdana"/>
          <w:sz w:val="24"/>
          <w:lang w:val="en-US"/>
        </w:rPr>
        <w:t>a</w:t>
      </w:r>
      <w:r w:rsidRPr="00790315">
        <w:rPr>
          <w:rFonts w:ascii="Cambria" w:hAnsi="Cambria" w:cs="Verdana"/>
          <w:sz w:val="24"/>
          <w:lang w:val="en-US"/>
        </w:rPr>
        <w:t xml:space="preserve">chine. Het eerste dat je moet doen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dit spel te kunnen sp</w:t>
      </w:r>
      <w:r w:rsidRPr="00790315">
        <w:rPr>
          <w:rFonts w:ascii="Cambria" w:hAnsi="Cambria" w:cs="Verdana"/>
          <w:sz w:val="24"/>
          <w:lang w:val="en-US"/>
        </w:rPr>
        <w:t>e</w:t>
      </w:r>
      <w:r w:rsidRPr="00790315">
        <w:rPr>
          <w:rFonts w:ascii="Cambria" w:hAnsi="Cambria" w:cs="Verdana"/>
          <w:sz w:val="24"/>
          <w:lang w:val="en-US"/>
        </w:rPr>
        <w:t xml:space="preserve">len is je factor kiezen. </w:t>
      </w:r>
      <w:proofErr w:type="gramStart"/>
      <w:r w:rsidRPr="00790315">
        <w:rPr>
          <w:rFonts w:ascii="Cambria" w:hAnsi="Cambria" w:cs="Verdana"/>
          <w:sz w:val="24"/>
          <w:lang w:val="en-US"/>
        </w:rPr>
        <w:t>Als je dit gekozen hebt moet je dit in het midden van het spelbord leggen.</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Daarna mag je gooien de do</w:t>
      </w:r>
      <w:r w:rsidRPr="00790315">
        <w:rPr>
          <w:rFonts w:ascii="Cambria" w:hAnsi="Cambria" w:cs="Verdana"/>
          <w:sz w:val="24"/>
          <w:lang w:val="en-US"/>
        </w:rPr>
        <w:t>b</w:t>
      </w:r>
      <w:r w:rsidRPr="00790315">
        <w:rPr>
          <w:rFonts w:ascii="Cambria" w:hAnsi="Cambria" w:cs="Verdana"/>
          <w:sz w:val="24"/>
          <w:lang w:val="en-US"/>
        </w:rPr>
        <w:t>belsteen en het aantal vakjes vooruit gaan.</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Op elk vakje staat een getal.</w:t>
      </w:r>
      <w:proofErr w:type="gramEnd"/>
      <w:r w:rsidRPr="00790315">
        <w:rPr>
          <w:rFonts w:ascii="Cambria" w:hAnsi="Cambria" w:cs="Verdana"/>
          <w:sz w:val="24"/>
          <w:lang w:val="en-US"/>
        </w:rPr>
        <w:t xml:space="preserve"> Je ve</w:t>
      </w:r>
      <w:r w:rsidRPr="00790315">
        <w:rPr>
          <w:rFonts w:ascii="Cambria" w:hAnsi="Cambria" w:cs="Verdana"/>
          <w:sz w:val="24"/>
          <w:lang w:val="en-US"/>
        </w:rPr>
        <w:t>r</w:t>
      </w:r>
      <w:r w:rsidRPr="00790315">
        <w:rPr>
          <w:rFonts w:ascii="Cambria" w:hAnsi="Cambria" w:cs="Verdana"/>
          <w:sz w:val="24"/>
          <w:lang w:val="en-US"/>
        </w:rPr>
        <w:t xml:space="preserve">menigvuldigt dat getal met de factor die je gekozen hebt. De anderen kunnen jouw uitkomst controleren met de rekenmachine. Het is zeker geen moeilijke opdracht qua spelregels. Alles is heel duidelijk en de factor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je na iedere ronde v</w:t>
      </w:r>
      <w:r w:rsidRPr="00790315">
        <w:rPr>
          <w:rFonts w:ascii="Cambria" w:hAnsi="Cambria" w:cs="Verdana"/>
          <w:sz w:val="24"/>
          <w:lang w:val="en-US"/>
        </w:rPr>
        <w:t>e</w:t>
      </w:r>
      <w:r w:rsidRPr="00790315">
        <w:rPr>
          <w:rFonts w:ascii="Cambria" w:hAnsi="Cambria" w:cs="Verdana"/>
          <w:sz w:val="24"/>
          <w:lang w:val="en-US"/>
        </w:rPr>
        <w:t xml:space="preserve">randeren indien je dat zou willen. Je kunt dit spel met 2 </w:t>
      </w:r>
      <w:proofErr w:type="gramStart"/>
      <w:r w:rsidRPr="00790315">
        <w:rPr>
          <w:rFonts w:ascii="Cambria" w:hAnsi="Cambria" w:cs="Verdana"/>
          <w:sz w:val="24"/>
          <w:lang w:val="en-US"/>
        </w:rPr>
        <w:t>tot</w:t>
      </w:r>
      <w:proofErr w:type="gramEnd"/>
      <w:r w:rsidRPr="00790315">
        <w:rPr>
          <w:rFonts w:ascii="Cambria" w:hAnsi="Cambria" w:cs="Verdana"/>
          <w:sz w:val="24"/>
          <w:lang w:val="en-US"/>
        </w:rPr>
        <w:t xml:space="preserve"> 4 spelers spelen. </w:t>
      </w:r>
    </w:p>
    <w:p w14:paraId="284A08D5" w14:textId="77777777" w:rsidR="00DA1289" w:rsidRPr="00D31173" w:rsidRDefault="00DA1289" w:rsidP="005E7B02">
      <w:pPr>
        <w:spacing w:after="0"/>
        <w:jc w:val="left"/>
        <w:rPr>
          <w:rFonts w:ascii="Cambria" w:hAnsi="Cambria" w:cs="Verdana"/>
          <w:lang w:val="en-US"/>
        </w:rPr>
      </w:pPr>
    </w:p>
    <w:p w14:paraId="3B41AB6C"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615A121E" w14:textId="77777777" w:rsidR="00DA1289" w:rsidRPr="00D31173" w:rsidRDefault="00DA1289" w:rsidP="005E7B02">
      <w:pPr>
        <w:spacing w:after="0"/>
        <w:jc w:val="left"/>
        <w:rPr>
          <w:rFonts w:ascii="Cambria" w:hAnsi="Cambria" w:cs="Verdana"/>
          <w:sz w:val="28"/>
          <w:u w:val="single"/>
          <w:lang w:val="en-US"/>
        </w:rPr>
      </w:pPr>
    </w:p>
    <w:p w14:paraId="5775F877"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Dit spel is geschikt voor kinderen met rekenproblemen of rekenachterstand. </w:t>
      </w:r>
      <w:proofErr w:type="gramStart"/>
      <w:r w:rsidRPr="00790315">
        <w:rPr>
          <w:rFonts w:ascii="Cambria" w:hAnsi="Cambria" w:cs="Verdana"/>
          <w:sz w:val="24"/>
          <w:lang w:val="en-US"/>
        </w:rPr>
        <w:t>Je kunt hen opnieuw de leerstrategie aanleren en ondersteunen.</w:t>
      </w:r>
      <w:proofErr w:type="gramEnd"/>
      <w:r w:rsidRPr="00790315">
        <w:rPr>
          <w:rFonts w:ascii="Cambria" w:hAnsi="Cambria" w:cs="Verdana"/>
          <w:sz w:val="24"/>
          <w:lang w:val="en-US"/>
        </w:rPr>
        <w:t xml:space="preserve"> Dit spel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ook gebruiken als ontspanning voor de wiskundigen onder ons. Het spel is geschikt vanaf 9 jaar. </w:t>
      </w:r>
    </w:p>
    <w:p w14:paraId="63C9D8D3" w14:textId="77777777" w:rsidR="00DA1289" w:rsidRPr="00D31173" w:rsidRDefault="00DA1289" w:rsidP="005E7B02">
      <w:pPr>
        <w:spacing w:after="0"/>
        <w:jc w:val="left"/>
        <w:rPr>
          <w:rFonts w:ascii="Cambria" w:hAnsi="Cambria" w:cs="Verdana"/>
          <w:lang w:val="en-US"/>
        </w:rPr>
      </w:pPr>
    </w:p>
    <w:p w14:paraId="5190108F"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1ED82C19" w14:textId="77777777" w:rsidR="00DA1289" w:rsidRPr="00D31173" w:rsidRDefault="00DA1289" w:rsidP="005E7B02">
      <w:pPr>
        <w:spacing w:after="0"/>
        <w:jc w:val="left"/>
        <w:rPr>
          <w:rFonts w:ascii="Cambria" w:hAnsi="Cambria" w:cs="Verdana"/>
          <w:sz w:val="28"/>
          <w:u w:val="single"/>
          <w:lang w:val="en-US"/>
        </w:rPr>
      </w:pPr>
    </w:p>
    <w:p w14:paraId="66206F01" w14:textId="46A1B8EF"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Natuurlijk zal het voorkomen dat de uitkomst fout is. Het is dan aan de begeleider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deze fout goed aan te pakken. </w:t>
      </w:r>
      <w:proofErr w:type="gramStart"/>
      <w:r w:rsidRPr="00790315">
        <w:rPr>
          <w:rFonts w:ascii="Cambria" w:hAnsi="Cambria" w:cs="Verdana"/>
          <w:sz w:val="24"/>
          <w:lang w:val="en-US"/>
        </w:rPr>
        <w:t>Stel dat een student zegt dat 9.4  = 28, dan moet jij helpen uitzoeken waar het fout ging je.</w:t>
      </w:r>
      <w:proofErr w:type="gramEnd"/>
      <w:r w:rsidRPr="00790315">
        <w:rPr>
          <w:rFonts w:ascii="Cambria" w:hAnsi="Cambria" w:cs="Verdana"/>
          <w:sz w:val="24"/>
          <w:lang w:val="en-US"/>
        </w:rPr>
        <w:t xml:space="preserve"> Je kunt dit doen door </w:t>
      </w:r>
      <w:proofErr w:type="gramStart"/>
      <w:r w:rsidRPr="00790315">
        <w:rPr>
          <w:rFonts w:ascii="Cambria" w:hAnsi="Cambria" w:cs="Verdana"/>
          <w:sz w:val="24"/>
          <w:lang w:val="en-US"/>
        </w:rPr>
        <w:t>te</w:t>
      </w:r>
      <w:proofErr w:type="gramEnd"/>
      <w:r w:rsidRPr="00790315">
        <w:rPr>
          <w:rFonts w:ascii="Cambria" w:hAnsi="Cambria" w:cs="Verdana"/>
          <w:sz w:val="24"/>
          <w:lang w:val="en-US"/>
        </w:rPr>
        <w:t xml:space="preserve"> tekenen en het visueel voor te stellen. Je kunt doen door </w:t>
      </w:r>
      <w:proofErr w:type="gramStart"/>
      <w:r w:rsidRPr="00790315">
        <w:rPr>
          <w:rFonts w:ascii="Cambria" w:hAnsi="Cambria" w:cs="Verdana"/>
          <w:sz w:val="24"/>
          <w:lang w:val="en-US"/>
        </w:rPr>
        <w:t>te</w:t>
      </w:r>
      <w:proofErr w:type="gramEnd"/>
      <w:r w:rsidRPr="00790315">
        <w:rPr>
          <w:rFonts w:ascii="Cambria" w:hAnsi="Cambria" w:cs="Verdana"/>
          <w:sz w:val="24"/>
          <w:lang w:val="en-US"/>
        </w:rPr>
        <w:t xml:space="preserve"> zeggen “9 + 9 = 18, 9 + 9 = 18. 18 + 18 = 36. Het is dan ook belangrijk dat je probeer </w:t>
      </w:r>
      <w:proofErr w:type="gramStart"/>
      <w:r w:rsidRPr="00790315">
        <w:rPr>
          <w:rFonts w:ascii="Cambria" w:hAnsi="Cambria" w:cs="Verdana"/>
          <w:sz w:val="24"/>
          <w:lang w:val="en-US"/>
        </w:rPr>
        <w:t>te</w:t>
      </w:r>
      <w:proofErr w:type="gramEnd"/>
      <w:r w:rsidRPr="00790315">
        <w:rPr>
          <w:rFonts w:ascii="Cambria" w:hAnsi="Cambria" w:cs="Verdana"/>
          <w:sz w:val="24"/>
          <w:lang w:val="en-US"/>
        </w:rPr>
        <w:t xml:space="preserve"> helpen en zeker geen druk probeert te leggen want anders heb je de kans dat je student zal blokkeren. Je kunt de a</w:t>
      </w:r>
      <w:r w:rsidRPr="00790315">
        <w:rPr>
          <w:rFonts w:ascii="Cambria" w:hAnsi="Cambria" w:cs="Verdana"/>
          <w:sz w:val="24"/>
          <w:lang w:val="en-US"/>
        </w:rPr>
        <w:t>n</w:t>
      </w:r>
      <w:r w:rsidRPr="00790315">
        <w:rPr>
          <w:rFonts w:ascii="Cambria" w:hAnsi="Cambria" w:cs="Verdana"/>
          <w:sz w:val="24"/>
          <w:lang w:val="en-US"/>
        </w:rPr>
        <w:t xml:space="preserve">dere spelers vragen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te controleren zonder de rekenmachine en zelf aan het denken te gaan. Dit spel is een aanrader want zo oefenen de studenten nog hun tafels. Als je dit niet regelmatig gebruikt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je niveau enorm zakken en dat is iets wat we graag willen vermijden. Geef misschien </w:t>
      </w:r>
      <w:proofErr w:type="gramStart"/>
      <w:r w:rsidRPr="00790315">
        <w:rPr>
          <w:rFonts w:ascii="Cambria" w:hAnsi="Cambria" w:cs="Verdana"/>
          <w:sz w:val="24"/>
          <w:lang w:val="en-US"/>
        </w:rPr>
        <w:t>als</w:t>
      </w:r>
      <w:proofErr w:type="gramEnd"/>
      <w:r w:rsidRPr="00790315">
        <w:rPr>
          <w:rFonts w:ascii="Cambria" w:hAnsi="Cambria" w:cs="Verdana"/>
          <w:sz w:val="24"/>
          <w:lang w:val="en-US"/>
        </w:rPr>
        <w:t xml:space="preserve"> afsluiter nog een aantal oe</w:t>
      </w:r>
      <w:r w:rsidRPr="00790315">
        <w:rPr>
          <w:rFonts w:ascii="Cambria" w:hAnsi="Cambria" w:cs="Verdana"/>
          <w:sz w:val="24"/>
          <w:lang w:val="en-US"/>
        </w:rPr>
        <w:t>f</w:t>
      </w:r>
      <w:r w:rsidRPr="00790315">
        <w:rPr>
          <w:rFonts w:ascii="Cambria" w:hAnsi="Cambria" w:cs="Verdana"/>
          <w:sz w:val="24"/>
          <w:lang w:val="en-US"/>
        </w:rPr>
        <w:t xml:space="preserve">eningen op de computer zodanig dat ze nog de mogelijkheid hebben om te oefenen indien ze dat wensen. </w:t>
      </w:r>
    </w:p>
    <w:p w14:paraId="5442697F" w14:textId="77777777" w:rsidR="00DA1289" w:rsidRPr="00790315" w:rsidRDefault="00DA1289" w:rsidP="005E7B02">
      <w:pPr>
        <w:spacing w:after="0"/>
        <w:jc w:val="left"/>
        <w:rPr>
          <w:rFonts w:ascii="Cambria" w:hAnsi="Cambria" w:cs="Verdana"/>
          <w:sz w:val="24"/>
          <w:lang w:val="en-US"/>
        </w:rPr>
      </w:pPr>
    </w:p>
    <w:p w14:paraId="12D5FD9D"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Spel 21: Expedition National  Geographic</w:t>
      </w:r>
    </w:p>
    <w:p w14:paraId="366F26A9"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aardrijkskunde </w:t>
      </w:r>
    </w:p>
    <w:p w14:paraId="612AE4D4" w14:textId="77777777" w:rsidR="00DA1289" w:rsidRPr="00D31173" w:rsidRDefault="00DA1289" w:rsidP="005E7B02">
      <w:pPr>
        <w:spacing w:after="0"/>
        <w:jc w:val="left"/>
        <w:rPr>
          <w:rFonts w:ascii="Cambria" w:hAnsi="Cambria" w:cs="Verdana"/>
          <w:lang w:val="en-US"/>
        </w:rPr>
      </w:pPr>
    </w:p>
    <w:p w14:paraId="45998523" w14:textId="77777777" w:rsidR="00DA1289" w:rsidRPr="00D31173" w:rsidRDefault="00DA1289" w:rsidP="005E7B02">
      <w:pPr>
        <w:spacing w:after="0"/>
        <w:jc w:val="left"/>
        <w:rPr>
          <w:rFonts w:ascii="Cambria" w:hAnsi="Cambria" w:cs="Verdana"/>
          <w:lang w:val="en-US"/>
        </w:rPr>
      </w:pPr>
    </w:p>
    <w:p w14:paraId="2D956DAD"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noProof/>
          <w:lang w:val="en-US" w:eastAsia="nl-NL" w:bidi="ar-SA"/>
        </w:rPr>
        <w:drawing>
          <wp:anchor distT="0" distB="0" distL="114300" distR="114300" simplePos="0" relativeHeight="251723776" behindDoc="0" locked="0" layoutInCell="1" allowOverlap="1" wp14:anchorId="1CAEBB2E" wp14:editId="2D730907">
            <wp:simplePos x="0" y="0"/>
            <wp:positionH relativeFrom="column">
              <wp:posOffset>2286000</wp:posOffset>
            </wp:positionH>
            <wp:positionV relativeFrom="paragraph">
              <wp:posOffset>42545</wp:posOffset>
            </wp:positionV>
            <wp:extent cx="3126740" cy="2726055"/>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93.jpeg"/>
                    <pic:cNvPicPr/>
                  </pic:nvPicPr>
                  <pic:blipFill>
                    <a:blip r:embed="rId100">
                      <a:extLst>
                        <a:ext uri="{28A0092B-C50C-407E-A947-70E740481C1C}">
                          <a14:useLocalDpi xmlns:a14="http://schemas.microsoft.com/office/drawing/2010/main" val="0"/>
                        </a:ext>
                      </a:extLst>
                    </a:blip>
                    <a:stretch>
                      <a:fillRect/>
                    </a:stretch>
                  </pic:blipFill>
                  <pic:spPr>
                    <a:xfrm>
                      <a:off x="0" y="0"/>
                      <a:ext cx="3126740" cy="2726055"/>
                    </a:xfrm>
                    <a:prstGeom prst="rect">
                      <a:avLst/>
                    </a:prstGeom>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589D5725" w14:textId="77777777" w:rsidR="00DA1289" w:rsidRPr="00D31173" w:rsidRDefault="00DA1289" w:rsidP="005E7B02">
      <w:pPr>
        <w:spacing w:after="0"/>
        <w:jc w:val="left"/>
        <w:rPr>
          <w:rFonts w:ascii="Cambria" w:hAnsi="Cambria" w:cs="Verdana"/>
          <w:sz w:val="28"/>
          <w:u w:val="single"/>
          <w:lang w:val="en-US"/>
        </w:rPr>
      </w:pPr>
    </w:p>
    <w:p w14:paraId="2725035B" w14:textId="77777777" w:rsidR="00DA1289" w:rsidRPr="00790315" w:rsidRDefault="00DA1289" w:rsidP="005E7B02">
      <w:pPr>
        <w:spacing w:after="0"/>
        <w:jc w:val="left"/>
        <w:rPr>
          <w:rFonts w:ascii="Cambria" w:hAnsi="Cambria" w:cs="Verdana"/>
          <w:sz w:val="24"/>
          <w:lang w:val="en-US"/>
        </w:rPr>
      </w:pPr>
      <w:proofErr w:type="gramStart"/>
      <w:r w:rsidRPr="00790315">
        <w:rPr>
          <w:rFonts w:ascii="Cambria" w:hAnsi="Cambria" w:cs="Verdana"/>
          <w:sz w:val="24"/>
          <w:lang w:val="en-US"/>
        </w:rPr>
        <w:t>Dit spel behoort tot de categorie aardrijkskunde.</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In dit spel moeten de spelers in de huid kruipen van wereldreizigers.</w:t>
      </w:r>
      <w:proofErr w:type="gramEnd"/>
      <w:r w:rsidRPr="00790315">
        <w:rPr>
          <w:rFonts w:ascii="Cambria" w:hAnsi="Cambria" w:cs="Verdana"/>
          <w:sz w:val="24"/>
          <w:lang w:val="en-US"/>
        </w:rPr>
        <w:t xml:space="preserve"> Ze moeten expedities </w:t>
      </w:r>
      <w:proofErr w:type="gramStart"/>
      <w:r w:rsidRPr="00790315">
        <w:rPr>
          <w:rFonts w:ascii="Cambria" w:hAnsi="Cambria" w:cs="Verdana"/>
          <w:sz w:val="24"/>
          <w:lang w:val="en-US"/>
        </w:rPr>
        <w:t>leiden</w:t>
      </w:r>
      <w:proofErr w:type="gramEnd"/>
      <w:r w:rsidRPr="00790315">
        <w:rPr>
          <w:rFonts w:ascii="Cambria" w:hAnsi="Cambria" w:cs="Verdana"/>
          <w:sz w:val="24"/>
          <w:lang w:val="en-US"/>
        </w:rPr>
        <w:t xml:space="preserve"> en reisdoelen behalen. In het spel vind je een spelbord, exped</w:t>
      </w:r>
      <w:r w:rsidRPr="00790315">
        <w:rPr>
          <w:rFonts w:ascii="Cambria" w:hAnsi="Cambria" w:cs="Verdana"/>
          <w:sz w:val="24"/>
          <w:lang w:val="en-US"/>
        </w:rPr>
        <w:t>i</w:t>
      </w:r>
      <w:r w:rsidRPr="00790315">
        <w:rPr>
          <w:rFonts w:ascii="Cambria" w:hAnsi="Cambria" w:cs="Verdana"/>
          <w:sz w:val="24"/>
          <w:lang w:val="en-US"/>
        </w:rPr>
        <w:t>tiekaarten, pijlen in drie verschi</w:t>
      </w:r>
      <w:r w:rsidRPr="00790315">
        <w:rPr>
          <w:rFonts w:ascii="Cambria" w:hAnsi="Cambria" w:cs="Verdana"/>
          <w:sz w:val="24"/>
          <w:lang w:val="en-US"/>
        </w:rPr>
        <w:t>l</w:t>
      </w:r>
      <w:r w:rsidRPr="00790315">
        <w:rPr>
          <w:rFonts w:ascii="Cambria" w:hAnsi="Cambria" w:cs="Verdana"/>
          <w:sz w:val="24"/>
          <w:lang w:val="en-US"/>
        </w:rPr>
        <w:t xml:space="preserve">lende kleuren en fiches per kleur. </w:t>
      </w:r>
      <w:proofErr w:type="gramStart"/>
      <w:r w:rsidRPr="00790315">
        <w:rPr>
          <w:rFonts w:ascii="Cambria" w:hAnsi="Cambria" w:cs="Verdana"/>
          <w:sz w:val="24"/>
          <w:lang w:val="en-US"/>
        </w:rPr>
        <w:t>Op het spelbord vind je een heleboel reisdoelen en tu</w:t>
      </w:r>
      <w:r w:rsidRPr="00790315">
        <w:rPr>
          <w:rFonts w:ascii="Cambria" w:hAnsi="Cambria" w:cs="Verdana"/>
          <w:sz w:val="24"/>
          <w:lang w:val="en-US"/>
        </w:rPr>
        <w:t>s</w:t>
      </w:r>
      <w:r w:rsidRPr="00790315">
        <w:rPr>
          <w:rFonts w:ascii="Cambria" w:hAnsi="Cambria" w:cs="Verdana"/>
          <w:sz w:val="24"/>
          <w:lang w:val="en-US"/>
        </w:rPr>
        <w:t>senbestemmingen (rood en blauw).</w:t>
      </w:r>
      <w:proofErr w:type="gramEnd"/>
      <w:r w:rsidRPr="00790315">
        <w:rPr>
          <w:rFonts w:ascii="Cambria" w:hAnsi="Cambria" w:cs="Verdana"/>
          <w:sz w:val="24"/>
          <w:lang w:val="en-US"/>
        </w:rPr>
        <w:t xml:space="preserve"> De tussenbestemmingen zijn met stippellijntjes met elkaar verbonden. Op elke expeditiekaart vind je reisdoel met een korte bestemming. I</w:t>
      </w:r>
      <w:r w:rsidRPr="00790315">
        <w:rPr>
          <w:rFonts w:ascii="Cambria" w:hAnsi="Cambria" w:cs="Verdana"/>
          <w:sz w:val="24"/>
          <w:lang w:val="en-US"/>
        </w:rPr>
        <w:t>e</w:t>
      </w:r>
      <w:r w:rsidRPr="00790315">
        <w:rPr>
          <w:rFonts w:ascii="Cambria" w:hAnsi="Cambria" w:cs="Verdana"/>
          <w:sz w:val="24"/>
          <w:lang w:val="en-US"/>
        </w:rPr>
        <w:t xml:space="preserve">dere speler krijgt een aantal kaarten en er worden vier kaarten boven het spelbord gelegd. </w:t>
      </w:r>
      <w:proofErr w:type="gramStart"/>
      <w:r w:rsidRPr="00790315">
        <w:rPr>
          <w:rFonts w:ascii="Cambria" w:hAnsi="Cambria" w:cs="Verdana"/>
          <w:sz w:val="24"/>
          <w:lang w:val="en-US"/>
        </w:rPr>
        <w:t>Om beurt leggen de spelers een fiche naar een reisdoel afhankelijk van hun kaarten.</w:t>
      </w:r>
      <w:proofErr w:type="gramEnd"/>
      <w:r w:rsidRPr="00790315">
        <w:rPr>
          <w:rFonts w:ascii="Cambria" w:hAnsi="Cambria" w:cs="Verdana"/>
          <w:sz w:val="24"/>
          <w:lang w:val="en-US"/>
        </w:rPr>
        <w:t xml:space="preserve"> Je moet wachten tot je vier fiches op het spelbord hebt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je expeditie te starten. Vanaf dan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starten vanaf Europa en moet je zelf je expeditie voorbereiden. </w:t>
      </w:r>
      <w:proofErr w:type="gramStart"/>
      <w:r w:rsidRPr="00790315">
        <w:rPr>
          <w:rFonts w:ascii="Cambria" w:hAnsi="Cambria" w:cs="Verdana"/>
          <w:sz w:val="24"/>
          <w:lang w:val="en-US"/>
        </w:rPr>
        <w:t>Je mag echter niet alle richtingen uit.</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Je kunt dit herkennen aan de pijlen.</w:t>
      </w:r>
      <w:proofErr w:type="gramEnd"/>
      <w:r w:rsidRPr="00790315">
        <w:rPr>
          <w:rFonts w:ascii="Cambria" w:hAnsi="Cambria" w:cs="Verdana"/>
          <w:sz w:val="24"/>
          <w:lang w:val="en-US"/>
        </w:rPr>
        <w:t xml:space="preserve"> Die geven aan in welke richting je mag reizen. </w:t>
      </w:r>
      <w:proofErr w:type="gramStart"/>
      <w:r w:rsidRPr="00790315">
        <w:rPr>
          <w:rFonts w:ascii="Cambria" w:hAnsi="Cambria" w:cs="Verdana"/>
          <w:sz w:val="24"/>
          <w:lang w:val="en-US"/>
        </w:rPr>
        <w:t>De andere spelers mogen de pijlen zelf plaatsen op het spelbord.</w:t>
      </w:r>
      <w:proofErr w:type="gramEnd"/>
      <w:r w:rsidRPr="00790315">
        <w:rPr>
          <w:rFonts w:ascii="Cambria" w:hAnsi="Cambria" w:cs="Verdana"/>
          <w:sz w:val="24"/>
          <w:lang w:val="en-US"/>
        </w:rPr>
        <w:t xml:space="preserve"> Het spel eindigt </w:t>
      </w:r>
      <w:proofErr w:type="gramStart"/>
      <w:r w:rsidRPr="00790315">
        <w:rPr>
          <w:rFonts w:ascii="Cambria" w:hAnsi="Cambria" w:cs="Verdana"/>
          <w:sz w:val="24"/>
          <w:lang w:val="en-US"/>
        </w:rPr>
        <w:t>als</w:t>
      </w:r>
      <w:proofErr w:type="gramEnd"/>
      <w:r w:rsidRPr="00790315">
        <w:rPr>
          <w:rFonts w:ascii="Cambria" w:hAnsi="Cambria" w:cs="Verdana"/>
          <w:sz w:val="24"/>
          <w:lang w:val="en-US"/>
        </w:rPr>
        <w:t xml:space="preserve"> alle pijlen op zijn. Het spel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ook eindigen wanneer iemand al zijn expedities heeft gedaan. Je kunt dit spel maximum met zes spelers spelen. </w:t>
      </w:r>
    </w:p>
    <w:p w14:paraId="51FE7686" w14:textId="77777777" w:rsidR="00DA1289" w:rsidRPr="00D31173" w:rsidRDefault="00DA1289" w:rsidP="005E7B02">
      <w:pPr>
        <w:spacing w:after="0"/>
        <w:jc w:val="left"/>
        <w:rPr>
          <w:rFonts w:ascii="Cambria" w:hAnsi="Cambria" w:cs="Verdana"/>
          <w:lang w:val="en-US"/>
        </w:rPr>
      </w:pPr>
    </w:p>
    <w:p w14:paraId="2A15E2ED"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24AF5552" w14:textId="77777777" w:rsidR="00DA1289" w:rsidRPr="00D31173" w:rsidRDefault="00DA1289" w:rsidP="005E7B02">
      <w:pPr>
        <w:spacing w:after="0"/>
        <w:jc w:val="left"/>
        <w:rPr>
          <w:rFonts w:ascii="Cambria" w:hAnsi="Cambria" w:cs="Verdana"/>
          <w:lang w:val="en-US"/>
        </w:rPr>
      </w:pPr>
    </w:p>
    <w:p w14:paraId="7568FF9B"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Dit spel is geschikt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in de klas of tijdens een studieondersteuning te spelen. Het is een informatief spel waar je heel veel bij leert. </w:t>
      </w:r>
      <w:proofErr w:type="gramStart"/>
      <w:r w:rsidRPr="00790315">
        <w:rPr>
          <w:rFonts w:ascii="Cambria" w:hAnsi="Cambria" w:cs="Verdana"/>
          <w:sz w:val="24"/>
          <w:lang w:val="en-US"/>
        </w:rPr>
        <w:t>Het heeft een hoge educatieve waarde.</w:t>
      </w:r>
      <w:proofErr w:type="gramEnd"/>
      <w:r w:rsidRPr="00790315">
        <w:rPr>
          <w:rFonts w:ascii="Cambria" w:hAnsi="Cambria" w:cs="Verdana"/>
          <w:sz w:val="24"/>
          <w:lang w:val="en-US"/>
        </w:rPr>
        <w:t xml:space="preserve"> De ideale doelgroep is het middelbaar onderwijs. Vanaf het eerste midde</w:t>
      </w:r>
      <w:r w:rsidRPr="00790315">
        <w:rPr>
          <w:rFonts w:ascii="Cambria" w:hAnsi="Cambria" w:cs="Verdana"/>
          <w:sz w:val="24"/>
          <w:lang w:val="en-US"/>
        </w:rPr>
        <w:t>l</w:t>
      </w:r>
      <w:r w:rsidRPr="00790315">
        <w:rPr>
          <w:rFonts w:ascii="Cambria" w:hAnsi="Cambria" w:cs="Verdana"/>
          <w:sz w:val="24"/>
          <w:lang w:val="en-US"/>
        </w:rPr>
        <w:t xml:space="preserve">baar tot en met het derde middelbaar. </w:t>
      </w:r>
    </w:p>
    <w:p w14:paraId="5822CED3" w14:textId="77777777" w:rsidR="00DA1289" w:rsidRPr="00D31173" w:rsidRDefault="00DA1289" w:rsidP="005E7B02">
      <w:pPr>
        <w:spacing w:after="0"/>
        <w:jc w:val="left"/>
        <w:rPr>
          <w:rFonts w:ascii="Cambria" w:hAnsi="Cambria" w:cs="Verdana"/>
          <w:lang w:val="en-US"/>
        </w:rPr>
      </w:pPr>
    </w:p>
    <w:p w14:paraId="4A6555AF"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2C94FD08" w14:textId="77777777" w:rsidR="00DA1289" w:rsidRPr="00D31173" w:rsidRDefault="00DA1289" w:rsidP="005E7B02">
      <w:pPr>
        <w:spacing w:after="0"/>
        <w:jc w:val="left"/>
        <w:rPr>
          <w:rFonts w:ascii="Cambria" w:hAnsi="Cambria" w:cs="Verdana"/>
          <w:sz w:val="28"/>
          <w:u w:val="single"/>
          <w:lang w:val="en-US"/>
        </w:rPr>
      </w:pPr>
    </w:p>
    <w:p w14:paraId="6ABBE94E" w14:textId="77777777" w:rsidR="00DA1289"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Het spelmateriaal is enorm attractief. </w:t>
      </w:r>
      <w:proofErr w:type="gramStart"/>
      <w:r w:rsidRPr="00790315">
        <w:rPr>
          <w:rFonts w:ascii="Cambria" w:hAnsi="Cambria" w:cs="Verdana"/>
          <w:sz w:val="24"/>
          <w:lang w:val="en-US"/>
        </w:rPr>
        <w:t>Het inhoudelijk niveau van het spel ligt hoog maar vormt geen drempel voor mensen zonder voorkennis.</w:t>
      </w:r>
      <w:proofErr w:type="gramEnd"/>
      <w:r w:rsidRPr="00790315">
        <w:rPr>
          <w:rFonts w:ascii="Cambria" w:hAnsi="Cambria" w:cs="Verdana"/>
          <w:sz w:val="24"/>
          <w:lang w:val="en-US"/>
        </w:rPr>
        <w:t xml:space="preserve"> Je leert er heel wat mooie plaatsen kennen tijdens het spel. Er staat heel wat waardevolle kennis op de expeditiekaarten. Op een toffe manier leer je </w:t>
      </w:r>
      <w:proofErr w:type="gramStart"/>
      <w:r w:rsidRPr="00790315">
        <w:rPr>
          <w:rFonts w:ascii="Cambria" w:hAnsi="Cambria" w:cs="Verdana"/>
          <w:sz w:val="24"/>
          <w:lang w:val="en-US"/>
        </w:rPr>
        <w:t>meer</w:t>
      </w:r>
      <w:proofErr w:type="gramEnd"/>
      <w:r w:rsidRPr="00790315">
        <w:rPr>
          <w:rFonts w:ascii="Cambria" w:hAnsi="Cambria" w:cs="Verdana"/>
          <w:sz w:val="24"/>
          <w:lang w:val="en-US"/>
        </w:rPr>
        <w:t xml:space="preserve"> over cultuur en geografie. Er wordt met kleur gewerkt en dat zorgt ervoor dat het heel overzichtelijk is met veel structuur. Verder wordt enorm visueel gewerkt en ze werken met prachtige foto’s. Dit spel is ideaal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de kennis over de verschillende landen op te frissen.</w:t>
      </w:r>
    </w:p>
    <w:p w14:paraId="176F4CDB" w14:textId="77777777" w:rsidR="0025533C" w:rsidRPr="00790315" w:rsidRDefault="0025533C" w:rsidP="005E7B02">
      <w:pPr>
        <w:spacing w:after="0"/>
        <w:jc w:val="left"/>
        <w:rPr>
          <w:rFonts w:ascii="Cambria" w:hAnsi="Cambria" w:cs="Verdana"/>
          <w:sz w:val="24"/>
          <w:lang w:val="en-US"/>
        </w:rPr>
      </w:pPr>
    </w:p>
    <w:p w14:paraId="45F24787"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 xml:space="preserve">Spel 22: Hoe goed ken je België? </w:t>
      </w:r>
    </w:p>
    <w:p w14:paraId="7AAED8FC"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aardrijkskunde </w:t>
      </w:r>
    </w:p>
    <w:p w14:paraId="20C73EAC" w14:textId="77777777" w:rsidR="00DA1289" w:rsidRPr="00D31173" w:rsidRDefault="00DA1289" w:rsidP="005E7B02">
      <w:pPr>
        <w:spacing w:after="0"/>
        <w:jc w:val="left"/>
        <w:rPr>
          <w:rFonts w:ascii="Cambria" w:hAnsi="Cambria" w:cs="Verdana"/>
          <w:lang w:val="en-US"/>
        </w:rPr>
      </w:pPr>
    </w:p>
    <w:p w14:paraId="16BC2188" w14:textId="77777777" w:rsidR="00DA1289" w:rsidRPr="00D31173" w:rsidRDefault="00DA1289" w:rsidP="005E7B02">
      <w:pPr>
        <w:spacing w:after="0"/>
        <w:jc w:val="left"/>
        <w:rPr>
          <w:rFonts w:ascii="Cambria" w:hAnsi="Cambria" w:cs="Verdana"/>
          <w:lang w:val="en-US"/>
        </w:rPr>
      </w:pPr>
      <w:r w:rsidRPr="00D31173">
        <w:rPr>
          <w:rFonts w:ascii="Cambria" w:hAnsi="Cambria" w:cs="Verdana"/>
          <w:noProof/>
          <w:lang w:val="en-US" w:eastAsia="nl-NL" w:bidi="ar-SA"/>
        </w:rPr>
        <w:drawing>
          <wp:anchor distT="0" distB="0" distL="114300" distR="114300" simplePos="0" relativeHeight="251724800" behindDoc="0" locked="0" layoutInCell="1" allowOverlap="1" wp14:anchorId="6820FEA5" wp14:editId="54D5EF82">
            <wp:simplePos x="0" y="0"/>
            <wp:positionH relativeFrom="column">
              <wp:posOffset>2171700</wp:posOffset>
            </wp:positionH>
            <wp:positionV relativeFrom="paragraph">
              <wp:posOffset>106680</wp:posOffset>
            </wp:positionV>
            <wp:extent cx="3656330" cy="3200400"/>
            <wp:effectExtent l="0" t="0" r="127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0.jpeg"/>
                    <pic:cNvPicPr/>
                  </pic:nvPicPr>
                  <pic:blipFill>
                    <a:blip r:embed="rId101">
                      <a:extLst>
                        <a:ext uri="{28A0092B-C50C-407E-A947-70E740481C1C}">
                          <a14:useLocalDpi xmlns:a14="http://schemas.microsoft.com/office/drawing/2010/main" val="0"/>
                        </a:ext>
                      </a:extLst>
                    </a:blip>
                    <a:stretch>
                      <a:fillRect/>
                    </a:stretch>
                  </pic:blipFill>
                  <pic:spPr>
                    <a:xfrm>
                      <a:off x="0" y="0"/>
                      <a:ext cx="3656330" cy="3200400"/>
                    </a:xfrm>
                    <a:prstGeom prst="rect">
                      <a:avLst/>
                    </a:prstGeom>
                  </pic:spPr>
                </pic:pic>
              </a:graphicData>
            </a:graphic>
            <wp14:sizeRelH relativeFrom="page">
              <wp14:pctWidth>0</wp14:pctWidth>
            </wp14:sizeRelH>
            <wp14:sizeRelV relativeFrom="page">
              <wp14:pctHeight>0</wp14:pctHeight>
            </wp14:sizeRelV>
          </wp:anchor>
        </w:drawing>
      </w:r>
    </w:p>
    <w:p w14:paraId="4A5F181A"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Wat? </w:t>
      </w:r>
    </w:p>
    <w:p w14:paraId="3D2C720A" w14:textId="77777777" w:rsidR="00DA1289" w:rsidRPr="00790315" w:rsidRDefault="00DA1289" w:rsidP="005E7B02">
      <w:pPr>
        <w:spacing w:after="0"/>
        <w:jc w:val="left"/>
        <w:rPr>
          <w:rFonts w:ascii="Cambria" w:hAnsi="Cambria" w:cs="Verdana"/>
          <w:sz w:val="32"/>
          <w:u w:val="single"/>
          <w:lang w:val="en-US"/>
        </w:rPr>
      </w:pPr>
    </w:p>
    <w:p w14:paraId="6D1FC63E" w14:textId="77777777" w:rsidR="00DA1289" w:rsidRPr="00790315" w:rsidRDefault="00DA1289" w:rsidP="005E7B02">
      <w:pPr>
        <w:spacing w:after="0"/>
        <w:jc w:val="left"/>
        <w:rPr>
          <w:rFonts w:ascii="Cambria" w:hAnsi="Cambria" w:cs="Verdana"/>
          <w:sz w:val="24"/>
          <w:lang w:val="en-US"/>
        </w:rPr>
      </w:pPr>
      <w:proofErr w:type="gramStart"/>
      <w:r w:rsidRPr="00790315">
        <w:rPr>
          <w:rFonts w:ascii="Cambria" w:hAnsi="Cambria" w:cs="Verdana"/>
          <w:sz w:val="24"/>
          <w:lang w:val="en-US"/>
        </w:rPr>
        <w:t>Dit spel draait volledig rond België.</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In het spel vind je verschillende kaarten.</w:t>
      </w:r>
      <w:proofErr w:type="gramEnd"/>
      <w:r w:rsidRPr="00790315">
        <w:rPr>
          <w:rFonts w:ascii="Cambria" w:hAnsi="Cambria" w:cs="Verdana"/>
          <w:sz w:val="24"/>
          <w:lang w:val="en-US"/>
        </w:rPr>
        <w:t xml:space="preserve"> Je vindt er </w:t>
      </w:r>
      <w:proofErr w:type="gramStart"/>
      <w:r w:rsidRPr="00790315">
        <w:rPr>
          <w:rFonts w:ascii="Cambria" w:hAnsi="Cambria" w:cs="Verdana"/>
          <w:sz w:val="24"/>
          <w:lang w:val="en-US"/>
        </w:rPr>
        <w:t>175 kaarten</w:t>
      </w:r>
      <w:proofErr w:type="gramEnd"/>
      <w:r w:rsidRPr="00790315">
        <w:rPr>
          <w:rFonts w:ascii="Cambria" w:hAnsi="Cambria" w:cs="Verdana"/>
          <w:sz w:val="24"/>
          <w:lang w:val="en-US"/>
        </w:rPr>
        <w:t xml:space="preserve"> van steden, dorpen of gemeenten. Verder vind je nog 20 toeritische sites en 5 </w:t>
      </w:r>
      <w:proofErr w:type="gramStart"/>
      <w:r w:rsidRPr="00790315">
        <w:rPr>
          <w:rFonts w:ascii="Cambria" w:hAnsi="Cambria" w:cs="Verdana"/>
          <w:sz w:val="24"/>
          <w:lang w:val="en-US"/>
        </w:rPr>
        <w:t>bergen</w:t>
      </w:r>
      <w:proofErr w:type="gramEnd"/>
      <w:r w:rsidRPr="00790315">
        <w:rPr>
          <w:rFonts w:ascii="Cambria" w:hAnsi="Cambria" w:cs="Verdana"/>
          <w:sz w:val="24"/>
          <w:lang w:val="en-US"/>
        </w:rPr>
        <w:t>. Als laatste zijn er nog 35 jetons. Je kunt verschi</w:t>
      </w:r>
      <w:r w:rsidRPr="00790315">
        <w:rPr>
          <w:rFonts w:ascii="Cambria" w:hAnsi="Cambria" w:cs="Verdana"/>
          <w:sz w:val="24"/>
          <w:lang w:val="en-US"/>
        </w:rPr>
        <w:t>l</w:t>
      </w:r>
      <w:r w:rsidRPr="00790315">
        <w:rPr>
          <w:rFonts w:ascii="Cambria" w:hAnsi="Cambria" w:cs="Verdana"/>
          <w:sz w:val="24"/>
          <w:lang w:val="en-US"/>
        </w:rPr>
        <w:t xml:space="preserve">lende kanten uit met die spel. De originele bedoeling van het spel is dat je willekeurig een aantal kaarten met namen op neerlegt. </w:t>
      </w:r>
      <w:proofErr w:type="gramStart"/>
      <w:r w:rsidRPr="00790315">
        <w:rPr>
          <w:rFonts w:ascii="Cambria" w:hAnsi="Cambria" w:cs="Verdana"/>
          <w:sz w:val="24"/>
          <w:lang w:val="en-US"/>
        </w:rPr>
        <w:t>Je legt ze zo dat ze in een bepaalde richting liggen.</w:t>
      </w:r>
      <w:proofErr w:type="gramEnd"/>
      <w:r w:rsidRPr="00790315">
        <w:rPr>
          <w:rFonts w:ascii="Cambria" w:hAnsi="Cambria" w:cs="Verdana"/>
          <w:sz w:val="24"/>
          <w:lang w:val="en-US"/>
        </w:rPr>
        <w:t xml:space="preserve"> De bedoeling is dat de spelers dan bekijken of de kaartjes juist liggen. Als dit juist is, dan worden er kaartjes uitgedeeld per speler. Het is de bedoeling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een kaartje te kiezen en deze in de juiste richting te leggen zodat dat klopt. Met de juiste richting bedoelen ze, dat het klopt met de windrichting. De eerste persoon die alle kaartjes juist heeft kunnen leggen en de meeste fiches heeft kunnen verzamelen is de winnaar. </w:t>
      </w:r>
    </w:p>
    <w:p w14:paraId="770525D7" w14:textId="77777777" w:rsidR="00DA1289" w:rsidRPr="00D31173" w:rsidRDefault="00DA1289" w:rsidP="005E7B02">
      <w:pPr>
        <w:spacing w:after="0"/>
        <w:jc w:val="left"/>
        <w:rPr>
          <w:rFonts w:ascii="Cambria" w:hAnsi="Cambria" w:cs="Verdana"/>
          <w:lang w:val="en-US"/>
        </w:rPr>
      </w:pPr>
    </w:p>
    <w:p w14:paraId="1B89A9E9"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0B480C6A" w14:textId="77777777" w:rsidR="00DA1289" w:rsidRPr="00D31173" w:rsidRDefault="00DA1289" w:rsidP="005E7B02">
      <w:pPr>
        <w:spacing w:after="0"/>
        <w:jc w:val="left"/>
        <w:rPr>
          <w:rFonts w:ascii="Cambria" w:hAnsi="Cambria" w:cs="Verdana"/>
          <w:lang w:val="en-US"/>
        </w:rPr>
      </w:pPr>
    </w:p>
    <w:p w14:paraId="6610FDE5"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Dit spel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iedereen spelen. Het is geschikt voor alle leeftijden. Het is een comb</w:t>
      </w:r>
      <w:r w:rsidRPr="00790315">
        <w:rPr>
          <w:rFonts w:ascii="Cambria" w:hAnsi="Cambria" w:cs="Verdana"/>
          <w:sz w:val="24"/>
          <w:lang w:val="en-US"/>
        </w:rPr>
        <w:t>i</w:t>
      </w:r>
      <w:r w:rsidRPr="00790315">
        <w:rPr>
          <w:rFonts w:ascii="Cambria" w:hAnsi="Cambria" w:cs="Verdana"/>
          <w:sz w:val="24"/>
          <w:lang w:val="en-US"/>
        </w:rPr>
        <w:t xml:space="preserve">natiespel. Je kunt het gebruiken voor leerlingen die moeilijkheden hebben met oriëntatie. </w:t>
      </w:r>
    </w:p>
    <w:p w14:paraId="34E92DA8" w14:textId="77777777" w:rsidR="00DA1289" w:rsidRPr="00D31173" w:rsidRDefault="00DA1289" w:rsidP="005E7B02">
      <w:pPr>
        <w:spacing w:after="0"/>
        <w:jc w:val="left"/>
        <w:rPr>
          <w:rFonts w:ascii="Cambria" w:hAnsi="Cambria" w:cs="Verdana"/>
          <w:lang w:val="en-US"/>
        </w:rPr>
      </w:pPr>
    </w:p>
    <w:p w14:paraId="70895C59"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60A8A5C3" w14:textId="77777777" w:rsidR="00DA1289" w:rsidRPr="00D31173" w:rsidRDefault="00DA1289" w:rsidP="005E7B02">
      <w:pPr>
        <w:spacing w:after="0"/>
        <w:jc w:val="left"/>
        <w:rPr>
          <w:rFonts w:ascii="Cambria" w:hAnsi="Cambria" w:cs="Verdana"/>
          <w:lang w:val="en-US"/>
        </w:rPr>
      </w:pPr>
    </w:p>
    <w:p w14:paraId="40EC052D"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Dit spel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spelen op verschillende manieren. </w:t>
      </w:r>
      <w:proofErr w:type="gramStart"/>
      <w:r w:rsidRPr="00790315">
        <w:rPr>
          <w:rFonts w:ascii="Cambria" w:hAnsi="Cambria" w:cs="Verdana"/>
          <w:sz w:val="24"/>
          <w:lang w:val="en-US"/>
        </w:rPr>
        <w:t>Je kunt ook een kaart van België afdrukken en de kaartjes op de juiste plaats leggen.</w:t>
      </w:r>
      <w:proofErr w:type="gramEnd"/>
      <w:r w:rsidRPr="00790315">
        <w:rPr>
          <w:rFonts w:ascii="Cambria" w:hAnsi="Cambria" w:cs="Verdana"/>
          <w:sz w:val="24"/>
          <w:lang w:val="en-US"/>
        </w:rPr>
        <w:t xml:space="preserve"> Daarna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vragen aan de spelers op de provinciën op te sommen en ze aan te duiden. Verder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je zelf e</w:t>
      </w:r>
      <w:r w:rsidRPr="00790315">
        <w:rPr>
          <w:rFonts w:ascii="Cambria" w:hAnsi="Cambria" w:cs="Verdana"/>
          <w:sz w:val="24"/>
          <w:lang w:val="en-US"/>
        </w:rPr>
        <w:t>n</w:t>
      </w:r>
      <w:r w:rsidRPr="00790315">
        <w:rPr>
          <w:rFonts w:ascii="Cambria" w:hAnsi="Cambria" w:cs="Verdana"/>
          <w:sz w:val="24"/>
          <w:lang w:val="en-US"/>
        </w:rPr>
        <w:t xml:space="preserve">kele quizvragen bedenken om het zo wat interessanter te maken. Zorg ervoor dat je veel informative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bieden via je vragen. Dit spel heeft in een hoog leerre</w:t>
      </w:r>
      <w:r w:rsidRPr="00790315">
        <w:rPr>
          <w:rFonts w:ascii="Cambria" w:hAnsi="Cambria" w:cs="Verdana"/>
          <w:sz w:val="24"/>
          <w:lang w:val="en-US"/>
        </w:rPr>
        <w:t>n</w:t>
      </w:r>
      <w:r w:rsidRPr="00790315">
        <w:rPr>
          <w:rFonts w:ascii="Cambria" w:hAnsi="Cambria" w:cs="Verdana"/>
          <w:sz w:val="24"/>
          <w:lang w:val="en-US"/>
        </w:rPr>
        <w:t xml:space="preserve">dament en zorgt ervoor dat je het opnieuw wilt spelen. </w:t>
      </w:r>
      <w:proofErr w:type="gramStart"/>
      <w:r w:rsidRPr="00790315">
        <w:rPr>
          <w:rFonts w:ascii="Cambria" w:hAnsi="Cambria" w:cs="Verdana"/>
          <w:sz w:val="24"/>
          <w:lang w:val="en-US"/>
        </w:rPr>
        <w:t>Je kunt de kaartjes ook onderverdelen in de Vlaanderen en Wallonië.</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Je kunt ze ook in groepen indelen volgens verschillende categoriën.</w:t>
      </w:r>
      <w:proofErr w:type="gramEnd"/>
      <w:r w:rsidRPr="00790315">
        <w:rPr>
          <w:rFonts w:ascii="Cambria" w:hAnsi="Cambria" w:cs="Verdana"/>
          <w:sz w:val="24"/>
          <w:lang w:val="en-US"/>
        </w:rPr>
        <w:t xml:space="preserve"> Enkele voorbeelden zijn volgens </w:t>
      </w:r>
      <w:proofErr w:type="gramStart"/>
      <w:r w:rsidRPr="00790315">
        <w:rPr>
          <w:rFonts w:ascii="Cambria" w:hAnsi="Cambria" w:cs="Verdana"/>
          <w:sz w:val="24"/>
          <w:lang w:val="en-US"/>
        </w:rPr>
        <w:t>taal</w:t>
      </w:r>
      <w:proofErr w:type="gramEnd"/>
      <w:r w:rsidRPr="00790315">
        <w:rPr>
          <w:rFonts w:ascii="Cambria" w:hAnsi="Cambria" w:cs="Verdana"/>
          <w:sz w:val="24"/>
          <w:lang w:val="en-US"/>
        </w:rPr>
        <w:t xml:space="preserve"> (Nede</w:t>
      </w:r>
      <w:r w:rsidRPr="00790315">
        <w:rPr>
          <w:rFonts w:ascii="Cambria" w:hAnsi="Cambria" w:cs="Verdana"/>
          <w:sz w:val="24"/>
          <w:lang w:val="en-US"/>
        </w:rPr>
        <w:t>r</w:t>
      </w:r>
      <w:r w:rsidRPr="00790315">
        <w:rPr>
          <w:rFonts w:ascii="Cambria" w:hAnsi="Cambria" w:cs="Verdana"/>
          <w:sz w:val="24"/>
          <w:lang w:val="en-US"/>
        </w:rPr>
        <w:t xml:space="preserve">lands/Frans), volgens het aantal inwoners, volgens het aantal bekende mensen en volgens de oppervlakte. </w:t>
      </w:r>
      <w:proofErr w:type="gramStart"/>
      <w:r w:rsidRPr="00790315">
        <w:rPr>
          <w:rFonts w:ascii="Cambria" w:hAnsi="Cambria" w:cs="Verdana"/>
          <w:sz w:val="24"/>
          <w:lang w:val="en-US"/>
        </w:rPr>
        <w:t>Je kunt dan samen nog een aantal categoriën uitkiezen.</w:t>
      </w:r>
      <w:proofErr w:type="gramEnd"/>
      <w:r w:rsidRPr="00790315">
        <w:rPr>
          <w:rFonts w:ascii="Cambria" w:hAnsi="Cambria" w:cs="Verdana"/>
          <w:sz w:val="24"/>
          <w:lang w:val="en-US"/>
        </w:rPr>
        <w:t xml:space="preserve"> Je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dan samen de informatie opzoeken en alle informatie proberen te ordenen. Het spel is ook leuk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met het hele gezin te spelen.</w:t>
      </w:r>
    </w:p>
    <w:p w14:paraId="398F794C"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Spel 23: Cold Case: mysterie van de middeleeuwen</w:t>
      </w:r>
    </w:p>
    <w:p w14:paraId="502D2C4E"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geschiedenis </w:t>
      </w:r>
    </w:p>
    <w:p w14:paraId="7009820D" w14:textId="77777777" w:rsidR="00DA1289" w:rsidRPr="00D31173" w:rsidRDefault="00DA1289" w:rsidP="005E7B02">
      <w:pPr>
        <w:spacing w:after="0"/>
        <w:jc w:val="left"/>
        <w:rPr>
          <w:rFonts w:ascii="Cambria" w:hAnsi="Cambria" w:cs="Verdana"/>
          <w:lang w:val="en-US"/>
        </w:rPr>
      </w:pPr>
    </w:p>
    <w:p w14:paraId="37CF2522" w14:textId="77777777" w:rsidR="00DA1289" w:rsidRPr="00D31173" w:rsidRDefault="00DA1289" w:rsidP="005E7B02">
      <w:pPr>
        <w:spacing w:after="0"/>
        <w:jc w:val="left"/>
        <w:rPr>
          <w:rFonts w:ascii="Cambria" w:hAnsi="Cambria" w:cs="Verdana"/>
          <w:lang w:val="en-US"/>
        </w:rPr>
      </w:pPr>
    </w:p>
    <w:p w14:paraId="20D05F4C"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noProof/>
          <w:lang w:val="en-US" w:eastAsia="nl-NL" w:bidi="ar-SA"/>
        </w:rPr>
        <w:drawing>
          <wp:anchor distT="0" distB="0" distL="114300" distR="114300" simplePos="0" relativeHeight="251726848" behindDoc="0" locked="0" layoutInCell="1" allowOverlap="1" wp14:anchorId="2E5239D3" wp14:editId="23812733">
            <wp:simplePos x="0" y="0"/>
            <wp:positionH relativeFrom="column">
              <wp:posOffset>2400300</wp:posOffset>
            </wp:positionH>
            <wp:positionV relativeFrom="paragraph">
              <wp:posOffset>42545</wp:posOffset>
            </wp:positionV>
            <wp:extent cx="3432810" cy="320040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e-cold-case-2006-afbeelding_tcm5-64461.jpg"/>
                    <pic:cNvPicPr/>
                  </pic:nvPicPr>
                  <pic:blipFill>
                    <a:blip r:embed="rId102">
                      <a:extLst>
                        <a:ext uri="{28A0092B-C50C-407E-A947-70E740481C1C}">
                          <a14:useLocalDpi xmlns:a14="http://schemas.microsoft.com/office/drawing/2010/main" val="0"/>
                        </a:ext>
                      </a:extLst>
                    </a:blip>
                    <a:stretch>
                      <a:fillRect/>
                    </a:stretch>
                  </pic:blipFill>
                  <pic:spPr>
                    <a:xfrm>
                      <a:off x="0" y="0"/>
                      <a:ext cx="3432810" cy="3200400"/>
                    </a:xfrm>
                    <a:prstGeom prst="rect">
                      <a:avLst/>
                    </a:prstGeom>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74E4A732" w14:textId="77777777" w:rsidR="00DA1289" w:rsidRPr="00D31173" w:rsidRDefault="00DA1289" w:rsidP="005E7B02">
      <w:pPr>
        <w:spacing w:after="0"/>
        <w:jc w:val="left"/>
        <w:rPr>
          <w:rFonts w:ascii="Cambria" w:hAnsi="Cambria" w:cs="Verdana"/>
          <w:sz w:val="28"/>
          <w:u w:val="single"/>
          <w:lang w:val="en-US"/>
        </w:rPr>
      </w:pPr>
    </w:p>
    <w:p w14:paraId="02EF1909"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Dit spel gaat over de geschiedenis en </w:t>
      </w:r>
      <w:proofErr w:type="gramStart"/>
      <w:r w:rsidRPr="00790315">
        <w:rPr>
          <w:rFonts w:ascii="Cambria" w:hAnsi="Cambria" w:cs="Verdana"/>
          <w:sz w:val="24"/>
          <w:lang w:val="en-US"/>
        </w:rPr>
        <w:t>meer</w:t>
      </w:r>
      <w:proofErr w:type="gramEnd"/>
      <w:r w:rsidRPr="00790315">
        <w:rPr>
          <w:rFonts w:ascii="Cambria" w:hAnsi="Cambria" w:cs="Verdana"/>
          <w:sz w:val="24"/>
          <w:lang w:val="en-US"/>
        </w:rPr>
        <w:t xml:space="preserve"> bepaald een historische periode nl. </w:t>
      </w:r>
      <w:proofErr w:type="gramStart"/>
      <w:r w:rsidRPr="00790315">
        <w:rPr>
          <w:rFonts w:ascii="Cambria" w:hAnsi="Cambria" w:cs="Verdana"/>
          <w:sz w:val="24"/>
          <w:lang w:val="en-US"/>
        </w:rPr>
        <w:t>de</w:t>
      </w:r>
      <w:proofErr w:type="gramEnd"/>
      <w:r w:rsidRPr="00790315">
        <w:rPr>
          <w:rFonts w:ascii="Cambria" w:hAnsi="Cambria" w:cs="Verdana"/>
          <w:sz w:val="24"/>
          <w:lang w:val="en-US"/>
        </w:rPr>
        <w:t xml:space="preserve"> middeleeuwen. In dit spel leren ze mysteries op </w:t>
      </w:r>
      <w:proofErr w:type="gramStart"/>
      <w:r w:rsidRPr="00790315">
        <w:rPr>
          <w:rFonts w:ascii="Cambria" w:hAnsi="Cambria" w:cs="Verdana"/>
          <w:sz w:val="24"/>
          <w:lang w:val="en-US"/>
        </w:rPr>
        <w:t>te</w:t>
      </w:r>
      <w:proofErr w:type="gramEnd"/>
      <w:r w:rsidRPr="00790315">
        <w:rPr>
          <w:rFonts w:ascii="Cambria" w:hAnsi="Cambria" w:cs="Verdana"/>
          <w:sz w:val="24"/>
          <w:lang w:val="en-US"/>
        </w:rPr>
        <w:t xml:space="preserve"> lossen. In dit spel vind je spelbord, dobbelsteen, pionnen, informa</w:t>
      </w:r>
      <w:r w:rsidRPr="00790315">
        <w:rPr>
          <w:rFonts w:ascii="Cambria" w:hAnsi="Cambria" w:cs="Verdana"/>
          <w:sz w:val="24"/>
          <w:lang w:val="en-US"/>
        </w:rPr>
        <w:t>t</w:t>
      </w:r>
      <w:r w:rsidRPr="00790315">
        <w:rPr>
          <w:rFonts w:ascii="Cambria" w:hAnsi="Cambria" w:cs="Verdana"/>
          <w:sz w:val="24"/>
          <w:lang w:val="en-US"/>
        </w:rPr>
        <w:t>iekaartjes, vragenkaartjes, ka</w:t>
      </w:r>
      <w:r w:rsidRPr="00790315">
        <w:rPr>
          <w:rFonts w:ascii="Cambria" w:hAnsi="Cambria" w:cs="Verdana"/>
          <w:sz w:val="24"/>
          <w:lang w:val="en-US"/>
        </w:rPr>
        <w:t>n</w:t>
      </w:r>
      <w:r w:rsidRPr="00790315">
        <w:rPr>
          <w:rFonts w:ascii="Cambria" w:hAnsi="Cambria" w:cs="Verdana"/>
          <w:sz w:val="24"/>
          <w:lang w:val="en-US"/>
        </w:rPr>
        <w:t>skaartjes, 5 scenariofiches, handleiding en een cd-rom. Het spel gaat over erfgoed en geschi</w:t>
      </w:r>
      <w:r w:rsidRPr="00790315">
        <w:rPr>
          <w:rFonts w:ascii="Cambria" w:hAnsi="Cambria" w:cs="Verdana"/>
          <w:sz w:val="24"/>
          <w:lang w:val="en-US"/>
        </w:rPr>
        <w:t>e</w:t>
      </w:r>
      <w:r w:rsidRPr="00790315">
        <w:rPr>
          <w:rFonts w:ascii="Cambria" w:hAnsi="Cambria" w:cs="Verdana"/>
          <w:sz w:val="24"/>
          <w:lang w:val="en-US"/>
        </w:rPr>
        <w:t xml:space="preserve">denis. </w:t>
      </w:r>
      <w:proofErr w:type="gramStart"/>
      <w:r w:rsidRPr="00790315">
        <w:rPr>
          <w:rFonts w:ascii="Cambria" w:hAnsi="Cambria" w:cs="Verdana"/>
          <w:sz w:val="24"/>
          <w:lang w:val="en-US"/>
        </w:rPr>
        <w:t>Cold Case vraagt geen voo</w:t>
      </w:r>
      <w:r w:rsidRPr="00790315">
        <w:rPr>
          <w:rFonts w:ascii="Cambria" w:hAnsi="Cambria" w:cs="Verdana"/>
          <w:sz w:val="24"/>
          <w:lang w:val="en-US"/>
        </w:rPr>
        <w:t>r</w:t>
      </w:r>
      <w:r w:rsidRPr="00790315">
        <w:rPr>
          <w:rFonts w:ascii="Cambria" w:hAnsi="Cambria" w:cs="Verdana"/>
          <w:sz w:val="24"/>
          <w:lang w:val="en-US"/>
        </w:rPr>
        <w:t>kennis.</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Je ziet een historische site uit de middeleeuwen.</w:t>
      </w:r>
      <w:proofErr w:type="gramEnd"/>
      <w:r w:rsidRPr="00790315">
        <w:rPr>
          <w:rFonts w:ascii="Cambria" w:hAnsi="Cambria" w:cs="Verdana"/>
          <w:sz w:val="24"/>
          <w:lang w:val="en-US"/>
        </w:rPr>
        <w:t xml:space="preserve"> In die site moet je heel wat opdrachten oplossen en zo proberen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feiten te verzamelen. Dit spel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a</w:t>
      </w:r>
      <w:r w:rsidRPr="00790315">
        <w:rPr>
          <w:rFonts w:ascii="Cambria" w:hAnsi="Cambria" w:cs="Verdana"/>
          <w:sz w:val="24"/>
          <w:lang w:val="en-US"/>
        </w:rPr>
        <w:t>l</w:t>
      </w:r>
      <w:r w:rsidRPr="00790315">
        <w:rPr>
          <w:rFonts w:ascii="Cambria" w:hAnsi="Cambria" w:cs="Verdana"/>
          <w:sz w:val="24"/>
          <w:lang w:val="en-US"/>
        </w:rPr>
        <w:t xml:space="preserve">leen laten maar je kunt het ook met meerdere spelers spelen. Het maxmum aantal spelers is vijf. Je moet verschillende feiten verzamelen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zo de case te kunnen oplossen. De winaar is de persoon die </w:t>
      </w:r>
      <w:proofErr w:type="gramStart"/>
      <w:r w:rsidRPr="00790315">
        <w:rPr>
          <w:rFonts w:ascii="Cambria" w:hAnsi="Cambria" w:cs="Verdana"/>
          <w:sz w:val="24"/>
          <w:lang w:val="en-US"/>
        </w:rPr>
        <w:t>als</w:t>
      </w:r>
      <w:proofErr w:type="gramEnd"/>
      <w:r w:rsidRPr="00790315">
        <w:rPr>
          <w:rFonts w:ascii="Cambria" w:hAnsi="Cambria" w:cs="Verdana"/>
          <w:sz w:val="24"/>
          <w:lang w:val="en-US"/>
        </w:rPr>
        <w:t xml:space="preserve"> eerste alle feiten heeft verzameld en de case kan oplossen. </w:t>
      </w:r>
    </w:p>
    <w:p w14:paraId="29A02917" w14:textId="77777777" w:rsidR="00DA1289" w:rsidRPr="00790315" w:rsidRDefault="00DA1289" w:rsidP="005E7B02">
      <w:pPr>
        <w:spacing w:after="0"/>
        <w:jc w:val="left"/>
        <w:rPr>
          <w:rFonts w:ascii="Cambria" w:hAnsi="Cambria" w:cs="Verdana"/>
          <w:sz w:val="24"/>
          <w:lang w:val="en-US"/>
        </w:rPr>
      </w:pPr>
    </w:p>
    <w:p w14:paraId="00552164"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5CEEAF20" w14:textId="77777777" w:rsidR="00DA1289" w:rsidRPr="00D31173" w:rsidRDefault="00DA1289" w:rsidP="005E7B02">
      <w:pPr>
        <w:spacing w:after="0"/>
        <w:jc w:val="left"/>
        <w:rPr>
          <w:rFonts w:ascii="Cambria" w:hAnsi="Cambria" w:cs="Verdana"/>
          <w:sz w:val="28"/>
          <w:u w:val="single"/>
          <w:lang w:val="en-US"/>
        </w:rPr>
      </w:pPr>
    </w:p>
    <w:p w14:paraId="4BC14880" w14:textId="4A60F0D9"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D</w:t>
      </w:r>
      <w:r w:rsidR="0065370E">
        <w:rPr>
          <w:rFonts w:ascii="Cambria" w:hAnsi="Cambria" w:cs="Verdana"/>
          <w:sz w:val="24"/>
          <w:lang w:val="en-US"/>
        </w:rPr>
        <w:t xml:space="preserve">it spel is geschikt voor het secundair </w:t>
      </w:r>
      <w:r w:rsidRPr="00790315">
        <w:rPr>
          <w:rFonts w:ascii="Cambria" w:hAnsi="Cambria" w:cs="Verdana"/>
          <w:sz w:val="24"/>
          <w:lang w:val="en-US"/>
        </w:rPr>
        <w:t>onderwijs (1-2). Dit spel is ideaal voor i</w:t>
      </w:r>
      <w:r w:rsidRPr="00790315">
        <w:rPr>
          <w:rFonts w:ascii="Cambria" w:hAnsi="Cambria" w:cs="Verdana"/>
          <w:sz w:val="24"/>
          <w:lang w:val="en-US"/>
        </w:rPr>
        <w:t>e</w:t>
      </w:r>
      <w:r w:rsidRPr="00790315">
        <w:rPr>
          <w:rFonts w:ascii="Cambria" w:hAnsi="Cambria" w:cs="Verdana"/>
          <w:sz w:val="24"/>
          <w:lang w:val="en-US"/>
        </w:rPr>
        <w:t xml:space="preserve">dereen die geïnteresseerd in geschiedenis. Het is een educatief spel dat speciaal ontwikkelt is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in het ondrwijs te gebruiken. </w:t>
      </w:r>
    </w:p>
    <w:p w14:paraId="5107319D" w14:textId="77777777" w:rsidR="00DA1289" w:rsidRPr="00D31173" w:rsidRDefault="00DA1289" w:rsidP="005E7B02">
      <w:pPr>
        <w:spacing w:after="0"/>
        <w:jc w:val="left"/>
        <w:rPr>
          <w:rFonts w:ascii="Cambria" w:hAnsi="Cambria" w:cs="Verdana"/>
          <w:lang w:val="en-US"/>
        </w:rPr>
      </w:pPr>
    </w:p>
    <w:p w14:paraId="1C072915"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59BFC453" w14:textId="77777777" w:rsidR="00DA1289" w:rsidRPr="00D31173" w:rsidRDefault="00DA1289" w:rsidP="005E7B02">
      <w:pPr>
        <w:spacing w:after="0"/>
        <w:jc w:val="left"/>
        <w:rPr>
          <w:rFonts w:ascii="Cambria" w:hAnsi="Cambria" w:cs="Verdana"/>
          <w:sz w:val="28"/>
          <w:u w:val="single"/>
          <w:lang w:val="en-US"/>
        </w:rPr>
      </w:pPr>
    </w:p>
    <w:p w14:paraId="2CDB78BF" w14:textId="59AC82BB"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Het spel stimuleert op een leuke manier de interesse van de leerlingen die inte</w:t>
      </w:r>
      <w:r w:rsidRPr="00790315">
        <w:rPr>
          <w:rFonts w:ascii="Cambria" w:hAnsi="Cambria" w:cs="Verdana"/>
          <w:sz w:val="24"/>
          <w:lang w:val="en-US"/>
        </w:rPr>
        <w:t>r</w:t>
      </w:r>
      <w:r w:rsidRPr="00790315">
        <w:rPr>
          <w:rFonts w:ascii="Cambria" w:hAnsi="Cambria" w:cs="Verdana"/>
          <w:sz w:val="24"/>
          <w:lang w:val="en-US"/>
        </w:rPr>
        <w:t>esse hebben in geschiedenis. Het zorgt er ook voor dat er nieuwe achtergrondi</w:t>
      </w:r>
      <w:r w:rsidRPr="00790315">
        <w:rPr>
          <w:rFonts w:ascii="Cambria" w:hAnsi="Cambria" w:cs="Verdana"/>
          <w:sz w:val="24"/>
          <w:lang w:val="en-US"/>
        </w:rPr>
        <w:t>n</w:t>
      </w:r>
      <w:r w:rsidRPr="00790315">
        <w:rPr>
          <w:rFonts w:ascii="Cambria" w:hAnsi="Cambria" w:cs="Verdana"/>
          <w:sz w:val="24"/>
          <w:lang w:val="en-US"/>
        </w:rPr>
        <w:t xml:space="preserve">formatie beschikbaar is voor de studenten. Je leert veel bij over het historisch verleden en ze leren ook dat het beeld dat ze voor ogen hebben, niet altijd klopt met de realiteit. Ze komen in aanraking met de geschiedenis en ze leren dat dit thema ook veel leuks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bieden. </w:t>
      </w:r>
      <w:proofErr w:type="gramStart"/>
      <w:r w:rsidRPr="00790315">
        <w:rPr>
          <w:rFonts w:ascii="Cambria" w:hAnsi="Cambria" w:cs="Verdana"/>
          <w:sz w:val="24"/>
          <w:lang w:val="en-US"/>
        </w:rPr>
        <w:t>Het spel bespreekt de historische periode op elk vlak.</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Zowel politiek, sociaals, cultuur en economie komen aan bod.</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Terw</w:t>
      </w:r>
      <w:r w:rsidR="0065370E">
        <w:rPr>
          <w:rFonts w:ascii="Cambria" w:hAnsi="Cambria" w:cs="Verdana"/>
          <w:sz w:val="24"/>
          <w:lang w:val="en-US"/>
        </w:rPr>
        <w:t xml:space="preserve">ijl los je nog een mysterie op. </w:t>
      </w:r>
      <w:r w:rsidRPr="00790315">
        <w:rPr>
          <w:rFonts w:ascii="Cambria" w:hAnsi="Cambria" w:cs="Verdana"/>
          <w:sz w:val="24"/>
          <w:lang w:val="en-US"/>
        </w:rPr>
        <w:t>Ze nemen zelf het recherchewerk op zich en zijn echte speurders.</w:t>
      </w:r>
      <w:proofErr w:type="gramEnd"/>
      <w:r w:rsidRPr="00790315">
        <w:rPr>
          <w:rFonts w:ascii="Cambria" w:hAnsi="Cambria" w:cs="Verdana"/>
          <w:sz w:val="24"/>
          <w:lang w:val="en-US"/>
        </w:rPr>
        <w:t xml:space="preserve"> De combinatie van dit alles maakt dit spel echt een meerwaarde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het te gebruiken tijdens de studieondersteuning. Ook het feit dat je geen voorkennis hoeft </w:t>
      </w:r>
      <w:proofErr w:type="gramStart"/>
      <w:r w:rsidRPr="00790315">
        <w:rPr>
          <w:rFonts w:ascii="Cambria" w:hAnsi="Cambria" w:cs="Verdana"/>
          <w:sz w:val="24"/>
          <w:lang w:val="en-US"/>
        </w:rPr>
        <w:t>te</w:t>
      </w:r>
      <w:proofErr w:type="gramEnd"/>
      <w:r w:rsidRPr="00790315">
        <w:rPr>
          <w:rFonts w:ascii="Cambria" w:hAnsi="Cambria" w:cs="Verdana"/>
          <w:sz w:val="24"/>
          <w:lang w:val="en-US"/>
        </w:rPr>
        <w:t xml:space="preserve"> hebben is interessant. Zo is het beschikbaar voor iederee</w:t>
      </w:r>
      <w:r w:rsidR="0065370E">
        <w:rPr>
          <w:rFonts w:ascii="Cambria" w:hAnsi="Cambria" w:cs="Verdana"/>
          <w:sz w:val="24"/>
          <w:lang w:val="en-US"/>
        </w:rPr>
        <w:t xml:space="preserve">n. </w:t>
      </w:r>
    </w:p>
    <w:p w14:paraId="7AB413FF" w14:textId="77777777" w:rsidR="00DA1289" w:rsidRPr="00D31173" w:rsidRDefault="00DA1289" w:rsidP="005E7B02">
      <w:pPr>
        <w:spacing w:after="0"/>
        <w:jc w:val="left"/>
        <w:rPr>
          <w:rFonts w:ascii="Cambria" w:hAnsi="Cambria" w:cs="Verdana"/>
          <w:lang w:val="en-US"/>
        </w:rPr>
      </w:pPr>
    </w:p>
    <w:p w14:paraId="69700AF4"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Spel 24: Wereld-Duo</w:t>
      </w:r>
    </w:p>
    <w:p w14:paraId="0A613372"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maatschappij </w:t>
      </w:r>
    </w:p>
    <w:p w14:paraId="4DFF591B" w14:textId="77777777" w:rsidR="00DA1289" w:rsidRPr="00D31173" w:rsidRDefault="00DA1289" w:rsidP="005E7B02">
      <w:pPr>
        <w:spacing w:after="0"/>
        <w:jc w:val="left"/>
        <w:rPr>
          <w:rFonts w:ascii="Cambria" w:hAnsi="Cambria" w:cs="Verdana"/>
          <w:lang w:val="en-US"/>
        </w:rPr>
      </w:pPr>
    </w:p>
    <w:p w14:paraId="580A3F97" w14:textId="77777777" w:rsidR="00DA1289" w:rsidRPr="00D31173" w:rsidRDefault="00DA1289" w:rsidP="005E7B02">
      <w:pPr>
        <w:spacing w:after="0"/>
        <w:jc w:val="left"/>
        <w:rPr>
          <w:rFonts w:ascii="Cambria" w:hAnsi="Cambria" w:cs="Verdana"/>
          <w:lang w:val="en-US"/>
        </w:rPr>
      </w:pPr>
    </w:p>
    <w:p w14:paraId="1C367B72"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noProof/>
          <w:lang w:val="en-US" w:eastAsia="nl-NL" w:bidi="ar-SA"/>
        </w:rPr>
        <w:drawing>
          <wp:anchor distT="0" distB="0" distL="114300" distR="114300" simplePos="0" relativeHeight="251725824" behindDoc="0" locked="0" layoutInCell="1" allowOverlap="1" wp14:anchorId="2CC9974F" wp14:editId="4CBE8BFD">
            <wp:simplePos x="0" y="0"/>
            <wp:positionH relativeFrom="column">
              <wp:posOffset>2400300</wp:posOffset>
            </wp:positionH>
            <wp:positionV relativeFrom="paragraph">
              <wp:posOffset>42545</wp:posOffset>
            </wp:positionV>
            <wp:extent cx="3345180" cy="3086100"/>
            <wp:effectExtent l="0" t="0" r="7620" b="1270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21.jpeg"/>
                    <pic:cNvPicPr/>
                  </pic:nvPicPr>
                  <pic:blipFill>
                    <a:blip r:embed="rId103">
                      <a:extLst>
                        <a:ext uri="{28A0092B-C50C-407E-A947-70E740481C1C}">
                          <a14:useLocalDpi xmlns:a14="http://schemas.microsoft.com/office/drawing/2010/main" val="0"/>
                        </a:ext>
                      </a:extLst>
                    </a:blip>
                    <a:stretch>
                      <a:fillRect/>
                    </a:stretch>
                  </pic:blipFill>
                  <pic:spPr>
                    <a:xfrm>
                      <a:off x="0" y="0"/>
                      <a:ext cx="3345180" cy="3086100"/>
                    </a:xfrm>
                    <a:prstGeom prst="rect">
                      <a:avLst/>
                    </a:prstGeom>
                  </pic:spPr>
                </pic:pic>
              </a:graphicData>
            </a:graphic>
            <wp14:sizeRelH relativeFrom="page">
              <wp14:pctWidth>0</wp14:pctWidth>
            </wp14:sizeRelH>
            <wp14:sizeRelV relativeFrom="page">
              <wp14:pctHeight>0</wp14:pctHeight>
            </wp14:sizeRelV>
          </wp:anchor>
        </w:drawing>
      </w:r>
      <w:r w:rsidRPr="00D31173">
        <w:rPr>
          <w:rFonts w:ascii="Cambria" w:hAnsi="Cambria" w:cs="Verdana"/>
          <w:sz w:val="28"/>
          <w:u w:val="single"/>
          <w:lang w:val="en-US"/>
        </w:rPr>
        <w:t xml:space="preserve">Wat? </w:t>
      </w:r>
    </w:p>
    <w:p w14:paraId="712A73FE" w14:textId="77777777" w:rsidR="00DA1289" w:rsidRPr="00D31173" w:rsidRDefault="00DA1289" w:rsidP="005E7B02">
      <w:pPr>
        <w:spacing w:after="0"/>
        <w:jc w:val="left"/>
        <w:rPr>
          <w:rFonts w:ascii="Cambria" w:hAnsi="Cambria" w:cs="Verdana"/>
          <w:sz w:val="28"/>
          <w:u w:val="single"/>
          <w:lang w:val="en-US"/>
        </w:rPr>
      </w:pPr>
    </w:p>
    <w:p w14:paraId="04B0BE3B"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Dit is een spel over duurzame o</w:t>
      </w:r>
      <w:r w:rsidRPr="00790315">
        <w:rPr>
          <w:rFonts w:ascii="Cambria" w:hAnsi="Cambria" w:cs="Verdana"/>
          <w:sz w:val="24"/>
          <w:lang w:val="en-US"/>
        </w:rPr>
        <w:t>n</w:t>
      </w:r>
      <w:r w:rsidRPr="00790315">
        <w:rPr>
          <w:rFonts w:ascii="Cambria" w:hAnsi="Cambria" w:cs="Verdana"/>
          <w:sz w:val="24"/>
          <w:lang w:val="en-US"/>
        </w:rPr>
        <w:t>twikkeling. Dit spel speel je het best met veel mensen. Het max</w:t>
      </w:r>
      <w:r w:rsidRPr="00790315">
        <w:rPr>
          <w:rFonts w:ascii="Cambria" w:hAnsi="Cambria" w:cs="Verdana"/>
          <w:sz w:val="24"/>
          <w:lang w:val="en-US"/>
        </w:rPr>
        <w:t>i</w:t>
      </w:r>
      <w:r w:rsidRPr="00790315">
        <w:rPr>
          <w:rFonts w:ascii="Cambria" w:hAnsi="Cambria" w:cs="Verdana"/>
          <w:sz w:val="24"/>
          <w:lang w:val="en-US"/>
        </w:rPr>
        <w:t xml:space="preserve">mum aantal spelers is 18. </w:t>
      </w:r>
      <w:proofErr w:type="gramStart"/>
      <w:r w:rsidRPr="00790315">
        <w:rPr>
          <w:rFonts w:ascii="Cambria" w:hAnsi="Cambria" w:cs="Verdana"/>
          <w:sz w:val="24"/>
          <w:lang w:val="en-US"/>
        </w:rPr>
        <w:t>Het spel bevat heel wat materiaal.</w:t>
      </w:r>
      <w:proofErr w:type="gramEnd"/>
      <w:r w:rsidRPr="00790315">
        <w:rPr>
          <w:rFonts w:ascii="Cambria" w:hAnsi="Cambria" w:cs="Verdana"/>
          <w:sz w:val="24"/>
          <w:lang w:val="en-US"/>
        </w:rPr>
        <w:t xml:space="preserve"> In het spel vind je spelbord, dobbelsteen, speelpionnen, bouwsteentjes, houten blokjes, geld, stellingkaa</w:t>
      </w:r>
      <w:r w:rsidRPr="00790315">
        <w:rPr>
          <w:rFonts w:ascii="Cambria" w:hAnsi="Cambria" w:cs="Verdana"/>
          <w:sz w:val="24"/>
          <w:lang w:val="en-US"/>
        </w:rPr>
        <w:t>r</w:t>
      </w:r>
      <w:r w:rsidRPr="00790315">
        <w:rPr>
          <w:rFonts w:ascii="Cambria" w:hAnsi="Cambria" w:cs="Verdana"/>
          <w:sz w:val="24"/>
          <w:lang w:val="en-US"/>
        </w:rPr>
        <w:t>ten in wit en in kleur</w:t>
      </w:r>
      <w:proofErr w:type="gramStart"/>
      <w:r w:rsidRPr="00790315">
        <w:rPr>
          <w:rFonts w:ascii="Cambria" w:hAnsi="Cambria" w:cs="Verdana"/>
          <w:sz w:val="24"/>
          <w:lang w:val="en-US"/>
        </w:rPr>
        <w:t>,  afdekplaa</w:t>
      </w:r>
      <w:r w:rsidRPr="00790315">
        <w:rPr>
          <w:rFonts w:ascii="Cambria" w:hAnsi="Cambria" w:cs="Verdana"/>
          <w:sz w:val="24"/>
          <w:lang w:val="en-US"/>
        </w:rPr>
        <w:t>t</w:t>
      </w:r>
      <w:r w:rsidRPr="00790315">
        <w:rPr>
          <w:rFonts w:ascii="Cambria" w:hAnsi="Cambria" w:cs="Verdana"/>
          <w:sz w:val="24"/>
          <w:lang w:val="en-US"/>
        </w:rPr>
        <w:t>jes</w:t>
      </w:r>
      <w:proofErr w:type="gramEnd"/>
      <w:r w:rsidRPr="00790315">
        <w:rPr>
          <w:rFonts w:ascii="Cambria" w:hAnsi="Cambria" w:cs="Verdana"/>
          <w:sz w:val="24"/>
          <w:lang w:val="en-US"/>
        </w:rPr>
        <w:t xml:space="preserve"> en  spelregelboek. Dit spel tracht al spelend het begrip duu</w:t>
      </w:r>
      <w:r w:rsidRPr="00790315">
        <w:rPr>
          <w:rFonts w:ascii="Cambria" w:hAnsi="Cambria" w:cs="Verdana"/>
          <w:sz w:val="24"/>
          <w:lang w:val="en-US"/>
        </w:rPr>
        <w:t>r</w:t>
      </w:r>
      <w:r w:rsidRPr="00790315">
        <w:rPr>
          <w:rFonts w:ascii="Cambria" w:hAnsi="Cambria" w:cs="Verdana"/>
          <w:sz w:val="24"/>
          <w:lang w:val="en-US"/>
        </w:rPr>
        <w:t xml:space="preserve">zame ontwikkeling </w:t>
      </w:r>
      <w:proofErr w:type="gramStart"/>
      <w:r w:rsidRPr="00790315">
        <w:rPr>
          <w:rFonts w:ascii="Cambria" w:hAnsi="Cambria" w:cs="Verdana"/>
          <w:sz w:val="24"/>
          <w:lang w:val="en-US"/>
        </w:rPr>
        <w:t>te</w:t>
      </w:r>
      <w:proofErr w:type="gramEnd"/>
      <w:r w:rsidRPr="00790315">
        <w:rPr>
          <w:rFonts w:ascii="Cambria" w:hAnsi="Cambria" w:cs="Verdana"/>
          <w:sz w:val="24"/>
          <w:lang w:val="en-US"/>
        </w:rPr>
        <w:t xml:space="preserve"> ve</w:t>
      </w:r>
      <w:r w:rsidRPr="00790315">
        <w:rPr>
          <w:rFonts w:ascii="Cambria" w:hAnsi="Cambria" w:cs="Verdana"/>
          <w:sz w:val="24"/>
          <w:lang w:val="en-US"/>
        </w:rPr>
        <w:t>r</w:t>
      </w:r>
      <w:r w:rsidRPr="00790315">
        <w:rPr>
          <w:rFonts w:ascii="Cambria" w:hAnsi="Cambria" w:cs="Verdana"/>
          <w:sz w:val="24"/>
          <w:lang w:val="en-US"/>
        </w:rPr>
        <w:t xml:space="preserve">duidelijken. Ze doen dit door zelf naar hun </w:t>
      </w:r>
      <w:proofErr w:type="gramStart"/>
      <w:r w:rsidRPr="00790315">
        <w:rPr>
          <w:rFonts w:ascii="Cambria" w:hAnsi="Cambria" w:cs="Verdana"/>
          <w:sz w:val="24"/>
          <w:lang w:val="en-US"/>
        </w:rPr>
        <w:t>eigen</w:t>
      </w:r>
      <w:proofErr w:type="gramEnd"/>
      <w:r w:rsidRPr="00790315">
        <w:rPr>
          <w:rFonts w:ascii="Cambria" w:hAnsi="Cambria" w:cs="Verdana"/>
          <w:sz w:val="24"/>
          <w:lang w:val="en-US"/>
        </w:rPr>
        <w:t xml:space="preserve"> leefwereld te kijken. </w:t>
      </w:r>
      <w:proofErr w:type="gramStart"/>
      <w:r w:rsidRPr="00790315">
        <w:rPr>
          <w:rFonts w:ascii="Cambria" w:hAnsi="Cambria" w:cs="Verdana"/>
          <w:sz w:val="24"/>
          <w:lang w:val="en-US"/>
        </w:rPr>
        <w:t>Verder gaat het over de wereldeconomie.</w:t>
      </w:r>
      <w:proofErr w:type="gramEnd"/>
      <w:r w:rsidRPr="00790315">
        <w:rPr>
          <w:rFonts w:ascii="Cambria" w:hAnsi="Cambria" w:cs="Verdana"/>
          <w:sz w:val="24"/>
          <w:lang w:val="en-US"/>
        </w:rPr>
        <w:t xml:space="preserve"> In dit spel is het verschil tussen het noorden en het zuiden voelbaar. Tijdens het spel moet je met een budget kunnen omgaan. Je doet er ook verschillende opdrachten zoals een ste</w:t>
      </w:r>
      <w:r w:rsidRPr="00790315">
        <w:rPr>
          <w:rFonts w:ascii="Cambria" w:hAnsi="Cambria" w:cs="Verdana"/>
          <w:sz w:val="24"/>
          <w:lang w:val="en-US"/>
        </w:rPr>
        <w:t>l</w:t>
      </w:r>
      <w:r w:rsidRPr="00790315">
        <w:rPr>
          <w:rFonts w:ascii="Cambria" w:hAnsi="Cambria" w:cs="Verdana"/>
          <w:sz w:val="24"/>
          <w:lang w:val="en-US"/>
        </w:rPr>
        <w:t xml:space="preserve">lingenspel. Je krijgt dan een stelling en je moet je </w:t>
      </w:r>
      <w:proofErr w:type="gramStart"/>
      <w:r w:rsidRPr="00790315">
        <w:rPr>
          <w:rFonts w:ascii="Cambria" w:hAnsi="Cambria" w:cs="Verdana"/>
          <w:sz w:val="24"/>
          <w:lang w:val="en-US"/>
        </w:rPr>
        <w:t>eigen</w:t>
      </w:r>
      <w:proofErr w:type="gramEnd"/>
      <w:r w:rsidRPr="00790315">
        <w:rPr>
          <w:rFonts w:ascii="Cambria" w:hAnsi="Cambria" w:cs="Verdana"/>
          <w:sz w:val="24"/>
          <w:lang w:val="en-US"/>
        </w:rPr>
        <w:t xml:space="preserve"> mening uitleggen a.d.h.v. </w:t>
      </w:r>
      <w:proofErr w:type="gramStart"/>
      <w:r w:rsidRPr="00790315">
        <w:rPr>
          <w:rFonts w:ascii="Cambria" w:hAnsi="Cambria" w:cs="Verdana"/>
          <w:sz w:val="24"/>
          <w:lang w:val="en-US"/>
        </w:rPr>
        <w:t>de</w:t>
      </w:r>
      <w:proofErr w:type="gramEnd"/>
      <w:r w:rsidRPr="00790315">
        <w:rPr>
          <w:rFonts w:ascii="Cambria" w:hAnsi="Cambria" w:cs="Verdana"/>
          <w:sz w:val="24"/>
          <w:lang w:val="en-US"/>
        </w:rPr>
        <w:t xml:space="preserve"> stelling. Het is de bedoeling dat je argumenten gebruikt. </w:t>
      </w:r>
      <w:proofErr w:type="gramStart"/>
      <w:r w:rsidRPr="00790315">
        <w:rPr>
          <w:rFonts w:ascii="Cambria" w:hAnsi="Cambria" w:cs="Verdana"/>
          <w:sz w:val="24"/>
          <w:lang w:val="en-US"/>
        </w:rPr>
        <w:t>Verder zit er in het spel een groepsdiscussie waarin alle spelers moeten deelnemen.</w:t>
      </w:r>
      <w:proofErr w:type="gramEnd"/>
      <w:r w:rsidRPr="00790315">
        <w:rPr>
          <w:rFonts w:ascii="Cambria" w:hAnsi="Cambria" w:cs="Verdana"/>
          <w:sz w:val="24"/>
          <w:lang w:val="en-US"/>
        </w:rPr>
        <w:t xml:space="preserve"> Opnieuw wordt er een onderwerp aangesneden en moet je je standpunt verdedigen. </w:t>
      </w:r>
    </w:p>
    <w:p w14:paraId="0B7E80BA" w14:textId="77777777" w:rsidR="00DA1289" w:rsidRPr="00D31173" w:rsidRDefault="00DA1289" w:rsidP="005E7B02">
      <w:pPr>
        <w:spacing w:after="0"/>
        <w:jc w:val="left"/>
        <w:rPr>
          <w:rFonts w:ascii="Cambria" w:hAnsi="Cambria" w:cs="Verdana"/>
          <w:lang w:val="en-US"/>
        </w:rPr>
      </w:pPr>
    </w:p>
    <w:p w14:paraId="0F1D2841"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6C9E006E" w14:textId="77777777" w:rsidR="00DA1289" w:rsidRPr="00D31173" w:rsidRDefault="00DA1289" w:rsidP="005E7B02">
      <w:pPr>
        <w:spacing w:after="0"/>
        <w:jc w:val="left"/>
        <w:rPr>
          <w:rFonts w:ascii="Cambria" w:hAnsi="Cambria" w:cs="Verdana"/>
          <w:sz w:val="28"/>
          <w:u w:val="single"/>
          <w:lang w:val="en-US"/>
        </w:rPr>
      </w:pPr>
    </w:p>
    <w:p w14:paraId="04836C5B"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Dit spel is niet geschikt voor het lager onderwijs, simpelweg de onderwerpen veel </w:t>
      </w:r>
      <w:proofErr w:type="gramStart"/>
      <w:r w:rsidRPr="00790315">
        <w:rPr>
          <w:rFonts w:ascii="Cambria" w:hAnsi="Cambria" w:cs="Verdana"/>
          <w:sz w:val="24"/>
          <w:lang w:val="en-US"/>
        </w:rPr>
        <w:t>te</w:t>
      </w:r>
      <w:proofErr w:type="gramEnd"/>
      <w:r w:rsidRPr="00790315">
        <w:rPr>
          <w:rFonts w:ascii="Cambria" w:hAnsi="Cambria" w:cs="Verdana"/>
          <w:sz w:val="24"/>
          <w:lang w:val="en-US"/>
        </w:rPr>
        <w:t xml:space="preserve"> complex zijn. Het zijn redelijke </w:t>
      </w:r>
      <w:proofErr w:type="gramStart"/>
      <w:r w:rsidRPr="00790315">
        <w:rPr>
          <w:rFonts w:ascii="Cambria" w:hAnsi="Cambria" w:cs="Verdana"/>
          <w:sz w:val="24"/>
          <w:lang w:val="en-US"/>
        </w:rPr>
        <w:t>grote</w:t>
      </w:r>
      <w:proofErr w:type="gramEnd"/>
      <w:r w:rsidRPr="00790315">
        <w:rPr>
          <w:rFonts w:ascii="Cambria" w:hAnsi="Cambria" w:cs="Verdana"/>
          <w:sz w:val="24"/>
          <w:lang w:val="en-US"/>
        </w:rPr>
        <w:t xml:space="preserve"> onderwerpen in het spel en je moet toch zelf al wat kennis hebben om hieraan te kunnen deelnemen. Het spel is geschikt vanaf het eerste middelbaar tot het vierde middelbaar. </w:t>
      </w:r>
    </w:p>
    <w:p w14:paraId="40E0A438" w14:textId="77777777" w:rsidR="00DA1289" w:rsidRPr="00D31173" w:rsidRDefault="00DA1289" w:rsidP="005E7B02">
      <w:pPr>
        <w:spacing w:after="0"/>
        <w:jc w:val="left"/>
        <w:rPr>
          <w:rFonts w:ascii="Cambria" w:hAnsi="Cambria" w:cs="Verdana"/>
          <w:lang w:val="en-US"/>
        </w:rPr>
      </w:pPr>
    </w:p>
    <w:p w14:paraId="0508C4ED"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Meerwaarde? </w:t>
      </w:r>
    </w:p>
    <w:p w14:paraId="3C775DA3" w14:textId="77777777" w:rsidR="00DA1289" w:rsidRPr="00D31173" w:rsidRDefault="00DA1289" w:rsidP="005E7B02">
      <w:pPr>
        <w:spacing w:after="0"/>
        <w:jc w:val="left"/>
        <w:rPr>
          <w:rFonts w:ascii="Cambria" w:hAnsi="Cambria" w:cs="Verdana"/>
          <w:sz w:val="28"/>
          <w:u w:val="single"/>
          <w:lang w:val="en-US"/>
        </w:rPr>
      </w:pPr>
    </w:p>
    <w:p w14:paraId="4A501021"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Het spel gaat over </w:t>
      </w:r>
      <w:proofErr w:type="gramStart"/>
      <w:r w:rsidRPr="00790315">
        <w:rPr>
          <w:rFonts w:ascii="Cambria" w:hAnsi="Cambria" w:cs="Verdana"/>
          <w:sz w:val="24"/>
          <w:lang w:val="en-US"/>
        </w:rPr>
        <w:t>meer</w:t>
      </w:r>
      <w:proofErr w:type="gramEnd"/>
      <w:r w:rsidRPr="00790315">
        <w:rPr>
          <w:rFonts w:ascii="Cambria" w:hAnsi="Cambria" w:cs="Verdana"/>
          <w:sz w:val="24"/>
          <w:lang w:val="en-US"/>
        </w:rPr>
        <w:t xml:space="preserve"> dan 1 onderwerp. De ondewerpen die aangesneden worden zijn armoede, nationaliteit, cultuur, geloof, klimaat, </w:t>
      </w:r>
      <w:proofErr w:type="gramStart"/>
      <w:r w:rsidRPr="00790315">
        <w:rPr>
          <w:rFonts w:ascii="Cambria" w:hAnsi="Cambria" w:cs="Verdana"/>
          <w:sz w:val="24"/>
          <w:lang w:val="en-US"/>
        </w:rPr>
        <w:t>ecologie</w:t>
      </w:r>
      <w:proofErr w:type="gramEnd"/>
      <w:r w:rsidRPr="00790315">
        <w:rPr>
          <w:rFonts w:ascii="Cambria" w:hAnsi="Cambria" w:cs="Verdana"/>
          <w:sz w:val="24"/>
          <w:lang w:val="en-US"/>
        </w:rPr>
        <w:t xml:space="preserve"> en duurzaam leven. In dit spel worden er andere vaardigheden gebruikt dan tijdens een kenni</w:t>
      </w:r>
      <w:r w:rsidRPr="00790315">
        <w:rPr>
          <w:rFonts w:ascii="Cambria" w:hAnsi="Cambria" w:cs="Verdana"/>
          <w:sz w:val="24"/>
          <w:lang w:val="en-US"/>
        </w:rPr>
        <w:t>s</w:t>
      </w:r>
      <w:r w:rsidRPr="00790315">
        <w:rPr>
          <w:rFonts w:ascii="Cambria" w:hAnsi="Cambria" w:cs="Verdana"/>
          <w:sz w:val="24"/>
          <w:lang w:val="en-US"/>
        </w:rPr>
        <w:t xml:space="preserve">spel. </w:t>
      </w:r>
      <w:proofErr w:type="gramStart"/>
      <w:r w:rsidRPr="00790315">
        <w:rPr>
          <w:rFonts w:ascii="Cambria" w:hAnsi="Cambria" w:cs="Verdana"/>
          <w:sz w:val="24"/>
          <w:lang w:val="en-US"/>
        </w:rPr>
        <w:t>In dit spel komen de sociale vaardigheden aanbod.</w:t>
      </w:r>
      <w:proofErr w:type="gramEnd"/>
      <w:r w:rsidRPr="00790315">
        <w:rPr>
          <w:rFonts w:ascii="Cambria" w:hAnsi="Cambria" w:cs="Verdana"/>
          <w:sz w:val="24"/>
          <w:lang w:val="en-US"/>
        </w:rPr>
        <w:t xml:space="preserve"> Je moet je mening leren verdedigen op een correcte manier en je moet kunnen samenwerken met de a</w:t>
      </w:r>
      <w:r w:rsidRPr="00790315">
        <w:rPr>
          <w:rFonts w:ascii="Cambria" w:hAnsi="Cambria" w:cs="Verdana"/>
          <w:sz w:val="24"/>
          <w:lang w:val="en-US"/>
        </w:rPr>
        <w:t>n</w:t>
      </w:r>
      <w:r w:rsidRPr="00790315">
        <w:rPr>
          <w:rFonts w:ascii="Cambria" w:hAnsi="Cambria" w:cs="Verdana"/>
          <w:sz w:val="24"/>
          <w:lang w:val="en-US"/>
        </w:rPr>
        <w:t xml:space="preserve">dere spelers. Dit zijn ook vaardigheden die aanbod komen in de klas. Verder kijk je ook naar je </w:t>
      </w:r>
      <w:proofErr w:type="gramStart"/>
      <w:r w:rsidRPr="00790315">
        <w:rPr>
          <w:rFonts w:ascii="Cambria" w:hAnsi="Cambria" w:cs="Verdana"/>
          <w:sz w:val="24"/>
          <w:lang w:val="en-US"/>
        </w:rPr>
        <w:t>eigen</w:t>
      </w:r>
      <w:proofErr w:type="gramEnd"/>
      <w:r w:rsidRPr="00790315">
        <w:rPr>
          <w:rFonts w:ascii="Cambria" w:hAnsi="Cambria" w:cs="Verdana"/>
          <w:sz w:val="24"/>
          <w:lang w:val="en-US"/>
        </w:rPr>
        <w:t xml:space="preserve"> leefwereld. Je kijkt je </w:t>
      </w:r>
      <w:proofErr w:type="gramStart"/>
      <w:r w:rsidRPr="00790315">
        <w:rPr>
          <w:rFonts w:ascii="Cambria" w:hAnsi="Cambria" w:cs="Verdana"/>
          <w:sz w:val="24"/>
          <w:lang w:val="en-US"/>
        </w:rPr>
        <w:t>eigen</w:t>
      </w:r>
      <w:proofErr w:type="gramEnd"/>
      <w:r w:rsidRPr="00790315">
        <w:rPr>
          <w:rFonts w:ascii="Cambria" w:hAnsi="Cambria" w:cs="Verdana"/>
          <w:sz w:val="24"/>
          <w:lang w:val="en-US"/>
        </w:rPr>
        <w:t xml:space="preserve"> afvalsproductie en je kijkt welke init</w:t>
      </w:r>
      <w:r w:rsidRPr="00790315">
        <w:rPr>
          <w:rFonts w:ascii="Cambria" w:hAnsi="Cambria" w:cs="Verdana"/>
          <w:sz w:val="24"/>
          <w:lang w:val="en-US"/>
        </w:rPr>
        <w:t>i</w:t>
      </w:r>
      <w:r w:rsidRPr="00790315">
        <w:rPr>
          <w:rFonts w:ascii="Cambria" w:hAnsi="Cambria" w:cs="Verdana"/>
          <w:sz w:val="24"/>
          <w:lang w:val="en-US"/>
        </w:rPr>
        <w:t xml:space="preserve">atieven je zelf kunt nemen om je afvalsberg te verkleinen. </w:t>
      </w:r>
    </w:p>
    <w:p w14:paraId="7C879AA0" w14:textId="77777777" w:rsidR="00DA1289" w:rsidRDefault="00DA1289" w:rsidP="005E7B02">
      <w:pPr>
        <w:spacing w:after="0"/>
        <w:jc w:val="left"/>
        <w:rPr>
          <w:rFonts w:ascii="Cambria" w:hAnsi="Cambria" w:cs="Verdana"/>
          <w:lang w:val="en-US"/>
        </w:rPr>
      </w:pPr>
    </w:p>
    <w:p w14:paraId="3774DDEF" w14:textId="77777777" w:rsidR="00790315" w:rsidRPr="00D31173" w:rsidRDefault="00790315" w:rsidP="005E7B02">
      <w:pPr>
        <w:spacing w:after="0"/>
        <w:jc w:val="left"/>
        <w:rPr>
          <w:rFonts w:ascii="Cambria" w:hAnsi="Cambria" w:cs="Verdana"/>
          <w:lang w:val="en-US"/>
        </w:rPr>
      </w:pPr>
    </w:p>
    <w:p w14:paraId="7943E7C1"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lastRenderedPageBreak/>
        <w:t>Spel 25: Ken je kwaliteiten</w:t>
      </w:r>
    </w:p>
    <w:p w14:paraId="3D1ECC3A" w14:textId="77777777" w:rsidR="00DA1289" w:rsidRPr="00D31173" w:rsidRDefault="00DA1289" w:rsidP="005E7B02">
      <w:pPr>
        <w:pBdr>
          <w:top w:val="single" w:sz="4" w:space="1" w:color="auto"/>
          <w:left w:val="single" w:sz="4" w:space="4" w:color="auto"/>
          <w:bottom w:val="single" w:sz="4" w:space="1" w:color="auto"/>
          <w:right w:val="single" w:sz="4" w:space="4" w:color="auto"/>
        </w:pBdr>
        <w:shd w:val="clear" w:color="auto" w:fill="C4BC96" w:themeFill="background2" w:themeFillShade="BF"/>
        <w:spacing w:after="0"/>
        <w:jc w:val="left"/>
        <w:rPr>
          <w:rFonts w:ascii="Cambria" w:hAnsi="Cambria"/>
          <w:color w:val="FFFFFF" w:themeColor="background1"/>
          <w:sz w:val="32"/>
        </w:rPr>
      </w:pPr>
      <w:r w:rsidRPr="00D31173">
        <w:rPr>
          <w:rFonts w:ascii="Cambria" w:hAnsi="Cambria"/>
          <w:color w:val="FFFFFF" w:themeColor="background1"/>
          <w:sz w:val="32"/>
        </w:rPr>
        <w:t xml:space="preserve">Vakgebied: maatschappij </w:t>
      </w:r>
    </w:p>
    <w:p w14:paraId="618DA350" w14:textId="77777777" w:rsidR="00DA1289" w:rsidRPr="00D31173" w:rsidRDefault="00DA1289" w:rsidP="005E7B02">
      <w:pPr>
        <w:spacing w:after="0"/>
        <w:jc w:val="left"/>
        <w:rPr>
          <w:rFonts w:ascii="Cambria" w:hAnsi="Cambria" w:cs="Verdana"/>
          <w:lang w:val="en-US"/>
        </w:rPr>
      </w:pPr>
    </w:p>
    <w:p w14:paraId="11BF1087" w14:textId="77777777" w:rsidR="00DA1289" w:rsidRPr="00D31173" w:rsidRDefault="00DA1289" w:rsidP="005E7B02">
      <w:pPr>
        <w:spacing w:after="0"/>
        <w:jc w:val="left"/>
        <w:rPr>
          <w:rFonts w:ascii="Cambria" w:hAnsi="Cambria" w:cs="Verdana"/>
          <w:lang w:val="en-US"/>
        </w:rPr>
      </w:pPr>
      <w:r w:rsidRPr="00D31173">
        <w:rPr>
          <w:rFonts w:ascii="Cambria" w:hAnsi="Cambria" w:cs="Verdana"/>
          <w:noProof/>
          <w:sz w:val="28"/>
          <w:u w:val="single"/>
          <w:lang w:val="en-US" w:eastAsia="nl-NL" w:bidi="ar-SA"/>
        </w:rPr>
        <w:drawing>
          <wp:anchor distT="0" distB="0" distL="114300" distR="114300" simplePos="0" relativeHeight="251727872" behindDoc="0" locked="0" layoutInCell="1" allowOverlap="1" wp14:anchorId="450D3E07" wp14:editId="28117992">
            <wp:simplePos x="0" y="0"/>
            <wp:positionH relativeFrom="column">
              <wp:posOffset>2628900</wp:posOffset>
            </wp:positionH>
            <wp:positionV relativeFrom="paragraph">
              <wp:posOffset>106680</wp:posOffset>
            </wp:positionV>
            <wp:extent cx="3202305" cy="3196590"/>
            <wp:effectExtent l="0" t="0" r="0" b="381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004005374315.jpg"/>
                    <pic:cNvPicPr/>
                  </pic:nvPicPr>
                  <pic:blipFill>
                    <a:blip r:embed="rId104">
                      <a:extLst>
                        <a:ext uri="{28A0092B-C50C-407E-A947-70E740481C1C}">
                          <a14:useLocalDpi xmlns:a14="http://schemas.microsoft.com/office/drawing/2010/main" val="0"/>
                        </a:ext>
                      </a:extLst>
                    </a:blip>
                    <a:stretch>
                      <a:fillRect/>
                    </a:stretch>
                  </pic:blipFill>
                  <pic:spPr>
                    <a:xfrm>
                      <a:off x="0" y="0"/>
                      <a:ext cx="3202305" cy="3196590"/>
                    </a:xfrm>
                    <a:prstGeom prst="rect">
                      <a:avLst/>
                    </a:prstGeom>
                  </pic:spPr>
                </pic:pic>
              </a:graphicData>
            </a:graphic>
            <wp14:sizeRelH relativeFrom="page">
              <wp14:pctWidth>0</wp14:pctWidth>
            </wp14:sizeRelH>
            <wp14:sizeRelV relativeFrom="page">
              <wp14:pctHeight>0</wp14:pctHeight>
            </wp14:sizeRelV>
          </wp:anchor>
        </w:drawing>
      </w:r>
    </w:p>
    <w:p w14:paraId="69E9C410"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 xml:space="preserve">Wat? </w:t>
      </w:r>
    </w:p>
    <w:p w14:paraId="48137C6B" w14:textId="77777777" w:rsidR="00DA1289" w:rsidRPr="00D31173" w:rsidRDefault="00DA1289" w:rsidP="005E7B02">
      <w:pPr>
        <w:spacing w:after="0"/>
        <w:jc w:val="left"/>
        <w:rPr>
          <w:rFonts w:ascii="Cambria" w:hAnsi="Cambria" w:cs="Verdana"/>
          <w:sz w:val="28"/>
          <w:u w:val="single"/>
          <w:lang w:val="en-US"/>
        </w:rPr>
      </w:pPr>
    </w:p>
    <w:p w14:paraId="2E98F036" w14:textId="77777777"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 xml:space="preserve">Dit spel is perfect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te spelen tijdens een studieondersteuning. Als je </w:t>
      </w:r>
      <w:proofErr w:type="gramStart"/>
      <w:r w:rsidRPr="00790315">
        <w:rPr>
          <w:rFonts w:ascii="Cambria" w:hAnsi="Cambria" w:cs="Verdana"/>
          <w:sz w:val="24"/>
          <w:lang w:val="en-US"/>
        </w:rPr>
        <w:t>kunt ,</w:t>
      </w:r>
      <w:proofErr w:type="gramEnd"/>
      <w:r w:rsidRPr="00790315">
        <w:rPr>
          <w:rFonts w:ascii="Cambria" w:hAnsi="Cambria" w:cs="Verdana"/>
          <w:sz w:val="24"/>
          <w:lang w:val="en-US"/>
        </w:rPr>
        <w:t xml:space="preserve"> probeer dan om dit met het hele gezin te spelen. De bedoeling van het spel is dat je op een speelsemanier aan je zelfvertrouwen sleutelt. Tijdens de puberteit is het mogelijk dat sommige studenten beginnen twijfelen aan z</w:t>
      </w:r>
      <w:r w:rsidRPr="00790315">
        <w:rPr>
          <w:rFonts w:ascii="Cambria" w:hAnsi="Cambria" w:cs="Verdana"/>
          <w:sz w:val="24"/>
          <w:lang w:val="en-US"/>
        </w:rPr>
        <w:t>i</w:t>
      </w:r>
      <w:r w:rsidRPr="00790315">
        <w:rPr>
          <w:rFonts w:ascii="Cambria" w:hAnsi="Cambria" w:cs="Verdana"/>
          <w:sz w:val="24"/>
          <w:lang w:val="en-US"/>
        </w:rPr>
        <w:t xml:space="preserve">chzelf. Ze weten niet goed wie ze zijn en zijn daarom soms rebels. In dit spel is het de bedoeling dat je een kaartje kiest en daarop staat een kwaliteit. </w:t>
      </w:r>
      <w:proofErr w:type="gramStart"/>
      <w:r w:rsidRPr="00790315">
        <w:rPr>
          <w:rFonts w:ascii="Cambria" w:hAnsi="Cambria" w:cs="Verdana"/>
          <w:sz w:val="24"/>
          <w:lang w:val="en-US"/>
        </w:rPr>
        <w:t>Je bespreekt de kwaliteit t.o.v.</w:t>
      </w:r>
      <w:proofErr w:type="gramEnd"/>
      <w:r w:rsidRPr="00790315">
        <w:rPr>
          <w:rFonts w:ascii="Cambria" w:hAnsi="Cambria" w:cs="Verdana"/>
          <w:sz w:val="24"/>
          <w:lang w:val="en-US"/>
        </w:rPr>
        <w:t xml:space="preserve"> </w:t>
      </w:r>
      <w:proofErr w:type="gramStart"/>
      <w:r w:rsidRPr="00790315">
        <w:rPr>
          <w:rFonts w:ascii="Cambria" w:hAnsi="Cambria" w:cs="Verdana"/>
          <w:sz w:val="24"/>
          <w:lang w:val="en-US"/>
        </w:rPr>
        <w:t>jezelf</w:t>
      </w:r>
      <w:proofErr w:type="gramEnd"/>
      <w:r w:rsidRPr="00790315">
        <w:rPr>
          <w:rFonts w:ascii="Cambria" w:hAnsi="Cambria" w:cs="Verdana"/>
          <w:sz w:val="24"/>
          <w:lang w:val="en-US"/>
        </w:rPr>
        <w:t xml:space="preserve"> en de andere spelers. Je legt uit waarom je vind dat die kwaliteit bij iemand past en je geeft een voorbeeld erbij. In dit spel vind je een handleiding, 68 kleine kwaliteitskaarten en 1 </w:t>
      </w:r>
      <w:proofErr w:type="gramStart"/>
      <w:r w:rsidRPr="00790315">
        <w:rPr>
          <w:rFonts w:ascii="Cambria" w:hAnsi="Cambria" w:cs="Verdana"/>
          <w:sz w:val="24"/>
          <w:lang w:val="en-US"/>
        </w:rPr>
        <w:t>grote</w:t>
      </w:r>
      <w:proofErr w:type="gramEnd"/>
      <w:r w:rsidRPr="00790315">
        <w:rPr>
          <w:rFonts w:ascii="Cambria" w:hAnsi="Cambria" w:cs="Verdana"/>
          <w:sz w:val="24"/>
          <w:lang w:val="en-US"/>
        </w:rPr>
        <w:t xml:space="preserve"> kwaliteitkaart. Het is een simpel spel dat je meteen kunt spelen zonder dat er ingewikkelde regels aan verbonden zijn. </w:t>
      </w:r>
    </w:p>
    <w:p w14:paraId="3C440B34" w14:textId="77777777" w:rsidR="00DA1289" w:rsidRPr="00D31173" w:rsidRDefault="00DA1289" w:rsidP="005E7B02">
      <w:pPr>
        <w:spacing w:after="0"/>
        <w:jc w:val="left"/>
        <w:rPr>
          <w:rFonts w:ascii="Cambria" w:hAnsi="Cambria" w:cs="Verdana"/>
          <w:lang w:val="en-US"/>
        </w:rPr>
      </w:pPr>
    </w:p>
    <w:p w14:paraId="196E9D97"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Doelgroep</w:t>
      </w:r>
    </w:p>
    <w:p w14:paraId="43A05936" w14:textId="77777777" w:rsidR="00DA1289" w:rsidRPr="00D31173" w:rsidRDefault="00DA1289" w:rsidP="005E7B02">
      <w:pPr>
        <w:spacing w:after="0"/>
        <w:jc w:val="left"/>
        <w:rPr>
          <w:rFonts w:ascii="Cambria" w:hAnsi="Cambria" w:cs="Verdana"/>
          <w:sz w:val="28"/>
          <w:u w:val="single"/>
          <w:lang w:val="en-US"/>
        </w:rPr>
      </w:pPr>
    </w:p>
    <w:p w14:paraId="798B3EA9" w14:textId="06733578" w:rsidR="00DA1289" w:rsidRPr="00790315" w:rsidRDefault="00DA1289" w:rsidP="005E7B02">
      <w:pPr>
        <w:spacing w:after="0"/>
        <w:jc w:val="left"/>
        <w:rPr>
          <w:rFonts w:ascii="Cambria" w:hAnsi="Cambria" w:cs="Verdana"/>
          <w:sz w:val="24"/>
          <w:lang w:val="en-US"/>
        </w:rPr>
      </w:pPr>
      <w:r w:rsidRPr="00790315">
        <w:rPr>
          <w:rFonts w:ascii="Cambria" w:hAnsi="Cambria" w:cs="Verdana"/>
          <w:sz w:val="24"/>
          <w:lang w:val="en-US"/>
        </w:rPr>
        <w:t>Dit spel i</w:t>
      </w:r>
      <w:r w:rsidR="0065370E">
        <w:rPr>
          <w:rFonts w:ascii="Cambria" w:hAnsi="Cambria" w:cs="Verdana"/>
          <w:sz w:val="24"/>
          <w:lang w:val="en-US"/>
        </w:rPr>
        <w:t xml:space="preserve">s perfect </w:t>
      </w:r>
      <w:proofErr w:type="gramStart"/>
      <w:r w:rsidR="0065370E">
        <w:rPr>
          <w:rFonts w:ascii="Cambria" w:hAnsi="Cambria" w:cs="Verdana"/>
          <w:sz w:val="24"/>
          <w:lang w:val="en-US"/>
        </w:rPr>
        <w:t>om</w:t>
      </w:r>
      <w:proofErr w:type="gramEnd"/>
      <w:r w:rsidR="0065370E">
        <w:rPr>
          <w:rFonts w:ascii="Cambria" w:hAnsi="Cambria" w:cs="Verdana"/>
          <w:sz w:val="24"/>
          <w:lang w:val="en-US"/>
        </w:rPr>
        <w:t xml:space="preserve"> te spelen in het secundair</w:t>
      </w:r>
      <w:r w:rsidRPr="00790315">
        <w:rPr>
          <w:rFonts w:ascii="Cambria" w:hAnsi="Cambria" w:cs="Verdana"/>
          <w:sz w:val="24"/>
          <w:lang w:val="en-US"/>
        </w:rPr>
        <w:t xml:space="preserve"> onderwijs bij voorkeur vanaf het eerste middelbaar tot en met het vierde middelbaar. Het spel is zeker leuk </w:t>
      </w:r>
      <w:proofErr w:type="gramStart"/>
      <w:r w:rsidRPr="00790315">
        <w:rPr>
          <w:rFonts w:ascii="Cambria" w:hAnsi="Cambria" w:cs="Verdana"/>
          <w:sz w:val="24"/>
          <w:lang w:val="en-US"/>
        </w:rPr>
        <w:t>om</w:t>
      </w:r>
      <w:proofErr w:type="gramEnd"/>
      <w:r w:rsidRPr="00790315">
        <w:rPr>
          <w:rFonts w:ascii="Cambria" w:hAnsi="Cambria" w:cs="Verdana"/>
          <w:sz w:val="24"/>
          <w:lang w:val="en-US"/>
        </w:rPr>
        <w:t xml:space="preserve"> te spelen met tieners. </w:t>
      </w:r>
    </w:p>
    <w:p w14:paraId="6DEFD5A0" w14:textId="77777777" w:rsidR="00DA1289" w:rsidRPr="00D31173" w:rsidRDefault="00DA1289" w:rsidP="005E7B02">
      <w:pPr>
        <w:spacing w:after="0"/>
        <w:jc w:val="left"/>
        <w:rPr>
          <w:rFonts w:ascii="Cambria" w:hAnsi="Cambria" w:cs="Verdana"/>
          <w:lang w:val="en-US"/>
        </w:rPr>
      </w:pPr>
    </w:p>
    <w:p w14:paraId="24E33B43" w14:textId="77777777" w:rsidR="00DA1289" w:rsidRPr="00D31173" w:rsidRDefault="00DA1289" w:rsidP="005E7B02">
      <w:pPr>
        <w:spacing w:after="0"/>
        <w:jc w:val="left"/>
        <w:rPr>
          <w:rFonts w:ascii="Cambria" w:hAnsi="Cambria" w:cs="Verdana"/>
          <w:sz w:val="28"/>
          <w:u w:val="single"/>
          <w:lang w:val="en-US"/>
        </w:rPr>
      </w:pPr>
      <w:r w:rsidRPr="00D31173">
        <w:rPr>
          <w:rFonts w:ascii="Cambria" w:hAnsi="Cambria" w:cs="Verdana"/>
          <w:sz w:val="28"/>
          <w:u w:val="single"/>
          <w:lang w:val="en-US"/>
        </w:rPr>
        <w:t>Meerwaarde?</w:t>
      </w:r>
    </w:p>
    <w:p w14:paraId="3C652E9D" w14:textId="77777777" w:rsidR="00DA1289" w:rsidRPr="00D31173" w:rsidRDefault="00DA1289" w:rsidP="005E7B02">
      <w:pPr>
        <w:spacing w:after="0"/>
        <w:jc w:val="left"/>
        <w:rPr>
          <w:rFonts w:ascii="Cambria" w:hAnsi="Cambria" w:cs="Verdana"/>
          <w:lang w:val="en-US"/>
        </w:rPr>
      </w:pPr>
    </w:p>
    <w:p w14:paraId="10BA1C7F" w14:textId="77777777" w:rsidR="00DA1289" w:rsidRPr="00790315" w:rsidRDefault="00DA1289" w:rsidP="005E7B02">
      <w:pPr>
        <w:spacing w:after="0"/>
        <w:jc w:val="left"/>
        <w:rPr>
          <w:rFonts w:ascii="Cambria" w:hAnsi="Cambria" w:cs="Verdana"/>
          <w:sz w:val="24"/>
          <w:lang w:val="en-US"/>
        </w:rPr>
      </w:pPr>
      <w:proofErr w:type="gramStart"/>
      <w:r w:rsidRPr="00790315">
        <w:rPr>
          <w:rFonts w:ascii="Cambria" w:hAnsi="Cambria" w:cs="Verdana"/>
          <w:sz w:val="24"/>
          <w:lang w:val="en-US"/>
        </w:rPr>
        <w:t>Je kunt dit op alle momenten spelen.</w:t>
      </w:r>
      <w:proofErr w:type="gramEnd"/>
      <w:r w:rsidRPr="00790315">
        <w:rPr>
          <w:rFonts w:ascii="Cambria" w:hAnsi="Cambria" w:cs="Verdana"/>
          <w:sz w:val="24"/>
          <w:lang w:val="en-US"/>
        </w:rPr>
        <w:t xml:space="preserve"> Het is perfect </w:t>
      </w:r>
      <w:proofErr w:type="gramStart"/>
      <w:r w:rsidRPr="00790315">
        <w:rPr>
          <w:rFonts w:ascii="Cambria" w:hAnsi="Cambria" w:cs="Verdana"/>
          <w:sz w:val="24"/>
          <w:lang w:val="en-US"/>
        </w:rPr>
        <w:t>als</w:t>
      </w:r>
      <w:proofErr w:type="gramEnd"/>
      <w:r w:rsidRPr="00790315">
        <w:rPr>
          <w:rFonts w:ascii="Cambria" w:hAnsi="Cambria" w:cs="Verdana"/>
          <w:sz w:val="24"/>
          <w:lang w:val="en-US"/>
        </w:rPr>
        <w:t xml:space="preserve"> startspel bij een eerste stu</w:t>
      </w:r>
      <w:r w:rsidRPr="00790315">
        <w:rPr>
          <w:rFonts w:ascii="Cambria" w:hAnsi="Cambria" w:cs="Verdana"/>
          <w:sz w:val="24"/>
          <w:lang w:val="en-US"/>
        </w:rPr>
        <w:t>d</w:t>
      </w:r>
      <w:r w:rsidRPr="00790315">
        <w:rPr>
          <w:rFonts w:ascii="Cambria" w:hAnsi="Cambria" w:cs="Verdana"/>
          <w:sz w:val="24"/>
          <w:lang w:val="en-US"/>
        </w:rPr>
        <w:t xml:space="preserve">ieondersteuning. </w:t>
      </w:r>
      <w:proofErr w:type="gramStart"/>
      <w:r w:rsidRPr="00790315">
        <w:rPr>
          <w:rFonts w:ascii="Cambria" w:hAnsi="Cambria" w:cs="Verdana"/>
          <w:sz w:val="24"/>
          <w:lang w:val="en-US"/>
        </w:rPr>
        <w:t>Je kunt het dan misschien opnieuw spelen rond de laatste stu</w:t>
      </w:r>
      <w:r w:rsidRPr="00790315">
        <w:rPr>
          <w:rFonts w:ascii="Cambria" w:hAnsi="Cambria" w:cs="Verdana"/>
          <w:sz w:val="24"/>
          <w:lang w:val="en-US"/>
        </w:rPr>
        <w:t>d</w:t>
      </w:r>
      <w:r w:rsidRPr="00790315">
        <w:rPr>
          <w:rFonts w:ascii="Cambria" w:hAnsi="Cambria" w:cs="Verdana"/>
          <w:sz w:val="24"/>
          <w:lang w:val="en-US"/>
        </w:rPr>
        <w:t>ieondersteuning.</w:t>
      </w:r>
      <w:proofErr w:type="gramEnd"/>
      <w:r w:rsidRPr="00790315">
        <w:rPr>
          <w:rFonts w:ascii="Cambria" w:hAnsi="Cambria" w:cs="Verdana"/>
          <w:sz w:val="24"/>
          <w:lang w:val="en-US"/>
        </w:rPr>
        <w:t xml:space="preserve"> Zo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merken of er iets veranderd is in het zelfbeeld van je student. Het is een heel positief spel waarin je ook werkt met het gezin. Zo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je dit gebruiken om de band iets nauwer te maken tussen de leden van het gezin. I</w:t>
      </w:r>
      <w:r w:rsidRPr="00790315">
        <w:rPr>
          <w:rFonts w:ascii="Cambria" w:hAnsi="Cambria" w:cs="Verdana"/>
          <w:sz w:val="24"/>
          <w:lang w:val="en-US"/>
        </w:rPr>
        <w:t>e</w:t>
      </w:r>
      <w:r w:rsidRPr="00790315">
        <w:rPr>
          <w:rFonts w:ascii="Cambria" w:hAnsi="Cambria" w:cs="Verdana"/>
          <w:sz w:val="24"/>
          <w:lang w:val="en-US"/>
        </w:rPr>
        <w:t xml:space="preserve">dereen </w:t>
      </w:r>
      <w:proofErr w:type="gramStart"/>
      <w:r w:rsidRPr="00790315">
        <w:rPr>
          <w:rFonts w:ascii="Cambria" w:hAnsi="Cambria" w:cs="Verdana"/>
          <w:sz w:val="24"/>
          <w:lang w:val="en-US"/>
        </w:rPr>
        <w:t>kan</w:t>
      </w:r>
      <w:proofErr w:type="gramEnd"/>
      <w:r w:rsidRPr="00790315">
        <w:rPr>
          <w:rFonts w:ascii="Cambria" w:hAnsi="Cambria" w:cs="Verdana"/>
          <w:sz w:val="24"/>
          <w:lang w:val="en-US"/>
        </w:rPr>
        <w:t xml:space="preserve"> wel een complimentje gebruiken. </w:t>
      </w:r>
      <w:proofErr w:type="gramStart"/>
      <w:r w:rsidRPr="00790315">
        <w:rPr>
          <w:rFonts w:ascii="Cambria" w:hAnsi="Cambria" w:cs="Verdana"/>
          <w:sz w:val="24"/>
          <w:lang w:val="en-US"/>
        </w:rPr>
        <w:t>Zo communiceert iedereen van het gezin opnieuw en zit iedereen aan dezelfde tafel.</w:t>
      </w:r>
      <w:proofErr w:type="gramEnd"/>
      <w:r w:rsidRPr="00790315">
        <w:rPr>
          <w:rFonts w:ascii="Cambria" w:hAnsi="Cambria" w:cs="Verdana"/>
          <w:sz w:val="24"/>
          <w:lang w:val="en-US"/>
        </w:rPr>
        <w:t xml:space="preserve"> Misschien is er iemand met een </w:t>
      </w:r>
      <w:proofErr w:type="gramStart"/>
      <w:r w:rsidRPr="00790315">
        <w:rPr>
          <w:rFonts w:ascii="Cambria" w:hAnsi="Cambria" w:cs="Verdana"/>
          <w:sz w:val="24"/>
          <w:lang w:val="en-US"/>
        </w:rPr>
        <w:t>grote</w:t>
      </w:r>
      <w:proofErr w:type="gramEnd"/>
      <w:r w:rsidRPr="00790315">
        <w:rPr>
          <w:rFonts w:ascii="Cambria" w:hAnsi="Cambria" w:cs="Verdana"/>
          <w:sz w:val="24"/>
          <w:lang w:val="en-US"/>
        </w:rPr>
        <w:t xml:space="preserve"> kwaliteit en heeft die persoon dit nog nooit zelf doorgehad. Alle spelers krijgen </w:t>
      </w:r>
      <w:proofErr w:type="gramStart"/>
      <w:r w:rsidRPr="00790315">
        <w:rPr>
          <w:rFonts w:ascii="Cambria" w:hAnsi="Cambria" w:cs="Verdana"/>
          <w:sz w:val="24"/>
          <w:lang w:val="en-US"/>
        </w:rPr>
        <w:t>meer</w:t>
      </w:r>
      <w:proofErr w:type="gramEnd"/>
      <w:r w:rsidRPr="00790315">
        <w:rPr>
          <w:rFonts w:ascii="Cambria" w:hAnsi="Cambria" w:cs="Verdana"/>
          <w:sz w:val="24"/>
          <w:lang w:val="en-US"/>
        </w:rPr>
        <w:t xml:space="preserve"> zelfvertrouwen en zonder twijfel zal er dan ook een positieve sfeer hangen in dit gezin. Misschien </w:t>
      </w:r>
      <w:proofErr w:type="gramStart"/>
      <w:r w:rsidRPr="00790315">
        <w:rPr>
          <w:rFonts w:ascii="Cambria" w:hAnsi="Cambria" w:cs="Verdana"/>
          <w:sz w:val="24"/>
          <w:lang w:val="en-US"/>
        </w:rPr>
        <w:t>kun</w:t>
      </w:r>
      <w:proofErr w:type="gramEnd"/>
      <w:r w:rsidRPr="00790315">
        <w:rPr>
          <w:rFonts w:ascii="Cambria" w:hAnsi="Cambria" w:cs="Verdana"/>
          <w:sz w:val="24"/>
          <w:lang w:val="en-US"/>
        </w:rPr>
        <w:t xml:space="preserve"> je iedereen zijn kwaliteiten op een blaadje noteren en op een zichtbare plaats hangen. </w:t>
      </w:r>
      <w:proofErr w:type="gramStart"/>
      <w:r w:rsidRPr="00790315">
        <w:rPr>
          <w:rFonts w:ascii="Cambria" w:hAnsi="Cambria" w:cs="Verdana"/>
          <w:sz w:val="24"/>
          <w:lang w:val="en-US"/>
        </w:rPr>
        <w:t>Zo wordt iedereen herinnert aan zijn/haar kwaliteiten en het leuke moment.</w:t>
      </w:r>
      <w:proofErr w:type="gramEnd"/>
      <w:r w:rsidRPr="00790315">
        <w:rPr>
          <w:rFonts w:ascii="Cambria" w:hAnsi="Cambria" w:cs="Verdana"/>
          <w:sz w:val="24"/>
          <w:lang w:val="en-US"/>
        </w:rPr>
        <w:t xml:space="preserve"> </w:t>
      </w:r>
    </w:p>
    <w:p w14:paraId="1A94E88D" w14:textId="77777777" w:rsidR="00DA1289" w:rsidRPr="00D31173" w:rsidRDefault="00DA1289" w:rsidP="00DA1289">
      <w:pPr>
        <w:rPr>
          <w:rFonts w:ascii="Cambria" w:hAnsi="Cambria" w:cs="Verdana"/>
          <w:lang w:val="en-US"/>
        </w:rPr>
      </w:pPr>
    </w:p>
    <w:p w14:paraId="0E428399" w14:textId="717559ED" w:rsidR="00CF38A8" w:rsidRPr="0065370E" w:rsidRDefault="004B763A" w:rsidP="00CE7B63">
      <w:pPr>
        <w:pStyle w:val="Kop1"/>
        <w:rPr>
          <w:sz w:val="36"/>
        </w:rPr>
      </w:pPr>
      <w:bookmarkStart w:id="36" w:name="_Toc269576564"/>
      <w:r w:rsidRPr="0065370E">
        <w:rPr>
          <w:sz w:val="36"/>
        </w:rPr>
        <w:lastRenderedPageBreak/>
        <w:t>Literatuurlijst</w:t>
      </w:r>
      <w:bookmarkEnd w:id="36"/>
      <w:r w:rsidRPr="0065370E">
        <w:rPr>
          <w:sz w:val="36"/>
        </w:rPr>
        <w:t xml:space="preserve"> </w:t>
      </w:r>
    </w:p>
    <w:p w14:paraId="4134D8D4" w14:textId="77777777" w:rsidR="00AA4264" w:rsidRPr="004B763A" w:rsidRDefault="00AA4264" w:rsidP="008823C2">
      <w:pPr>
        <w:rPr>
          <w:rFonts w:ascii="Cambria" w:hAnsi="Cambria"/>
          <w:b/>
          <w:sz w:val="36"/>
        </w:rPr>
      </w:pPr>
    </w:p>
    <w:p w14:paraId="50818035" w14:textId="1BA358C2" w:rsidR="00AA4264" w:rsidRPr="00AA4264" w:rsidRDefault="00AA4264" w:rsidP="00AA4264">
      <w:pPr>
        <w:spacing w:after="100" w:afterAutospacing="1"/>
        <w:contextualSpacing/>
        <w:jc w:val="left"/>
        <w:rPr>
          <w:rFonts w:ascii="Cambria" w:hAnsi="Cambria"/>
          <w:sz w:val="24"/>
          <w:szCs w:val="24"/>
        </w:rPr>
      </w:pPr>
      <w:r w:rsidRPr="00AA4264">
        <w:rPr>
          <w:rFonts w:ascii="Cambria" w:hAnsi="Cambria"/>
          <w:sz w:val="24"/>
          <w:szCs w:val="24"/>
        </w:rPr>
        <w:t xml:space="preserve">Actieonderzoek. (2011). </w:t>
      </w:r>
      <w:r w:rsidRPr="00AA4264">
        <w:rPr>
          <w:rFonts w:ascii="Cambria" w:hAnsi="Cambria"/>
          <w:i/>
          <w:sz w:val="24"/>
          <w:szCs w:val="24"/>
        </w:rPr>
        <w:t>De kloof moet dicht, de invloed van de thuissituatie op schoolprestaties.</w:t>
      </w:r>
      <w:r w:rsidRPr="00AA4264">
        <w:rPr>
          <w:rFonts w:ascii="Cambria" w:hAnsi="Cambria"/>
          <w:sz w:val="24"/>
          <w:szCs w:val="24"/>
        </w:rPr>
        <w:t xml:space="preserve"> Geraadpleegd op 4 augustus 2014, op </w:t>
      </w:r>
      <w:hyperlink r:id="rId105" w:history="1">
        <w:r w:rsidRPr="00AA4264">
          <w:rPr>
            <w:rStyle w:val="Hyperlink"/>
            <w:rFonts w:ascii="Cambria" w:hAnsi="Cambria"/>
            <w:color w:val="auto"/>
            <w:sz w:val="24"/>
            <w:szCs w:val="24"/>
          </w:rPr>
          <w:t>http://blog.associatie.kuleuven.be/actieonderzoek/de-kloof-moet-dicht-de-invloed-van-de-thuissituatie-op-schoolprestaties/</w:t>
        </w:r>
      </w:hyperlink>
      <w:r w:rsidRPr="00AA4264">
        <w:rPr>
          <w:rStyle w:val="Hyperlink"/>
          <w:rFonts w:ascii="Cambria" w:hAnsi="Cambria"/>
          <w:color w:val="auto"/>
          <w:sz w:val="24"/>
          <w:szCs w:val="24"/>
        </w:rPr>
        <w:t xml:space="preserve"> </w:t>
      </w:r>
    </w:p>
    <w:p w14:paraId="13204E8B" w14:textId="77777777" w:rsidR="00AA4264" w:rsidRPr="00AA4264" w:rsidRDefault="00AA4264" w:rsidP="00AA4264">
      <w:pPr>
        <w:spacing w:after="0"/>
        <w:jc w:val="left"/>
        <w:rPr>
          <w:rFonts w:ascii="Cambria" w:hAnsi="Cambria"/>
          <w:sz w:val="24"/>
          <w:szCs w:val="24"/>
        </w:rPr>
      </w:pPr>
    </w:p>
    <w:p w14:paraId="5971E371" w14:textId="77777777" w:rsidR="00AA4264" w:rsidRPr="00AA4264" w:rsidRDefault="00AA4264" w:rsidP="00AA4264">
      <w:pPr>
        <w:spacing w:after="0"/>
        <w:jc w:val="left"/>
        <w:rPr>
          <w:rFonts w:ascii="Cambria" w:hAnsi="Cambria" w:cs="Times"/>
          <w:bCs/>
          <w:sz w:val="24"/>
          <w:szCs w:val="24"/>
          <w:lang w:val="en-US"/>
        </w:rPr>
      </w:pPr>
      <w:r w:rsidRPr="00AA4264">
        <w:rPr>
          <w:rFonts w:ascii="Cambria" w:hAnsi="Cambria"/>
          <w:sz w:val="24"/>
          <w:szCs w:val="24"/>
        </w:rPr>
        <w:t xml:space="preserve">ADD kenmerken. (2014). </w:t>
      </w:r>
      <w:r w:rsidRPr="00AA4264">
        <w:rPr>
          <w:rFonts w:ascii="Cambria" w:hAnsi="Cambria" w:cs="Times"/>
          <w:bCs/>
          <w:i/>
          <w:sz w:val="24"/>
          <w:szCs w:val="24"/>
          <w:lang w:val="en-US"/>
        </w:rPr>
        <w:t xml:space="preserve">ADD kenmerken helpt je sterk </w:t>
      </w:r>
      <w:proofErr w:type="gramStart"/>
      <w:r w:rsidRPr="00AA4264">
        <w:rPr>
          <w:rFonts w:ascii="Cambria" w:hAnsi="Cambria" w:cs="Times"/>
          <w:bCs/>
          <w:i/>
          <w:sz w:val="24"/>
          <w:szCs w:val="24"/>
          <w:lang w:val="en-US"/>
        </w:rPr>
        <w:t>te</w:t>
      </w:r>
      <w:proofErr w:type="gramEnd"/>
      <w:r w:rsidRPr="00AA4264">
        <w:rPr>
          <w:rFonts w:ascii="Cambria" w:hAnsi="Cambria" w:cs="Times"/>
          <w:bCs/>
          <w:i/>
          <w:sz w:val="24"/>
          <w:szCs w:val="24"/>
          <w:lang w:val="en-US"/>
        </w:rPr>
        <w:t xml:space="preserve"> staan met ADD, ADHD en HSP.</w:t>
      </w:r>
      <w:r w:rsidRPr="00AA4264">
        <w:rPr>
          <w:rFonts w:ascii="Cambria" w:hAnsi="Cambria" w:cs="Times"/>
          <w:bCs/>
          <w:sz w:val="24"/>
          <w:szCs w:val="24"/>
          <w:lang w:val="en-US"/>
        </w:rPr>
        <w:t xml:space="preserve"> Geraadpleegd op 14 juli 2014, op </w:t>
      </w:r>
      <w:hyperlink r:id="rId106" w:history="1">
        <w:r w:rsidRPr="00AA4264">
          <w:rPr>
            <w:rStyle w:val="Hyperlink"/>
            <w:rFonts w:ascii="Cambria" w:hAnsi="Cambria" w:cs="Times"/>
            <w:color w:val="auto"/>
            <w:sz w:val="24"/>
            <w:szCs w:val="24"/>
            <w:lang w:val="en-US"/>
          </w:rPr>
          <w:t>http://www.addkenmerken.net</w:t>
        </w:r>
      </w:hyperlink>
      <w:r w:rsidRPr="00AA4264">
        <w:rPr>
          <w:rFonts w:ascii="Cambria" w:hAnsi="Cambria" w:cs="Times"/>
          <w:bCs/>
          <w:sz w:val="24"/>
          <w:szCs w:val="24"/>
          <w:lang w:val="en-US"/>
        </w:rPr>
        <w:t xml:space="preserve"> </w:t>
      </w:r>
    </w:p>
    <w:p w14:paraId="012F41B1" w14:textId="77777777" w:rsidR="00AA4264" w:rsidRPr="00AA4264" w:rsidRDefault="00AA4264" w:rsidP="00AA4264">
      <w:pPr>
        <w:spacing w:after="0"/>
        <w:jc w:val="left"/>
        <w:rPr>
          <w:rFonts w:ascii="Cambria" w:hAnsi="Cambria" w:cs="Times"/>
          <w:bCs/>
          <w:sz w:val="24"/>
          <w:szCs w:val="24"/>
          <w:lang w:val="en-US"/>
        </w:rPr>
      </w:pPr>
    </w:p>
    <w:p w14:paraId="0CF7DC66" w14:textId="769796E2" w:rsidR="00AA4264" w:rsidRPr="00AA4264" w:rsidRDefault="00AA4264" w:rsidP="00AA4264">
      <w:pPr>
        <w:spacing w:after="0"/>
        <w:jc w:val="left"/>
        <w:rPr>
          <w:rFonts w:ascii="Cambria" w:hAnsi="Cambria"/>
          <w:sz w:val="24"/>
          <w:szCs w:val="24"/>
        </w:rPr>
      </w:pPr>
      <w:r w:rsidRPr="00AA4264">
        <w:rPr>
          <w:rFonts w:ascii="Cambria" w:hAnsi="Cambria" w:cs="Times"/>
          <w:bCs/>
          <w:sz w:val="24"/>
          <w:szCs w:val="24"/>
          <w:lang w:val="en-US"/>
        </w:rPr>
        <w:t>ADHD. (2014</w:t>
      </w:r>
      <w:r>
        <w:rPr>
          <w:rFonts w:ascii="Cambria" w:hAnsi="Cambria" w:cs="Times"/>
          <w:bCs/>
          <w:sz w:val="24"/>
          <w:szCs w:val="24"/>
          <w:lang w:val="en-US"/>
        </w:rPr>
        <w:t>a</w:t>
      </w:r>
      <w:r w:rsidRPr="00AA4264">
        <w:rPr>
          <w:rFonts w:ascii="Cambria" w:hAnsi="Cambria" w:cs="Times"/>
          <w:bCs/>
          <w:sz w:val="24"/>
          <w:szCs w:val="24"/>
          <w:lang w:val="en-US"/>
        </w:rPr>
        <w:t>)</w:t>
      </w:r>
      <w:proofErr w:type="gramStart"/>
      <w:r w:rsidRPr="00AA4264">
        <w:rPr>
          <w:rFonts w:ascii="Cambria" w:hAnsi="Cambria" w:cs="Times"/>
          <w:bCs/>
          <w:sz w:val="24"/>
          <w:szCs w:val="24"/>
          <w:lang w:val="en-US"/>
        </w:rPr>
        <w:t>.</w:t>
      </w:r>
      <w:r>
        <w:rPr>
          <w:rFonts w:ascii="Cambria" w:hAnsi="Cambria" w:cs="Times"/>
          <w:bCs/>
          <w:sz w:val="24"/>
          <w:szCs w:val="24"/>
          <w:lang w:val="en-US"/>
        </w:rPr>
        <w:t xml:space="preserve"> </w:t>
      </w:r>
      <w:r w:rsidRPr="00AA4264">
        <w:rPr>
          <w:rFonts w:ascii="Cambria" w:hAnsi="Cambria" w:cs="Times"/>
          <w:bCs/>
          <w:i/>
          <w:sz w:val="24"/>
          <w:szCs w:val="24"/>
          <w:lang w:val="en-US"/>
        </w:rPr>
        <w:t>Deze leerlingen kunnen opvallen.</w:t>
      </w:r>
      <w:proofErr w:type="gramEnd"/>
      <w:r w:rsidRPr="00AA4264">
        <w:rPr>
          <w:rFonts w:ascii="Cambria" w:hAnsi="Cambria" w:cs="Times"/>
          <w:bCs/>
          <w:sz w:val="24"/>
          <w:szCs w:val="24"/>
          <w:lang w:val="en-US"/>
        </w:rPr>
        <w:t xml:space="preserve"> Geraadpleegd op 14 juli 2014, op </w:t>
      </w:r>
    </w:p>
    <w:p w14:paraId="1BCEF845" w14:textId="77777777" w:rsidR="00AA4264" w:rsidRPr="00AA4264" w:rsidRDefault="00FA4A90" w:rsidP="00AA4264">
      <w:pPr>
        <w:spacing w:after="0"/>
        <w:jc w:val="left"/>
        <w:rPr>
          <w:rFonts w:ascii="Cambria" w:hAnsi="Cambria"/>
          <w:sz w:val="24"/>
          <w:szCs w:val="24"/>
        </w:rPr>
      </w:pPr>
      <w:hyperlink r:id="rId107" w:history="1">
        <w:r w:rsidR="00AA4264" w:rsidRPr="00AA4264">
          <w:rPr>
            <w:rStyle w:val="Hyperlink"/>
            <w:rFonts w:ascii="Cambria" w:hAnsi="Cambria"/>
            <w:color w:val="auto"/>
            <w:sz w:val="24"/>
            <w:szCs w:val="24"/>
          </w:rPr>
          <w:t>http://www.eurekaonderwijs.be/leerstoornissen/adhd</w:t>
        </w:r>
      </w:hyperlink>
      <w:r w:rsidR="00AA4264" w:rsidRPr="00AA4264">
        <w:rPr>
          <w:rFonts w:ascii="Cambria" w:hAnsi="Cambria"/>
          <w:sz w:val="24"/>
          <w:szCs w:val="24"/>
        </w:rPr>
        <w:t xml:space="preserve"> </w:t>
      </w:r>
    </w:p>
    <w:p w14:paraId="6E172B6B" w14:textId="77777777" w:rsidR="00AA4264" w:rsidRPr="00AA4264" w:rsidRDefault="00AA4264" w:rsidP="00AA4264">
      <w:pPr>
        <w:spacing w:after="0"/>
        <w:jc w:val="left"/>
        <w:rPr>
          <w:rFonts w:ascii="Cambria" w:hAnsi="Cambria"/>
          <w:sz w:val="24"/>
          <w:szCs w:val="24"/>
        </w:rPr>
      </w:pPr>
    </w:p>
    <w:p w14:paraId="09E9A0D9" w14:textId="47388643" w:rsidR="00AA4264" w:rsidRPr="00AA4264" w:rsidRDefault="00AA4264" w:rsidP="00AA4264">
      <w:pPr>
        <w:spacing w:after="0"/>
        <w:jc w:val="left"/>
        <w:rPr>
          <w:rFonts w:ascii="Cambria" w:hAnsi="Cambria"/>
          <w:sz w:val="24"/>
          <w:szCs w:val="24"/>
        </w:rPr>
      </w:pPr>
      <w:r w:rsidRPr="00AA4264">
        <w:rPr>
          <w:rFonts w:ascii="Cambria" w:hAnsi="Cambria"/>
          <w:sz w:val="24"/>
          <w:szCs w:val="24"/>
        </w:rPr>
        <w:t>ADHD. (2014</w:t>
      </w:r>
      <w:r>
        <w:rPr>
          <w:rFonts w:ascii="Cambria" w:hAnsi="Cambria"/>
          <w:sz w:val="24"/>
          <w:szCs w:val="24"/>
        </w:rPr>
        <w:t>b</w:t>
      </w:r>
      <w:r w:rsidRPr="00AA4264">
        <w:rPr>
          <w:rFonts w:ascii="Cambria" w:hAnsi="Cambria"/>
          <w:sz w:val="24"/>
          <w:szCs w:val="24"/>
        </w:rPr>
        <w:t xml:space="preserve">). </w:t>
      </w:r>
      <w:r w:rsidRPr="00AA4264">
        <w:rPr>
          <w:rFonts w:ascii="Cambria" w:hAnsi="Cambria"/>
          <w:i/>
          <w:sz w:val="24"/>
          <w:szCs w:val="24"/>
        </w:rPr>
        <w:t>Master ADHD.</w:t>
      </w:r>
      <w:r w:rsidRPr="00AA4264">
        <w:rPr>
          <w:rFonts w:ascii="Cambria" w:hAnsi="Cambria"/>
          <w:sz w:val="24"/>
          <w:szCs w:val="24"/>
        </w:rPr>
        <w:t xml:space="preserve"> Geraadpleegd op 14 juli 2014, op </w:t>
      </w:r>
      <w:hyperlink r:id="rId108" w:history="1">
        <w:r w:rsidRPr="00AA4264">
          <w:rPr>
            <w:rStyle w:val="Hyperlink"/>
            <w:rFonts w:ascii="Cambria" w:hAnsi="Cambria"/>
            <w:color w:val="auto"/>
            <w:sz w:val="24"/>
            <w:szCs w:val="24"/>
          </w:rPr>
          <w:t>https://adhd.nl/pages/master_adhd</w:t>
        </w:r>
      </w:hyperlink>
      <w:r w:rsidRPr="00AA4264">
        <w:rPr>
          <w:rFonts w:ascii="Cambria" w:hAnsi="Cambria"/>
          <w:sz w:val="24"/>
          <w:szCs w:val="24"/>
        </w:rPr>
        <w:t xml:space="preserve"> </w:t>
      </w:r>
    </w:p>
    <w:p w14:paraId="62CC4F2A" w14:textId="77777777" w:rsidR="00AA4264" w:rsidRPr="00AA4264" w:rsidRDefault="00AA4264" w:rsidP="00AA4264">
      <w:pPr>
        <w:spacing w:after="0"/>
        <w:jc w:val="left"/>
        <w:rPr>
          <w:rFonts w:ascii="Cambria" w:hAnsi="Cambria"/>
          <w:sz w:val="24"/>
          <w:szCs w:val="24"/>
        </w:rPr>
      </w:pPr>
    </w:p>
    <w:p w14:paraId="5305F026" w14:textId="77777777" w:rsidR="00AA4264" w:rsidRPr="00AA4264" w:rsidRDefault="00AA4264" w:rsidP="00AA4264">
      <w:pPr>
        <w:spacing w:after="0"/>
        <w:jc w:val="left"/>
        <w:rPr>
          <w:rFonts w:ascii="Cambria" w:hAnsi="Cambria"/>
          <w:sz w:val="24"/>
          <w:szCs w:val="24"/>
        </w:rPr>
      </w:pPr>
      <w:r w:rsidRPr="00AA4264">
        <w:rPr>
          <w:rFonts w:ascii="Cambria" w:hAnsi="Cambria"/>
          <w:sz w:val="24"/>
          <w:szCs w:val="24"/>
        </w:rPr>
        <w:t xml:space="preserve">Ammerlaan, G. (2013). </w:t>
      </w:r>
      <w:r w:rsidRPr="00AA4264">
        <w:rPr>
          <w:rFonts w:ascii="Cambria" w:hAnsi="Cambria"/>
          <w:i/>
          <w:sz w:val="24"/>
          <w:szCs w:val="24"/>
        </w:rPr>
        <w:t>Spel is de manier waarop de natuur leren bedoeld heeft.</w:t>
      </w:r>
      <w:r w:rsidRPr="00AA4264">
        <w:rPr>
          <w:rFonts w:ascii="Cambria" w:hAnsi="Cambria"/>
          <w:sz w:val="24"/>
          <w:szCs w:val="24"/>
        </w:rPr>
        <w:t xml:space="preserve"> G</w:t>
      </w:r>
      <w:r w:rsidRPr="00AA4264">
        <w:rPr>
          <w:rFonts w:ascii="Cambria" w:hAnsi="Cambria"/>
          <w:sz w:val="24"/>
          <w:szCs w:val="24"/>
        </w:rPr>
        <w:t>e</w:t>
      </w:r>
      <w:r w:rsidRPr="00AA4264">
        <w:rPr>
          <w:rFonts w:ascii="Cambria" w:hAnsi="Cambria"/>
          <w:sz w:val="24"/>
          <w:szCs w:val="24"/>
        </w:rPr>
        <w:t xml:space="preserve">raadpleegd op 8 augustus 2014, op </w:t>
      </w:r>
      <w:hyperlink r:id="rId109" w:history="1">
        <w:r w:rsidRPr="00AA4264">
          <w:rPr>
            <w:rStyle w:val="Hyperlink"/>
            <w:rFonts w:ascii="Cambria" w:hAnsi="Cambria"/>
            <w:color w:val="auto"/>
            <w:sz w:val="24"/>
            <w:szCs w:val="24"/>
          </w:rPr>
          <w:t>http://www.hco.nl/images/paginas/lerendkind/Spelend_leren/Interview_Mark_Mieras_-_Spel_is_de_manier_waarop_de_natuur_leren_bedoeld_heeft.pdf</w:t>
        </w:r>
      </w:hyperlink>
      <w:r w:rsidRPr="00AA4264">
        <w:rPr>
          <w:rFonts w:ascii="Cambria" w:hAnsi="Cambria"/>
          <w:sz w:val="24"/>
          <w:szCs w:val="24"/>
        </w:rPr>
        <w:t xml:space="preserve"> </w:t>
      </w:r>
    </w:p>
    <w:p w14:paraId="25DABF3E" w14:textId="77777777" w:rsidR="00AA4264" w:rsidRPr="00AA4264" w:rsidRDefault="00AA4264" w:rsidP="00AA4264">
      <w:pPr>
        <w:spacing w:after="0"/>
        <w:jc w:val="left"/>
        <w:rPr>
          <w:rFonts w:ascii="Cambria" w:hAnsi="Cambria"/>
          <w:sz w:val="24"/>
          <w:szCs w:val="24"/>
        </w:rPr>
      </w:pPr>
    </w:p>
    <w:p w14:paraId="53E77468" w14:textId="77777777" w:rsidR="00AA4264" w:rsidRPr="00AA4264" w:rsidRDefault="00AA4264" w:rsidP="00AA4264">
      <w:pPr>
        <w:spacing w:after="0"/>
        <w:jc w:val="left"/>
        <w:rPr>
          <w:rFonts w:ascii="Cambria" w:hAnsi="Cambria"/>
          <w:sz w:val="24"/>
          <w:szCs w:val="24"/>
        </w:rPr>
      </w:pPr>
      <w:r w:rsidRPr="00AA4264">
        <w:rPr>
          <w:rFonts w:ascii="Cambria" w:hAnsi="Cambria"/>
          <w:sz w:val="24"/>
          <w:szCs w:val="24"/>
        </w:rPr>
        <w:t xml:space="preserve">Anderspel. (2009a). </w:t>
      </w:r>
      <w:r w:rsidRPr="00AA4264">
        <w:rPr>
          <w:rFonts w:ascii="Cambria" w:hAnsi="Cambria"/>
          <w:i/>
          <w:sz w:val="24"/>
          <w:szCs w:val="24"/>
        </w:rPr>
        <w:t>Typo.</w:t>
      </w:r>
      <w:r w:rsidRPr="00AA4264">
        <w:rPr>
          <w:rFonts w:ascii="Cambria" w:hAnsi="Cambria"/>
          <w:sz w:val="24"/>
          <w:szCs w:val="24"/>
        </w:rPr>
        <w:t xml:space="preserve"> Geraadpleegd op 19 juli 2014, op </w:t>
      </w:r>
      <w:hyperlink r:id="rId110" w:history="1">
        <w:r w:rsidRPr="00AA4264">
          <w:rPr>
            <w:rStyle w:val="Hyperlink"/>
            <w:rFonts w:ascii="Cambria" w:hAnsi="Cambria"/>
            <w:color w:val="auto"/>
            <w:sz w:val="24"/>
            <w:szCs w:val="24"/>
          </w:rPr>
          <w:t>http://www.anderspel.nl/typo.html</w:t>
        </w:r>
      </w:hyperlink>
      <w:r w:rsidRPr="00AA4264">
        <w:rPr>
          <w:rFonts w:ascii="Cambria" w:hAnsi="Cambria"/>
          <w:sz w:val="24"/>
          <w:szCs w:val="24"/>
        </w:rPr>
        <w:t xml:space="preserve"> </w:t>
      </w:r>
    </w:p>
    <w:p w14:paraId="71698D2C" w14:textId="77777777" w:rsidR="00AA4264" w:rsidRPr="00AA4264" w:rsidRDefault="00AA4264" w:rsidP="00AA4264">
      <w:pPr>
        <w:spacing w:after="0"/>
        <w:jc w:val="left"/>
        <w:rPr>
          <w:rFonts w:ascii="Cambria" w:hAnsi="Cambria"/>
          <w:sz w:val="24"/>
          <w:szCs w:val="24"/>
        </w:rPr>
      </w:pPr>
    </w:p>
    <w:p w14:paraId="7959D78D" w14:textId="77777777" w:rsidR="00AA4264" w:rsidRPr="00AA4264" w:rsidRDefault="00AA4264" w:rsidP="00AA4264">
      <w:pPr>
        <w:spacing w:after="0"/>
        <w:jc w:val="left"/>
        <w:rPr>
          <w:rFonts w:ascii="Cambria" w:hAnsi="Cambria"/>
          <w:sz w:val="24"/>
          <w:szCs w:val="24"/>
          <w:u w:val="single"/>
        </w:rPr>
      </w:pPr>
      <w:r w:rsidRPr="00AA4264">
        <w:rPr>
          <w:rFonts w:ascii="Cambria" w:hAnsi="Cambria"/>
          <w:sz w:val="24"/>
          <w:szCs w:val="24"/>
        </w:rPr>
        <w:t xml:space="preserve">Anderspel. (2009b). </w:t>
      </w:r>
      <w:r w:rsidRPr="00AA4264">
        <w:rPr>
          <w:rFonts w:ascii="Cambria" w:hAnsi="Cambria"/>
          <w:i/>
          <w:sz w:val="24"/>
          <w:szCs w:val="24"/>
        </w:rPr>
        <w:t>Wordt Vervolgd.</w:t>
      </w:r>
      <w:r w:rsidRPr="00AA4264">
        <w:rPr>
          <w:rFonts w:ascii="Cambria" w:hAnsi="Cambria"/>
          <w:sz w:val="24"/>
          <w:szCs w:val="24"/>
        </w:rPr>
        <w:t xml:space="preserve"> Geraadpleegd op 19 juli 2014, op </w:t>
      </w:r>
      <w:hyperlink r:id="rId111" w:history="1">
        <w:r w:rsidRPr="00AA4264">
          <w:rPr>
            <w:rStyle w:val="Hyperlink"/>
            <w:rFonts w:ascii="Cambria" w:hAnsi="Cambria"/>
            <w:color w:val="auto"/>
            <w:sz w:val="24"/>
            <w:szCs w:val="24"/>
          </w:rPr>
          <w:t>http://www.anderspel.nl/wordtvervolgd.html</w:t>
        </w:r>
      </w:hyperlink>
      <w:r w:rsidRPr="00AA4264">
        <w:rPr>
          <w:rFonts w:ascii="Cambria" w:hAnsi="Cambria"/>
          <w:sz w:val="24"/>
          <w:szCs w:val="24"/>
          <w:u w:val="single"/>
        </w:rPr>
        <w:t xml:space="preserve"> </w:t>
      </w:r>
    </w:p>
    <w:p w14:paraId="06AF451F" w14:textId="77777777" w:rsidR="00AA4264" w:rsidRPr="00AA4264" w:rsidRDefault="00AA4264" w:rsidP="00AA4264">
      <w:pPr>
        <w:spacing w:after="0"/>
        <w:jc w:val="left"/>
        <w:rPr>
          <w:rFonts w:ascii="Cambria" w:hAnsi="Cambria"/>
          <w:sz w:val="24"/>
          <w:szCs w:val="24"/>
          <w:u w:val="single"/>
        </w:rPr>
      </w:pPr>
    </w:p>
    <w:p w14:paraId="0CFB6459" w14:textId="77777777" w:rsidR="00AA4264" w:rsidRPr="00AA4264" w:rsidRDefault="00AA4264" w:rsidP="00AA4264">
      <w:pPr>
        <w:spacing w:after="0"/>
        <w:jc w:val="left"/>
        <w:rPr>
          <w:rStyle w:val="Hyperlink"/>
          <w:rFonts w:ascii="Cambria" w:hAnsi="Cambria"/>
          <w:color w:val="auto"/>
          <w:sz w:val="24"/>
          <w:szCs w:val="24"/>
        </w:rPr>
      </w:pPr>
      <w:r w:rsidRPr="00AA4264">
        <w:rPr>
          <w:rFonts w:ascii="Cambria" w:hAnsi="Cambria"/>
          <w:sz w:val="24"/>
          <w:szCs w:val="24"/>
        </w:rPr>
        <w:t xml:space="preserve">Anderspel. (2009c). Da Vinci Code. Geraadpleegd op 20 juli 2014, op </w:t>
      </w:r>
      <w:hyperlink r:id="rId112" w:history="1">
        <w:r w:rsidRPr="00AA4264">
          <w:rPr>
            <w:rStyle w:val="Hyperlink"/>
            <w:rFonts w:ascii="Cambria" w:hAnsi="Cambria"/>
            <w:color w:val="auto"/>
            <w:sz w:val="24"/>
            <w:szCs w:val="24"/>
          </w:rPr>
          <w:t>http://www.anderspel.nl/davinci.html</w:t>
        </w:r>
      </w:hyperlink>
    </w:p>
    <w:p w14:paraId="234552A5" w14:textId="77777777" w:rsidR="00AA4264" w:rsidRPr="00AA4264" w:rsidRDefault="00AA4264" w:rsidP="00AA4264">
      <w:pPr>
        <w:spacing w:after="0"/>
        <w:jc w:val="left"/>
        <w:rPr>
          <w:rStyle w:val="Hyperlink"/>
          <w:rFonts w:ascii="Cambria" w:hAnsi="Cambria"/>
          <w:color w:val="auto"/>
          <w:sz w:val="24"/>
          <w:szCs w:val="24"/>
        </w:rPr>
      </w:pPr>
    </w:p>
    <w:p w14:paraId="35805324" w14:textId="77777777" w:rsidR="00AA4264" w:rsidRPr="00AA4264" w:rsidRDefault="00AA4264" w:rsidP="00AA4264">
      <w:pPr>
        <w:spacing w:after="0"/>
        <w:jc w:val="left"/>
        <w:rPr>
          <w:rFonts w:ascii="Cambria" w:hAnsi="Cambria"/>
          <w:sz w:val="24"/>
          <w:szCs w:val="24"/>
          <w:u w:val="single"/>
        </w:rPr>
      </w:pPr>
      <w:r w:rsidRPr="00AA4264">
        <w:rPr>
          <w:rStyle w:val="Hyperlink"/>
          <w:rFonts w:ascii="Cambria" w:hAnsi="Cambria"/>
          <w:color w:val="auto"/>
          <w:sz w:val="24"/>
          <w:szCs w:val="24"/>
        </w:rPr>
        <w:t xml:space="preserve">Anderspel. (2009d). </w:t>
      </w:r>
      <w:r w:rsidRPr="00AA4264">
        <w:rPr>
          <w:rStyle w:val="Hyperlink"/>
          <w:rFonts w:ascii="Cambria" w:hAnsi="Cambria"/>
          <w:i/>
          <w:color w:val="auto"/>
          <w:sz w:val="24"/>
          <w:szCs w:val="24"/>
        </w:rPr>
        <w:t>Expedition National Geographic.</w:t>
      </w:r>
      <w:r w:rsidRPr="00AA4264">
        <w:rPr>
          <w:rStyle w:val="Hyperlink"/>
          <w:rFonts w:ascii="Cambria" w:hAnsi="Cambria"/>
          <w:color w:val="auto"/>
          <w:sz w:val="24"/>
          <w:szCs w:val="24"/>
        </w:rPr>
        <w:t xml:space="preserve"> Geraadpleegd op 22 juli 2014, op </w:t>
      </w:r>
      <w:hyperlink r:id="rId113" w:history="1">
        <w:r w:rsidRPr="00AA4264">
          <w:rPr>
            <w:rStyle w:val="Hyperlink"/>
            <w:rFonts w:ascii="Cambria" w:hAnsi="Cambria"/>
            <w:color w:val="auto"/>
            <w:sz w:val="24"/>
            <w:szCs w:val="24"/>
          </w:rPr>
          <w:t>http://www.anderspel.nl/expeditionng.html</w:t>
        </w:r>
      </w:hyperlink>
      <w:r w:rsidRPr="00AA4264">
        <w:rPr>
          <w:rFonts w:ascii="Cambria" w:hAnsi="Cambria"/>
          <w:sz w:val="24"/>
          <w:szCs w:val="24"/>
          <w:u w:val="single"/>
        </w:rPr>
        <w:t xml:space="preserve"> </w:t>
      </w:r>
    </w:p>
    <w:p w14:paraId="170265B2" w14:textId="77777777" w:rsidR="00AA4264" w:rsidRPr="00AA4264" w:rsidRDefault="00AA4264" w:rsidP="00AA4264">
      <w:pPr>
        <w:spacing w:after="0"/>
        <w:jc w:val="left"/>
        <w:rPr>
          <w:rFonts w:ascii="Cambria" w:hAnsi="Cambria"/>
          <w:sz w:val="24"/>
          <w:szCs w:val="24"/>
          <w:u w:val="single"/>
        </w:rPr>
      </w:pPr>
    </w:p>
    <w:p w14:paraId="52041A6E" w14:textId="77777777" w:rsidR="00AA4264" w:rsidRPr="00AA4264" w:rsidRDefault="00AA4264" w:rsidP="00AA4264">
      <w:pPr>
        <w:spacing w:after="0"/>
        <w:jc w:val="left"/>
        <w:rPr>
          <w:rFonts w:ascii="Cambria" w:hAnsi="Cambria"/>
          <w:sz w:val="24"/>
          <w:szCs w:val="24"/>
        </w:rPr>
      </w:pPr>
      <w:r w:rsidRPr="00AA4264">
        <w:rPr>
          <w:rFonts w:ascii="Cambria" w:hAnsi="Cambria"/>
          <w:sz w:val="24"/>
          <w:szCs w:val="24"/>
        </w:rPr>
        <w:t xml:space="preserve">Autiplanet. (2013). </w:t>
      </w:r>
      <w:r w:rsidRPr="00AA4264">
        <w:rPr>
          <w:rFonts w:ascii="Cambria" w:hAnsi="Cambria"/>
          <w:i/>
          <w:sz w:val="24"/>
          <w:szCs w:val="24"/>
        </w:rPr>
        <w:t>Ze zitten in hetzelfde schuitje</w:t>
      </w:r>
      <w:r w:rsidRPr="00AA4264">
        <w:rPr>
          <w:rFonts w:ascii="Cambria" w:hAnsi="Cambria"/>
          <w:sz w:val="24"/>
          <w:szCs w:val="24"/>
        </w:rPr>
        <w:t xml:space="preserve">. Geraadpleegd op 15 juli 2014, op </w:t>
      </w:r>
      <w:hyperlink r:id="rId114" w:history="1">
        <w:r w:rsidRPr="00AA4264">
          <w:rPr>
            <w:rStyle w:val="Hyperlink"/>
            <w:rFonts w:ascii="Cambria" w:hAnsi="Cambria"/>
            <w:color w:val="auto"/>
            <w:sz w:val="24"/>
            <w:szCs w:val="24"/>
          </w:rPr>
          <w:t>http://users.skynet.be/website.autiplanet/Autiplanet/ze_zitten_in_hetzelfde_schuitje.htm</w:t>
        </w:r>
      </w:hyperlink>
      <w:r w:rsidRPr="00AA4264">
        <w:rPr>
          <w:rFonts w:ascii="Cambria" w:hAnsi="Cambria"/>
          <w:sz w:val="24"/>
          <w:szCs w:val="24"/>
        </w:rPr>
        <w:t xml:space="preserve"> </w:t>
      </w:r>
    </w:p>
    <w:p w14:paraId="0276D3B8" w14:textId="77777777" w:rsidR="00AA4264" w:rsidRPr="00AA4264" w:rsidRDefault="00AA4264" w:rsidP="00AA4264">
      <w:pPr>
        <w:spacing w:after="0"/>
        <w:jc w:val="left"/>
        <w:rPr>
          <w:rFonts w:ascii="Cambria" w:hAnsi="Cambria"/>
          <w:sz w:val="24"/>
          <w:szCs w:val="24"/>
        </w:rPr>
      </w:pPr>
    </w:p>
    <w:p w14:paraId="23A4E095" w14:textId="77777777" w:rsidR="00AA4264" w:rsidRPr="00AA4264" w:rsidRDefault="00AA4264" w:rsidP="00AA4264">
      <w:pPr>
        <w:spacing w:after="0"/>
        <w:jc w:val="left"/>
        <w:rPr>
          <w:rFonts w:ascii="Cambria" w:hAnsi="Cambria"/>
          <w:sz w:val="24"/>
          <w:szCs w:val="24"/>
        </w:rPr>
      </w:pPr>
      <w:r w:rsidRPr="00AA4264">
        <w:rPr>
          <w:rFonts w:ascii="Cambria" w:hAnsi="Cambria"/>
          <w:sz w:val="24"/>
          <w:szCs w:val="24"/>
        </w:rPr>
        <w:t xml:space="preserve">Autisme. (2011). </w:t>
      </w:r>
      <w:r w:rsidRPr="00AA4264">
        <w:rPr>
          <w:rFonts w:ascii="Cambria" w:hAnsi="Cambria"/>
          <w:i/>
          <w:sz w:val="24"/>
          <w:szCs w:val="24"/>
        </w:rPr>
        <w:t>Broer en zus van speciale en gewone</w:t>
      </w:r>
      <w:r w:rsidRPr="00AA4264">
        <w:rPr>
          <w:rFonts w:ascii="Cambria" w:hAnsi="Cambria"/>
          <w:sz w:val="24"/>
          <w:szCs w:val="24"/>
        </w:rPr>
        <w:t xml:space="preserve">. Geraadpleegd op 21 juli 2012, op </w:t>
      </w:r>
      <w:hyperlink r:id="rId115" w:history="1">
        <w:r w:rsidRPr="00AA4264">
          <w:rPr>
            <w:rStyle w:val="Hyperlink"/>
            <w:rFonts w:ascii="Cambria" w:hAnsi="Cambria"/>
            <w:color w:val="auto"/>
            <w:sz w:val="24"/>
            <w:szCs w:val="24"/>
          </w:rPr>
          <w:t>http://autismewatnu.blogspot.be/2013/02/broers-en-zussen-van-speciale-en-gewone.html</w:t>
        </w:r>
      </w:hyperlink>
      <w:r w:rsidRPr="00AA4264">
        <w:rPr>
          <w:rFonts w:ascii="Cambria" w:hAnsi="Cambria"/>
          <w:sz w:val="24"/>
          <w:szCs w:val="24"/>
        </w:rPr>
        <w:t xml:space="preserve"> </w:t>
      </w:r>
    </w:p>
    <w:p w14:paraId="07488A74" w14:textId="77777777" w:rsidR="00AA4264" w:rsidRPr="00AA4264" w:rsidRDefault="00AA4264" w:rsidP="00AA4264">
      <w:pPr>
        <w:spacing w:after="0"/>
        <w:jc w:val="left"/>
        <w:rPr>
          <w:rFonts w:ascii="Cambria" w:hAnsi="Cambria"/>
          <w:sz w:val="24"/>
          <w:szCs w:val="24"/>
        </w:rPr>
      </w:pPr>
    </w:p>
    <w:p w14:paraId="04F431DA" w14:textId="236F168F" w:rsidR="00AA4264" w:rsidRPr="00AA4264" w:rsidRDefault="00AA4264" w:rsidP="00AA4264">
      <w:pPr>
        <w:spacing w:after="0"/>
        <w:jc w:val="left"/>
        <w:rPr>
          <w:rFonts w:ascii="Cambria" w:hAnsi="Cambria"/>
          <w:sz w:val="24"/>
          <w:szCs w:val="24"/>
        </w:rPr>
      </w:pPr>
      <w:r w:rsidRPr="00AA4264">
        <w:rPr>
          <w:rFonts w:ascii="Cambria" w:hAnsi="Cambria"/>
          <w:sz w:val="24"/>
          <w:szCs w:val="24"/>
        </w:rPr>
        <w:t xml:space="preserve">Autisme Vlaanderen. (2014).  </w:t>
      </w:r>
      <w:r w:rsidRPr="00AA4264">
        <w:rPr>
          <w:rFonts w:ascii="Cambria" w:hAnsi="Cambria"/>
          <w:i/>
          <w:sz w:val="24"/>
          <w:szCs w:val="24"/>
        </w:rPr>
        <w:t>Autisme, wat nu.</w:t>
      </w:r>
      <w:r w:rsidRPr="00AA4264">
        <w:rPr>
          <w:rFonts w:ascii="Cambria" w:hAnsi="Cambria"/>
          <w:sz w:val="24"/>
          <w:szCs w:val="24"/>
        </w:rPr>
        <w:t xml:space="preserve"> Geraadpleegd op 23 juli 2014, op  </w:t>
      </w:r>
      <w:r w:rsidRPr="00AA4264">
        <w:rPr>
          <w:rFonts w:ascii="Cambria" w:hAnsi="Cambria"/>
          <w:sz w:val="24"/>
          <w:szCs w:val="24"/>
          <w:u w:val="single"/>
        </w:rPr>
        <w:t>http://</w:t>
      </w:r>
      <w:hyperlink r:id="rId116" w:history="1">
        <w:r w:rsidRPr="00AA4264">
          <w:rPr>
            <w:rStyle w:val="Hyperlink"/>
            <w:rFonts w:ascii="Cambria" w:hAnsi="Cambria"/>
            <w:color w:val="auto"/>
            <w:sz w:val="24"/>
            <w:szCs w:val="24"/>
          </w:rPr>
          <w:t>www.autismevlaanderen.be</w:t>
        </w:r>
      </w:hyperlink>
      <w:r w:rsidRPr="00AA4264">
        <w:rPr>
          <w:rFonts w:ascii="Cambria" w:hAnsi="Cambria"/>
          <w:sz w:val="24"/>
          <w:szCs w:val="24"/>
        </w:rPr>
        <w:t xml:space="preserve"> </w:t>
      </w:r>
    </w:p>
    <w:p w14:paraId="27292408" w14:textId="77777777" w:rsidR="00AA4264" w:rsidRPr="00AA4264" w:rsidRDefault="00AA4264" w:rsidP="00AA4264">
      <w:pPr>
        <w:spacing w:after="0"/>
        <w:jc w:val="left"/>
        <w:rPr>
          <w:rFonts w:ascii="Cambria" w:hAnsi="Cambria"/>
          <w:sz w:val="24"/>
          <w:szCs w:val="24"/>
        </w:rPr>
      </w:pPr>
    </w:p>
    <w:p w14:paraId="70580458" w14:textId="77777777" w:rsidR="00AA4264" w:rsidRPr="00AA4264" w:rsidRDefault="00AA4264" w:rsidP="00AA4264">
      <w:pPr>
        <w:spacing w:after="0"/>
        <w:jc w:val="left"/>
        <w:rPr>
          <w:rFonts w:ascii="Cambria" w:hAnsi="Cambria"/>
          <w:sz w:val="24"/>
        </w:rPr>
      </w:pPr>
      <w:r w:rsidRPr="00AA4264">
        <w:rPr>
          <w:rFonts w:ascii="Cambria" w:hAnsi="Cambria"/>
          <w:sz w:val="24"/>
          <w:szCs w:val="24"/>
        </w:rPr>
        <w:t xml:space="preserve">Autsider. (2012). </w:t>
      </w:r>
      <w:r w:rsidRPr="00AA4264">
        <w:rPr>
          <w:rFonts w:ascii="Cambria" w:hAnsi="Cambria"/>
          <w:i/>
          <w:sz w:val="24"/>
          <w:szCs w:val="24"/>
        </w:rPr>
        <w:t>Broers, zussen en autisme.</w:t>
      </w:r>
      <w:r w:rsidRPr="00AA4264">
        <w:rPr>
          <w:rFonts w:ascii="Cambria" w:hAnsi="Cambria"/>
          <w:sz w:val="24"/>
          <w:szCs w:val="24"/>
        </w:rPr>
        <w:t xml:space="preserve"> Geraadpleegd op 21 juli 2014, op </w:t>
      </w:r>
      <w:hyperlink r:id="rId117" w:history="1">
        <w:r w:rsidRPr="00AA4264">
          <w:rPr>
            <w:rStyle w:val="Hyperlink"/>
            <w:rFonts w:ascii="Cambria" w:hAnsi="Cambria"/>
            <w:color w:val="auto"/>
            <w:sz w:val="24"/>
            <w:szCs w:val="24"/>
          </w:rPr>
          <w:t>http://www.autsider.net/documentatie/documenten/Boers_zussen_en_Autisme.htm</w:t>
        </w:r>
      </w:hyperlink>
      <w:r w:rsidRPr="00AA4264">
        <w:rPr>
          <w:rFonts w:ascii="Cambria" w:hAnsi="Cambria"/>
          <w:sz w:val="24"/>
        </w:rPr>
        <w:t xml:space="preserve"> </w:t>
      </w:r>
    </w:p>
    <w:p w14:paraId="7BABA212" w14:textId="77777777" w:rsidR="00AA4264" w:rsidRPr="00AA4264" w:rsidRDefault="00AA4264" w:rsidP="00AA4264">
      <w:pPr>
        <w:spacing w:after="0"/>
        <w:rPr>
          <w:rFonts w:ascii="Cambria" w:hAnsi="Cambria"/>
          <w:sz w:val="24"/>
        </w:rPr>
      </w:pPr>
    </w:p>
    <w:p w14:paraId="228CC75B"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Baeten, M.&amp; Kyndt, E. &amp; Sierens, E. &amp; Struyven, K. (2007). </w:t>
      </w:r>
      <w:r w:rsidRPr="00D04116">
        <w:rPr>
          <w:rFonts w:ascii="Cambria" w:hAnsi="Cambria"/>
          <w:i/>
          <w:sz w:val="24"/>
        </w:rPr>
        <w:t>Groot worden: de ontwi</w:t>
      </w:r>
      <w:r w:rsidRPr="00D04116">
        <w:rPr>
          <w:rFonts w:ascii="Cambria" w:hAnsi="Cambria"/>
          <w:i/>
          <w:sz w:val="24"/>
        </w:rPr>
        <w:t>k</w:t>
      </w:r>
      <w:r w:rsidRPr="00D04116">
        <w:rPr>
          <w:rFonts w:ascii="Cambria" w:hAnsi="Cambria"/>
          <w:i/>
          <w:sz w:val="24"/>
        </w:rPr>
        <w:t>keling van baby tot adolescent.</w:t>
      </w:r>
      <w:r w:rsidRPr="00D04116">
        <w:rPr>
          <w:rFonts w:ascii="Cambria" w:hAnsi="Cambria"/>
          <w:sz w:val="24"/>
        </w:rPr>
        <w:t xml:space="preserve"> Tielt: Lannoo. </w:t>
      </w:r>
    </w:p>
    <w:p w14:paraId="0DC8B8B1" w14:textId="77777777" w:rsidR="00D04116" w:rsidRPr="00D04116" w:rsidRDefault="00D04116" w:rsidP="00D04116">
      <w:pPr>
        <w:spacing w:after="0"/>
        <w:jc w:val="left"/>
        <w:rPr>
          <w:rFonts w:ascii="Cambria" w:hAnsi="Cambria"/>
          <w:sz w:val="24"/>
        </w:rPr>
      </w:pPr>
    </w:p>
    <w:p w14:paraId="68620E7A"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Balans Digitaal. (2009). </w:t>
      </w:r>
      <w:r w:rsidRPr="00D04116">
        <w:rPr>
          <w:rFonts w:ascii="Cambria" w:hAnsi="Cambria"/>
          <w:i/>
          <w:sz w:val="24"/>
        </w:rPr>
        <w:t>Dyscalculie in het gezin.</w:t>
      </w:r>
      <w:r w:rsidRPr="00D04116">
        <w:rPr>
          <w:rFonts w:ascii="Cambria" w:hAnsi="Cambria"/>
          <w:sz w:val="24"/>
        </w:rPr>
        <w:t xml:space="preserve"> Geraadpleegd op 17 juli 2014, op </w:t>
      </w:r>
      <w:hyperlink r:id="rId118" w:history="1">
        <w:r w:rsidRPr="00D04116">
          <w:rPr>
            <w:rStyle w:val="Hyperlink"/>
            <w:rFonts w:ascii="Cambria" w:hAnsi="Cambria"/>
            <w:color w:val="auto"/>
            <w:sz w:val="24"/>
          </w:rPr>
          <w:t>http://www.balansdigitaal.nl/stoornissen/dyscalculie</w:t>
        </w:r>
      </w:hyperlink>
      <w:r w:rsidRPr="00D04116">
        <w:rPr>
          <w:rFonts w:ascii="Cambria" w:hAnsi="Cambria"/>
          <w:sz w:val="24"/>
        </w:rPr>
        <w:t xml:space="preserve"> </w:t>
      </w:r>
    </w:p>
    <w:p w14:paraId="14D256A8" w14:textId="77777777" w:rsidR="00D04116" w:rsidRPr="00D04116" w:rsidRDefault="00D04116" w:rsidP="00D04116">
      <w:pPr>
        <w:spacing w:after="0"/>
        <w:jc w:val="left"/>
        <w:rPr>
          <w:rFonts w:ascii="Cambria" w:hAnsi="Cambria"/>
          <w:sz w:val="24"/>
        </w:rPr>
      </w:pPr>
    </w:p>
    <w:p w14:paraId="645339EE"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Begeleid leren. (2005). </w:t>
      </w:r>
      <w:r w:rsidRPr="00D04116">
        <w:rPr>
          <w:rFonts w:ascii="Cambria" w:hAnsi="Cambria"/>
          <w:i/>
          <w:sz w:val="24"/>
        </w:rPr>
        <w:t>Dyspraxie/DCD.</w:t>
      </w:r>
      <w:r w:rsidRPr="00D04116">
        <w:rPr>
          <w:rFonts w:ascii="Cambria" w:hAnsi="Cambria"/>
          <w:sz w:val="24"/>
        </w:rPr>
        <w:t xml:space="preserve"> Geraadpleegd op 18 juli 2014, op </w:t>
      </w:r>
      <w:hyperlink r:id="rId119" w:history="1">
        <w:r w:rsidRPr="00D04116">
          <w:rPr>
            <w:rStyle w:val="Hyperlink"/>
            <w:rFonts w:ascii="Cambria" w:hAnsi="Cambria"/>
            <w:color w:val="auto"/>
            <w:sz w:val="24"/>
          </w:rPr>
          <w:t>http://www.begeleidleren.be/index.php?page=dyspraxie-dcd</w:t>
        </w:r>
      </w:hyperlink>
      <w:r w:rsidRPr="00D04116">
        <w:rPr>
          <w:rFonts w:ascii="Cambria" w:hAnsi="Cambria"/>
          <w:sz w:val="24"/>
        </w:rPr>
        <w:t xml:space="preserve"> </w:t>
      </w:r>
    </w:p>
    <w:p w14:paraId="67E24390" w14:textId="77777777" w:rsidR="00D04116" w:rsidRPr="00D04116" w:rsidRDefault="00D04116" w:rsidP="00D04116">
      <w:pPr>
        <w:spacing w:after="0"/>
        <w:jc w:val="left"/>
        <w:rPr>
          <w:rFonts w:ascii="Cambria" w:hAnsi="Cambria"/>
          <w:sz w:val="24"/>
        </w:rPr>
      </w:pPr>
    </w:p>
    <w:p w14:paraId="6E46DEED"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Ben x. (2012). </w:t>
      </w:r>
      <w:r w:rsidRPr="00D04116">
        <w:rPr>
          <w:rFonts w:ascii="Cambria" w:hAnsi="Cambria"/>
          <w:i/>
          <w:sz w:val="24"/>
        </w:rPr>
        <w:t>De film.</w:t>
      </w:r>
      <w:r w:rsidRPr="00D04116">
        <w:rPr>
          <w:rFonts w:ascii="Cambria" w:hAnsi="Cambria"/>
          <w:sz w:val="24"/>
        </w:rPr>
        <w:t xml:space="preserve"> Geraadpleegd op 23 juli 2014, op </w:t>
      </w:r>
      <w:hyperlink r:id="rId120" w:history="1">
        <w:r w:rsidRPr="00D04116">
          <w:rPr>
            <w:rStyle w:val="Hyperlink"/>
            <w:rFonts w:ascii="Cambria" w:hAnsi="Cambria"/>
            <w:color w:val="auto"/>
            <w:sz w:val="24"/>
          </w:rPr>
          <w:t>http://www.benx.be/ndl/defilm.asp</w:t>
        </w:r>
      </w:hyperlink>
      <w:r w:rsidRPr="00D04116">
        <w:rPr>
          <w:rFonts w:ascii="Cambria" w:hAnsi="Cambria"/>
          <w:sz w:val="24"/>
        </w:rPr>
        <w:t xml:space="preserve"> </w:t>
      </w:r>
    </w:p>
    <w:p w14:paraId="2FE30E5A" w14:textId="77777777" w:rsidR="00D04116" w:rsidRPr="00D04116" w:rsidRDefault="00D04116" w:rsidP="00D04116">
      <w:pPr>
        <w:spacing w:after="0"/>
        <w:jc w:val="left"/>
        <w:rPr>
          <w:rFonts w:ascii="Cambria" w:hAnsi="Cambria"/>
          <w:sz w:val="24"/>
        </w:rPr>
      </w:pPr>
    </w:p>
    <w:p w14:paraId="094C12DC" w14:textId="2043E370" w:rsidR="00D04116" w:rsidRDefault="00D04116" w:rsidP="00D04116">
      <w:pPr>
        <w:spacing w:after="0"/>
        <w:jc w:val="left"/>
        <w:rPr>
          <w:rFonts w:ascii="Cambria" w:hAnsi="Cambria"/>
          <w:sz w:val="36"/>
          <w:u w:val="single"/>
        </w:rPr>
      </w:pPr>
      <w:r w:rsidRPr="00D04116">
        <w:rPr>
          <w:rFonts w:ascii="Cambria" w:hAnsi="Cambria"/>
          <w:sz w:val="24"/>
        </w:rPr>
        <w:t xml:space="preserve">Bing. (2014). </w:t>
      </w:r>
      <w:r w:rsidRPr="00D04116">
        <w:rPr>
          <w:rFonts w:ascii="Cambria" w:hAnsi="Cambria"/>
          <w:i/>
          <w:sz w:val="24"/>
        </w:rPr>
        <w:t>Kies het Hazenpad.</w:t>
      </w:r>
      <w:r w:rsidRPr="00D04116">
        <w:rPr>
          <w:rFonts w:ascii="Cambria" w:hAnsi="Cambria"/>
          <w:sz w:val="24"/>
        </w:rPr>
        <w:t xml:space="preserve"> Geraadpleegd op 20 juli 2014, op </w:t>
      </w:r>
      <w:hyperlink r:id="rId121" w:anchor="view=detail&amp;id=F1F566659BA875D1331E978B65CEB9733B70D2FF&amp;selectedIndex=0" w:history="1">
        <w:r w:rsidRPr="00D04116">
          <w:rPr>
            <w:rStyle w:val="Hyperlink"/>
            <w:rFonts w:ascii="Cambria" w:hAnsi="Cambria"/>
            <w:color w:val="auto"/>
            <w:sz w:val="24"/>
          </w:rPr>
          <w:t>http://www.bing.com/images/search?q=kies+het+hazenpad&amp;FORM=HDRSC2#view=detail&amp;id=F1F566659BA875D1331E978B65CEB9733B70D2FF&amp;selectedIndex=0</w:t>
        </w:r>
      </w:hyperlink>
      <w:r w:rsidRPr="00D04116">
        <w:rPr>
          <w:rFonts w:ascii="Cambria" w:hAnsi="Cambria"/>
          <w:sz w:val="36"/>
          <w:u w:val="single"/>
        </w:rPr>
        <w:t xml:space="preserve">  </w:t>
      </w:r>
    </w:p>
    <w:p w14:paraId="677904D8" w14:textId="77777777" w:rsidR="00D04116" w:rsidRPr="00D04116" w:rsidRDefault="00D04116" w:rsidP="00D04116">
      <w:pPr>
        <w:spacing w:after="0"/>
        <w:jc w:val="left"/>
        <w:rPr>
          <w:rFonts w:ascii="Cambria" w:hAnsi="Cambria"/>
          <w:sz w:val="24"/>
          <w:u w:val="single"/>
        </w:rPr>
      </w:pPr>
    </w:p>
    <w:p w14:paraId="467C2F41"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Bollaert, R. (2004). </w:t>
      </w:r>
      <w:r w:rsidRPr="00D04116">
        <w:rPr>
          <w:rFonts w:ascii="Cambria" w:hAnsi="Cambria"/>
          <w:i/>
          <w:sz w:val="24"/>
        </w:rPr>
        <w:t>Zit stil op school: omgaan met ADHD in de klas.</w:t>
      </w:r>
      <w:r w:rsidRPr="00D04116">
        <w:rPr>
          <w:rFonts w:ascii="Cambria" w:hAnsi="Cambria"/>
          <w:sz w:val="24"/>
        </w:rPr>
        <w:t xml:space="preserve"> Tielt: Lannoo.</w:t>
      </w:r>
    </w:p>
    <w:p w14:paraId="252DA655" w14:textId="77777777" w:rsidR="00D04116" w:rsidRPr="00D04116" w:rsidRDefault="00D04116" w:rsidP="00D04116">
      <w:pPr>
        <w:spacing w:after="0"/>
        <w:jc w:val="left"/>
        <w:rPr>
          <w:rFonts w:ascii="Cambria" w:hAnsi="Cambria"/>
          <w:sz w:val="24"/>
        </w:rPr>
      </w:pPr>
    </w:p>
    <w:p w14:paraId="6352DCEC"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Braams. (2013). </w:t>
      </w:r>
      <w:r w:rsidRPr="00D04116">
        <w:rPr>
          <w:rFonts w:ascii="Cambria" w:hAnsi="Cambria" w:cs="Times"/>
          <w:i/>
          <w:sz w:val="24"/>
          <w:szCs w:val="48"/>
          <w:lang w:val="en-US"/>
        </w:rPr>
        <w:t>Dyscalculie: een verzamelnaam voor uiteenlopende rekenstoorni</w:t>
      </w:r>
      <w:r w:rsidRPr="00D04116">
        <w:rPr>
          <w:rFonts w:ascii="Cambria" w:hAnsi="Cambria" w:cs="Times"/>
          <w:i/>
          <w:sz w:val="24"/>
          <w:szCs w:val="48"/>
          <w:lang w:val="en-US"/>
        </w:rPr>
        <w:t>s</w:t>
      </w:r>
      <w:r w:rsidRPr="00D04116">
        <w:rPr>
          <w:rFonts w:ascii="Cambria" w:hAnsi="Cambria" w:cs="Times"/>
          <w:i/>
          <w:sz w:val="24"/>
          <w:szCs w:val="48"/>
          <w:lang w:val="en-US"/>
        </w:rPr>
        <w:t>sen.</w:t>
      </w:r>
      <w:r w:rsidRPr="00D04116">
        <w:rPr>
          <w:rFonts w:ascii="Cambria" w:hAnsi="Cambria" w:cs="Times"/>
          <w:sz w:val="24"/>
          <w:szCs w:val="48"/>
          <w:lang w:val="en-US"/>
        </w:rPr>
        <w:t xml:space="preserve"> Geraadpleegd op 16 juli 2014, op </w:t>
      </w:r>
      <w:hyperlink r:id="rId122" w:history="1">
        <w:r w:rsidRPr="00D04116">
          <w:rPr>
            <w:rStyle w:val="Hyperlink"/>
            <w:rFonts w:ascii="Cambria" w:hAnsi="Cambria" w:cs="Times"/>
            <w:color w:val="auto"/>
            <w:sz w:val="24"/>
            <w:szCs w:val="48"/>
            <w:lang w:val="en-US"/>
          </w:rPr>
          <w:t>http://www.tbraams.nl/kennisverdieping/tab-dyscalculie/dyscalculie-een-verzamelnaam-voor-uiteenlopende-rekenstoornissen/</w:t>
        </w:r>
      </w:hyperlink>
      <w:r w:rsidRPr="00D04116">
        <w:rPr>
          <w:rFonts w:ascii="Cambria" w:hAnsi="Cambria" w:cs="Times"/>
          <w:sz w:val="24"/>
          <w:szCs w:val="48"/>
          <w:lang w:val="en-US"/>
        </w:rPr>
        <w:t xml:space="preserve"> </w:t>
      </w:r>
    </w:p>
    <w:p w14:paraId="7CF245F6" w14:textId="77777777" w:rsidR="00D04116" w:rsidRPr="00D04116" w:rsidRDefault="00D04116" w:rsidP="00D04116">
      <w:pPr>
        <w:spacing w:after="0"/>
        <w:jc w:val="left"/>
        <w:rPr>
          <w:rFonts w:ascii="Cambria" w:hAnsi="Cambria"/>
          <w:sz w:val="24"/>
        </w:rPr>
      </w:pPr>
    </w:p>
    <w:p w14:paraId="7572F4B6"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Brugge. (2014). </w:t>
      </w:r>
      <w:r w:rsidRPr="00D04116">
        <w:rPr>
          <w:rFonts w:ascii="Cambria" w:hAnsi="Cambria"/>
          <w:i/>
          <w:sz w:val="24"/>
        </w:rPr>
        <w:t xml:space="preserve">Studieondersteuning aan huis. </w:t>
      </w:r>
      <w:r w:rsidRPr="00D04116">
        <w:rPr>
          <w:rFonts w:ascii="Cambria" w:hAnsi="Cambria"/>
          <w:sz w:val="24"/>
        </w:rPr>
        <w:t xml:space="preserve">Geraadpleegd op 24 juli 2014, op </w:t>
      </w:r>
      <w:hyperlink r:id="rId123" w:history="1">
        <w:r w:rsidRPr="00D04116">
          <w:rPr>
            <w:rStyle w:val="Hyperlink"/>
            <w:rFonts w:ascii="Cambria" w:hAnsi="Cambria"/>
            <w:color w:val="auto"/>
            <w:sz w:val="24"/>
          </w:rPr>
          <w:t>https://www.brugge.be/t-scharnier-studieondersteuning-aan-huis</w:t>
        </w:r>
      </w:hyperlink>
      <w:r w:rsidRPr="00D04116">
        <w:rPr>
          <w:rFonts w:ascii="Cambria" w:hAnsi="Cambria"/>
          <w:sz w:val="24"/>
        </w:rPr>
        <w:t xml:space="preserve"> </w:t>
      </w:r>
    </w:p>
    <w:p w14:paraId="5622DE2E" w14:textId="77777777" w:rsidR="00D04116" w:rsidRPr="00D04116" w:rsidRDefault="00D04116" w:rsidP="00D04116">
      <w:pPr>
        <w:spacing w:after="0"/>
        <w:jc w:val="left"/>
        <w:rPr>
          <w:rFonts w:ascii="Cambria" w:hAnsi="Cambria"/>
          <w:sz w:val="24"/>
        </w:rPr>
      </w:pPr>
    </w:p>
    <w:p w14:paraId="12B2727D"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Clissen, M. (2008). </w:t>
      </w:r>
      <w:r w:rsidRPr="00D04116">
        <w:rPr>
          <w:rFonts w:ascii="Cambria" w:hAnsi="Cambria"/>
          <w:i/>
          <w:sz w:val="24"/>
        </w:rPr>
        <w:t xml:space="preserve">De integratie van leerlingen met autismespectrumstoornissen in het gewoon onderwijs. </w:t>
      </w:r>
      <w:r w:rsidRPr="00D04116">
        <w:rPr>
          <w:rFonts w:ascii="Cambria" w:hAnsi="Cambria"/>
          <w:sz w:val="24"/>
        </w:rPr>
        <w:t>Handboek voor leerlingbegeleiding Twee, 18(35).</w:t>
      </w:r>
    </w:p>
    <w:p w14:paraId="62DEEED7" w14:textId="77777777" w:rsidR="00D04116" w:rsidRPr="00D04116" w:rsidRDefault="00D04116" w:rsidP="00D04116">
      <w:pPr>
        <w:spacing w:after="0"/>
        <w:jc w:val="left"/>
        <w:rPr>
          <w:rFonts w:ascii="Cambria" w:hAnsi="Cambria"/>
          <w:sz w:val="24"/>
        </w:rPr>
      </w:pPr>
    </w:p>
    <w:p w14:paraId="1D7D883F"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De ballon. (2014). </w:t>
      </w:r>
      <w:r w:rsidRPr="00D04116">
        <w:rPr>
          <w:rFonts w:ascii="Cambria" w:hAnsi="Cambria"/>
          <w:i/>
          <w:sz w:val="24"/>
        </w:rPr>
        <w:t>Logopedie voor leerproblemen.</w:t>
      </w:r>
      <w:r w:rsidRPr="00D04116">
        <w:rPr>
          <w:rFonts w:ascii="Cambria" w:hAnsi="Cambria"/>
          <w:sz w:val="24"/>
        </w:rPr>
        <w:t xml:space="preserve"> Geraadpleegd op 13 juli 2014, op </w:t>
      </w:r>
      <w:hyperlink r:id="rId124" w:history="1">
        <w:r w:rsidRPr="00D04116">
          <w:rPr>
            <w:rStyle w:val="Hyperlink"/>
            <w:rFonts w:ascii="Cambria" w:hAnsi="Cambria"/>
            <w:color w:val="auto"/>
            <w:sz w:val="24"/>
          </w:rPr>
          <w:t>http://logopedie-deballon.be/therapie/leerproblemen</w:t>
        </w:r>
      </w:hyperlink>
      <w:r w:rsidRPr="00D04116">
        <w:rPr>
          <w:rFonts w:ascii="Cambria" w:hAnsi="Cambria"/>
          <w:sz w:val="24"/>
        </w:rPr>
        <w:t xml:space="preserve"> </w:t>
      </w:r>
    </w:p>
    <w:p w14:paraId="73E0A011" w14:textId="77777777" w:rsidR="00D04116" w:rsidRPr="00D04116" w:rsidRDefault="00D04116" w:rsidP="00D04116">
      <w:pPr>
        <w:spacing w:after="0"/>
        <w:jc w:val="left"/>
        <w:rPr>
          <w:rFonts w:ascii="Cambria" w:hAnsi="Cambria"/>
          <w:sz w:val="24"/>
        </w:rPr>
      </w:pPr>
    </w:p>
    <w:p w14:paraId="0B699B73" w14:textId="28BBC569" w:rsidR="00D04116" w:rsidRPr="00D04116" w:rsidRDefault="00D04116" w:rsidP="00D04116">
      <w:pPr>
        <w:spacing w:after="0"/>
        <w:jc w:val="left"/>
        <w:rPr>
          <w:rFonts w:ascii="Cambria" w:hAnsi="Cambria"/>
          <w:sz w:val="24"/>
        </w:rPr>
      </w:pPr>
      <w:r w:rsidRPr="00D04116">
        <w:rPr>
          <w:rFonts w:ascii="Cambria" w:hAnsi="Cambria"/>
          <w:sz w:val="24"/>
        </w:rPr>
        <w:t>De sociale kaart. (2014)</w:t>
      </w:r>
      <w:r>
        <w:rPr>
          <w:rFonts w:ascii="Cambria" w:hAnsi="Cambria"/>
          <w:sz w:val="24"/>
        </w:rPr>
        <w:t>.</w:t>
      </w:r>
      <w:r w:rsidRPr="00D04116">
        <w:rPr>
          <w:rFonts w:ascii="Cambria" w:hAnsi="Cambria"/>
          <w:sz w:val="24"/>
        </w:rPr>
        <w:t xml:space="preserve"> </w:t>
      </w:r>
      <w:r w:rsidRPr="00D04116">
        <w:rPr>
          <w:rFonts w:ascii="Cambria" w:hAnsi="Cambria"/>
          <w:i/>
          <w:sz w:val="24"/>
        </w:rPr>
        <w:t>Voorzieningen West-Vlaanderen.</w:t>
      </w:r>
      <w:r w:rsidRPr="00D04116">
        <w:rPr>
          <w:rFonts w:ascii="Cambria" w:hAnsi="Cambria"/>
          <w:sz w:val="24"/>
        </w:rPr>
        <w:t xml:space="preserve"> Geraadpleegd op 14 juli 2014, op </w:t>
      </w:r>
      <w:hyperlink r:id="rId125" w:history="1">
        <w:r w:rsidRPr="00D04116">
          <w:rPr>
            <w:rStyle w:val="Hyperlink"/>
            <w:rFonts w:ascii="Cambria" w:hAnsi="Cambria"/>
            <w:color w:val="auto"/>
            <w:sz w:val="24"/>
          </w:rPr>
          <w:t>http://www.desocialekaart.be</w:t>
        </w:r>
      </w:hyperlink>
      <w:r w:rsidRPr="00D04116">
        <w:rPr>
          <w:rFonts w:ascii="Cambria" w:hAnsi="Cambria"/>
          <w:sz w:val="24"/>
        </w:rPr>
        <w:t xml:space="preserve"> </w:t>
      </w:r>
    </w:p>
    <w:p w14:paraId="6D7D3436" w14:textId="77777777" w:rsidR="00D04116" w:rsidRPr="00D04116" w:rsidRDefault="00D04116" w:rsidP="00D04116">
      <w:pPr>
        <w:spacing w:after="0"/>
        <w:jc w:val="left"/>
        <w:rPr>
          <w:rFonts w:ascii="Cambria" w:hAnsi="Cambria"/>
          <w:sz w:val="24"/>
        </w:rPr>
      </w:pPr>
    </w:p>
    <w:p w14:paraId="7748E69D"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Dyscalculie. (2011a). </w:t>
      </w:r>
      <w:r w:rsidRPr="0090477A">
        <w:rPr>
          <w:rFonts w:ascii="Cambria" w:hAnsi="Cambria"/>
          <w:i/>
          <w:sz w:val="24"/>
        </w:rPr>
        <w:t>Dyscalculie voor leerkrachten.</w:t>
      </w:r>
      <w:r w:rsidRPr="00D04116">
        <w:rPr>
          <w:rFonts w:ascii="Cambria" w:hAnsi="Cambria"/>
          <w:sz w:val="24"/>
        </w:rPr>
        <w:t xml:space="preserve"> Geraadpleegd op 18 juli 2014, op </w:t>
      </w:r>
      <w:hyperlink r:id="rId126" w:history="1">
        <w:r w:rsidRPr="00D04116">
          <w:rPr>
            <w:rStyle w:val="Hyperlink"/>
            <w:rFonts w:ascii="Cambria" w:hAnsi="Cambria"/>
            <w:color w:val="auto"/>
            <w:sz w:val="24"/>
          </w:rPr>
          <w:t>http://dyscalculie.wikispaces.com</w:t>
        </w:r>
      </w:hyperlink>
      <w:r w:rsidRPr="00D04116">
        <w:rPr>
          <w:rFonts w:ascii="Cambria" w:hAnsi="Cambria"/>
          <w:sz w:val="24"/>
        </w:rPr>
        <w:t xml:space="preserve"> </w:t>
      </w:r>
    </w:p>
    <w:p w14:paraId="42C3FD8F" w14:textId="77777777" w:rsidR="00D04116" w:rsidRPr="00D04116" w:rsidRDefault="00D04116" w:rsidP="00D04116">
      <w:pPr>
        <w:spacing w:after="0"/>
        <w:jc w:val="left"/>
        <w:rPr>
          <w:rFonts w:ascii="Cambria" w:hAnsi="Cambria"/>
          <w:sz w:val="24"/>
        </w:rPr>
      </w:pPr>
    </w:p>
    <w:p w14:paraId="73E33FC5"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Dyscalculie. (2011b). </w:t>
      </w:r>
      <w:r w:rsidRPr="0090477A">
        <w:rPr>
          <w:rFonts w:ascii="Cambria" w:hAnsi="Cambria"/>
          <w:i/>
          <w:sz w:val="24"/>
        </w:rPr>
        <w:t>Publicaties over dyscalculie.</w:t>
      </w:r>
      <w:r w:rsidRPr="00D04116">
        <w:rPr>
          <w:rFonts w:ascii="Cambria" w:hAnsi="Cambria"/>
          <w:sz w:val="24"/>
        </w:rPr>
        <w:t xml:space="preserve"> Geraadpleegd op 17 juli 2012, op </w:t>
      </w:r>
      <w:hyperlink r:id="rId127" w:history="1">
        <w:r w:rsidRPr="00D04116">
          <w:rPr>
            <w:rStyle w:val="Hyperlink"/>
            <w:rFonts w:ascii="Cambria" w:hAnsi="Cambria"/>
            <w:color w:val="auto"/>
            <w:sz w:val="24"/>
          </w:rPr>
          <w:t>http://dyscalculie.org/publicaties-over-dyscalculie.html</w:t>
        </w:r>
      </w:hyperlink>
      <w:r w:rsidRPr="00D04116">
        <w:rPr>
          <w:rFonts w:ascii="Cambria" w:hAnsi="Cambria"/>
          <w:sz w:val="24"/>
        </w:rPr>
        <w:t xml:space="preserve"> </w:t>
      </w:r>
    </w:p>
    <w:p w14:paraId="70126D30" w14:textId="77777777" w:rsidR="00D04116" w:rsidRPr="00D04116" w:rsidRDefault="00D04116" w:rsidP="00D04116">
      <w:pPr>
        <w:spacing w:after="0"/>
        <w:jc w:val="left"/>
        <w:rPr>
          <w:rFonts w:ascii="Cambria" w:hAnsi="Cambria"/>
          <w:sz w:val="24"/>
        </w:rPr>
      </w:pPr>
    </w:p>
    <w:p w14:paraId="0DF3B7C3"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Dyslexie. (2013). </w:t>
      </w:r>
      <w:r w:rsidRPr="00D04116">
        <w:rPr>
          <w:rFonts w:ascii="Cambria" w:hAnsi="Cambria"/>
          <w:i/>
          <w:sz w:val="24"/>
        </w:rPr>
        <w:t>Dyslectisch en dan.</w:t>
      </w:r>
      <w:r w:rsidRPr="00D04116">
        <w:rPr>
          <w:rFonts w:ascii="Cambria" w:hAnsi="Cambria"/>
          <w:sz w:val="24"/>
        </w:rPr>
        <w:t xml:space="preserve"> Geraadpleegd op 16 juli 2014, op </w:t>
      </w:r>
      <w:hyperlink r:id="rId128" w:history="1">
        <w:r w:rsidRPr="00D04116">
          <w:rPr>
            <w:rStyle w:val="Hyperlink"/>
            <w:rFonts w:ascii="Cambria" w:hAnsi="Cambria"/>
            <w:color w:val="auto"/>
            <w:sz w:val="24"/>
          </w:rPr>
          <w:t>http://www.dyslectisch.be/bekende-mensen.php</w:t>
        </w:r>
      </w:hyperlink>
      <w:r w:rsidRPr="00D04116">
        <w:rPr>
          <w:rFonts w:ascii="Cambria" w:hAnsi="Cambria"/>
          <w:sz w:val="24"/>
        </w:rPr>
        <w:t xml:space="preserve"> </w:t>
      </w:r>
    </w:p>
    <w:p w14:paraId="59DD67EA" w14:textId="77777777" w:rsidR="00D04116" w:rsidRPr="00D04116" w:rsidRDefault="00D04116" w:rsidP="00D04116">
      <w:pPr>
        <w:spacing w:after="0"/>
        <w:jc w:val="left"/>
        <w:rPr>
          <w:rFonts w:ascii="Cambria" w:hAnsi="Cambria"/>
          <w:sz w:val="24"/>
        </w:rPr>
      </w:pPr>
    </w:p>
    <w:p w14:paraId="1DE85F11" w14:textId="77777777" w:rsidR="00D04116" w:rsidRPr="00D04116" w:rsidRDefault="00D04116" w:rsidP="00D04116">
      <w:pPr>
        <w:spacing w:after="0"/>
        <w:jc w:val="left"/>
        <w:rPr>
          <w:rFonts w:ascii="Cambria" w:hAnsi="Cambria"/>
          <w:sz w:val="24"/>
        </w:rPr>
      </w:pPr>
      <w:r w:rsidRPr="00D04116">
        <w:rPr>
          <w:rFonts w:ascii="Cambria" w:hAnsi="Cambria"/>
          <w:sz w:val="24"/>
        </w:rPr>
        <w:t xml:space="preserve">Dyslexieweb. (2012). </w:t>
      </w:r>
      <w:r w:rsidRPr="00D04116">
        <w:rPr>
          <w:rFonts w:ascii="Cambria" w:hAnsi="Cambria"/>
          <w:i/>
          <w:sz w:val="24"/>
        </w:rPr>
        <w:t>Help mijn kind is dyslectisch.</w:t>
      </w:r>
      <w:r w:rsidRPr="00D04116">
        <w:rPr>
          <w:rFonts w:ascii="Cambria" w:hAnsi="Cambria"/>
          <w:sz w:val="24"/>
        </w:rPr>
        <w:t xml:space="preserve"> Geraadpleegd op 15 juli 2014, </w:t>
      </w:r>
      <w:hyperlink r:id="rId129" w:history="1">
        <w:r w:rsidRPr="00D04116">
          <w:rPr>
            <w:rStyle w:val="Hyperlink"/>
            <w:rFonts w:ascii="Cambria" w:hAnsi="Cambria"/>
            <w:color w:val="auto"/>
            <w:sz w:val="24"/>
          </w:rPr>
          <w:t>http://www.dyslexieweb.nl/help-mijn-kind-is-dyslectisch</w:t>
        </w:r>
      </w:hyperlink>
      <w:r w:rsidRPr="00D04116">
        <w:rPr>
          <w:rFonts w:ascii="Cambria" w:hAnsi="Cambria"/>
          <w:sz w:val="24"/>
        </w:rPr>
        <w:t xml:space="preserve"> </w:t>
      </w:r>
    </w:p>
    <w:p w14:paraId="7693C798" w14:textId="77777777" w:rsidR="00D04116" w:rsidRPr="00D04116" w:rsidRDefault="00D04116" w:rsidP="00D04116">
      <w:pPr>
        <w:spacing w:after="0"/>
        <w:jc w:val="left"/>
        <w:rPr>
          <w:rFonts w:ascii="Cambria" w:hAnsi="Cambria"/>
          <w:sz w:val="24"/>
        </w:rPr>
      </w:pPr>
    </w:p>
    <w:p w14:paraId="1E5D09CF" w14:textId="77777777" w:rsidR="00D04116" w:rsidRPr="00D04116" w:rsidRDefault="00D04116" w:rsidP="00D04116">
      <w:pPr>
        <w:spacing w:after="0"/>
        <w:jc w:val="left"/>
        <w:rPr>
          <w:rFonts w:ascii="Cambria" w:hAnsi="Cambria"/>
          <w:sz w:val="24"/>
        </w:rPr>
      </w:pPr>
      <w:r w:rsidRPr="00D04116">
        <w:rPr>
          <w:rFonts w:ascii="Cambria" w:hAnsi="Cambria"/>
          <w:sz w:val="24"/>
        </w:rPr>
        <w:lastRenderedPageBreak/>
        <w:t xml:space="preserve">Dyspraxie. (2011). </w:t>
      </w:r>
      <w:r w:rsidRPr="00D04116">
        <w:rPr>
          <w:rFonts w:ascii="Cambria" w:hAnsi="Cambria"/>
          <w:i/>
          <w:sz w:val="24"/>
        </w:rPr>
        <w:t>DCD.</w:t>
      </w:r>
      <w:r w:rsidRPr="00D04116">
        <w:rPr>
          <w:rFonts w:ascii="Cambria" w:hAnsi="Cambria"/>
          <w:sz w:val="24"/>
        </w:rPr>
        <w:t xml:space="preserve"> Geraadpleegd op 11 juli 2014, op </w:t>
      </w:r>
      <w:hyperlink r:id="rId130" w:history="1">
        <w:r w:rsidRPr="00D04116">
          <w:rPr>
            <w:rStyle w:val="Hyperlink"/>
            <w:rFonts w:ascii="Cambria" w:hAnsi="Cambria"/>
            <w:color w:val="auto"/>
            <w:sz w:val="24"/>
          </w:rPr>
          <w:t>http://www.dyspraxis.be</w:t>
        </w:r>
      </w:hyperlink>
      <w:r w:rsidRPr="00D04116">
        <w:rPr>
          <w:rFonts w:ascii="Cambria" w:hAnsi="Cambria"/>
          <w:sz w:val="24"/>
        </w:rPr>
        <w:t xml:space="preserve"> </w:t>
      </w:r>
    </w:p>
    <w:p w14:paraId="724DF9C7" w14:textId="77777777" w:rsidR="00D04116" w:rsidRPr="00554A44" w:rsidRDefault="00D04116" w:rsidP="00554A44">
      <w:pPr>
        <w:spacing w:after="0"/>
        <w:rPr>
          <w:rFonts w:ascii="Cambria" w:hAnsi="Cambria"/>
          <w:sz w:val="28"/>
        </w:rPr>
      </w:pPr>
    </w:p>
    <w:p w14:paraId="55A32144" w14:textId="77777777" w:rsidR="00554A44" w:rsidRPr="00554A44" w:rsidRDefault="00554A44" w:rsidP="00554A44">
      <w:pPr>
        <w:spacing w:after="0"/>
        <w:jc w:val="left"/>
        <w:rPr>
          <w:rFonts w:ascii="Cambria" w:hAnsi="Cambria"/>
          <w:szCs w:val="32"/>
        </w:rPr>
      </w:pPr>
      <w:r w:rsidRPr="00554A44">
        <w:rPr>
          <w:rFonts w:ascii="Cambria" w:hAnsi="Cambria"/>
          <w:sz w:val="24"/>
        </w:rPr>
        <w:t xml:space="preserve">Forum Libelle. (2009). </w:t>
      </w:r>
      <w:r w:rsidRPr="00554A44">
        <w:rPr>
          <w:rFonts w:ascii="Cambria" w:hAnsi="Cambria"/>
          <w:i/>
          <w:sz w:val="24"/>
        </w:rPr>
        <w:t>Dysorthografie.</w:t>
      </w:r>
      <w:r w:rsidRPr="00554A44">
        <w:rPr>
          <w:rFonts w:ascii="Cambria" w:hAnsi="Cambria"/>
          <w:sz w:val="24"/>
        </w:rPr>
        <w:t xml:space="preserve"> Geraadpleegd op 14 juli 2014, op </w:t>
      </w:r>
      <w:hyperlink r:id="rId131" w:history="1">
        <w:r w:rsidRPr="00554A44">
          <w:rPr>
            <w:rStyle w:val="Hyperlink"/>
            <w:rFonts w:ascii="Cambria" w:hAnsi="Cambria"/>
            <w:color w:val="auto"/>
            <w:sz w:val="24"/>
          </w:rPr>
          <w:t>http://forum.libelle.be/viewtopic.php?t=336427</w:t>
        </w:r>
      </w:hyperlink>
      <w:r w:rsidRPr="00554A44">
        <w:rPr>
          <w:rFonts w:ascii="Cambria" w:hAnsi="Cambria"/>
          <w:szCs w:val="32"/>
        </w:rPr>
        <w:t xml:space="preserve"> </w:t>
      </w:r>
    </w:p>
    <w:p w14:paraId="6E4018EC" w14:textId="77777777" w:rsidR="00554A44" w:rsidRPr="00554A44" w:rsidRDefault="00554A44" w:rsidP="00554A44">
      <w:pPr>
        <w:spacing w:after="0"/>
        <w:jc w:val="left"/>
        <w:rPr>
          <w:rFonts w:ascii="Cambria" w:hAnsi="Cambria"/>
          <w:sz w:val="24"/>
        </w:rPr>
      </w:pPr>
    </w:p>
    <w:p w14:paraId="2C09132A" w14:textId="77777777" w:rsidR="00554A44" w:rsidRPr="00554A44" w:rsidRDefault="00554A44" w:rsidP="00554A44">
      <w:pPr>
        <w:spacing w:after="0"/>
        <w:jc w:val="left"/>
        <w:rPr>
          <w:rFonts w:ascii="Cambria" w:hAnsi="Cambria"/>
          <w:i/>
          <w:sz w:val="24"/>
          <w:szCs w:val="32"/>
        </w:rPr>
      </w:pPr>
      <w:r w:rsidRPr="00554A44">
        <w:rPr>
          <w:rFonts w:ascii="Cambria" w:hAnsi="Cambria"/>
          <w:sz w:val="24"/>
        </w:rPr>
        <w:t xml:space="preserve">Gedragsproblemen. (2011). </w:t>
      </w:r>
      <w:r w:rsidRPr="00554A44">
        <w:rPr>
          <w:rFonts w:ascii="Cambria" w:hAnsi="Cambria"/>
          <w:i/>
          <w:sz w:val="24"/>
        </w:rPr>
        <w:t>Tips voor iemand met dyspraxie.</w:t>
      </w:r>
      <w:r w:rsidRPr="00554A44">
        <w:rPr>
          <w:rFonts w:ascii="Cambria" w:hAnsi="Cambria"/>
          <w:sz w:val="24"/>
        </w:rPr>
        <w:t xml:space="preserve"> Geraadpleegd op 11 juli 2014, op </w:t>
      </w:r>
      <w:hyperlink r:id="rId132" w:history="1">
        <w:r w:rsidRPr="00554A44">
          <w:rPr>
            <w:rStyle w:val="Hyperlink"/>
            <w:rFonts w:ascii="Cambria" w:hAnsi="Cambria"/>
            <w:color w:val="auto"/>
            <w:sz w:val="24"/>
          </w:rPr>
          <w:t>http://www.gedragsproblemen-kinderen.info/tips-dyspraxie</w:t>
        </w:r>
      </w:hyperlink>
      <w:r w:rsidRPr="00554A44">
        <w:rPr>
          <w:rFonts w:ascii="Cambria" w:hAnsi="Cambria"/>
          <w:i/>
          <w:sz w:val="24"/>
          <w:szCs w:val="32"/>
        </w:rPr>
        <w:t xml:space="preserve"> </w:t>
      </w:r>
    </w:p>
    <w:p w14:paraId="73310ECB" w14:textId="77777777" w:rsidR="00554A44" w:rsidRPr="00554A44" w:rsidRDefault="00554A44" w:rsidP="00554A44">
      <w:pPr>
        <w:spacing w:after="0"/>
        <w:jc w:val="left"/>
        <w:rPr>
          <w:rFonts w:ascii="Cambria" w:hAnsi="Cambria"/>
          <w:i/>
          <w:sz w:val="24"/>
          <w:szCs w:val="32"/>
        </w:rPr>
      </w:pPr>
    </w:p>
    <w:p w14:paraId="3C116819" w14:textId="77777777" w:rsidR="00554A44" w:rsidRPr="00554A44" w:rsidRDefault="00554A44" w:rsidP="00554A44">
      <w:pPr>
        <w:spacing w:after="0"/>
        <w:jc w:val="left"/>
        <w:rPr>
          <w:rFonts w:ascii="Cambria" w:hAnsi="Cambria"/>
          <w:sz w:val="24"/>
          <w:szCs w:val="32"/>
        </w:rPr>
      </w:pPr>
      <w:r w:rsidRPr="00554A44">
        <w:rPr>
          <w:rFonts w:ascii="Cambria" w:hAnsi="Cambria"/>
          <w:sz w:val="24"/>
          <w:szCs w:val="32"/>
        </w:rPr>
        <w:t xml:space="preserve">Gemeenschapsonderwijs.(2012). </w:t>
      </w:r>
      <w:r w:rsidRPr="00554A44">
        <w:rPr>
          <w:rFonts w:ascii="Cambria" w:hAnsi="Cambria"/>
          <w:i/>
          <w:sz w:val="24"/>
          <w:szCs w:val="32"/>
        </w:rPr>
        <w:t xml:space="preserve">Kansarmoede is geen spel. </w:t>
      </w:r>
      <w:r w:rsidRPr="00554A44">
        <w:rPr>
          <w:rFonts w:ascii="Cambria" w:hAnsi="Cambria"/>
          <w:sz w:val="24"/>
          <w:szCs w:val="32"/>
        </w:rPr>
        <w:t xml:space="preserve">Geraadpleegd op 15 juli 2014, op </w:t>
      </w:r>
      <w:hyperlink r:id="rId133" w:history="1">
        <w:r w:rsidRPr="00554A44">
          <w:rPr>
            <w:rStyle w:val="Hyperlink"/>
            <w:rFonts w:ascii="Cambria" w:hAnsi="Cambria"/>
            <w:color w:val="auto"/>
            <w:sz w:val="24"/>
            <w:szCs w:val="32"/>
          </w:rPr>
          <w:t>http://www.g-o.be/Net_eMagazineHome/Pages/eMagazineArtikel.aspx?Id=7348</w:t>
        </w:r>
      </w:hyperlink>
      <w:r w:rsidRPr="00554A44">
        <w:rPr>
          <w:rFonts w:ascii="Cambria" w:hAnsi="Cambria"/>
          <w:sz w:val="24"/>
          <w:szCs w:val="32"/>
        </w:rPr>
        <w:t xml:space="preserve"> </w:t>
      </w:r>
    </w:p>
    <w:p w14:paraId="02D365B8" w14:textId="77777777" w:rsidR="00554A44" w:rsidRPr="00554A44" w:rsidRDefault="00554A44" w:rsidP="00554A44">
      <w:pPr>
        <w:spacing w:after="0"/>
        <w:jc w:val="left"/>
        <w:rPr>
          <w:rFonts w:ascii="Cambria" w:hAnsi="Cambria"/>
          <w:sz w:val="24"/>
        </w:rPr>
      </w:pPr>
    </w:p>
    <w:p w14:paraId="1A085B2E" w14:textId="3BB87FDC" w:rsidR="00554A44" w:rsidRDefault="00554A44" w:rsidP="00554A44">
      <w:pPr>
        <w:spacing w:after="0"/>
        <w:jc w:val="left"/>
        <w:rPr>
          <w:rFonts w:ascii="Cambria" w:hAnsi="Cambria"/>
          <w:sz w:val="36"/>
          <w:u w:val="single"/>
        </w:rPr>
      </w:pPr>
      <w:r w:rsidRPr="00554A44">
        <w:rPr>
          <w:rFonts w:ascii="Cambria" w:hAnsi="Cambria"/>
          <w:sz w:val="24"/>
        </w:rPr>
        <w:t xml:space="preserve">Get Minted. (2009). </w:t>
      </w:r>
      <w:r w:rsidRPr="00554A44">
        <w:rPr>
          <w:rFonts w:ascii="Cambria" w:hAnsi="Cambria"/>
          <w:i/>
          <w:sz w:val="24"/>
        </w:rPr>
        <w:t>Cluedo.</w:t>
      </w:r>
      <w:r w:rsidRPr="00554A44">
        <w:rPr>
          <w:rFonts w:ascii="Cambria" w:hAnsi="Cambria"/>
          <w:sz w:val="24"/>
        </w:rPr>
        <w:t xml:space="preserve"> Geraadpleegd op 19 juli 2014, op </w:t>
      </w:r>
      <w:hyperlink r:id="rId134" w:history="1">
        <w:r w:rsidRPr="00554A44">
          <w:rPr>
            <w:rStyle w:val="Hyperlink"/>
            <w:rFonts w:ascii="Cambria" w:hAnsi="Cambria"/>
            <w:color w:val="auto"/>
            <w:sz w:val="24"/>
          </w:rPr>
          <w:t>http://www.getminted.com/cluedo/</w:t>
        </w:r>
      </w:hyperlink>
      <w:r w:rsidRPr="00554A44">
        <w:rPr>
          <w:rFonts w:ascii="Cambria" w:hAnsi="Cambria"/>
          <w:sz w:val="36"/>
          <w:u w:val="single"/>
        </w:rPr>
        <w:t xml:space="preserve"> </w:t>
      </w:r>
    </w:p>
    <w:p w14:paraId="300DFC2E" w14:textId="77777777" w:rsidR="00554A44" w:rsidRPr="00554A44" w:rsidRDefault="00554A44" w:rsidP="00554A44">
      <w:pPr>
        <w:spacing w:after="0"/>
        <w:jc w:val="left"/>
        <w:rPr>
          <w:rFonts w:ascii="Cambria" w:hAnsi="Cambria"/>
          <w:sz w:val="24"/>
          <w:u w:val="single"/>
        </w:rPr>
      </w:pPr>
    </w:p>
    <w:p w14:paraId="4D9EA42F" w14:textId="77777777" w:rsidR="00554A44" w:rsidRPr="00554A44" w:rsidRDefault="00554A44" w:rsidP="00554A44">
      <w:pPr>
        <w:spacing w:after="0"/>
        <w:jc w:val="left"/>
        <w:rPr>
          <w:rFonts w:ascii="Cambria" w:hAnsi="Cambria"/>
          <w:sz w:val="24"/>
        </w:rPr>
      </w:pPr>
      <w:r w:rsidRPr="00554A44">
        <w:rPr>
          <w:rFonts w:ascii="Cambria" w:hAnsi="Cambria"/>
          <w:sz w:val="24"/>
        </w:rPr>
        <w:t xml:space="preserve">Gezondheid. (2009). </w:t>
      </w:r>
      <w:r w:rsidRPr="00554A44">
        <w:rPr>
          <w:rFonts w:ascii="Cambria" w:hAnsi="Cambria"/>
          <w:i/>
          <w:sz w:val="24"/>
        </w:rPr>
        <w:t>Onhandigheid of dyspraxie.</w:t>
      </w:r>
      <w:r w:rsidRPr="00554A44">
        <w:rPr>
          <w:rFonts w:ascii="Cambria" w:hAnsi="Cambria"/>
          <w:sz w:val="24"/>
        </w:rPr>
        <w:t xml:space="preserve"> Geraadpleegd op 11 juli 2014, op </w:t>
      </w:r>
      <w:hyperlink r:id="rId135" w:history="1">
        <w:r w:rsidRPr="00554A44">
          <w:rPr>
            <w:rStyle w:val="Hyperlink"/>
            <w:rFonts w:ascii="Cambria" w:hAnsi="Cambria"/>
            <w:color w:val="auto"/>
            <w:sz w:val="24"/>
          </w:rPr>
          <w:t>http://www.e-gezondheid.be/onhandigheid-of-dyspraxie/actueel/420</w:t>
        </w:r>
      </w:hyperlink>
      <w:r w:rsidRPr="00554A44">
        <w:rPr>
          <w:rFonts w:ascii="Cambria" w:hAnsi="Cambria"/>
          <w:sz w:val="24"/>
        </w:rPr>
        <w:t xml:space="preserve"> </w:t>
      </w:r>
    </w:p>
    <w:p w14:paraId="5A0D854B" w14:textId="77777777" w:rsidR="00554A44" w:rsidRPr="00554A44" w:rsidRDefault="00554A44" w:rsidP="00554A44">
      <w:pPr>
        <w:spacing w:after="0"/>
        <w:jc w:val="left"/>
        <w:rPr>
          <w:rFonts w:ascii="Cambria" w:hAnsi="Cambria"/>
          <w:sz w:val="24"/>
        </w:rPr>
      </w:pPr>
    </w:p>
    <w:p w14:paraId="53BF7D4A" w14:textId="77777777" w:rsidR="00554A44" w:rsidRPr="00554A44" w:rsidRDefault="00554A44" w:rsidP="00554A44">
      <w:pPr>
        <w:spacing w:after="0"/>
        <w:jc w:val="left"/>
        <w:rPr>
          <w:rFonts w:ascii="Cambria" w:hAnsi="Cambria"/>
          <w:sz w:val="24"/>
        </w:rPr>
      </w:pPr>
      <w:r w:rsidRPr="00554A44">
        <w:rPr>
          <w:rFonts w:ascii="Cambria" w:hAnsi="Cambria"/>
          <w:sz w:val="24"/>
        </w:rPr>
        <w:t xml:space="preserve">Gezondheid. (2011). </w:t>
      </w:r>
      <w:r w:rsidRPr="00554A44">
        <w:rPr>
          <w:rFonts w:ascii="Cambria" w:hAnsi="Cambria"/>
          <w:i/>
          <w:sz w:val="24"/>
        </w:rPr>
        <w:t>Adolescentie.</w:t>
      </w:r>
      <w:r w:rsidRPr="00554A44">
        <w:rPr>
          <w:rFonts w:ascii="Cambria" w:hAnsi="Cambria"/>
          <w:sz w:val="24"/>
        </w:rPr>
        <w:t xml:space="preserve"> Geraadpleegd op 3 augustus 2014, op</w:t>
      </w:r>
    </w:p>
    <w:p w14:paraId="74366110" w14:textId="77777777" w:rsidR="00554A44" w:rsidRPr="00554A44" w:rsidRDefault="00554A44" w:rsidP="00554A44">
      <w:pPr>
        <w:spacing w:after="0"/>
        <w:jc w:val="left"/>
        <w:rPr>
          <w:rFonts w:ascii="Cambria" w:hAnsi="Cambria"/>
          <w:sz w:val="24"/>
        </w:rPr>
      </w:pPr>
      <w:r w:rsidRPr="00554A44">
        <w:rPr>
          <w:rFonts w:ascii="Cambria" w:hAnsi="Cambria"/>
          <w:sz w:val="24"/>
        </w:rPr>
        <w:t xml:space="preserve"> </w:t>
      </w:r>
      <w:hyperlink r:id="rId136" w:history="1">
        <w:r w:rsidRPr="00554A44">
          <w:rPr>
            <w:rStyle w:val="Hyperlink"/>
            <w:rFonts w:ascii="Cambria" w:hAnsi="Cambria"/>
            <w:color w:val="auto"/>
            <w:sz w:val="24"/>
          </w:rPr>
          <w:t>http://www.e-gezondheid.be/adolescentie</w:t>
        </w:r>
      </w:hyperlink>
      <w:r w:rsidRPr="00554A44">
        <w:rPr>
          <w:rFonts w:ascii="Cambria" w:hAnsi="Cambria"/>
          <w:sz w:val="24"/>
        </w:rPr>
        <w:t xml:space="preserve"> </w:t>
      </w:r>
    </w:p>
    <w:p w14:paraId="65369334" w14:textId="77777777" w:rsidR="00554A44" w:rsidRPr="00554A44" w:rsidRDefault="00554A44" w:rsidP="00554A44">
      <w:pPr>
        <w:spacing w:after="0"/>
        <w:jc w:val="left"/>
        <w:rPr>
          <w:rFonts w:ascii="Cambria" w:hAnsi="Cambria"/>
          <w:sz w:val="24"/>
        </w:rPr>
      </w:pPr>
    </w:p>
    <w:p w14:paraId="79BA1D69" w14:textId="77777777" w:rsidR="00554A44" w:rsidRPr="00554A44" w:rsidRDefault="00554A44" w:rsidP="00554A44">
      <w:pPr>
        <w:spacing w:after="0"/>
        <w:jc w:val="left"/>
        <w:rPr>
          <w:rFonts w:ascii="Cambria" w:hAnsi="Cambria"/>
          <w:sz w:val="24"/>
        </w:rPr>
      </w:pPr>
      <w:r w:rsidRPr="00554A44">
        <w:rPr>
          <w:rFonts w:ascii="Cambria" w:hAnsi="Cambria"/>
          <w:sz w:val="24"/>
        </w:rPr>
        <w:t xml:space="preserve">Gids voor gezinnen. (2011). </w:t>
      </w:r>
      <w:r w:rsidRPr="00554A44">
        <w:rPr>
          <w:rFonts w:ascii="Cambria" w:hAnsi="Cambria"/>
          <w:i/>
          <w:sz w:val="24"/>
        </w:rPr>
        <w:t>Gezinsvormen.</w:t>
      </w:r>
      <w:r w:rsidRPr="00554A44">
        <w:rPr>
          <w:rFonts w:ascii="Cambria" w:hAnsi="Cambria"/>
          <w:sz w:val="24"/>
        </w:rPr>
        <w:t xml:space="preserve"> Geraadpleegd op 3 augustus 2014, op </w:t>
      </w:r>
      <w:hyperlink r:id="rId137" w:history="1">
        <w:r w:rsidRPr="00554A44">
          <w:rPr>
            <w:rStyle w:val="Hyperlink"/>
            <w:rFonts w:ascii="Cambria" w:hAnsi="Cambria"/>
            <w:color w:val="auto"/>
            <w:sz w:val="24"/>
          </w:rPr>
          <w:t>http://www.gidsvoorgezinnen.be/index.php/gezinnen-in-alle-vormen</w:t>
        </w:r>
      </w:hyperlink>
      <w:r w:rsidRPr="00554A44">
        <w:rPr>
          <w:rFonts w:ascii="Cambria" w:hAnsi="Cambria"/>
          <w:sz w:val="24"/>
        </w:rPr>
        <w:t xml:space="preserve"> </w:t>
      </w:r>
    </w:p>
    <w:p w14:paraId="74073815" w14:textId="77777777" w:rsidR="00554A44" w:rsidRPr="00554A44" w:rsidRDefault="00554A44" w:rsidP="00554A44">
      <w:pPr>
        <w:spacing w:after="0"/>
        <w:jc w:val="left"/>
        <w:rPr>
          <w:rFonts w:ascii="Cambria" w:hAnsi="Cambria"/>
          <w:sz w:val="24"/>
        </w:rPr>
      </w:pPr>
    </w:p>
    <w:p w14:paraId="53FF700B" w14:textId="77777777" w:rsidR="00554A44" w:rsidRPr="00554A44" w:rsidRDefault="00554A44" w:rsidP="00554A44">
      <w:pPr>
        <w:spacing w:after="0"/>
        <w:jc w:val="left"/>
        <w:rPr>
          <w:rFonts w:ascii="Cambria" w:hAnsi="Cambria"/>
          <w:sz w:val="24"/>
        </w:rPr>
      </w:pPr>
      <w:r w:rsidRPr="00554A44">
        <w:rPr>
          <w:rFonts w:ascii="Cambria" w:hAnsi="Cambria"/>
          <w:sz w:val="24"/>
        </w:rPr>
        <w:t xml:space="preserve">HCO. (2014). </w:t>
      </w:r>
      <w:r w:rsidRPr="00554A44">
        <w:rPr>
          <w:rFonts w:ascii="Cambria" w:hAnsi="Cambria"/>
          <w:i/>
          <w:sz w:val="24"/>
        </w:rPr>
        <w:t>Spelend leren.</w:t>
      </w:r>
      <w:r w:rsidRPr="00554A44">
        <w:rPr>
          <w:rFonts w:ascii="Cambria" w:hAnsi="Cambria"/>
          <w:sz w:val="24"/>
        </w:rPr>
        <w:t xml:space="preserve"> Geraadpleegd op 8 augustus 2014, op </w:t>
      </w:r>
      <w:hyperlink r:id="rId138" w:anchor="ondersteuning-kinderdagverblijven-peuterspeelzalen-en-scholen" w:history="1">
        <w:r w:rsidRPr="00554A44">
          <w:rPr>
            <w:rStyle w:val="Hyperlink"/>
            <w:rFonts w:ascii="Cambria" w:hAnsi="Cambria"/>
            <w:color w:val="auto"/>
            <w:sz w:val="24"/>
          </w:rPr>
          <w:t>http://www.hco.nl/lerend-kind/spelend-leren#ondersteuning-kinderdagverblijven-peuterspeelzalen-en-scholen</w:t>
        </w:r>
      </w:hyperlink>
      <w:r w:rsidRPr="00554A44">
        <w:rPr>
          <w:rFonts w:ascii="Cambria" w:hAnsi="Cambria"/>
          <w:sz w:val="24"/>
        </w:rPr>
        <w:t xml:space="preserve"> </w:t>
      </w:r>
    </w:p>
    <w:p w14:paraId="31A65E1A" w14:textId="77777777" w:rsidR="00554A44" w:rsidRPr="00554A44" w:rsidRDefault="00554A44" w:rsidP="00554A44">
      <w:pPr>
        <w:spacing w:after="0"/>
        <w:jc w:val="left"/>
        <w:rPr>
          <w:rFonts w:ascii="Cambria" w:hAnsi="Cambria"/>
          <w:sz w:val="24"/>
        </w:rPr>
      </w:pPr>
    </w:p>
    <w:p w14:paraId="5674DD57" w14:textId="77777777" w:rsidR="00554A44" w:rsidRPr="00554A44" w:rsidRDefault="00554A44" w:rsidP="00554A44">
      <w:pPr>
        <w:spacing w:after="0"/>
        <w:jc w:val="left"/>
        <w:rPr>
          <w:rFonts w:ascii="Cambria" w:hAnsi="Cambria"/>
          <w:szCs w:val="32"/>
        </w:rPr>
      </w:pPr>
      <w:r w:rsidRPr="00554A44">
        <w:rPr>
          <w:rFonts w:ascii="Cambria" w:hAnsi="Cambria"/>
          <w:sz w:val="24"/>
        </w:rPr>
        <w:t xml:space="preserve">Het Klavertje. (2011). </w:t>
      </w:r>
      <w:r w:rsidRPr="00554A44">
        <w:rPr>
          <w:rFonts w:ascii="Cambria" w:hAnsi="Cambria"/>
          <w:i/>
          <w:sz w:val="24"/>
        </w:rPr>
        <w:t>Dyslexie en dysorthografie.</w:t>
      </w:r>
      <w:r w:rsidRPr="00554A44">
        <w:rPr>
          <w:rFonts w:ascii="Cambria" w:hAnsi="Cambria"/>
          <w:sz w:val="24"/>
        </w:rPr>
        <w:t xml:space="preserve"> Geraadpleegd op 8 juli 2014, op </w:t>
      </w:r>
      <w:hyperlink r:id="rId139" w:history="1">
        <w:r w:rsidRPr="00554A44">
          <w:rPr>
            <w:rStyle w:val="Hyperlink"/>
            <w:rFonts w:ascii="Cambria" w:hAnsi="Cambria"/>
            <w:color w:val="auto"/>
            <w:sz w:val="24"/>
          </w:rPr>
          <w:t>http://www.groepspraktijkhetklavertje.be/dyslexie-dysorthorgafie.html</w:t>
        </w:r>
      </w:hyperlink>
      <w:r w:rsidRPr="00554A44">
        <w:rPr>
          <w:rFonts w:ascii="Cambria" w:hAnsi="Cambria"/>
          <w:szCs w:val="32"/>
        </w:rPr>
        <w:t xml:space="preserve"> </w:t>
      </w:r>
    </w:p>
    <w:p w14:paraId="5C5C40E6" w14:textId="77777777" w:rsidR="00554A44" w:rsidRPr="00554A44" w:rsidRDefault="00554A44" w:rsidP="00554A44">
      <w:pPr>
        <w:spacing w:after="0"/>
        <w:jc w:val="left"/>
        <w:rPr>
          <w:rFonts w:ascii="Cambria" w:hAnsi="Cambria"/>
          <w:sz w:val="24"/>
        </w:rPr>
      </w:pPr>
      <w:r w:rsidRPr="00554A44">
        <w:rPr>
          <w:rFonts w:ascii="Cambria" w:hAnsi="Cambria"/>
          <w:sz w:val="24"/>
        </w:rPr>
        <w:t xml:space="preserve"> </w:t>
      </w:r>
    </w:p>
    <w:p w14:paraId="5A329FC7" w14:textId="77777777" w:rsidR="00554A44" w:rsidRPr="00554A44" w:rsidRDefault="00554A44" w:rsidP="00554A44">
      <w:pPr>
        <w:spacing w:after="0"/>
        <w:jc w:val="left"/>
        <w:rPr>
          <w:rFonts w:ascii="Cambria" w:hAnsi="Cambria"/>
          <w:sz w:val="40"/>
        </w:rPr>
      </w:pPr>
      <w:r w:rsidRPr="00554A44">
        <w:rPr>
          <w:rFonts w:ascii="Cambria" w:hAnsi="Cambria"/>
          <w:sz w:val="24"/>
        </w:rPr>
        <w:t xml:space="preserve">Het Nieuwsblad. (2006). </w:t>
      </w:r>
      <w:r w:rsidRPr="00554A44">
        <w:rPr>
          <w:rFonts w:ascii="Cambria" w:hAnsi="Cambria"/>
          <w:i/>
          <w:sz w:val="24"/>
        </w:rPr>
        <w:t>Studiebegeleiding maakt kwetsbare kinderen weerbaarder.</w:t>
      </w:r>
      <w:r w:rsidRPr="00554A44">
        <w:rPr>
          <w:rFonts w:ascii="Cambria" w:hAnsi="Cambria"/>
          <w:sz w:val="24"/>
        </w:rPr>
        <w:t xml:space="preserve"> Geraadpleegd op 24 juli 2014, op </w:t>
      </w:r>
      <w:hyperlink r:id="rId140" w:history="1">
        <w:r w:rsidRPr="00554A44">
          <w:rPr>
            <w:rStyle w:val="Hyperlink"/>
            <w:rFonts w:ascii="Cambria" w:hAnsi="Cambria"/>
            <w:color w:val="auto"/>
            <w:sz w:val="24"/>
          </w:rPr>
          <w:t>http://www.nieuwsblad.be/article/detail.aspx?articleid=GBGRUVJM</w:t>
        </w:r>
      </w:hyperlink>
      <w:r w:rsidRPr="00554A44">
        <w:rPr>
          <w:rFonts w:ascii="Cambria" w:hAnsi="Cambria"/>
          <w:sz w:val="40"/>
        </w:rPr>
        <w:t xml:space="preserve"> </w:t>
      </w:r>
    </w:p>
    <w:p w14:paraId="63288888" w14:textId="77777777" w:rsidR="00554A44" w:rsidRPr="00554A44" w:rsidRDefault="00554A44" w:rsidP="00554A44">
      <w:pPr>
        <w:spacing w:after="0"/>
        <w:jc w:val="left"/>
        <w:rPr>
          <w:rFonts w:ascii="Cambria" w:hAnsi="Cambria"/>
          <w:sz w:val="24"/>
        </w:rPr>
      </w:pPr>
      <w:r w:rsidRPr="00554A44">
        <w:rPr>
          <w:rFonts w:ascii="Cambria" w:hAnsi="Cambria"/>
          <w:sz w:val="24"/>
        </w:rPr>
        <w:t xml:space="preserve">  </w:t>
      </w:r>
    </w:p>
    <w:p w14:paraId="250AB12F" w14:textId="77777777" w:rsidR="00554A44" w:rsidRPr="00554A44" w:rsidRDefault="00554A44" w:rsidP="00554A44">
      <w:pPr>
        <w:spacing w:after="0"/>
        <w:jc w:val="left"/>
        <w:rPr>
          <w:rFonts w:ascii="Cambria" w:hAnsi="Cambria"/>
          <w:sz w:val="24"/>
        </w:rPr>
      </w:pPr>
      <w:r w:rsidRPr="00554A44">
        <w:rPr>
          <w:rFonts w:ascii="Cambria" w:hAnsi="Cambria"/>
          <w:sz w:val="24"/>
        </w:rPr>
        <w:t xml:space="preserve">Het Scharnier. (2011). </w:t>
      </w:r>
      <w:r w:rsidRPr="00554A44">
        <w:rPr>
          <w:rFonts w:ascii="Cambria" w:hAnsi="Cambria"/>
          <w:i/>
          <w:sz w:val="24"/>
        </w:rPr>
        <w:t>Visietekst.</w:t>
      </w:r>
      <w:r w:rsidRPr="00554A44">
        <w:rPr>
          <w:rFonts w:ascii="Cambria" w:hAnsi="Cambria"/>
          <w:sz w:val="24"/>
        </w:rPr>
        <w:t xml:space="preserve"> Geraadpleegd op 24 juli 2014, op </w:t>
      </w:r>
      <w:hyperlink r:id="rId141" w:history="1">
        <w:r w:rsidRPr="00554A44">
          <w:rPr>
            <w:rStyle w:val="Hyperlink"/>
            <w:rFonts w:ascii="Cambria" w:hAnsi="Cambria"/>
            <w:color w:val="auto"/>
            <w:sz w:val="24"/>
          </w:rPr>
          <w:t>http://www.hetscharnier.be/scharWebcontrols/schar.aspx?page=Visie</w:t>
        </w:r>
      </w:hyperlink>
      <w:r w:rsidRPr="00554A44">
        <w:rPr>
          <w:rFonts w:ascii="Cambria" w:hAnsi="Cambria"/>
          <w:sz w:val="24"/>
        </w:rPr>
        <w:t xml:space="preserve"> </w:t>
      </w:r>
    </w:p>
    <w:p w14:paraId="263C2181" w14:textId="77777777" w:rsidR="00554A44" w:rsidRPr="00554A44" w:rsidRDefault="00554A44" w:rsidP="00554A44">
      <w:pPr>
        <w:spacing w:after="0"/>
        <w:jc w:val="left"/>
        <w:rPr>
          <w:rFonts w:ascii="Cambria" w:hAnsi="Cambria"/>
          <w:sz w:val="24"/>
        </w:rPr>
      </w:pPr>
    </w:p>
    <w:p w14:paraId="6BDE2C00" w14:textId="6545AA5F" w:rsidR="00554A44" w:rsidRPr="00554A44" w:rsidRDefault="00554A44" w:rsidP="00554A44">
      <w:pPr>
        <w:spacing w:after="0"/>
        <w:jc w:val="left"/>
        <w:rPr>
          <w:rFonts w:ascii="Cambria" w:hAnsi="Cambria"/>
          <w:sz w:val="28"/>
        </w:rPr>
      </w:pPr>
      <w:r w:rsidRPr="00554A44">
        <w:rPr>
          <w:rFonts w:ascii="Cambria" w:hAnsi="Cambria"/>
          <w:sz w:val="24"/>
        </w:rPr>
        <w:t xml:space="preserve">Huis van de logopedie. (2014). </w:t>
      </w:r>
      <w:r w:rsidRPr="00554A44">
        <w:rPr>
          <w:rFonts w:ascii="Cambria" w:hAnsi="Cambria"/>
          <w:i/>
          <w:sz w:val="24"/>
        </w:rPr>
        <w:t>Sofie Eeckhout.</w:t>
      </w:r>
      <w:r w:rsidRPr="00554A44">
        <w:rPr>
          <w:rFonts w:ascii="Cambria" w:hAnsi="Cambria"/>
          <w:sz w:val="24"/>
        </w:rPr>
        <w:t xml:space="preserve"> Geraadpleegd op 15 juli 2014, op </w:t>
      </w:r>
      <w:hyperlink r:id="rId142" w:history="1">
        <w:r w:rsidRPr="00554A44">
          <w:rPr>
            <w:rStyle w:val="Hyperlink"/>
            <w:rFonts w:ascii="Cambria" w:hAnsi="Cambria"/>
            <w:color w:val="auto"/>
            <w:sz w:val="24"/>
          </w:rPr>
          <w:t>http://www.huisvanlogopedie.be/sofie_eeckhout.html</w:t>
        </w:r>
      </w:hyperlink>
    </w:p>
    <w:p w14:paraId="454AE98C" w14:textId="77777777" w:rsidR="00554A44" w:rsidRPr="00554A44" w:rsidRDefault="00554A44" w:rsidP="00554A44">
      <w:pPr>
        <w:spacing w:after="0"/>
        <w:jc w:val="left"/>
        <w:rPr>
          <w:rFonts w:ascii="Cambria" w:hAnsi="Cambria"/>
          <w:sz w:val="24"/>
        </w:rPr>
      </w:pPr>
    </w:p>
    <w:p w14:paraId="65EE68EA" w14:textId="77777777" w:rsidR="00554A44" w:rsidRPr="00554A44" w:rsidRDefault="00554A44" w:rsidP="00554A44">
      <w:pPr>
        <w:spacing w:after="0"/>
        <w:jc w:val="left"/>
        <w:rPr>
          <w:rFonts w:ascii="Cambria" w:hAnsi="Cambria"/>
          <w:sz w:val="24"/>
        </w:rPr>
      </w:pPr>
      <w:r w:rsidRPr="00554A44">
        <w:rPr>
          <w:rFonts w:ascii="Cambria" w:hAnsi="Cambria"/>
          <w:sz w:val="24"/>
        </w:rPr>
        <w:t xml:space="preserve">Informatie gedragsstoornissen. (2013). </w:t>
      </w:r>
      <w:r w:rsidRPr="00554A44">
        <w:rPr>
          <w:rFonts w:ascii="Cambria" w:hAnsi="Cambria"/>
          <w:i/>
          <w:sz w:val="24"/>
        </w:rPr>
        <w:t>Gedragsproblemen</w:t>
      </w:r>
      <w:r w:rsidRPr="00554A44">
        <w:rPr>
          <w:rFonts w:ascii="Cambria" w:hAnsi="Cambria"/>
          <w:sz w:val="24"/>
        </w:rPr>
        <w:t xml:space="preserve">. Geraadpleegd op 15 juli 2014, op </w:t>
      </w:r>
      <w:hyperlink r:id="rId143" w:history="1">
        <w:r w:rsidRPr="00554A44">
          <w:rPr>
            <w:rStyle w:val="Hyperlink"/>
            <w:rFonts w:ascii="Cambria" w:hAnsi="Cambria"/>
            <w:color w:val="auto"/>
            <w:sz w:val="24"/>
          </w:rPr>
          <w:t>http://www.gedragsproblemen-kinderen.info/adhd</w:t>
        </w:r>
      </w:hyperlink>
      <w:r w:rsidRPr="00554A44">
        <w:rPr>
          <w:rFonts w:ascii="Cambria" w:hAnsi="Cambria"/>
          <w:sz w:val="24"/>
        </w:rPr>
        <w:t xml:space="preserve"> </w:t>
      </w:r>
    </w:p>
    <w:p w14:paraId="063BB6AC" w14:textId="77777777" w:rsidR="00554A44" w:rsidRPr="00554A44" w:rsidRDefault="00554A44" w:rsidP="00554A44">
      <w:pPr>
        <w:spacing w:after="0"/>
        <w:jc w:val="left"/>
        <w:rPr>
          <w:rFonts w:ascii="Cambria" w:hAnsi="Cambria"/>
          <w:sz w:val="24"/>
        </w:rPr>
      </w:pPr>
    </w:p>
    <w:p w14:paraId="3BDB99E9" w14:textId="77777777" w:rsidR="00554A44" w:rsidRPr="00554A44" w:rsidRDefault="00554A44" w:rsidP="00554A44">
      <w:pPr>
        <w:spacing w:after="0"/>
        <w:jc w:val="left"/>
        <w:rPr>
          <w:rFonts w:ascii="Cambria" w:hAnsi="Cambria"/>
          <w:sz w:val="24"/>
        </w:rPr>
      </w:pPr>
      <w:r w:rsidRPr="00554A44">
        <w:rPr>
          <w:rFonts w:ascii="Cambria" w:hAnsi="Cambria"/>
          <w:sz w:val="24"/>
        </w:rPr>
        <w:t xml:space="preserve">Jaspers, K. (2009). </w:t>
      </w:r>
      <w:r w:rsidRPr="00554A44">
        <w:rPr>
          <w:rFonts w:ascii="Cambria" w:hAnsi="Cambria"/>
          <w:i/>
          <w:sz w:val="24"/>
        </w:rPr>
        <w:t>Kansarmoede.</w:t>
      </w:r>
      <w:r w:rsidRPr="00554A44">
        <w:rPr>
          <w:rFonts w:ascii="Cambria" w:hAnsi="Cambria"/>
          <w:sz w:val="24"/>
        </w:rPr>
        <w:t xml:space="preserve"> Geraadpleegd op 15 juli 2014, op </w:t>
      </w:r>
      <w:hyperlink r:id="rId144" w:history="1">
        <w:r w:rsidRPr="00554A44">
          <w:rPr>
            <w:rStyle w:val="Hyperlink"/>
            <w:rFonts w:ascii="Cambria" w:hAnsi="Cambria"/>
            <w:color w:val="auto"/>
            <w:sz w:val="24"/>
          </w:rPr>
          <w:t>http://kansarmoede.be</w:t>
        </w:r>
      </w:hyperlink>
      <w:r w:rsidRPr="00554A44">
        <w:rPr>
          <w:rFonts w:ascii="Cambria" w:hAnsi="Cambria"/>
          <w:sz w:val="24"/>
        </w:rPr>
        <w:t xml:space="preserve"> </w:t>
      </w:r>
    </w:p>
    <w:p w14:paraId="72AC46AC" w14:textId="77777777" w:rsidR="00554A44" w:rsidRPr="00554A44" w:rsidRDefault="00554A44" w:rsidP="00554A44">
      <w:pPr>
        <w:spacing w:after="0"/>
        <w:jc w:val="left"/>
        <w:rPr>
          <w:rFonts w:ascii="Cambria" w:hAnsi="Cambria"/>
          <w:sz w:val="24"/>
        </w:rPr>
      </w:pPr>
    </w:p>
    <w:p w14:paraId="56203C2E" w14:textId="77777777" w:rsidR="00554A44" w:rsidRPr="00554A44" w:rsidRDefault="00554A44" w:rsidP="00554A44">
      <w:pPr>
        <w:spacing w:after="0"/>
        <w:jc w:val="left"/>
        <w:rPr>
          <w:rFonts w:ascii="Cambria" w:hAnsi="Cambria"/>
          <w:sz w:val="24"/>
        </w:rPr>
      </w:pPr>
      <w:r w:rsidRPr="00554A44">
        <w:rPr>
          <w:rFonts w:ascii="Cambria" w:hAnsi="Cambria"/>
          <w:sz w:val="24"/>
        </w:rPr>
        <w:lastRenderedPageBreak/>
        <w:t xml:space="preserve">Jonkhoff, L. (2013). </w:t>
      </w:r>
      <w:r w:rsidRPr="00554A44">
        <w:rPr>
          <w:rFonts w:ascii="Cambria" w:hAnsi="Cambria"/>
          <w:i/>
          <w:sz w:val="24"/>
        </w:rPr>
        <w:t>Denken.</w:t>
      </w:r>
      <w:r w:rsidRPr="00554A44">
        <w:rPr>
          <w:rFonts w:ascii="Cambria" w:hAnsi="Cambria"/>
          <w:sz w:val="24"/>
        </w:rPr>
        <w:t xml:space="preserve"> Geraadpleegd op 25 juli 2014, op </w:t>
      </w:r>
      <w:hyperlink r:id="rId145" w:history="1">
        <w:r w:rsidRPr="00554A44">
          <w:rPr>
            <w:rStyle w:val="Hyperlink"/>
            <w:rFonts w:ascii="Cambria" w:hAnsi="Cambria"/>
            <w:color w:val="auto"/>
            <w:sz w:val="24"/>
          </w:rPr>
          <w:t>https://www.flickr.com/photos/33899366@N08/3149989850/</w:t>
        </w:r>
      </w:hyperlink>
      <w:r w:rsidRPr="00554A44">
        <w:rPr>
          <w:rFonts w:ascii="Cambria" w:hAnsi="Cambria"/>
          <w:sz w:val="24"/>
        </w:rPr>
        <w:t xml:space="preserve"> </w:t>
      </w:r>
    </w:p>
    <w:p w14:paraId="2DB188C1" w14:textId="77777777" w:rsidR="00554A44" w:rsidRPr="00EE2452" w:rsidRDefault="00554A44" w:rsidP="00EE2452">
      <w:pPr>
        <w:spacing w:after="0"/>
        <w:jc w:val="left"/>
        <w:rPr>
          <w:rFonts w:ascii="Cambria" w:hAnsi="Cambria"/>
          <w:sz w:val="24"/>
        </w:rPr>
      </w:pPr>
    </w:p>
    <w:p w14:paraId="0C808854"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Jufmelis. (2009). </w:t>
      </w:r>
      <w:r w:rsidRPr="00EE2452">
        <w:rPr>
          <w:rFonts w:ascii="Cambria" w:hAnsi="Cambria"/>
          <w:i/>
          <w:sz w:val="24"/>
        </w:rPr>
        <w:t>Spelling.</w:t>
      </w:r>
      <w:r w:rsidRPr="00EE2452">
        <w:rPr>
          <w:rFonts w:ascii="Cambria" w:hAnsi="Cambria"/>
          <w:sz w:val="24"/>
        </w:rPr>
        <w:t xml:space="preserve"> Geraadpleegd op 18 juli 2014, op </w:t>
      </w:r>
      <w:hyperlink r:id="rId146" w:history="1">
        <w:r w:rsidRPr="00EE2452">
          <w:rPr>
            <w:rStyle w:val="Hyperlink"/>
            <w:rFonts w:ascii="Cambria" w:hAnsi="Cambria"/>
            <w:color w:val="auto"/>
            <w:sz w:val="24"/>
          </w:rPr>
          <w:t>http://www.jufmelis.nl/spelling</w:t>
        </w:r>
      </w:hyperlink>
      <w:r w:rsidRPr="00EE2452">
        <w:rPr>
          <w:rFonts w:ascii="Cambria" w:hAnsi="Cambria"/>
          <w:sz w:val="24"/>
        </w:rPr>
        <w:t xml:space="preserve"> </w:t>
      </w:r>
    </w:p>
    <w:p w14:paraId="39FAC5B3" w14:textId="77777777" w:rsidR="00EE2452" w:rsidRPr="00EE2452" w:rsidRDefault="00EE2452" w:rsidP="00EE2452">
      <w:pPr>
        <w:spacing w:after="0"/>
        <w:jc w:val="left"/>
        <w:rPr>
          <w:rFonts w:ascii="Cambria" w:hAnsi="Cambria"/>
          <w:sz w:val="24"/>
        </w:rPr>
      </w:pPr>
    </w:p>
    <w:p w14:paraId="647F2CEE" w14:textId="77777777" w:rsidR="00EE2452" w:rsidRPr="00EE2452" w:rsidRDefault="00EE2452" w:rsidP="00EE2452">
      <w:pPr>
        <w:spacing w:after="0"/>
        <w:jc w:val="left"/>
        <w:rPr>
          <w:rFonts w:ascii="Cambria" w:hAnsi="Cambria"/>
          <w:sz w:val="36"/>
          <w:u w:val="single"/>
        </w:rPr>
      </w:pPr>
      <w:r w:rsidRPr="00EE2452">
        <w:rPr>
          <w:rFonts w:ascii="Cambria" w:hAnsi="Cambria"/>
          <w:sz w:val="24"/>
        </w:rPr>
        <w:t xml:space="preserve">Kids en zo. (2007). </w:t>
      </w:r>
      <w:r w:rsidRPr="00EE2452">
        <w:rPr>
          <w:rFonts w:ascii="Cambria" w:hAnsi="Cambria"/>
          <w:i/>
          <w:sz w:val="24"/>
        </w:rPr>
        <w:t>Kwaliteiten van spellen</w:t>
      </w:r>
      <w:r w:rsidRPr="00EE2452">
        <w:rPr>
          <w:rFonts w:ascii="Cambria" w:hAnsi="Cambria"/>
          <w:sz w:val="24"/>
        </w:rPr>
        <w:t xml:space="preserve">. Geraadpleegd op 24 juli 2014, op </w:t>
      </w:r>
      <w:hyperlink r:id="rId147" w:history="1">
        <w:r w:rsidRPr="00EE2452">
          <w:rPr>
            <w:rStyle w:val="Hyperlink"/>
            <w:rFonts w:ascii="Cambria" w:hAnsi="Cambria"/>
            <w:color w:val="auto"/>
            <w:sz w:val="24"/>
          </w:rPr>
          <w:t>http://www.weblog-kidsenzo.nl/kwaliteit-kaartjes/</w:t>
        </w:r>
      </w:hyperlink>
      <w:r w:rsidRPr="00EE2452">
        <w:rPr>
          <w:rFonts w:ascii="Cambria" w:hAnsi="Cambria"/>
          <w:sz w:val="24"/>
          <w:u w:val="single"/>
        </w:rPr>
        <w:t xml:space="preserve"> </w:t>
      </w:r>
    </w:p>
    <w:p w14:paraId="7DEB9C8B" w14:textId="77777777" w:rsidR="00EE2452" w:rsidRPr="00EE2452" w:rsidRDefault="00EE2452" w:rsidP="00EE2452">
      <w:pPr>
        <w:spacing w:after="0"/>
        <w:jc w:val="left"/>
        <w:rPr>
          <w:rFonts w:ascii="Cambria" w:hAnsi="Cambria"/>
          <w:sz w:val="24"/>
        </w:rPr>
      </w:pPr>
    </w:p>
    <w:p w14:paraId="52E18AE3"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Klascement. (2006). </w:t>
      </w:r>
      <w:r w:rsidRPr="00EE2452">
        <w:rPr>
          <w:rFonts w:ascii="Cambria" w:hAnsi="Cambria"/>
          <w:i/>
          <w:sz w:val="24"/>
        </w:rPr>
        <w:t>Checklist: mijn boekentas.</w:t>
      </w:r>
      <w:r w:rsidRPr="00EE2452">
        <w:rPr>
          <w:rFonts w:ascii="Cambria" w:hAnsi="Cambria"/>
          <w:sz w:val="24"/>
        </w:rPr>
        <w:t xml:space="preserve"> Geraadpleegd op 25 juli 2014, op </w:t>
      </w:r>
      <w:hyperlink r:id="rId148" w:history="1">
        <w:r w:rsidRPr="00EE2452">
          <w:rPr>
            <w:rStyle w:val="Hyperlink"/>
            <w:rFonts w:ascii="Cambria" w:hAnsi="Cambria"/>
            <w:color w:val="auto"/>
            <w:sz w:val="24"/>
          </w:rPr>
          <w:t>http://www.klascement.net/leerzorg/docs/3385/?previous</w:t>
        </w:r>
      </w:hyperlink>
      <w:r w:rsidRPr="00EE2452">
        <w:rPr>
          <w:rFonts w:ascii="Cambria" w:hAnsi="Cambria"/>
          <w:sz w:val="24"/>
        </w:rPr>
        <w:t xml:space="preserve"> </w:t>
      </w:r>
    </w:p>
    <w:p w14:paraId="319A1330" w14:textId="77777777" w:rsidR="00EE2452" w:rsidRPr="00EE2452" w:rsidRDefault="00EE2452" w:rsidP="00EE2452">
      <w:pPr>
        <w:spacing w:after="0"/>
        <w:jc w:val="left"/>
        <w:rPr>
          <w:rFonts w:ascii="Cambria" w:hAnsi="Cambria"/>
          <w:sz w:val="24"/>
        </w:rPr>
      </w:pPr>
    </w:p>
    <w:p w14:paraId="7EDEE16A"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Klasse voor leraren. (2010). </w:t>
      </w:r>
      <w:r w:rsidRPr="00EE2452">
        <w:rPr>
          <w:rFonts w:ascii="Cambria" w:hAnsi="Cambria"/>
          <w:i/>
          <w:sz w:val="24"/>
        </w:rPr>
        <w:t>Eerste lijn, kansarmoede.</w:t>
      </w:r>
      <w:r w:rsidRPr="00EE2452">
        <w:rPr>
          <w:rFonts w:ascii="Cambria" w:hAnsi="Cambria"/>
          <w:sz w:val="24"/>
        </w:rPr>
        <w:t xml:space="preserve"> Geraadpleegd op 15 juli 2014, op </w:t>
      </w:r>
      <w:hyperlink r:id="rId149" w:history="1">
        <w:r w:rsidRPr="00EE2452">
          <w:rPr>
            <w:rStyle w:val="Hyperlink"/>
            <w:rFonts w:ascii="Cambria" w:hAnsi="Cambria"/>
            <w:color w:val="auto"/>
            <w:sz w:val="24"/>
          </w:rPr>
          <w:t>http://www.klasse.be/leraren/eerstelijn/kansarmoede/</w:t>
        </w:r>
      </w:hyperlink>
      <w:r w:rsidRPr="00EE2452">
        <w:rPr>
          <w:rFonts w:ascii="Cambria" w:hAnsi="Cambria"/>
          <w:sz w:val="24"/>
        </w:rPr>
        <w:t xml:space="preserve"> </w:t>
      </w:r>
    </w:p>
    <w:p w14:paraId="477A9C90"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 </w:t>
      </w:r>
    </w:p>
    <w:p w14:paraId="45D5204C" w14:textId="77777777" w:rsidR="00EE2452" w:rsidRPr="00EE2452" w:rsidRDefault="00EE2452" w:rsidP="00EE2452">
      <w:pPr>
        <w:spacing w:after="0"/>
        <w:jc w:val="left"/>
        <w:rPr>
          <w:rStyle w:val="Hyperlink"/>
          <w:rFonts w:ascii="Cambria" w:hAnsi="Cambria"/>
          <w:color w:val="auto"/>
          <w:sz w:val="24"/>
        </w:rPr>
      </w:pPr>
      <w:r w:rsidRPr="00EE2452">
        <w:rPr>
          <w:rFonts w:ascii="Cambria" w:hAnsi="Cambria"/>
          <w:sz w:val="24"/>
        </w:rPr>
        <w:t xml:space="preserve">Klasse voor ouders. (2007a). </w:t>
      </w:r>
      <w:r w:rsidRPr="00EE2452">
        <w:rPr>
          <w:rFonts w:ascii="Cambria" w:hAnsi="Cambria"/>
          <w:i/>
          <w:sz w:val="24"/>
        </w:rPr>
        <w:t>Hoe maak ik mijn schooltas.</w:t>
      </w:r>
      <w:r w:rsidRPr="00EE2452">
        <w:rPr>
          <w:rFonts w:ascii="Cambria" w:hAnsi="Cambria"/>
          <w:sz w:val="24"/>
        </w:rPr>
        <w:t xml:space="preserve"> Geraadpleegd op 25 juli 2014, op </w:t>
      </w:r>
      <w:hyperlink r:id="rId150" w:anchor=".U9PJY1Y46vI" w:history="1">
        <w:r w:rsidRPr="00EE2452">
          <w:rPr>
            <w:rStyle w:val="Hyperlink"/>
            <w:rFonts w:ascii="Cambria" w:hAnsi="Cambria"/>
            <w:color w:val="auto"/>
            <w:sz w:val="24"/>
          </w:rPr>
          <w:t>http://www.klasse.be/ouders/21669/hoe-maak-ik-mijn-schooltas/#.U9PJY1Y46vI</w:t>
        </w:r>
      </w:hyperlink>
      <w:r w:rsidRPr="00EE2452">
        <w:rPr>
          <w:rStyle w:val="Hyperlink"/>
          <w:rFonts w:ascii="Cambria" w:hAnsi="Cambria"/>
          <w:color w:val="auto"/>
          <w:sz w:val="24"/>
        </w:rPr>
        <w:t xml:space="preserve"> </w:t>
      </w:r>
    </w:p>
    <w:p w14:paraId="1C44D13D" w14:textId="77777777" w:rsidR="00EE2452" w:rsidRPr="00EE2452" w:rsidRDefault="00EE2452" w:rsidP="00EE2452">
      <w:pPr>
        <w:spacing w:after="0"/>
        <w:jc w:val="left"/>
        <w:rPr>
          <w:rFonts w:ascii="Cambria" w:hAnsi="Cambria"/>
          <w:sz w:val="24"/>
        </w:rPr>
      </w:pPr>
    </w:p>
    <w:p w14:paraId="171BCB88"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Klasse voor ouders. (2011b). </w:t>
      </w:r>
      <w:r w:rsidRPr="00EE2452">
        <w:rPr>
          <w:rFonts w:ascii="Cambria" w:hAnsi="Cambria"/>
          <w:i/>
          <w:sz w:val="24"/>
        </w:rPr>
        <w:t>Alles over dyslexie.</w:t>
      </w:r>
      <w:r w:rsidRPr="00EE2452">
        <w:rPr>
          <w:rFonts w:ascii="Cambria" w:hAnsi="Cambria"/>
          <w:sz w:val="24"/>
        </w:rPr>
        <w:t xml:space="preserve"> Geraadpleegd op 15 juli 2014, op </w:t>
      </w:r>
      <w:hyperlink r:id="rId151" w:history="1">
        <w:r w:rsidRPr="00EE2452">
          <w:rPr>
            <w:rStyle w:val="Hyperlink"/>
            <w:rFonts w:ascii="Cambria" w:hAnsi="Cambria"/>
            <w:color w:val="auto"/>
            <w:sz w:val="24"/>
          </w:rPr>
          <w:t>http://www.klasse.be/ouders/dossiers/dyslexie/</w:t>
        </w:r>
      </w:hyperlink>
      <w:r w:rsidRPr="00EE2452">
        <w:rPr>
          <w:rFonts w:ascii="Cambria" w:hAnsi="Cambria"/>
          <w:sz w:val="24"/>
        </w:rPr>
        <w:t xml:space="preserve"> </w:t>
      </w:r>
    </w:p>
    <w:p w14:paraId="205BE6FE" w14:textId="77777777" w:rsidR="00EE2452" w:rsidRPr="00EE2452" w:rsidRDefault="00EE2452" w:rsidP="00EE2452">
      <w:pPr>
        <w:spacing w:after="0"/>
        <w:jc w:val="left"/>
        <w:rPr>
          <w:rFonts w:ascii="Cambria" w:hAnsi="Cambria"/>
          <w:sz w:val="24"/>
        </w:rPr>
      </w:pPr>
    </w:p>
    <w:p w14:paraId="00B955CD"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Klasse voor ouders. (2012c). </w:t>
      </w:r>
      <w:r w:rsidRPr="00EE2452">
        <w:rPr>
          <w:rFonts w:ascii="Cambria" w:hAnsi="Cambria"/>
          <w:i/>
          <w:sz w:val="24"/>
        </w:rPr>
        <w:t xml:space="preserve">Stappenplan. </w:t>
      </w:r>
      <w:r w:rsidRPr="00EE2452">
        <w:rPr>
          <w:rFonts w:ascii="Cambria" w:hAnsi="Cambria"/>
          <w:sz w:val="24"/>
        </w:rPr>
        <w:t xml:space="preserve">Geraadpleegd op 25 juli 2014, op </w:t>
      </w:r>
      <w:hyperlink r:id="rId152" w:anchor=".U9OZGFY46vJ" w:history="1">
        <w:r w:rsidRPr="00EE2452">
          <w:rPr>
            <w:rStyle w:val="Hyperlink"/>
            <w:rFonts w:ascii="Cambria" w:hAnsi="Cambria"/>
            <w:color w:val="auto"/>
            <w:sz w:val="24"/>
          </w:rPr>
          <w:t>http://www.klasse.be/ouders/20525/stappenplan/#.U9OZGFY46vJ</w:t>
        </w:r>
      </w:hyperlink>
      <w:r w:rsidRPr="00EE2452">
        <w:rPr>
          <w:rFonts w:ascii="Cambria" w:hAnsi="Cambria"/>
          <w:sz w:val="24"/>
        </w:rPr>
        <w:t xml:space="preserve"> </w:t>
      </w:r>
    </w:p>
    <w:p w14:paraId="611D3D70" w14:textId="77777777" w:rsidR="00EE2452" w:rsidRPr="00EE2452" w:rsidRDefault="00EE2452" w:rsidP="00EE2452">
      <w:pPr>
        <w:spacing w:after="0"/>
        <w:jc w:val="left"/>
        <w:rPr>
          <w:rFonts w:ascii="Cambria" w:hAnsi="Cambria"/>
          <w:sz w:val="24"/>
        </w:rPr>
      </w:pPr>
    </w:p>
    <w:p w14:paraId="39CAD2B9"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Klasse voor ouders. (2012d). </w:t>
      </w:r>
      <w:r w:rsidRPr="00EE2452">
        <w:rPr>
          <w:rFonts w:ascii="Cambria" w:hAnsi="Cambria"/>
          <w:i/>
          <w:sz w:val="24"/>
        </w:rPr>
        <w:t>Boekentasplanner.</w:t>
      </w:r>
      <w:r w:rsidRPr="00EE2452">
        <w:rPr>
          <w:rFonts w:ascii="Cambria" w:hAnsi="Cambria"/>
          <w:sz w:val="24"/>
        </w:rPr>
        <w:t xml:space="preserve"> Geraadpleegd op 25 juli 2014, op </w:t>
      </w:r>
      <w:hyperlink r:id="rId153" w:history="1">
        <w:r w:rsidRPr="00EE2452">
          <w:rPr>
            <w:rStyle w:val="Hyperlink"/>
            <w:rFonts w:ascii="Cambria" w:hAnsi="Cambria"/>
            <w:color w:val="auto"/>
            <w:sz w:val="24"/>
          </w:rPr>
          <w:t>http://www.klasse.be/ouders/wp-content/uploads/sites/2/2010/06/boekentasplanner.pdf</w:t>
        </w:r>
      </w:hyperlink>
      <w:r w:rsidRPr="00EE2452">
        <w:rPr>
          <w:rFonts w:ascii="Cambria" w:hAnsi="Cambria"/>
          <w:sz w:val="24"/>
        </w:rPr>
        <w:t xml:space="preserve"> </w:t>
      </w:r>
    </w:p>
    <w:p w14:paraId="3502CAC4" w14:textId="77777777" w:rsidR="00EE2452" w:rsidRPr="00EE2452" w:rsidRDefault="00EE2452" w:rsidP="00EE2452">
      <w:pPr>
        <w:spacing w:after="0"/>
        <w:jc w:val="left"/>
        <w:rPr>
          <w:rFonts w:ascii="Cambria" w:hAnsi="Cambria"/>
          <w:sz w:val="24"/>
        </w:rPr>
      </w:pPr>
    </w:p>
    <w:p w14:paraId="47298696"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Koch, K. (2013). </w:t>
      </w:r>
      <w:r w:rsidRPr="00EE2452">
        <w:rPr>
          <w:rFonts w:ascii="Cambria" w:hAnsi="Cambria"/>
          <w:i/>
          <w:sz w:val="24"/>
        </w:rPr>
        <w:t>What Causes ADHD? 12 Myths and Facts.</w:t>
      </w:r>
      <w:r w:rsidRPr="00EE2452">
        <w:rPr>
          <w:rFonts w:ascii="Cambria" w:hAnsi="Cambria"/>
          <w:sz w:val="24"/>
        </w:rPr>
        <w:t xml:space="preserve"> Geraadpleegd op 10 juli 2014, op </w:t>
      </w:r>
      <w:hyperlink r:id="rId154" w:history="1">
        <w:r w:rsidRPr="00EE2452">
          <w:rPr>
            <w:rStyle w:val="Hyperlink"/>
            <w:rFonts w:ascii="Cambria" w:hAnsi="Cambria"/>
            <w:color w:val="auto"/>
            <w:sz w:val="24"/>
          </w:rPr>
          <w:t>http://www.health.com/health/gallery/0,,20441463,00.html</w:t>
        </w:r>
      </w:hyperlink>
      <w:r w:rsidRPr="00EE2452">
        <w:rPr>
          <w:rFonts w:ascii="Cambria" w:hAnsi="Cambria"/>
          <w:sz w:val="24"/>
        </w:rPr>
        <w:t xml:space="preserve"> </w:t>
      </w:r>
    </w:p>
    <w:p w14:paraId="1F1D09FA" w14:textId="77777777" w:rsidR="00EE2452" w:rsidRPr="00EE2452" w:rsidRDefault="00EE2452" w:rsidP="00EE2452">
      <w:pPr>
        <w:spacing w:after="0"/>
        <w:jc w:val="left"/>
        <w:rPr>
          <w:rFonts w:ascii="Cambria" w:hAnsi="Cambria"/>
          <w:sz w:val="24"/>
        </w:rPr>
      </w:pPr>
    </w:p>
    <w:p w14:paraId="38147B5C"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Kultifa. (2004). </w:t>
      </w:r>
      <w:r w:rsidRPr="00EE2452">
        <w:rPr>
          <w:rFonts w:ascii="Cambria" w:hAnsi="Cambria"/>
          <w:i/>
          <w:sz w:val="24"/>
        </w:rPr>
        <w:t xml:space="preserve">De kracht van educatieve spelen. </w:t>
      </w:r>
      <w:r w:rsidRPr="00EE2452">
        <w:rPr>
          <w:rFonts w:ascii="Cambria" w:hAnsi="Cambria"/>
          <w:sz w:val="24"/>
        </w:rPr>
        <w:t xml:space="preserve">Geraadpleegd op  8 augustus 2014, op </w:t>
      </w:r>
      <w:hyperlink r:id="rId155" w:history="1">
        <w:r w:rsidRPr="00EE2452">
          <w:rPr>
            <w:rStyle w:val="Hyperlink"/>
            <w:rFonts w:ascii="Cambria" w:hAnsi="Cambria"/>
            <w:color w:val="auto"/>
            <w:sz w:val="24"/>
          </w:rPr>
          <w:t>http://www.kultifa.nl/artikel%20educatieve%20spellen%20en%20games.pdf</w:t>
        </w:r>
      </w:hyperlink>
      <w:r w:rsidRPr="00EE2452">
        <w:rPr>
          <w:rFonts w:ascii="Cambria" w:hAnsi="Cambria"/>
          <w:sz w:val="24"/>
        </w:rPr>
        <w:t xml:space="preserve"> </w:t>
      </w:r>
    </w:p>
    <w:p w14:paraId="04CD5377" w14:textId="77777777" w:rsidR="00EE2452" w:rsidRPr="00EE2452" w:rsidRDefault="00EE2452" w:rsidP="00EE2452">
      <w:pPr>
        <w:spacing w:after="0"/>
        <w:jc w:val="left"/>
        <w:rPr>
          <w:rFonts w:ascii="Cambria" w:hAnsi="Cambria"/>
          <w:sz w:val="24"/>
        </w:rPr>
      </w:pPr>
    </w:p>
    <w:p w14:paraId="5407A3F1"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Leef gelukkig. (2011). </w:t>
      </w:r>
      <w:r w:rsidRPr="00EE2452">
        <w:rPr>
          <w:rFonts w:ascii="Cambria" w:hAnsi="Cambria"/>
          <w:i/>
          <w:sz w:val="24"/>
        </w:rPr>
        <w:t xml:space="preserve">Stoornissen en aandoeningen. </w:t>
      </w:r>
      <w:r w:rsidRPr="00EE2452">
        <w:rPr>
          <w:rFonts w:ascii="Cambria" w:hAnsi="Cambria"/>
          <w:sz w:val="24"/>
        </w:rPr>
        <w:t xml:space="preserve">Geraadpleegd op 13 juli 2014, op </w:t>
      </w:r>
      <w:hyperlink r:id="rId156" w:history="1">
        <w:r w:rsidRPr="00EE2452">
          <w:rPr>
            <w:rStyle w:val="Hyperlink"/>
            <w:rFonts w:ascii="Cambria" w:hAnsi="Cambria"/>
            <w:color w:val="auto"/>
            <w:sz w:val="24"/>
          </w:rPr>
          <w:t>http://www.leefgelukkig.be/stoornissen/dyspraxie/</w:t>
        </w:r>
      </w:hyperlink>
      <w:r w:rsidRPr="00EE2452">
        <w:rPr>
          <w:rFonts w:ascii="Cambria" w:hAnsi="Cambria"/>
          <w:sz w:val="24"/>
        </w:rPr>
        <w:t xml:space="preserve"> </w:t>
      </w:r>
    </w:p>
    <w:p w14:paraId="442938BB" w14:textId="77777777" w:rsidR="00EE2452" w:rsidRPr="00EE2452" w:rsidRDefault="00EE2452" w:rsidP="00EE2452">
      <w:pPr>
        <w:spacing w:after="0"/>
        <w:jc w:val="left"/>
        <w:rPr>
          <w:rFonts w:ascii="Cambria" w:hAnsi="Cambria"/>
          <w:sz w:val="24"/>
        </w:rPr>
      </w:pPr>
    </w:p>
    <w:p w14:paraId="7C723226"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Literatuur. (2012). </w:t>
      </w:r>
      <w:r w:rsidRPr="00EE2452">
        <w:rPr>
          <w:rFonts w:ascii="Cambria" w:hAnsi="Cambria"/>
          <w:i/>
          <w:sz w:val="24"/>
        </w:rPr>
        <w:t>Boeken.</w:t>
      </w:r>
      <w:r w:rsidRPr="00EE2452">
        <w:rPr>
          <w:rFonts w:ascii="Cambria" w:hAnsi="Cambria"/>
          <w:sz w:val="24"/>
        </w:rPr>
        <w:t xml:space="preserve"> Geraadpleegd op 25 juli 2014, op </w:t>
      </w:r>
    </w:p>
    <w:p w14:paraId="43FAE24D" w14:textId="77777777" w:rsidR="00EE2452" w:rsidRPr="00EE2452" w:rsidRDefault="00FA4A90" w:rsidP="00EE2452">
      <w:pPr>
        <w:spacing w:after="0"/>
        <w:jc w:val="left"/>
        <w:rPr>
          <w:rFonts w:ascii="Cambria" w:hAnsi="Cambria"/>
          <w:sz w:val="24"/>
        </w:rPr>
      </w:pPr>
      <w:hyperlink r:id="rId157" w:history="1">
        <w:r w:rsidR="00EE2452" w:rsidRPr="00EE2452">
          <w:rPr>
            <w:rStyle w:val="Hyperlink"/>
            <w:rFonts w:ascii="Cambria" w:hAnsi="Cambria"/>
            <w:color w:val="auto"/>
            <w:sz w:val="24"/>
          </w:rPr>
          <w:t>http://www.boeken-tip.nl</w:t>
        </w:r>
      </w:hyperlink>
      <w:r w:rsidR="00EE2452" w:rsidRPr="00EE2452">
        <w:rPr>
          <w:rFonts w:ascii="Cambria" w:hAnsi="Cambria"/>
          <w:sz w:val="24"/>
        </w:rPr>
        <w:t xml:space="preserve"> </w:t>
      </w:r>
    </w:p>
    <w:p w14:paraId="0AC87F9D" w14:textId="77777777" w:rsidR="00EE2452" w:rsidRPr="00EE2452" w:rsidRDefault="00EE2452" w:rsidP="00EE2452">
      <w:pPr>
        <w:spacing w:after="0"/>
        <w:jc w:val="left"/>
        <w:rPr>
          <w:rFonts w:ascii="Cambria" w:hAnsi="Cambria"/>
          <w:sz w:val="24"/>
        </w:rPr>
      </w:pPr>
    </w:p>
    <w:p w14:paraId="48D46321" w14:textId="77777777" w:rsidR="00EE2452" w:rsidRPr="00EE2452" w:rsidRDefault="00EE2452" w:rsidP="00EE2452">
      <w:pPr>
        <w:spacing w:after="0"/>
        <w:jc w:val="left"/>
        <w:rPr>
          <w:rFonts w:ascii="Cambria" w:hAnsi="Cambria"/>
          <w:sz w:val="24"/>
        </w:rPr>
      </w:pPr>
      <w:r w:rsidRPr="00EE2452">
        <w:rPr>
          <w:rFonts w:ascii="Cambria" w:hAnsi="Cambria"/>
          <w:sz w:val="24"/>
        </w:rPr>
        <w:t xml:space="preserve">Logopedie Fee. (2014). </w:t>
      </w:r>
      <w:r w:rsidRPr="00EE2452">
        <w:rPr>
          <w:rFonts w:ascii="Cambria" w:hAnsi="Cambria"/>
          <w:i/>
          <w:sz w:val="24"/>
        </w:rPr>
        <w:t>Schrijfstoornissen.</w:t>
      </w:r>
      <w:r w:rsidRPr="00EE2452">
        <w:rPr>
          <w:rFonts w:ascii="Cambria" w:hAnsi="Cambria"/>
          <w:sz w:val="24"/>
        </w:rPr>
        <w:t xml:space="preserve"> Geraadpleegd op 16 juli 2014, op </w:t>
      </w:r>
      <w:hyperlink r:id="rId158" w:history="1">
        <w:r w:rsidRPr="00EE2452">
          <w:rPr>
            <w:rStyle w:val="Hyperlink"/>
            <w:rFonts w:ascii="Cambria" w:hAnsi="Cambria"/>
            <w:color w:val="auto"/>
            <w:sz w:val="24"/>
          </w:rPr>
          <w:t>http://www.logopedie-fee.be/stoornissen/leerproblemen-en-stoornissen/schrijfproblemen-dysorthografie</w:t>
        </w:r>
      </w:hyperlink>
      <w:r w:rsidRPr="00EE2452">
        <w:rPr>
          <w:rFonts w:ascii="Cambria" w:hAnsi="Cambria"/>
          <w:sz w:val="24"/>
        </w:rPr>
        <w:t xml:space="preserve"> </w:t>
      </w:r>
    </w:p>
    <w:p w14:paraId="16EBD291" w14:textId="77777777" w:rsidR="00EE2452" w:rsidRPr="00EE2452" w:rsidRDefault="00EE2452" w:rsidP="00EE2452">
      <w:pPr>
        <w:spacing w:after="0"/>
        <w:jc w:val="left"/>
        <w:rPr>
          <w:rFonts w:ascii="Cambria" w:hAnsi="Cambria"/>
          <w:sz w:val="24"/>
        </w:rPr>
      </w:pPr>
    </w:p>
    <w:p w14:paraId="6FF9B587" w14:textId="77777777" w:rsidR="00EE2452" w:rsidRPr="00C72AE8" w:rsidRDefault="00EE2452" w:rsidP="00EE2452">
      <w:pPr>
        <w:spacing w:after="0"/>
        <w:jc w:val="left"/>
        <w:rPr>
          <w:rFonts w:ascii="Cambria" w:hAnsi="Cambria"/>
          <w:sz w:val="24"/>
        </w:rPr>
      </w:pPr>
      <w:r w:rsidRPr="00C72AE8">
        <w:rPr>
          <w:rFonts w:ascii="Cambria" w:hAnsi="Cambria"/>
          <w:sz w:val="24"/>
        </w:rPr>
        <w:t xml:space="preserve">Mens en samenleving. (2013). </w:t>
      </w:r>
      <w:r w:rsidRPr="00C72AE8">
        <w:rPr>
          <w:rFonts w:ascii="Cambria" w:hAnsi="Cambria"/>
          <w:i/>
          <w:sz w:val="24"/>
        </w:rPr>
        <w:t>Opvoedingsstijlen.</w:t>
      </w:r>
      <w:r w:rsidRPr="00C72AE8">
        <w:rPr>
          <w:rFonts w:ascii="Cambria" w:hAnsi="Cambria"/>
          <w:sz w:val="24"/>
        </w:rPr>
        <w:t xml:space="preserve"> Geraadpleegd op 3 augustus 2014, op </w:t>
      </w:r>
      <w:hyperlink r:id="rId159" w:history="1">
        <w:r w:rsidRPr="00C72AE8">
          <w:rPr>
            <w:rStyle w:val="Hyperlink"/>
            <w:rFonts w:ascii="Cambria" w:hAnsi="Cambria"/>
            <w:color w:val="auto"/>
            <w:sz w:val="24"/>
          </w:rPr>
          <w:t>http://mens-en-samenleving.infonu.nl/pedagogiek/26276-opvoedingsstijlen-stijl-van-opvoeden-kenmerken-ouders.html</w:t>
        </w:r>
      </w:hyperlink>
      <w:r w:rsidRPr="00C72AE8">
        <w:rPr>
          <w:rFonts w:ascii="Cambria" w:hAnsi="Cambria"/>
          <w:sz w:val="24"/>
        </w:rPr>
        <w:t xml:space="preserve"> </w:t>
      </w:r>
    </w:p>
    <w:p w14:paraId="32537466" w14:textId="77777777" w:rsidR="00EE2452" w:rsidRPr="00C72AE8" w:rsidRDefault="00EE2452" w:rsidP="00EE2452">
      <w:pPr>
        <w:spacing w:after="0"/>
        <w:jc w:val="left"/>
        <w:rPr>
          <w:rFonts w:ascii="Cambria" w:hAnsi="Cambria"/>
          <w:sz w:val="24"/>
        </w:rPr>
      </w:pPr>
    </w:p>
    <w:p w14:paraId="46A53523" w14:textId="77777777" w:rsidR="00EE2452" w:rsidRPr="00C72AE8" w:rsidRDefault="00EE2452" w:rsidP="00EE2452">
      <w:pPr>
        <w:spacing w:after="0"/>
        <w:jc w:val="left"/>
        <w:rPr>
          <w:rFonts w:ascii="Cambria" w:hAnsi="Cambria"/>
          <w:sz w:val="24"/>
        </w:rPr>
      </w:pPr>
      <w:r w:rsidRPr="00C72AE8">
        <w:rPr>
          <w:rFonts w:ascii="Cambria" w:hAnsi="Cambria"/>
          <w:sz w:val="24"/>
        </w:rPr>
        <w:lastRenderedPageBreak/>
        <w:t xml:space="preserve">Netwerk tegen armoede. (2011). </w:t>
      </w:r>
      <w:r w:rsidRPr="00C72AE8">
        <w:rPr>
          <w:rFonts w:ascii="Cambria" w:hAnsi="Cambria"/>
          <w:i/>
          <w:sz w:val="24"/>
        </w:rPr>
        <w:t>Vormingsaanbod.</w:t>
      </w:r>
      <w:r w:rsidRPr="00C72AE8">
        <w:rPr>
          <w:rFonts w:ascii="Cambria" w:hAnsi="Cambria"/>
          <w:sz w:val="24"/>
        </w:rPr>
        <w:t xml:space="preserve"> Geraadpleegd op 17 juli 2014, op </w:t>
      </w:r>
      <w:hyperlink r:id="rId160" w:history="1">
        <w:r w:rsidRPr="00C72AE8">
          <w:rPr>
            <w:rStyle w:val="Hyperlink"/>
            <w:rFonts w:ascii="Cambria" w:hAnsi="Cambria"/>
            <w:color w:val="auto"/>
            <w:sz w:val="24"/>
          </w:rPr>
          <w:t>http://www.vlaams-netwerk-armoede.be/ons-vormingsaanbod</w:t>
        </w:r>
      </w:hyperlink>
      <w:r w:rsidRPr="00C72AE8">
        <w:rPr>
          <w:rFonts w:ascii="Cambria" w:hAnsi="Cambria"/>
          <w:sz w:val="24"/>
        </w:rPr>
        <w:t xml:space="preserve"> </w:t>
      </w:r>
    </w:p>
    <w:p w14:paraId="42F94353" w14:textId="77777777" w:rsidR="00C72AE8" w:rsidRPr="00C72AE8" w:rsidRDefault="00C72AE8" w:rsidP="00EE2452">
      <w:pPr>
        <w:spacing w:after="0"/>
        <w:jc w:val="left"/>
        <w:rPr>
          <w:rFonts w:ascii="Cambria" w:hAnsi="Cambria"/>
          <w:sz w:val="24"/>
        </w:rPr>
      </w:pPr>
    </w:p>
    <w:p w14:paraId="6F98A329" w14:textId="77777777" w:rsidR="00C72AE8" w:rsidRPr="00C72AE8" w:rsidRDefault="00C72AE8" w:rsidP="00C72AE8">
      <w:pPr>
        <w:spacing w:after="0"/>
        <w:jc w:val="left"/>
        <w:rPr>
          <w:rFonts w:ascii="Cambria" w:hAnsi="Cambria"/>
          <w:sz w:val="24"/>
        </w:rPr>
      </w:pPr>
      <w:r w:rsidRPr="00C72AE8">
        <w:rPr>
          <w:rFonts w:ascii="Cambria" w:hAnsi="Cambria"/>
          <w:sz w:val="24"/>
        </w:rPr>
        <w:t xml:space="preserve">Pixabay. (2012). </w:t>
      </w:r>
      <w:r w:rsidRPr="00C72AE8">
        <w:rPr>
          <w:rFonts w:ascii="Cambria" w:hAnsi="Cambria"/>
          <w:i/>
          <w:sz w:val="24"/>
        </w:rPr>
        <w:t>Denken cartoon.</w:t>
      </w:r>
      <w:r w:rsidRPr="00C72AE8">
        <w:rPr>
          <w:rFonts w:ascii="Cambria" w:hAnsi="Cambria"/>
          <w:sz w:val="24"/>
        </w:rPr>
        <w:t xml:space="preserve"> Geraadpleegd op 26 juli 2014, op </w:t>
      </w:r>
      <w:hyperlink r:id="rId161" w:history="1">
        <w:r w:rsidRPr="00C72AE8">
          <w:rPr>
            <w:rStyle w:val="Hyperlink"/>
            <w:rFonts w:ascii="Cambria" w:hAnsi="Cambria"/>
            <w:color w:val="auto"/>
            <w:sz w:val="24"/>
          </w:rPr>
          <w:t>http://pixabay.com/nl/denken-cartoon-licht-elektrische-31254/</w:t>
        </w:r>
      </w:hyperlink>
      <w:r w:rsidRPr="00C72AE8">
        <w:rPr>
          <w:rFonts w:ascii="Cambria" w:hAnsi="Cambria"/>
          <w:sz w:val="24"/>
        </w:rPr>
        <w:t xml:space="preserve"> </w:t>
      </w:r>
    </w:p>
    <w:p w14:paraId="4DB85E32" w14:textId="77777777" w:rsidR="00C72AE8" w:rsidRPr="00C72AE8" w:rsidRDefault="00C72AE8" w:rsidP="00C72AE8">
      <w:pPr>
        <w:spacing w:after="0"/>
        <w:jc w:val="left"/>
        <w:rPr>
          <w:rFonts w:ascii="Cambria" w:hAnsi="Cambria"/>
          <w:sz w:val="24"/>
        </w:rPr>
      </w:pPr>
    </w:p>
    <w:p w14:paraId="35027935" w14:textId="77777777" w:rsidR="00C72AE8" w:rsidRPr="00C72AE8" w:rsidRDefault="00C72AE8" w:rsidP="00C72AE8">
      <w:pPr>
        <w:spacing w:after="0"/>
        <w:jc w:val="left"/>
        <w:rPr>
          <w:rFonts w:ascii="Cambria" w:hAnsi="Cambria"/>
          <w:sz w:val="24"/>
        </w:rPr>
      </w:pPr>
      <w:r w:rsidRPr="00C72AE8">
        <w:rPr>
          <w:rFonts w:ascii="Cambria" w:hAnsi="Cambria"/>
          <w:sz w:val="24"/>
        </w:rPr>
        <w:t xml:space="preserve">Proef op de som. (2014). </w:t>
      </w:r>
      <w:r w:rsidRPr="00C72AE8">
        <w:rPr>
          <w:rFonts w:ascii="Cambria" w:hAnsi="Cambria"/>
          <w:i/>
          <w:sz w:val="24"/>
        </w:rPr>
        <w:t>Studeren met dyscalculie.</w:t>
      </w:r>
      <w:r w:rsidRPr="00C72AE8">
        <w:rPr>
          <w:rFonts w:ascii="Cambria" w:hAnsi="Cambria"/>
          <w:sz w:val="24"/>
        </w:rPr>
        <w:t xml:space="preserve"> Geraadpleegd op 17 juli 2014, op </w:t>
      </w:r>
      <w:hyperlink r:id="rId162" w:history="1">
        <w:r w:rsidRPr="00C72AE8">
          <w:rPr>
            <w:rStyle w:val="Hyperlink"/>
            <w:rFonts w:ascii="Cambria" w:hAnsi="Cambria"/>
            <w:color w:val="auto"/>
            <w:sz w:val="24"/>
          </w:rPr>
          <w:t>http://www.studerenmetdyscalculie.be</w:t>
        </w:r>
      </w:hyperlink>
      <w:r w:rsidRPr="00C72AE8">
        <w:rPr>
          <w:rFonts w:ascii="Cambria" w:hAnsi="Cambria"/>
          <w:sz w:val="24"/>
        </w:rPr>
        <w:t xml:space="preserve"> </w:t>
      </w:r>
    </w:p>
    <w:p w14:paraId="3AF0C650" w14:textId="77777777" w:rsidR="00C72AE8" w:rsidRPr="00C72AE8" w:rsidRDefault="00C72AE8" w:rsidP="00C72AE8">
      <w:pPr>
        <w:spacing w:after="0"/>
        <w:jc w:val="left"/>
        <w:rPr>
          <w:rFonts w:ascii="Cambria" w:hAnsi="Cambria"/>
          <w:sz w:val="24"/>
        </w:rPr>
      </w:pPr>
    </w:p>
    <w:p w14:paraId="41F4BFA8" w14:textId="77777777" w:rsidR="00C72AE8" w:rsidRPr="00C72AE8" w:rsidRDefault="00C72AE8" w:rsidP="00C72AE8">
      <w:pPr>
        <w:spacing w:after="0"/>
        <w:jc w:val="left"/>
        <w:rPr>
          <w:rFonts w:ascii="Cambria" w:hAnsi="Cambria"/>
          <w:sz w:val="24"/>
        </w:rPr>
      </w:pPr>
      <w:r w:rsidRPr="00C72AE8">
        <w:rPr>
          <w:rFonts w:ascii="Cambria" w:hAnsi="Cambria"/>
          <w:sz w:val="24"/>
        </w:rPr>
        <w:t xml:space="preserve">Project Loket. (2012). </w:t>
      </w:r>
      <w:r w:rsidRPr="00C72AE8">
        <w:rPr>
          <w:rFonts w:ascii="Cambria" w:hAnsi="Cambria"/>
          <w:i/>
          <w:sz w:val="24"/>
        </w:rPr>
        <w:t>Mysterie in de middeleeuwen.</w:t>
      </w:r>
      <w:r w:rsidRPr="00C72AE8">
        <w:rPr>
          <w:rFonts w:ascii="Cambria" w:hAnsi="Cambria"/>
          <w:sz w:val="24"/>
        </w:rPr>
        <w:t xml:space="preserve"> Geraadpleegd op 23 juli 2014, op </w:t>
      </w:r>
      <w:hyperlink r:id="rId163" w:history="1">
        <w:r w:rsidRPr="00C72AE8">
          <w:rPr>
            <w:rStyle w:val="Hyperlink"/>
            <w:rFonts w:ascii="Cambria" w:hAnsi="Cambria"/>
            <w:color w:val="auto"/>
            <w:sz w:val="24"/>
          </w:rPr>
          <w:t>http://www.projectloket.be/index.php?a=item/view/8236</w:t>
        </w:r>
      </w:hyperlink>
    </w:p>
    <w:p w14:paraId="65696CA4" w14:textId="77777777" w:rsidR="00C72AE8" w:rsidRPr="00C72AE8" w:rsidRDefault="00C72AE8" w:rsidP="00C72AE8">
      <w:pPr>
        <w:spacing w:after="0"/>
        <w:jc w:val="left"/>
        <w:rPr>
          <w:rFonts w:ascii="Cambria" w:hAnsi="Cambria"/>
          <w:sz w:val="24"/>
        </w:rPr>
      </w:pPr>
    </w:p>
    <w:p w14:paraId="1879BCE7" w14:textId="77777777" w:rsidR="00C72AE8" w:rsidRPr="00C72AE8" w:rsidRDefault="00C72AE8" w:rsidP="00C72AE8">
      <w:pPr>
        <w:spacing w:after="0"/>
        <w:jc w:val="left"/>
        <w:rPr>
          <w:rFonts w:ascii="Cambria" w:hAnsi="Cambria"/>
          <w:sz w:val="24"/>
        </w:rPr>
      </w:pPr>
      <w:r w:rsidRPr="00C72AE8">
        <w:rPr>
          <w:rFonts w:ascii="Cambria" w:hAnsi="Cambria"/>
          <w:sz w:val="24"/>
        </w:rPr>
        <w:t xml:space="preserve">Schoolspullen vergelijken. (2012). </w:t>
      </w:r>
      <w:r w:rsidRPr="00C72AE8">
        <w:rPr>
          <w:rFonts w:ascii="Cambria" w:hAnsi="Cambria"/>
          <w:i/>
          <w:sz w:val="24"/>
        </w:rPr>
        <w:t>Schoolspullen kopen.</w:t>
      </w:r>
      <w:r w:rsidRPr="00C72AE8">
        <w:rPr>
          <w:rFonts w:ascii="Cambria" w:hAnsi="Cambria"/>
          <w:sz w:val="24"/>
        </w:rPr>
        <w:t xml:space="preserve"> Geraadpleegd op 25 juli 2014, op </w:t>
      </w:r>
      <w:r w:rsidRPr="00C72AE8">
        <w:rPr>
          <w:rFonts w:ascii="Cambria" w:hAnsi="Cambria"/>
          <w:sz w:val="24"/>
          <w:u w:val="single"/>
        </w:rPr>
        <w:t>http://</w:t>
      </w:r>
      <w:hyperlink r:id="rId164" w:history="1">
        <w:r w:rsidRPr="00C72AE8">
          <w:rPr>
            <w:rStyle w:val="Hyperlink"/>
            <w:rFonts w:ascii="Cambria" w:hAnsi="Cambria"/>
            <w:color w:val="auto"/>
            <w:sz w:val="24"/>
          </w:rPr>
          <w:t>www.schoolspullenvergelijken.nl</w:t>
        </w:r>
      </w:hyperlink>
      <w:r w:rsidRPr="00C72AE8">
        <w:rPr>
          <w:rFonts w:ascii="Cambria" w:hAnsi="Cambria"/>
          <w:sz w:val="24"/>
        </w:rPr>
        <w:t xml:space="preserve">  </w:t>
      </w:r>
    </w:p>
    <w:p w14:paraId="11509DEC" w14:textId="77777777" w:rsidR="00C72AE8" w:rsidRPr="00C72AE8" w:rsidRDefault="00C72AE8" w:rsidP="00C72AE8">
      <w:pPr>
        <w:spacing w:after="0"/>
        <w:jc w:val="left"/>
        <w:rPr>
          <w:rFonts w:ascii="Cambria" w:hAnsi="Cambria"/>
          <w:sz w:val="24"/>
        </w:rPr>
      </w:pPr>
    </w:p>
    <w:p w14:paraId="5CC71C75" w14:textId="77777777" w:rsidR="00C72AE8" w:rsidRPr="00C72AE8" w:rsidRDefault="00C72AE8" w:rsidP="00C72AE8">
      <w:pPr>
        <w:spacing w:after="0"/>
        <w:jc w:val="left"/>
        <w:rPr>
          <w:rStyle w:val="Hyperlink"/>
          <w:rFonts w:ascii="Cambria" w:hAnsi="Cambria"/>
          <w:color w:val="auto"/>
          <w:sz w:val="24"/>
        </w:rPr>
      </w:pPr>
      <w:r w:rsidRPr="00C72AE8">
        <w:rPr>
          <w:rFonts w:ascii="Cambria" w:hAnsi="Cambria"/>
          <w:sz w:val="24"/>
        </w:rPr>
        <w:t xml:space="preserve">Sensotec. (2012). </w:t>
      </w:r>
      <w:r w:rsidRPr="00C72AE8">
        <w:rPr>
          <w:rFonts w:ascii="Cambria" w:hAnsi="Cambria"/>
          <w:i/>
          <w:sz w:val="24"/>
        </w:rPr>
        <w:t>Doelgroep.</w:t>
      </w:r>
      <w:r w:rsidRPr="00C72AE8">
        <w:rPr>
          <w:rFonts w:ascii="Cambria" w:hAnsi="Cambria"/>
          <w:sz w:val="24"/>
        </w:rPr>
        <w:t xml:space="preserve"> Geraadpleegd op 15 juli 2014, op </w:t>
      </w:r>
      <w:hyperlink r:id="rId165" w:history="1">
        <w:r w:rsidRPr="00C72AE8">
          <w:rPr>
            <w:rStyle w:val="Hyperlink"/>
            <w:rFonts w:ascii="Cambria" w:hAnsi="Cambria"/>
            <w:color w:val="auto"/>
            <w:sz w:val="24"/>
          </w:rPr>
          <w:t>http://www.sensotec.be/audience/default.aspx</w:t>
        </w:r>
      </w:hyperlink>
    </w:p>
    <w:p w14:paraId="5D9B9768" w14:textId="77777777" w:rsidR="00C72AE8" w:rsidRPr="00C72AE8" w:rsidRDefault="00C72AE8" w:rsidP="00C72AE8">
      <w:pPr>
        <w:spacing w:after="0"/>
        <w:jc w:val="left"/>
        <w:rPr>
          <w:rStyle w:val="Hyperlink"/>
          <w:rFonts w:ascii="Cambria" w:hAnsi="Cambria"/>
          <w:color w:val="auto"/>
          <w:sz w:val="24"/>
        </w:rPr>
      </w:pPr>
    </w:p>
    <w:p w14:paraId="350C67FE" w14:textId="77777777" w:rsidR="00C72AE8" w:rsidRPr="00C72AE8" w:rsidRDefault="00C72AE8" w:rsidP="00C72AE8">
      <w:pPr>
        <w:spacing w:after="0"/>
        <w:jc w:val="left"/>
        <w:rPr>
          <w:rFonts w:ascii="Cambria" w:hAnsi="Cambria"/>
          <w:sz w:val="24"/>
        </w:rPr>
      </w:pPr>
      <w:r w:rsidRPr="00C72AE8">
        <w:rPr>
          <w:rStyle w:val="Hyperlink"/>
          <w:rFonts w:ascii="Cambria" w:hAnsi="Cambria"/>
          <w:color w:val="auto"/>
          <w:sz w:val="24"/>
        </w:rPr>
        <w:t xml:space="preserve">SJKS. (2009). </w:t>
      </w:r>
      <w:r w:rsidRPr="00C72AE8">
        <w:rPr>
          <w:rStyle w:val="Hyperlink"/>
          <w:rFonts w:ascii="Cambria" w:hAnsi="Cambria"/>
          <w:i/>
          <w:color w:val="auto"/>
          <w:sz w:val="24"/>
        </w:rPr>
        <w:t>Tegemoetkomingen voor leerlingen met dyslexie.</w:t>
      </w:r>
      <w:r w:rsidRPr="00C72AE8">
        <w:rPr>
          <w:rStyle w:val="Hyperlink"/>
          <w:rFonts w:ascii="Cambria" w:hAnsi="Cambria"/>
          <w:color w:val="auto"/>
          <w:sz w:val="24"/>
        </w:rPr>
        <w:t xml:space="preserve"> Geraadpleegd op 16 juli 2014, op </w:t>
      </w:r>
      <w:hyperlink r:id="rId166" w:history="1">
        <w:r w:rsidRPr="00C72AE8">
          <w:rPr>
            <w:rStyle w:val="Hyperlink"/>
            <w:rFonts w:ascii="Cambria" w:hAnsi="Cambria"/>
            <w:color w:val="auto"/>
            <w:sz w:val="24"/>
          </w:rPr>
          <w:t>http://www.sjks.be/docs/dyslexie/tegemoetkomingleerlingendyslexie.pdf</w:t>
        </w:r>
      </w:hyperlink>
      <w:r w:rsidRPr="00C72AE8">
        <w:rPr>
          <w:rFonts w:ascii="Cambria" w:hAnsi="Cambria"/>
          <w:sz w:val="24"/>
        </w:rPr>
        <w:t xml:space="preserve"> </w:t>
      </w:r>
    </w:p>
    <w:p w14:paraId="37FE54BD" w14:textId="77777777" w:rsidR="00C72AE8" w:rsidRPr="00C72AE8" w:rsidRDefault="00C72AE8" w:rsidP="00C72AE8">
      <w:pPr>
        <w:spacing w:after="0"/>
        <w:jc w:val="left"/>
        <w:rPr>
          <w:rFonts w:ascii="Cambria" w:hAnsi="Cambria"/>
          <w:sz w:val="24"/>
        </w:rPr>
      </w:pPr>
    </w:p>
    <w:p w14:paraId="3305ABDB" w14:textId="77777777" w:rsidR="00C72AE8" w:rsidRPr="00C72AE8" w:rsidRDefault="00C72AE8" w:rsidP="00C72AE8">
      <w:pPr>
        <w:spacing w:after="0"/>
        <w:jc w:val="left"/>
        <w:rPr>
          <w:rFonts w:ascii="Cambria" w:hAnsi="Cambria"/>
          <w:sz w:val="24"/>
        </w:rPr>
      </w:pPr>
      <w:r w:rsidRPr="00C72AE8">
        <w:rPr>
          <w:rFonts w:ascii="Cambria" w:hAnsi="Cambria"/>
          <w:sz w:val="24"/>
        </w:rPr>
        <w:t xml:space="preserve">Smartease. (2012). </w:t>
      </w:r>
      <w:r w:rsidRPr="00C72AE8">
        <w:rPr>
          <w:rFonts w:ascii="Cambria" w:hAnsi="Cambria"/>
          <w:i/>
          <w:sz w:val="24"/>
        </w:rPr>
        <w:t>Dyscalculie.</w:t>
      </w:r>
      <w:r w:rsidRPr="00C72AE8">
        <w:rPr>
          <w:rFonts w:ascii="Cambria" w:hAnsi="Cambria"/>
          <w:sz w:val="24"/>
        </w:rPr>
        <w:t xml:space="preserve"> Geraadpleegd op 16 juli 2014, op </w:t>
      </w:r>
      <w:hyperlink r:id="rId167" w:history="1">
        <w:r w:rsidRPr="00C72AE8">
          <w:rPr>
            <w:rStyle w:val="Hyperlink"/>
            <w:rFonts w:ascii="Cambria" w:hAnsi="Cambria"/>
            <w:color w:val="auto"/>
            <w:sz w:val="24"/>
          </w:rPr>
          <w:t>http://www.smartease.nl/hoogbegaafd/2x/dyscalculie/</w:t>
        </w:r>
      </w:hyperlink>
      <w:r w:rsidRPr="00C72AE8">
        <w:rPr>
          <w:rFonts w:ascii="Cambria" w:hAnsi="Cambria"/>
          <w:sz w:val="24"/>
        </w:rPr>
        <w:t xml:space="preserve"> </w:t>
      </w:r>
    </w:p>
    <w:p w14:paraId="7B9EB830" w14:textId="77777777" w:rsidR="00C72AE8" w:rsidRPr="00C72AE8" w:rsidRDefault="00C72AE8" w:rsidP="00C72AE8">
      <w:pPr>
        <w:spacing w:after="0"/>
        <w:jc w:val="left"/>
        <w:rPr>
          <w:rFonts w:ascii="Cambria" w:hAnsi="Cambria"/>
          <w:sz w:val="24"/>
        </w:rPr>
      </w:pPr>
    </w:p>
    <w:p w14:paraId="130CFC28" w14:textId="77777777" w:rsidR="00C72AE8" w:rsidRPr="00C72AE8" w:rsidRDefault="00C72AE8" w:rsidP="00C72AE8">
      <w:pPr>
        <w:spacing w:after="0"/>
        <w:jc w:val="left"/>
        <w:rPr>
          <w:rFonts w:ascii="Cambria" w:hAnsi="Cambria"/>
          <w:sz w:val="24"/>
        </w:rPr>
      </w:pPr>
      <w:r w:rsidRPr="00C72AE8">
        <w:rPr>
          <w:rFonts w:ascii="Cambria" w:hAnsi="Cambria"/>
          <w:sz w:val="24"/>
        </w:rPr>
        <w:t xml:space="preserve">Sociaal Huis Blankenberge (2013). </w:t>
      </w:r>
      <w:r w:rsidRPr="00C72AE8">
        <w:rPr>
          <w:rFonts w:ascii="Cambria" w:hAnsi="Cambria"/>
          <w:i/>
          <w:sz w:val="24"/>
        </w:rPr>
        <w:t>Aanbod studieondersteuning.</w:t>
      </w:r>
      <w:r w:rsidRPr="00C72AE8">
        <w:rPr>
          <w:rFonts w:ascii="Cambria" w:hAnsi="Cambria"/>
          <w:sz w:val="24"/>
        </w:rPr>
        <w:t xml:space="preserve"> Geraadpleegd op 24 juli 2014, op </w:t>
      </w:r>
      <w:hyperlink r:id="rId168" w:history="1">
        <w:r w:rsidRPr="00C72AE8">
          <w:rPr>
            <w:rStyle w:val="Hyperlink"/>
            <w:rFonts w:ascii="Cambria" w:hAnsi="Cambria"/>
            <w:color w:val="auto"/>
            <w:sz w:val="24"/>
          </w:rPr>
          <w:t>http://www.sociaalhuisblankenberge.be/sociaalhuis/1886www.html?branch=1&amp;language=1</w:t>
        </w:r>
      </w:hyperlink>
      <w:r w:rsidRPr="00C72AE8">
        <w:rPr>
          <w:rFonts w:ascii="Cambria" w:hAnsi="Cambria"/>
          <w:sz w:val="24"/>
        </w:rPr>
        <w:t xml:space="preserve"> </w:t>
      </w:r>
    </w:p>
    <w:p w14:paraId="7432419A" w14:textId="77777777" w:rsidR="00C72AE8" w:rsidRPr="00C72AE8" w:rsidRDefault="00C72AE8" w:rsidP="00C72AE8">
      <w:pPr>
        <w:spacing w:after="0"/>
        <w:jc w:val="left"/>
        <w:rPr>
          <w:rFonts w:ascii="Cambria" w:hAnsi="Cambria"/>
          <w:sz w:val="24"/>
        </w:rPr>
      </w:pPr>
    </w:p>
    <w:p w14:paraId="470B9E31" w14:textId="77777777" w:rsidR="00C72AE8" w:rsidRPr="00C72AE8" w:rsidRDefault="00C72AE8" w:rsidP="00C72AE8">
      <w:pPr>
        <w:spacing w:after="0"/>
        <w:jc w:val="left"/>
        <w:rPr>
          <w:rFonts w:ascii="Cambria" w:hAnsi="Cambria"/>
          <w:sz w:val="24"/>
        </w:rPr>
      </w:pPr>
      <w:r w:rsidRPr="00C72AE8">
        <w:rPr>
          <w:rFonts w:ascii="Cambria" w:hAnsi="Cambria"/>
          <w:sz w:val="24"/>
        </w:rPr>
        <w:t xml:space="preserve">Sociale wetenschappen. (2012). </w:t>
      </w:r>
      <w:r w:rsidRPr="00C72AE8">
        <w:rPr>
          <w:rFonts w:ascii="Cambria" w:hAnsi="Cambria"/>
          <w:i/>
          <w:sz w:val="24"/>
        </w:rPr>
        <w:t>Dossier kansarmoede</w:t>
      </w:r>
      <w:r w:rsidRPr="00C72AE8">
        <w:rPr>
          <w:rFonts w:ascii="Cambria" w:hAnsi="Cambria"/>
          <w:sz w:val="24"/>
        </w:rPr>
        <w:t xml:space="preserve">. Geraadpleegd op 19 juli 2014, op </w:t>
      </w:r>
      <w:hyperlink r:id="rId169" w:history="1">
        <w:r w:rsidRPr="00C72AE8">
          <w:rPr>
            <w:rStyle w:val="Hyperlink"/>
            <w:rFonts w:ascii="Cambria" w:hAnsi="Cambria"/>
            <w:color w:val="auto"/>
            <w:sz w:val="24"/>
          </w:rPr>
          <w:t>https://sites.google.com/a/augustinus-bree.be/socialewetenschappen/dossiers/kansarmoede</w:t>
        </w:r>
      </w:hyperlink>
      <w:r w:rsidRPr="00C72AE8">
        <w:rPr>
          <w:rFonts w:ascii="Cambria" w:hAnsi="Cambria"/>
          <w:sz w:val="24"/>
        </w:rPr>
        <w:t xml:space="preserve"> </w:t>
      </w:r>
    </w:p>
    <w:p w14:paraId="23C09159" w14:textId="77777777" w:rsidR="00C72AE8" w:rsidRPr="00C72AE8" w:rsidRDefault="00C72AE8" w:rsidP="00C72AE8">
      <w:pPr>
        <w:spacing w:after="0"/>
        <w:jc w:val="left"/>
        <w:rPr>
          <w:rFonts w:ascii="Cambria" w:hAnsi="Cambria"/>
          <w:sz w:val="24"/>
        </w:rPr>
      </w:pPr>
    </w:p>
    <w:p w14:paraId="2D94CB1D" w14:textId="77777777" w:rsidR="00C72AE8" w:rsidRPr="00C72AE8" w:rsidRDefault="00C72AE8" w:rsidP="00C72AE8">
      <w:pPr>
        <w:spacing w:after="0"/>
        <w:jc w:val="left"/>
        <w:rPr>
          <w:rFonts w:ascii="Cambria" w:hAnsi="Cambria" w:cs="Georgia"/>
          <w:sz w:val="24"/>
          <w:lang w:val="en-US"/>
        </w:rPr>
      </w:pPr>
      <w:r w:rsidRPr="00C72AE8">
        <w:rPr>
          <w:rFonts w:ascii="Cambria" w:hAnsi="Cambria"/>
          <w:sz w:val="24"/>
        </w:rPr>
        <w:t xml:space="preserve">SOS-ecriture. (2007). </w:t>
      </w:r>
      <w:r w:rsidRPr="00C72AE8">
        <w:rPr>
          <w:rFonts w:ascii="Cambria" w:hAnsi="Cambria" w:cs="Georgia"/>
          <w:i/>
          <w:sz w:val="24"/>
          <w:lang w:val="en-US"/>
        </w:rPr>
        <w:t>La dyspraxie, qu'est-ce que c'est.</w:t>
      </w:r>
      <w:r w:rsidRPr="00C72AE8">
        <w:rPr>
          <w:rFonts w:ascii="Cambria" w:hAnsi="Cambria" w:cs="Georgia"/>
          <w:sz w:val="24"/>
          <w:lang w:val="en-US"/>
        </w:rPr>
        <w:t xml:space="preserve"> Geraadpleegd op 15 juli 2014, op </w:t>
      </w:r>
      <w:hyperlink r:id="rId170" w:history="1">
        <w:r w:rsidRPr="00C72AE8">
          <w:rPr>
            <w:rStyle w:val="Hyperlink"/>
            <w:rFonts w:ascii="Cambria" w:hAnsi="Cambria" w:cs="Georgia"/>
            <w:color w:val="auto"/>
            <w:sz w:val="24"/>
            <w:lang w:val="en-US"/>
          </w:rPr>
          <w:t>http://www.sos-ecriture.fr/2011/09/la-dyspraxie.html</w:t>
        </w:r>
      </w:hyperlink>
      <w:r w:rsidRPr="00C72AE8">
        <w:rPr>
          <w:rFonts w:ascii="Cambria" w:hAnsi="Cambria" w:cs="Georgia"/>
          <w:sz w:val="24"/>
          <w:lang w:val="en-US"/>
        </w:rPr>
        <w:t xml:space="preserve"> </w:t>
      </w:r>
    </w:p>
    <w:p w14:paraId="4040F1D3" w14:textId="77777777" w:rsidR="00C72AE8" w:rsidRPr="00C72AE8" w:rsidRDefault="00C72AE8" w:rsidP="00C72AE8">
      <w:pPr>
        <w:spacing w:after="0"/>
        <w:jc w:val="left"/>
        <w:rPr>
          <w:rFonts w:ascii="Cambria" w:hAnsi="Cambria" w:cs="Georgia"/>
          <w:sz w:val="24"/>
          <w:lang w:val="en-US"/>
        </w:rPr>
      </w:pPr>
    </w:p>
    <w:p w14:paraId="168A00C6" w14:textId="77777777" w:rsidR="00C72AE8" w:rsidRPr="00C72AE8" w:rsidRDefault="00C72AE8" w:rsidP="00C72AE8">
      <w:pPr>
        <w:spacing w:after="0"/>
        <w:jc w:val="left"/>
        <w:rPr>
          <w:rFonts w:ascii="Cambria" w:hAnsi="Cambria"/>
          <w:sz w:val="24"/>
        </w:rPr>
      </w:pPr>
      <w:r w:rsidRPr="00C72AE8">
        <w:rPr>
          <w:rFonts w:ascii="Cambria" w:hAnsi="Cambria"/>
          <w:sz w:val="24"/>
        </w:rPr>
        <w:t xml:space="preserve">Spectrum. (2007). </w:t>
      </w:r>
      <w:r w:rsidRPr="00C72AE8">
        <w:rPr>
          <w:rFonts w:ascii="Cambria" w:hAnsi="Cambria"/>
          <w:i/>
          <w:sz w:val="24"/>
        </w:rPr>
        <w:t>Ouderbetrokkenheid thuis: sleutel voor schoolsucces.</w:t>
      </w:r>
      <w:r w:rsidRPr="00C72AE8">
        <w:rPr>
          <w:rFonts w:ascii="Cambria" w:hAnsi="Cambria"/>
          <w:sz w:val="24"/>
        </w:rPr>
        <w:t xml:space="preserve"> Geraa</w:t>
      </w:r>
      <w:r w:rsidRPr="00C72AE8">
        <w:rPr>
          <w:rFonts w:ascii="Cambria" w:hAnsi="Cambria"/>
          <w:sz w:val="24"/>
        </w:rPr>
        <w:t>d</w:t>
      </w:r>
      <w:r w:rsidRPr="00C72AE8">
        <w:rPr>
          <w:rFonts w:ascii="Cambria" w:hAnsi="Cambria"/>
          <w:sz w:val="24"/>
        </w:rPr>
        <w:t xml:space="preserve">pleegd op 3 augustus 2014, op </w:t>
      </w:r>
      <w:hyperlink r:id="rId171" w:history="1">
        <w:r w:rsidRPr="00C72AE8">
          <w:rPr>
            <w:rStyle w:val="Hyperlink"/>
            <w:rFonts w:ascii="Cambria" w:hAnsi="Cambria"/>
            <w:color w:val="auto"/>
            <w:sz w:val="24"/>
          </w:rPr>
          <w:t>http://www.bredeschool.nl/?id=106</w:t>
        </w:r>
      </w:hyperlink>
      <w:r w:rsidRPr="00C72AE8">
        <w:rPr>
          <w:rFonts w:ascii="Cambria" w:hAnsi="Cambria"/>
          <w:sz w:val="24"/>
        </w:rPr>
        <w:t xml:space="preserve"> </w:t>
      </w:r>
    </w:p>
    <w:p w14:paraId="474C6C98" w14:textId="77777777" w:rsidR="00C72AE8" w:rsidRPr="00C72AE8" w:rsidRDefault="00C72AE8" w:rsidP="00C72AE8">
      <w:pPr>
        <w:spacing w:after="0"/>
        <w:jc w:val="left"/>
        <w:rPr>
          <w:rFonts w:ascii="Cambria" w:hAnsi="Cambria"/>
          <w:sz w:val="24"/>
        </w:rPr>
      </w:pPr>
    </w:p>
    <w:p w14:paraId="59EED3B1" w14:textId="77777777" w:rsidR="00C72AE8" w:rsidRPr="00C72AE8" w:rsidRDefault="00C72AE8" w:rsidP="00C72AE8">
      <w:pPr>
        <w:spacing w:after="0"/>
        <w:jc w:val="left"/>
        <w:rPr>
          <w:rFonts w:ascii="Cambria" w:hAnsi="Cambria"/>
          <w:sz w:val="24"/>
        </w:rPr>
      </w:pPr>
      <w:r w:rsidRPr="00C72AE8">
        <w:rPr>
          <w:rFonts w:ascii="Cambria" w:hAnsi="Cambria"/>
          <w:sz w:val="24"/>
        </w:rPr>
        <w:t xml:space="preserve">Spellenarchief. (2004a). </w:t>
      </w:r>
      <w:r w:rsidRPr="00C72AE8">
        <w:rPr>
          <w:rFonts w:ascii="Cambria" w:hAnsi="Cambria"/>
          <w:i/>
          <w:sz w:val="24"/>
        </w:rPr>
        <w:t>Typo.</w:t>
      </w:r>
      <w:r w:rsidRPr="00C72AE8">
        <w:rPr>
          <w:rFonts w:ascii="Cambria" w:hAnsi="Cambria"/>
          <w:sz w:val="24"/>
        </w:rPr>
        <w:t xml:space="preserve"> Geraadpleegd op 19 juli 2014, op </w:t>
      </w:r>
      <w:hyperlink r:id="rId172" w:history="1">
        <w:r w:rsidRPr="00C72AE8">
          <w:rPr>
            <w:rStyle w:val="Hyperlink"/>
            <w:rFonts w:ascii="Cambria" w:hAnsi="Cambria"/>
            <w:color w:val="auto"/>
            <w:sz w:val="24"/>
          </w:rPr>
          <w:t>https://khbo.stuiterproxy.associatie.kuleuven.be/,DanaInfo=www.speldatabase.be+spelinfo.php?id=4022&amp;zoekcritearia=no%20http://www.bol.com/nl/p/typo/1004004004244094/</w:t>
        </w:r>
      </w:hyperlink>
      <w:r w:rsidRPr="00C72AE8">
        <w:rPr>
          <w:rFonts w:ascii="Cambria" w:hAnsi="Cambria"/>
          <w:sz w:val="24"/>
        </w:rPr>
        <w:t xml:space="preserve"> </w:t>
      </w:r>
    </w:p>
    <w:p w14:paraId="3A3C0A4A" w14:textId="77777777" w:rsidR="00C72AE8" w:rsidRPr="00C72AE8" w:rsidRDefault="00C72AE8" w:rsidP="00C72AE8">
      <w:pPr>
        <w:spacing w:after="0"/>
        <w:jc w:val="left"/>
        <w:rPr>
          <w:rFonts w:ascii="Cambria" w:hAnsi="Cambria"/>
          <w:sz w:val="24"/>
        </w:rPr>
      </w:pPr>
    </w:p>
    <w:p w14:paraId="2C637C52" w14:textId="77777777" w:rsidR="00C72AE8" w:rsidRPr="00C72AE8" w:rsidRDefault="00C72AE8" w:rsidP="00C72AE8">
      <w:pPr>
        <w:spacing w:after="0"/>
        <w:jc w:val="left"/>
        <w:rPr>
          <w:rFonts w:ascii="Cambria" w:hAnsi="Cambria"/>
          <w:sz w:val="24"/>
        </w:rPr>
      </w:pPr>
      <w:r w:rsidRPr="00C72AE8">
        <w:rPr>
          <w:rFonts w:ascii="Cambria" w:hAnsi="Cambria"/>
          <w:sz w:val="24"/>
        </w:rPr>
        <w:t xml:space="preserve">Spellenarchief. (2004b). </w:t>
      </w:r>
      <w:r w:rsidRPr="00C72AE8">
        <w:rPr>
          <w:rFonts w:ascii="Cambria" w:hAnsi="Cambria"/>
          <w:i/>
          <w:sz w:val="24"/>
        </w:rPr>
        <w:t>New Amigos</w:t>
      </w:r>
      <w:r w:rsidRPr="00C72AE8">
        <w:rPr>
          <w:rFonts w:ascii="Cambria" w:hAnsi="Cambria"/>
          <w:sz w:val="24"/>
        </w:rPr>
        <w:t xml:space="preserve">. Geraadpleegd op 19 juli 2014, op </w:t>
      </w:r>
      <w:hyperlink r:id="rId173" w:history="1">
        <w:r w:rsidRPr="00C72AE8">
          <w:rPr>
            <w:rStyle w:val="Hyperlink"/>
            <w:rFonts w:ascii="Cambria" w:hAnsi="Cambria"/>
            <w:color w:val="auto"/>
            <w:sz w:val="24"/>
          </w:rPr>
          <w:t>https://khbo.stuiterproxy.associatie.kuleuven.be/,DanaInfo=www.speldatabase.be+spelinfo.php?id=5608&amp;zoekcriteria=no%20http://www.anderspel.nl/newamigos.html</w:t>
        </w:r>
      </w:hyperlink>
      <w:r w:rsidRPr="00C72AE8">
        <w:rPr>
          <w:rFonts w:ascii="Cambria" w:hAnsi="Cambria"/>
          <w:sz w:val="24"/>
        </w:rPr>
        <w:t xml:space="preserve"> </w:t>
      </w:r>
    </w:p>
    <w:p w14:paraId="7FA51B8B" w14:textId="77777777" w:rsidR="00C72AE8" w:rsidRPr="00C72AE8" w:rsidRDefault="00C72AE8" w:rsidP="00C72AE8">
      <w:pPr>
        <w:spacing w:after="0"/>
        <w:jc w:val="left"/>
        <w:rPr>
          <w:rFonts w:ascii="Cambria" w:hAnsi="Cambria"/>
          <w:sz w:val="24"/>
        </w:rPr>
      </w:pPr>
    </w:p>
    <w:p w14:paraId="7C1EA7D1" w14:textId="77777777" w:rsidR="00C72AE8" w:rsidRPr="00C72AE8" w:rsidRDefault="00C72AE8" w:rsidP="00C72AE8">
      <w:pPr>
        <w:spacing w:after="0"/>
        <w:jc w:val="left"/>
        <w:rPr>
          <w:rFonts w:ascii="Cambria" w:hAnsi="Cambria"/>
          <w:sz w:val="24"/>
        </w:rPr>
      </w:pPr>
      <w:r w:rsidRPr="00C72AE8">
        <w:rPr>
          <w:rFonts w:ascii="Cambria" w:hAnsi="Cambria"/>
          <w:sz w:val="24"/>
        </w:rPr>
        <w:t xml:space="preserve">Spellenarchief. (2004c). </w:t>
      </w:r>
      <w:r w:rsidRPr="00C72AE8">
        <w:rPr>
          <w:rFonts w:ascii="Cambria" w:hAnsi="Cambria"/>
          <w:i/>
          <w:sz w:val="24"/>
        </w:rPr>
        <w:t>Van Dale familiespel.</w:t>
      </w:r>
      <w:r w:rsidRPr="00C72AE8">
        <w:rPr>
          <w:rFonts w:ascii="Cambria" w:hAnsi="Cambria"/>
          <w:sz w:val="24"/>
        </w:rPr>
        <w:t xml:space="preserve"> Geraadpleegd op 19 juli 2014, op </w:t>
      </w:r>
      <w:hyperlink r:id="rId174" w:history="1">
        <w:r w:rsidRPr="00C72AE8">
          <w:rPr>
            <w:rStyle w:val="Hyperlink"/>
            <w:rFonts w:ascii="Cambria" w:hAnsi="Cambria"/>
            <w:color w:val="auto"/>
            <w:sz w:val="24"/>
          </w:rPr>
          <w:t>https://khbo.stuiterproxy.associatie.kuleuven.be/,DanaInfo=www.speldatabase.be+spelinfo.php?id=1247&amp;zoekcriteria=no</w:t>
        </w:r>
      </w:hyperlink>
      <w:r w:rsidRPr="00C72AE8">
        <w:rPr>
          <w:rFonts w:ascii="Cambria" w:hAnsi="Cambria"/>
          <w:sz w:val="24"/>
        </w:rPr>
        <w:t xml:space="preserve"> </w:t>
      </w:r>
    </w:p>
    <w:p w14:paraId="4AF44F83" w14:textId="77777777" w:rsidR="00EE2452" w:rsidRPr="00251644" w:rsidRDefault="00EE2452" w:rsidP="00251644">
      <w:pPr>
        <w:spacing w:after="0"/>
        <w:jc w:val="left"/>
        <w:rPr>
          <w:rFonts w:ascii="Cambria" w:hAnsi="Cambria"/>
          <w:sz w:val="24"/>
        </w:rPr>
      </w:pPr>
    </w:p>
    <w:p w14:paraId="5168A819" w14:textId="77777777" w:rsidR="00251644" w:rsidRPr="00251644" w:rsidRDefault="00251644" w:rsidP="00251644">
      <w:pPr>
        <w:tabs>
          <w:tab w:val="left" w:pos="7737"/>
        </w:tabs>
        <w:spacing w:after="0"/>
        <w:jc w:val="left"/>
        <w:rPr>
          <w:rFonts w:ascii="Cambria" w:hAnsi="Cambria"/>
          <w:sz w:val="24"/>
        </w:rPr>
      </w:pPr>
      <w:r w:rsidRPr="00251644">
        <w:rPr>
          <w:rFonts w:ascii="Cambria" w:hAnsi="Cambria"/>
          <w:sz w:val="24"/>
        </w:rPr>
        <w:t xml:space="preserve">Spellenarchief. (2004d). </w:t>
      </w:r>
      <w:r w:rsidRPr="00251644">
        <w:rPr>
          <w:rFonts w:ascii="Cambria" w:hAnsi="Cambria"/>
          <w:i/>
          <w:sz w:val="24"/>
        </w:rPr>
        <w:t>Visionary.</w:t>
      </w:r>
      <w:r w:rsidRPr="00251644">
        <w:rPr>
          <w:rFonts w:ascii="Cambria" w:hAnsi="Cambria"/>
          <w:sz w:val="24"/>
        </w:rPr>
        <w:t xml:space="preserve"> Geraadpleegd op 19 juli 2014, op </w:t>
      </w:r>
      <w:hyperlink r:id="rId175" w:history="1">
        <w:r w:rsidRPr="00251644">
          <w:rPr>
            <w:rStyle w:val="Hyperlink"/>
            <w:rFonts w:ascii="Cambria" w:hAnsi="Cambria"/>
            <w:color w:val="auto"/>
            <w:sz w:val="24"/>
          </w:rPr>
          <w:t>https://khbo.stuiterproxy.associatie.kuleuven.be/,DanaInfo=www.speldatabase.be+spelinfo.php?id=775&amp;zoekcritearia=no</w:t>
        </w:r>
      </w:hyperlink>
      <w:r w:rsidRPr="00251644">
        <w:rPr>
          <w:rFonts w:ascii="Cambria" w:hAnsi="Cambria"/>
          <w:sz w:val="24"/>
        </w:rPr>
        <w:t xml:space="preserve"> </w:t>
      </w:r>
    </w:p>
    <w:p w14:paraId="3705A677" w14:textId="77777777" w:rsidR="00251644" w:rsidRPr="00251644" w:rsidRDefault="00251644" w:rsidP="00251644">
      <w:pPr>
        <w:tabs>
          <w:tab w:val="left" w:pos="7737"/>
        </w:tabs>
        <w:spacing w:after="0"/>
        <w:jc w:val="left"/>
        <w:rPr>
          <w:rFonts w:ascii="Cambria" w:hAnsi="Cambria"/>
          <w:sz w:val="24"/>
        </w:rPr>
      </w:pPr>
    </w:p>
    <w:p w14:paraId="6ED005D5" w14:textId="77777777" w:rsidR="00251644" w:rsidRPr="00251644" w:rsidRDefault="00251644" w:rsidP="00251644">
      <w:pPr>
        <w:spacing w:after="0"/>
        <w:jc w:val="left"/>
        <w:rPr>
          <w:rFonts w:ascii="Cambria" w:hAnsi="Cambria"/>
          <w:sz w:val="24"/>
          <w:u w:val="single"/>
        </w:rPr>
      </w:pPr>
      <w:r w:rsidRPr="00251644">
        <w:rPr>
          <w:rFonts w:ascii="Cambria" w:hAnsi="Cambria"/>
          <w:sz w:val="24"/>
        </w:rPr>
        <w:t xml:space="preserve">Spellenarchief. (2004e). </w:t>
      </w:r>
      <w:r w:rsidRPr="00251644">
        <w:rPr>
          <w:rFonts w:ascii="Cambria" w:hAnsi="Cambria"/>
          <w:i/>
          <w:sz w:val="24"/>
        </w:rPr>
        <w:t>Global Chemistry.</w:t>
      </w:r>
      <w:r w:rsidRPr="00251644">
        <w:rPr>
          <w:rFonts w:ascii="Cambria" w:hAnsi="Cambria"/>
          <w:sz w:val="24"/>
        </w:rPr>
        <w:t xml:space="preserve"> Geraadpleegd op 20 juli 2014, op </w:t>
      </w:r>
      <w:hyperlink r:id="rId176" w:history="1">
        <w:r w:rsidRPr="00251644">
          <w:rPr>
            <w:rStyle w:val="Hyperlink"/>
            <w:rFonts w:ascii="Cambria" w:hAnsi="Cambria"/>
            <w:color w:val="auto"/>
            <w:sz w:val="24"/>
          </w:rPr>
          <w:t>https://khbo.stuiterproxy.associatie.kuleuven.be/,DanaInfo=www.speldatabase.be+spelinfo.php?id=6427&amp;zoekcritearia=no</w:t>
        </w:r>
      </w:hyperlink>
      <w:r w:rsidRPr="00251644">
        <w:rPr>
          <w:rFonts w:ascii="Cambria" w:hAnsi="Cambria"/>
          <w:sz w:val="24"/>
          <w:u w:val="single"/>
        </w:rPr>
        <w:t xml:space="preserve"> </w:t>
      </w:r>
    </w:p>
    <w:p w14:paraId="3D7CBE15" w14:textId="77777777" w:rsidR="00251644" w:rsidRPr="00251644" w:rsidRDefault="00251644" w:rsidP="00251644">
      <w:pPr>
        <w:spacing w:after="0"/>
        <w:jc w:val="left"/>
        <w:rPr>
          <w:rFonts w:ascii="Cambria" w:hAnsi="Cambria"/>
          <w:sz w:val="24"/>
          <w:u w:val="single"/>
        </w:rPr>
      </w:pPr>
    </w:p>
    <w:p w14:paraId="7594EF49" w14:textId="77777777" w:rsidR="00251644" w:rsidRPr="00251644" w:rsidRDefault="00251644" w:rsidP="00251644">
      <w:pPr>
        <w:spacing w:after="0"/>
        <w:jc w:val="left"/>
        <w:rPr>
          <w:rStyle w:val="Hyperlink"/>
          <w:rFonts w:ascii="Cambria" w:hAnsi="Cambria"/>
          <w:color w:val="auto"/>
          <w:sz w:val="24"/>
        </w:rPr>
      </w:pPr>
      <w:r w:rsidRPr="00251644">
        <w:rPr>
          <w:rFonts w:ascii="Cambria" w:hAnsi="Cambria"/>
          <w:sz w:val="24"/>
        </w:rPr>
        <w:t xml:space="preserve">Spellenarchief. (2004f). </w:t>
      </w:r>
      <w:r w:rsidRPr="00251644">
        <w:rPr>
          <w:rFonts w:ascii="Cambria" w:hAnsi="Cambria"/>
          <w:i/>
          <w:sz w:val="24"/>
        </w:rPr>
        <w:t>Kies het Hazenpad.</w:t>
      </w:r>
      <w:r w:rsidRPr="00251644">
        <w:rPr>
          <w:rFonts w:ascii="Cambria" w:hAnsi="Cambria"/>
          <w:sz w:val="24"/>
        </w:rPr>
        <w:t xml:space="preserve"> Geraadpleegd op 20 juli 2014, op </w:t>
      </w:r>
      <w:hyperlink r:id="rId177" w:history="1">
        <w:r w:rsidRPr="00251644">
          <w:rPr>
            <w:rStyle w:val="Hyperlink"/>
            <w:rFonts w:ascii="Cambria" w:hAnsi="Cambria"/>
            <w:color w:val="auto"/>
            <w:sz w:val="24"/>
          </w:rPr>
          <w:t>https://khbo.stuiterproxy.associatie.kuleuven.be/,DanaInfo=www.speldatabase.be+spelinfo.php?id=1330&amp;zoekcritearia=no</w:t>
        </w:r>
      </w:hyperlink>
    </w:p>
    <w:p w14:paraId="6DACC48B" w14:textId="77777777" w:rsidR="00251644" w:rsidRPr="00251644" w:rsidRDefault="00251644" w:rsidP="00251644">
      <w:pPr>
        <w:spacing w:after="0"/>
        <w:jc w:val="left"/>
        <w:rPr>
          <w:rStyle w:val="Hyperlink"/>
          <w:rFonts w:ascii="Cambria" w:hAnsi="Cambria"/>
          <w:color w:val="auto"/>
          <w:sz w:val="24"/>
        </w:rPr>
      </w:pPr>
    </w:p>
    <w:p w14:paraId="17FD009C" w14:textId="77777777" w:rsidR="00251644" w:rsidRPr="00251644" w:rsidRDefault="00251644" w:rsidP="00251644">
      <w:pPr>
        <w:spacing w:after="0"/>
        <w:jc w:val="left"/>
        <w:rPr>
          <w:rFonts w:ascii="Cambria" w:hAnsi="Cambria"/>
          <w:sz w:val="36"/>
          <w:u w:val="single"/>
        </w:rPr>
      </w:pPr>
      <w:r w:rsidRPr="00251644">
        <w:rPr>
          <w:rStyle w:val="Hyperlink"/>
          <w:rFonts w:ascii="Cambria" w:hAnsi="Cambria"/>
          <w:color w:val="auto"/>
          <w:sz w:val="24"/>
        </w:rPr>
        <w:t xml:space="preserve">Spellenarchief. (2004g). </w:t>
      </w:r>
      <w:r w:rsidRPr="00251644">
        <w:rPr>
          <w:rStyle w:val="Hyperlink"/>
          <w:rFonts w:ascii="Cambria" w:hAnsi="Cambria"/>
          <w:i/>
          <w:color w:val="auto"/>
          <w:sz w:val="24"/>
        </w:rPr>
        <w:t>Yali.</w:t>
      </w:r>
      <w:r w:rsidRPr="00251644">
        <w:rPr>
          <w:rStyle w:val="Hyperlink"/>
          <w:rFonts w:ascii="Cambria" w:hAnsi="Cambria"/>
          <w:color w:val="auto"/>
          <w:sz w:val="24"/>
        </w:rPr>
        <w:t xml:space="preserve"> Geraadpleegd op 20 juli 2014, op </w:t>
      </w:r>
      <w:hyperlink r:id="rId178" w:history="1">
        <w:r w:rsidRPr="00251644">
          <w:rPr>
            <w:rStyle w:val="Hyperlink"/>
            <w:rFonts w:ascii="Cambria" w:hAnsi="Cambria"/>
            <w:color w:val="auto"/>
            <w:sz w:val="24"/>
          </w:rPr>
          <w:t>http://www.speldatabase.be/spelinfo.php?id=668</w:t>
        </w:r>
      </w:hyperlink>
      <w:r w:rsidRPr="00251644">
        <w:rPr>
          <w:rFonts w:ascii="Cambria" w:hAnsi="Cambria"/>
          <w:sz w:val="36"/>
          <w:u w:val="single"/>
        </w:rPr>
        <w:t xml:space="preserve"> </w:t>
      </w:r>
    </w:p>
    <w:p w14:paraId="600D1ABD" w14:textId="77777777" w:rsidR="00251644" w:rsidRPr="00251644" w:rsidRDefault="00251644" w:rsidP="00251644">
      <w:pPr>
        <w:spacing w:after="0"/>
        <w:jc w:val="left"/>
        <w:rPr>
          <w:rFonts w:ascii="Cambria" w:hAnsi="Cambria"/>
          <w:sz w:val="36"/>
          <w:u w:val="single"/>
        </w:rPr>
      </w:pPr>
    </w:p>
    <w:p w14:paraId="71C7BC18" w14:textId="77777777" w:rsidR="00251644" w:rsidRPr="00251644" w:rsidRDefault="00251644" w:rsidP="00251644">
      <w:pPr>
        <w:spacing w:after="0"/>
        <w:jc w:val="left"/>
        <w:rPr>
          <w:rFonts w:ascii="Cambria" w:hAnsi="Cambria"/>
          <w:sz w:val="36"/>
          <w:u w:val="single"/>
        </w:rPr>
      </w:pPr>
      <w:r w:rsidRPr="00251644">
        <w:rPr>
          <w:rFonts w:ascii="Cambria" w:hAnsi="Cambria"/>
          <w:sz w:val="24"/>
        </w:rPr>
        <w:t xml:space="preserve">Spellenarchief. (2004h). </w:t>
      </w:r>
      <w:r w:rsidRPr="00251644">
        <w:rPr>
          <w:rFonts w:ascii="Cambria" w:hAnsi="Cambria"/>
          <w:i/>
          <w:sz w:val="24"/>
        </w:rPr>
        <w:t>Airport control.</w:t>
      </w:r>
      <w:r w:rsidRPr="00251644">
        <w:rPr>
          <w:rFonts w:ascii="Cambria" w:hAnsi="Cambria"/>
          <w:sz w:val="24"/>
        </w:rPr>
        <w:t xml:space="preserve"> Geraadpleegd op 20 juli 2014, op </w:t>
      </w:r>
      <w:hyperlink r:id="rId179" w:history="1">
        <w:r w:rsidRPr="00251644">
          <w:rPr>
            <w:rStyle w:val="Hyperlink"/>
            <w:rFonts w:ascii="Cambria" w:hAnsi="Cambria"/>
            <w:color w:val="auto"/>
            <w:sz w:val="24"/>
          </w:rPr>
          <w:t>https://khbo.stuiterproxy.associatie.kuleuven.be/,DanaInfo=www.speldatabase.be+spelinfo.php?id=5994&amp;zoekcriteria=no</w:t>
        </w:r>
      </w:hyperlink>
      <w:r w:rsidRPr="00251644">
        <w:rPr>
          <w:rFonts w:ascii="Cambria" w:hAnsi="Cambria"/>
          <w:sz w:val="36"/>
          <w:u w:val="single"/>
        </w:rPr>
        <w:t xml:space="preserve"> </w:t>
      </w:r>
    </w:p>
    <w:p w14:paraId="1687D317" w14:textId="77777777" w:rsidR="00251644" w:rsidRPr="00251644" w:rsidRDefault="00251644" w:rsidP="00251644">
      <w:pPr>
        <w:spacing w:after="0"/>
        <w:jc w:val="left"/>
        <w:rPr>
          <w:rFonts w:ascii="Cambria" w:hAnsi="Cambria"/>
          <w:sz w:val="36"/>
          <w:u w:val="single"/>
        </w:rPr>
      </w:pPr>
    </w:p>
    <w:p w14:paraId="73B9E242" w14:textId="77777777" w:rsidR="00251644" w:rsidRPr="00251644" w:rsidRDefault="00251644" w:rsidP="00251644">
      <w:pPr>
        <w:spacing w:after="0"/>
        <w:jc w:val="left"/>
        <w:rPr>
          <w:rFonts w:ascii="Cambria" w:hAnsi="Cambria"/>
          <w:sz w:val="36"/>
          <w:u w:val="single"/>
        </w:rPr>
      </w:pPr>
      <w:r w:rsidRPr="00251644">
        <w:rPr>
          <w:rFonts w:ascii="Cambria" w:hAnsi="Cambria"/>
          <w:sz w:val="24"/>
        </w:rPr>
        <w:t xml:space="preserve">Spellenarchief. (2004i). </w:t>
      </w:r>
      <w:r w:rsidRPr="00251644">
        <w:rPr>
          <w:rFonts w:ascii="Cambria" w:hAnsi="Cambria"/>
          <w:i/>
          <w:sz w:val="24"/>
        </w:rPr>
        <w:t>Delen tot 1000.</w:t>
      </w:r>
      <w:r w:rsidRPr="00251644">
        <w:rPr>
          <w:rFonts w:ascii="Cambria" w:hAnsi="Cambria"/>
          <w:sz w:val="24"/>
        </w:rPr>
        <w:t xml:space="preserve"> Geraadpleegd op 20 juli 2014, op </w:t>
      </w:r>
    </w:p>
    <w:p w14:paraId="3D29F410" w14:textId="77777777" w:rsidR="00251644" w:rsidRPr="00251644" w:rsidRDefault="00FA4A90" w:rsidP="00251644">
      <w:pPr>
        <w:spacing w:after="0"/>
        <w:jc w:val="left"/>
        <w:rPr>
          <w:rFonts w:ascii="Cambria" w:hAnsi="Cambria"/>
          <w:sz w:val="24"/>
          <w:u w:val="single"/>
        </w:rPr>
      </w:pPr>
      <w:hyperlink r:id="rId180" w:history="1">
        <w:r w:rsidR="00251644" w:rsidRPr="00251644">
          <w:rPr>
            <w:rStyle w:val="Hyperlink"/>
            <w:rFonts w:ascii="Cambria" w:hAnsi="Cambria"/>
            <w:color w:val="auto"/>
            <w:sz w:val="24"/>
          </w:rPr>
          <w:t>https://khbo.stuiterproxy.associatie.kuleuven.be/,DanaInfo=www.speldatabase.be+spelinfo.php?id=5558&amp;zoekcriteria=no</w:t>
        </w:r>
      </w:hyperlink>
      <w:r w:rsidR="00251644" w:rsidRPr="00251644">
        <w:rPr>
          <w:rFonts w:ascii="Cambria" w:hAnsi="Cambria"/>
          <w:sz w:val="24"/>
          <w:u w:val="single"/>
        </w:rPr>
        <w:t xml:space="preserve"> </w:t>
      </w:r>
    </w:p>
    <w:p w14:paraId="0D84EDD8" w14:textId="77777777" w:rsidR="00251644" w:rsidRPr="00251644" w:rsidRDefault="00251644" w:rsidP="00251644">
      <w:pPr>
        <w:spacing w:after="0"/>
        <w:jc w:val="left"/>
        <w:rPr>
          <w:rFonts w:ascii="Cambria" w:hAnsi="Cambria"/>
          <w:sz w:val="24"/>
        </w:rPr>
      </w:pPr>
      <w:r w:rsidRPr="00251644">
        <w:rPr>
          <w:rFonts w:ascii="Cambria" w:hAnsi="Cambria"/>
          <w:sz w:val="24"/>
        </w:rPr>
        <w:t xml:space="preserve"> </w:t>
      </w:r>
    </w:p>
    <w:p w14:paraId="3FA53DC0" w14:textId="77777777" w:rsidR="00251644" w:rsidRPr="00251644" w:rsidRDefault="00251644" w:rsidP="00251644">
      <w:pPr>
        <w:tabs>
          <w:tab w:val="left" w:pos="7346"/>
        </w:tabs>
        <w:spacing w:after="0"/>
        <w:jc w:val="left"/>
        <w:rPr>
          <w:rStyle w:val="Hyperlink"/>
          <w:rFonts w:ascii="Cambria" w:hAnsi="Cambria"/>
          <w:color w:val="auto"/>
          <w:sz w:val="24"/>
        </w:rPr>
      </w:pPr>
      <w:r w:rsidRPr="00251644">
        <w:rPr>
          <w:rFonts w:ascii="Cambria" w:hAnsi="Cambria"/>
          <w:sz w:val="24"/>
        </w:rPr>
        <w:t xml:space="preserve">Spellenarchief. (2004j). </w:t>
      </w:r>
      <w:r w:rsidRPr="00251644">
        <w:rPr>
          <w:rFonts w:ascii="Cambria" w:hAnsi="Cambria"/>
          <w:i/>
          <w:sz w:val="24"/>
        </w:rPr>
        <w:t>Tridio.</w:t>
      </w:r>
      <w:r w:rsidRPr="00251644">
        <w:rPr>
          <w:rFonts w:ascii="Cambria" w:hAnsi="Cambria"/>
          <w:sz w:val="24"/>
        </w:rPr>
        <w:t xml:space="preserve"> Geraadpleegd op 21 juli 2014, op </w:t>
      </w:r>
      <w:hyperlink r:id="rId181" w:history="1">
        <w:r w:rsidRPr="00251644">
          <w:rPr>
            <w:rStyle w:val="Hyperlink"/>
            <w:rFonts w:ascii="Cambria" w:hAnsi="Cambria"/>
            <w:color w:val="auto"/>
            <w:sz w:val="24"/>
          </w:rPr>
          <w:t>https://khbo.stuiterproxy.associatie.kuleuven.be/,DanaInfo=www.speldatabase.be+spelinfo.php?id=7699&amp;zoekcritearia=no</w:t>
        </w:r>
      </w:hyperlink>
    </w:p>
    <w:p w14:paraId="413ED720" w14:textId="77777777" w:rsidR="00251644" w:rsidRPr="00251644" w:rsidRDefault="00251644" w:rsidP="00251644">
      <w:pPr>
        <w:tabs>
          <w:tab w:val="left" w:pos="7346"/>
        </w:tabs>
        <w:spacing w:after="0"/>
        <w:jc w:val="left"/>
        <w:rPr>
          <w:rStyle w:val="Hyperlink"/>
          <w:rFonts w:ascii="Cambria" w:hAnsi="Cambria"/>
          <w:color w:val="auto"/>
          <w:sz w:val="24"/>
        </w:rPr>
      </w:pPr>
    </w:p>
    <w:p w14:paraId="22CFC171" w14:textId="77777777" w:rsidR="00251644" w:rsidRPr="00251644" w:rsidRDefault="00251644" w:rsidP="00251644">
      <w:pPr>
        <w:spacing w:after="0"/>
        <w:jc w:val="left"/>
        <w:rPr>
          <w:rFonts w:ascii="Cambria" w:hAnsi="Cambria"/>
          <w:sz w:val="36"/>
          <w:u w:val="single"/>
        </w:rPr>
      </w:pPr>
      <w:r w:rsidRPr="00251644">
        <w:rPr>
          <w:rStyle w:val="Hyperlink"/>
          <w:rFonts w:ascii="Cambria" w:hAnsi="Cambria"/>
          <w:color w:val="auto"/>
          <w:sz w:val="24"/>
        </w:rPr>
        <w:t xml:space="preserve">Spellenarchief. (2004k). </w:t>
      </w:r>
      <w:r w:rsidRPr="00251644">
        <w:rPr>
          <w:rStyle w:val="Hyperlink"/>
          <w:rFonts w:ascii="Cambria" w:hAnsi="Cambria"/>
          <w:i/>
          <w:color w:val="auto"/>
          <w:sz w:val="24"/>
        </w:rPr>
        <w:t>Take It Easy.</w:t>
      </w:r>
      <w:r w:rsidRPr="00251644">
        <w:rPr>
          <w:rStyle w:val="Hyperlink"/>
          <w:rFonts w:ascii="Cambria" w:hAnsi="Cambria"/>
          <w:color w:val="auto"/>
          <w:sz w:val="24"/>
        </w:rPr>
        <w:t xml:space="preserve"> Geraadpleegd op 21 juli 2014, op </w:t>
      </w:r>
      <w:hyperlink r:id="rId182" w:history="1">
        <w:r w:rsidRPr="00251644">
          <w:rPr>
            <w:rStyle w:val="Hyperlink"/>
            <w:rFonts w:ascii="Cambria" w:hAnsi="Cambria"/>
            <w:color w:val="auto"/>
            <w:sz w:val="24"/>
          </w:rPr>
          <w:t>https://khbo.stuiterproxy.associatie.kuleuven.be/,DanaInfo=www.speldatabase.be+spelinfo.php?id=8146&amp;zoekcritearia=no</w:t>
        </w:r>
      </w:hyperlink>
      <w:r w:rsidRPr="00251644">
        <w:rPr>
          <w:rFonts w:ascii="Cambria" w:hAnsi="Cambria"/>
          <w:sz w:val="36"/>
          <w:u w:val="single"/>
        </w:rPr>
        <w:t xml:space="preserve"> </w:t>
      </w:r>
    </w:p>
    <w:p w14:paraId="173CC539" w14:textId="77777777" w:rsidR="00251644" w:rsidRPr="00251644" w:rsidRDefault="00251644" w:rsidP="00251644">
      <w:pPr>
        <w:spacing w:after="0"/>
        <w:jc w:val="left"/>
        <w:rPr>
          <w:rFonts w:ascii="Cambria" w:hAnsi="Cambria"/>
          <w:sz w:val="36"/>
          <w:u w:val="single"/>
        </w:rPr>
      </w:pPr>
    </w:p>
    <w:p w14:paraId="1166E5E4" w14:textId="77777777" w:rsidR="00251644" w:rsidRPr="00251644" w:rsidRDefault="00251644" w:rsidP="00251644">
      <w:pPr>
        <w:spacing w:after="0"/>
        <w:jc w:val="left"/>
        <w:rPr>
          <w:rFonts w:ascii="Cambria" w:hAnsi="Cambria"/>
          <w:sz w:val="36"/>
          <w:u w:val="single"/>
        </w:rPr>
      </w:pPr>
      <w:r w:rsidRPr="00251644">
        <w:rPr>
          <w:rFonts w:ascii="Cambria" w:hAnsi="Cambria"/>
          <w:sz w:val="24"/>
        </w:rPr>
        <w:t xml:space="preserve">Spellenarchief. (2004l). </w:t>
      </w:r>
      <w:r w:rsidRPr="00251644">
        <w:rPr>
          <w:rFonts w:ascii="Cambria" w:hAnsi="Cambria"/>
          <w:i/>
          <w:sz w:val="24"/>
        </w:rPr>
        <w:t>Monopoly.</w:t>
      </w:r>
      <w:r w:rsidRPr="00251644">
        <w:rPr>
          <w:rFonts w:ascii="Cambria" w:hAnsi="Cambria"/>
          <w:sz w:val="24"/>
        </w:rPr>
        <w:t xml:space="preserve"> Geraadpleegd op 22 juli 2014, op </w:t>
      </w:r>
      <w:hyperlink r:id="rId183" w:history="1">
        <w:r w:rsidRPr="00251644">
          <w:rPr>
            <w:rStyle w:val="Hyperlink"/>
            <w:rFonts w:ascii="Cambria" w:hAnsi="Cambria"/>
            <w:color w:val="auto"/>
            <w:sz w:val="24"/>
          </w:rPr>
          <w:t>https://khbo.stuiterproxy.associatie.kuleuven.be/,DanaInfo=www.speldatabase.be+spelinfo.php?id=2247&amp;zoekcritearia=no</w:t>
        </w:r>
      </w:hyperlink>
      <w:r w:rsidRPr="00251644">
        <w:rPr>
          <w:rFonts w:ascii="Cambria" w:hAnsi="Cambria"/>
          <w:sz w:val="36"/>
          <w:u w:val="single"/>
        </w:rPr>
        <w:t xml:space="preserve"> </w:t>
      </w:r>
    </w:p>
    <w:p w14:paraId="338E0890" w14:textId="77777777" w:rsidR="00251644" w:rsidRPr="00251644" w:rsidRDefault="00251644" w:rsidP="00251644">
      <w:pPr>
        <w:spacing w:after="0"/>
        <w:jc w:val="left"/>
        <w:rPr>
          <w:rFonts w:ascii="Cambria" w:hAnsi="Cambria"/>
          <w:sz w:val="36"/>
          <w:u w:val="single"/>
        </w:rPr>
      </w:pPr>
    </w:p>
    <w:p w14:paraId="6AEB40A5" w14:textId="77777777" w:rsidR="00251644" w:rsidRPr="00251644" w:rsidRDefault="00251644" w:rsidP="00251644">
      <w:pPr>
        <w:spacing w:after="0"/>
        <w:jc w:val="left"/>
        <w:rPr>
          <w:rFonts w:ascii="Cambria" w:hAnsi="Cambria"/>
          <w:sz w:val="36"/>
          <w:u w:val="single"/>
        </w:rPr>
      </w:pPr>
      <w:r w:rsidRPr="00251644">
        <w:rPr>
          <w:rFonts w:ascii="Cambria" w:hAnsi="Cambria"/>
          <w:sz w:val="24"/>
        </w:rPr>
        <w:t xml:space="preserve">Spellenarchief. (2004m). </w:t>
      </w:r>
      <w:r w:rsidRPr="00251644">
        <w:rPr>
          <w:rFonts w:ascii="Cambria" w:hAnsi="Cambria"/>
          <w:i/>
          <w:sz w:val="24"/>
        </w:rPr>
        <w:t>Negensprong.</w:t>
      </w:r>
      <w:r w:rsidRPr="00251644">
        <w:rPr>
          <w:rFonts w:ascii="Cambria" w:hAnsi="Cambria"/>
          <w:sz w:val="24"/>
        </w:rPr>
        <w:t xml:space="preserve"> Geraadpleegd op 22 juli 2014, op </w:t>
      </w:r>
      <w:hyperlink r:id="rId184" w:history="1">
        <w:r w:rsidRPr="00251644">
          <w:rPr>
            <w:rStyle w:val="Hyperlink"/>
            <w:rFonts w:ascii="Cambria" w:hAnsi="Cambria"/>
            <w:color w:val="auto"/>
            <w:sz w:val="24"/>
          </w:rPr>
          <w:t>https://khbo.stuiterproxy.associatie.kuleuven.be/,DanaInfo=www.speldatabase.be+spelinfo.php?id=5560&amp;zoekcritearia=no</w:t>
        </w:r>
      </w:hyperlink>
      <w:r w:rsidRPr="00251644">
        <w:rPr>
          <w:rFonts w:ascii="Cambria" w:hAnsi="Cambria"/>
          <w:sz w:val="36"/>
          <w:u w:val="single"/>
        </w:rPr>
        <w:t xml:space="preserve"> </w:t>
      </w:r>
    </w:p>
    <w:p w14:paraId="5E1BECF4" w14:textId="77777777" w:rsidR="00251644" w:rsidRPr="00251644" w:rsidRDefault="00251644" w:rsidP="00251644">
      <w:pPr>
        <w:spacing w:after="0"/>
        <w:jc w:val="left"/>
        <w:rPr>
          <w:rFonts w:ascii="Cambria" w:hAnsi="Cambria"/>
          <w:sz w:val="36"/>
          <w:u w:val="single"/>
        </w:rPr>
      </w:pPr>
    </w:p>
    <w:p w14:paraId="705E45F2" w14:textId="77777777" w:rsidR="00251644" w:rsidRPr="00251644" w:rsidRDefault="00251644" w:rsidP="00251644">
      <w:pPr>
        <w:spacing w:after="0"/>
        <w:jc w:val="left"/>
        <w:rPr>
          <w:rFonts w:ascii="Cambria" w:hAnsi="Cambria"/>
          <w:sz w:val="36"/>
          <w:u w:val="single"/>
        </w:rPr>
      </w:pPr>
      <w:r w:rsidRPr="00251644">
        <w:rPr>
          <w:rFonts w:ascii="Cambria" w:hAnsi="Cambria"/>
          <w:sz w:val="24"/>
        </w:rPr>
        <w:t xml:space="preserve">Spellenarchief. (2004n). </w:t>
      </w:r>
      <w:r w:rsidRPr="000D4C89">
        <w:rPr>
          <w:rFonts w:ascii="Cambria" w:hAnsi="Cambria"/>
          <w:i/>
          <w:sz w:val="24"/>
        </w:rPr>
        <w:t>Belgozoom.</w:t>
      </w:r>
      <w:r w:rsidRPr="00251644">
        <w:rPr>
          <w:rFonts w:ascii="Cambria" w:hAnsi="Cambria"/>
          <w:sz w:val="24"/>
        </w:rPr>
        <w:t xml:space="preserve"> Geraadpleegd op 22 juli 2014, op </w:t>
      </w:r>
      <w:hyperlink r:id="rId185" w:history="1">
        <w:r w:rsidRPr="00251644">
          <w:rPr>
            <w:rStyle w:val="Hyperlink"/>
            <w:rFonts w:ascii="Cambria" w:hAnsi="Cambria"/>
            <w:color w:val="auto"/>
            <w:sz w:val="24"/>
          </w:rPr>
          <w:t>https://khbo.stuiterproxy.associatie.kuleuven.be/,DanaInfo=www.speldatabase.be+spelinfo.php?id=8100&amp;zoekcriteria=no</w:t>
        </w:r>
      </w:hyperlink>
      <w:r w:rsidRPr="00251644">
        <w:rPr>
          <w:rFonts w:ascii="Cambria" w:hAnsi="Cambria"/>
          <w:sz w:val="36"/>
          <w:u w:val="single"/>
        </w:rPr>
        <w:t xml:space="preserve"> </w:t>
      </w:r>
    </w:p>
    <w:p w14:paraId="6BAE5809" w14:textId="77777777" w:rsidR="00251644" w:rsidRPr="00251644" w:rsidRDefault="00251644" w:rsidP="00251644">
      <w:pPr>
        <w:spacing w:after="0"/>
        <w:jc w:val="left"/>
        <w:rPr>
          <w:rFonts w:ascii="Cambria" w:hAnsi="Cambria"/>
          <w:sz w:val="24"/>
        </w:rPr>
      </w:pPr>
    </w:p>
    <w:p w14:paraId="1A744CAE" w14:textId="77777777" w:rsidR="00251644" w:rsidRPr="00251644" w:rsidRDefault="00251644" w:rsidP="00251644">
      <w:pPr>
        <w:spacing w:after="0"/>
        <w:jc w:val="left"/>
        <w:rPr>
          <w:rFonts w:ascii="Cambria" w:hAnsi="Cambria"/>
          <w:sz w:val="36"/>
          <w:u w:val="single"/>
        </w:rPr>
      </w:pPr>
      <w:r w:rsidRPr="00251644">
        <w:rPr>
          <w:rFonts w:ascii="Cambria" w:hAnsi="Cambria"/>
          <w:sz w:val="24"/>
        </w:rPr>
        <w:t xml:space="preserve">Spelmagazijn. (2007). </w:t>
      </w:r>
      <w:r w:rsidRPr="00251644">
        <w:rPr>
          <w:rFonts w:ascii="Cambria" w:hAnsi="Cambria"/>
          <w:i/>
          <w:sz w:val="24"/>
        </w:rPr>
        <w:t>Factory Fun.</w:t>
      </w:r>
      <w:r w:rsidRPr="00251644">
        <w:rPr>
          <w:rFonts w:ascii="Cambria" w:hAnsi="Cambria"/>
          <w:sz w:val="24"/>
        </w:rPr>
        <w:t xml:space="preserve"> Geraadpleegd op 22 juli 2014, op </w:t>
      </w:r>
      <w:hyperlink r:id="rId186" w:history="1">
        <w:r w:rsidRPr="00251644">
          <w:rPr>
            <w:rStyle w:val="Hyperlink"/>
            <w:rFonts w:ascii="Cambria" w:hAnsi="Cambria"/>
            <w:color w:val="auto"/>
            <w:sz w:val="24"/>
          </w:rPr>
          <w:t>http://www.spelmagazijn.nl/nl/spelmag/factor.html</w:t>
        </w:r>
      </w:hyperlink>
      <w:r w:rsidRPr="00251644">
        <w:rPr>
          <w:rFonts w:ascii="Cambria" w:hAnsi="Cambria"/>
          <w:sz w:val="36"/>
          <w:u w:val="single"/>
        </w:rPr>
        <w:t xml:space="preserve"> </w:t>
      </w:r>
    </w:p>
    <w:p w14:paraId="7AAE68FA" w14:textId="77777777" w:rsidR="00251644" w:rsidRPr="000D4C89" w:rsidRDefault="00251644" w:rsidP="000D4C89">
      <w:pPr>
        <w:spacing w:after="0"/>
        <w:jc w:val="left"/>
        <w:rPr>
          <w:rFonts w:ascii="Cambria" w:hAnsi="Cambria"/>
          <w:sz w:val="28"/>
          <w:u w:val="single"/>
        </w:rPr>
      </w:pPr>
    </w:p>
    <w:p w14:paraId="04D55661" w14:textId="635B20F1" w:rsidR="000D4C89" w:rsidRPr="000D4C89" w:rsidRDefault="000D4C89" w:rsidP="000D4C89">
      <w:pPr>
        <w:spacing w:after="0"/>
        <w:jc w:val="left"/>
        <w:rPr>
          <w:rFonts w:ascii="Cambria" w:hAnsi="Cambria"/>
          <w:sz w:val="24"/>
          <w:szCs w:val="24"/>
        </w:rPr>
      </w:pPr>
      <w:r w:rsidRPr="000D4C89">
        <w:rPr>
          <w:rFonts w:ascii="Cambria" w:hAnsi="Cambria"/>
          <w:sz w:val="24"/>
        </w:rPr>
        <w:t xml:space="preserve">Sprankel. (2011). </w:t>
      </w:r>
      <w:r w:rsidRPr="000D4C89">
        <w:rPr>
          <w:rFonts w:ascii="Cambria" w:hAnsi="Cambria"/>
          <w:i/>
          <w:sz w:val="24"/>
        </w:rPr>
        <w:t>De behandeling van dyscalculie.</w:t>
      </w:r>
      <w:r w:rsidRPr="000D4C89">
        <w:rPr>
          <w:rFonts w:ascii="Cambria" w:hAnsi="Cambria"/>
          <w:sz w:val="24"/>
        </w:rPr>
        <w:t xml:space="preserve"> Geraadpleegd op 18 juli 2014, op </w:t>
      </w:r>
      <w:hyperlink r:id="rId187" w:history="1">
        <w:r w:rsidRPr="000D4C89">
          <w:rPr>
            <w:rStyle w:val="Hyperlink"/>
            <w:rFonts w:ascii="Cambria" w:hAnsi="Cambria"/>
            <w:color w:val="auto"/>
            <w:sz w:val="24"/>
            <w:szCs w:val="24"/>
          </w:rPr>
          <w:t>http://www.sprankel.be/index.php?option=com_content&amp;task=view&amp;id=304&amp;Itemid=305</w:t>
        </w:r>
      </w:hyperlink>
    </w:p>
    <w:p w14:paraId="075F7553" w14:textId="77777777" w:rsidR="000D4C89" w:rsidRPr="000D4C89" w:rsidRDefault="000D4C89" w:rsidP="000D4C89">
      <w:pPr>
        <w:spacing w:after="0"/>
        <w:jc w:val="left"/>
        <w:rPr>
          <w:rFonts w:ascii="Cambria" w:hAnsi="Cambria"/>
          <w:sz w:val="24"/>
        </w:rPr>
      </w:pPr>
    </w:p>
    <w:p w14:paraId="74249976" w14:textId="77777777" w:rsidR="000D4C89" w:rsidRPr="000D4C89" w:rsidRDefault="000D4C89" w:rsidP="000D4C89">
      <w:pPr>
        <w:spacing w:after="0"/>
        <w:jc w:val="left"/>
        <w:rPr>
          <w:rFonts w:ascii="Cambria" w:hAnsi="Cambria"/>
          <w:sz w:val="24"/>
        </w:rPr>
      </w:pPr>
      <w:r w:rsidRPr="000D4C89">
        <w:rPr>
          <w:rFonts w:ascii="Cambria" w:hAnsi="Cambria"/>
          <w:sz w:val="24"/>
        </w:rPr>
        <w:t xml:space="preserve">Sprintplus. (2014). </w:t>
      </w:r>
      <w:r w:rsidRPr="000D4C89">
        <w:rPr>
          <w:rFonts w:ascii="Cambria" w:hAnsi="Cambria"/>
          <w:i/>
          <w:sz w:val="24"/>
        </w:rPr>
        <w:t>Sprint, het voorleesprogramma.</w:t>
      </w:r>
      <w:r w:rsidRPr="000D4C89">
        <w:rPr>
          <w:rFonts w:ascii="Cambria" w:hAnsi="Cambria"/>
          <w:sz w:val="24"/>
        </w:rPr>
        <w:t xml:space="preserve"> Geraadpleegd op 17 juli 2014, op </w:t>
      </w:r>
      <w:hyperlink r:id="rId188" w:history="1">
        <w:r w:rsidRPr="000D4C89">
          <w:rPr>
            <w:rStyle w:val="Hyperlink"/>
            <w:rFonts w:ascii="Cambria" w:hAnsi="Cambria"/>
            <w:color w:val="auto"/>
            <w:sz w:val="24"/>
          </w:rPr>
          <w:t>http://www.sprintplus.be/NL/index</w:t>
        </w:r>
      </w:hyperlink>
      <w:r w:rsidRPr="000D4C89">
        <w:rPr>
          <w:rFonts w:ascii="Cambria" w:hAnsi="Cambria"/>
          <w:sz w:val="24"/>
        </w:rPr>
        <w:t xml:space="preserve"> </w:t>
      </w:r>
    </w:p>
    <w:p w14:paraId="3B20396E" w14:textId="77777777" w:rsidR="000D4C89" w:rsidRPr="000D4C89" w:rsidRDefault="000D4C89" w:rsidP="000D4C89">
      <w:pPr>
        <w:spacing w:after="0"/>
        <w:jc w:val="left"/>
        <w:rPr>
          <w:rFonts w:ascii="Cambria" w:hAnsi="Cambria"/>
          <w:sz w:val="24"/>
        </w:rPr>
      </w:pPr>
    </w:p>
    <w:p w14:paraId="5E480AA6" w14:textId="77777777" w:rsidR="000D4C89" w:rsidRPr="000D4C89" w:rsidRDefault="000D4C89" w:rsidP="000D4C89">
      <w:pPr>
        <w:spacing w:after="0"/>
        <w:jc w:val="left"/>
        <w:rPr>
          <w:rFonts w:ascii="Cambria" w:hAnsi="Cambria"/>
          <w:sz w:val="24"/>
        </w:rPr>
      </w:pPr>
      <w:r w:rsidRPr="000D4C89">
        <w:rPr>
          <w:rFonts w:ascii="Cambria" w:hAnsi="Cambria"/>
          <w:sz w:val="24"/>
        </w:rPr>
        <w:t xml:space="preserve">Stamp Media. (2013). </w:t>
      </w:r>
      <w:r w:rsidRPr="000D4C89">
        <w:rPr>
          <w:rFonts w:ascii="Cambria" w:hAnsi="Cambria"/>
          <w:i/>
          <w:sz w:val="24"/>
        </w:rPr>
        <w:t>Autisme blijkt een containerbegrip te zijn.</w:t>
      </w:r>
      <w:r w:rsidRPr="000D4C89">
        <w:rPr>
          <w:rFonts w:ascii="Cambria" w:hAnsi="Cambria"/>
          <w:sz w:val="24"/>
        </w:rPr>
        <w:t xml:space="preserve"> Geraadpleegd op 14 juli 2014, op </w:t>
      </w:r>
      <w:hyperlink r:id="rId189" w:history="1">
        <w:r w:rsidRPr="000D4C89">
          <w:rPr>
            <w:rStyle w:val="Hyperlink"/>
            <w:rFonts w:ascii="Cambria" w:hAnsi="Cambria"/>
            <w:color w:val="auto"/>
            <w:sz w:val="24"/>
          </w:rPr>
          <w:t>http://www.stampmedia.be/2013/05/autisme-blijkt-containerbegrip-te-zijn/</w:t>
        </w:r>
      </w:hyperlink>
      <w:r w:rsidRPr="000D4C89">
        <w:rPr>
          <w:rFonts w:ascii="Cambria" w:hAnsi="Cambria"/>
          <w:sz w:val="24"/>
        </w:rPr>
        <w:t xml:space="preserve"> </w:t>
      </w:r>
    </w:p>
    <w:p w14:paraId="0CCD6C68" w14:textId="77777777" w:rsidR="000D4C89" w:rsidRPr="000D4C89" w:rsidRDefault="000D4C89" w:rsidP="000D4C89">
      <w:pPr>
        <w:tabs>
          <w:tab w:val="left" w:pos="7346"/>
        </w:tabs>
        <w:spacing w:after="0"/>
        <w:jc w:val="left"/>
        <w:rPr>
          <w:rFonts w:ascii="Cambria" w:hAnsi="Cambria"/>
          <w:sz w:val="24"/>
        </w:rPr>
      </w:pPr>
      <w:r w:rsidRPr="000D4C89">
        <w:rPr>
          <w:rFonts w:ascii="Cambria" w:hAnsi="Cambria"/>
          <w:sz w:val="24"/>
        </w:rPr>
        <w:tab/>
      </w:r>
    </w:p>
    <w:p w14:paraId="3FC48D0D" w14:textId="77777777" w:rsidR="000D4C89" w:rsidRPr="000D4C89" w:rsidRDefault="000D4C89" w:rsidP="000D4C89">
      <w:pPr>
        <w:spacing w:after="0"/>
        <w:jc w:val="left"/>
        <w:rPr>
          <w:rFonts w:ascii="Cambria" w:hAnsi="Cambria"/>
          <w:sz w:val="24"/>
        </w:rPr>
      </w:pPr>
      <w:r w:rsidRPr="000D4C89">
        <w:rPr>
          <w:rFonts w:ascii="Cambria" w:hAnsi="Cambria"/>
          <w:sz w:val="24"/>
        </w:rPr>
        <w:t xml:space="preserve">Survaal E. (2011). </w:t>
      </w:r>
      <w:r w:rsidRPr="000D4C89">
        <w:rPr>
          <w:rFonts w:ascii="Cambria" w:hAnsi="Cambria"/>
          <w:i/>
          <w:sz w:val="24"/>
        </w:rPr>
        <w:t>Aan het werk.</w:t>
      </w:r>
      <w:r w:rsidRPr="000D4C89">
        <w:rPr>
          <w:rFonts w:ascii="Cambria" w:hAnsi="Cambria"/>
          <w:sz w:val="24"/>
        </w:rPr>
        <w:t xml:space="preserve"> Geraadpleegd op 25 juli 2014, op </w:t>
      </w:r>
      <w:hyperlink r:id="rId190" w:history="1">
        <w:r w:rsidRPr="000D4C89">
          <w:rPr>
            <w:rStyle w:val="Hyperlink"/>
            <w:rFonts w:ascii="Cambria" w:hAnsi="Cambria"/>
            <w:color w:val="auto"/>
            <w:sz w:val="24"/>
          </w:rPr>
          <w:t>http://suvaal.blogspot.be/2011_05_01_archive.html</w:t>
        </w:r>
      </w:hyperlink>
      <w:r w:rsidRPr="000D4C89">
        <w:rPr>
          <w:rFonts w:ascii="Cambria" w:hAnsi="Cambria"/>
          <w:sz w:val="24"/>
        </w:rPr>
        <w:t xml:space="preserve"> </w:t>
      </w:r>
    </w:p>
    <w:p w14:paraId="7263F932" w14:textId="77777777" w:rsidR="000D4C89" w:rsidRPr="000D4C89" w:rsidRDefault="000D4C89" w:rsidP="000D4C89">
      <w:pPr>
        <w:spacing w:after="0"/>
        <w:jc w:val="left"/>
        <w:rPr>
          <w:rFonts w:ascii="Cambria" w:hAnsi="Cambria"/>
          <w:sz w:val="24"/>
        </w:rPr>
      </w:pPr>
    </w:p>
    <w:p w14:paraId="005BEC54" w14:textId="77777777" w:rsidR="000D4C89" w:rsidRPr="000D4C89" w:rsidRDefault="000D4C89" w:rsidP="000D4C89">
      <w:pPr>
        <w:spacing w:after="0"/>
        <w:jc w:val="left"/>
        <w:rPr>
          <w:rFonts w:ascii="Cambria" w:hAnsi="Cambria"/>
          <w:sz w:val="24"/>
        </w:rPr>
      </w:pPr>
      <w:r w:rsidRPr="000D4C89">
        <w:rPr>
          <w:rFonts w:ascii="Cambria" w:hAnsi="Cambria"/>
          <w:sz w:val="24"/>
        </w:rPr>
        <w:t xml:space="preserve">Verliefde, E., &amp; Hermans, R. (2000). </w:t>
      </w:r>
      <w:r w:rsidRPr="000D4C89">
        <w:rPr>
          <w:rFonts w:ascii="Cambria" w:hAnsi="Cambria"/>
          <w:i/>
          <w:sz w:val="24"/>
        </w:rPr>
        <w:t>Geef me de tijd</w:t>
      </w:r>
      <w:r w:rsidRPr="000D4C89">
        <w:rPr>
          <w:rFonts w:ascii="Cambria" w:hAnsi="Cambria"/>
          <w:sz w:val="24"/>
        </w:rPr>
        <w:t xml:space="preserve">. Leuven: Acco. </w:t>
      </w:r>
    </w:p>
    <w:p w14:paraId="6185FB0D" w14:textId="77777777" w:rsidR="000D4C89" w:rsidRPr="000D4C89" w:rsidRDefault="000D4C89" w:rsidP="000D4C89">
      <w:pPr>
        <w:spacing w:after="0"/>
        <w:jc w:val="left"/>
        <w:rPr>
          <w:rFonts w:ascii="Cambria" w:hAnsi="Cambria"/>
          <w:sz w:val="24"/>
        </w:rPr>
      </w:pPr>
    </w:p>
    <w:p w14:paraId="6BFD05D3" w14:textId="77777777" w:rsidR="000D4C89" w:rsidRPr="000D4C89" w:rsidRDefault="000D4C89" w:rsidP="000D4C89">
      <w:pPr>
        <w:spacing w:after="0"/>
        <w:jc w:val="left"/>
        <w:rPr>
          <w:rFonts w:ascii="Cambria" w:hAnsi="Cambria"/>
          <w:sz w:val="24"/>
        </w:rPr>
      </w:pPr>
      <w:r w:rsidRPr="000D4C89">
        <w:rPr>
          <w:rFonts w:ascii="Cambria" w:hAnsi="Cambria"/>
          <w:sz w:val="24"/>
        </w:rPr>
        <w:t xml:space="preserve">Vermeulen, P., Mertens, A., &amp; Vanroy, K. (2010). </w:t>
      </w:r>
      <w:r w:rsidRPr="000D4C89">
        <w:rPr>
          <w:rFonts w:ascii="Cambria" w:hAnsi="Cambria"/>
          <w:i/>
          <w:sz w:val="24"/>
        </w:rPr>
        <w:t>Autisme en normale begaafdheid in het onderwijs.</w:t>
      </w:r>
      <w:r w:rsidRPr="000D4C89">
        <w:rPr>
          <w:rFonts w:ascii="Cambria" w:hAnsi="Cambria"/>
          <w:sz w:val="24"/>
        </w:rPr>
        <w:t xml:space="preserve"> Leuven: Acco. </w:t>
      </w:r>
    </w:p>
    <w:p w14:paraId="64D571A7" w14:textId="77777777" w:rsidR="000D4C89" w:rsidRPr="000D4C89" w:rsidRDefault="000D4C89" w:rsidP="000D4C89">
      <w:pPr>
        <w:spacing w:after="0"/>
        <w:jc w:val="left"/>
        <w:rPr>
          <w:rFonts w:ascii="Cambria" w:hAnsi="Cambria"/>
          <w:sz w:val="24"/>
        </w:rPr>
      </w:pPr>
    </w:p>
    <w:p w14:paraId="6B75F333" w14:textId="77777777" w:rsidR="000D4C89" w:rsidRPr="000D4C89" w:rsidRDefault="000D4C89" w:rsidP="000D4C89">
      <w:pPr>
        <w:spacing w:after="0"/>
        <w:jc w:val="left"/>
        <w:rPr>
          <w:rFonts w:ascii="Cambria" w:hAnsi="Cambria"/>
          <w:sz w:val="24"/>
        </w:rPr>
      </w:pPr>
      <w:r w:rsidRPr="000D4C89">
        <w:rPr>
          <w:rFonts w:ascii="Cambria" w:hAnsi="Cambria"/>
          <w:sz w:val="24"/>
        </w:rPr>
        <w:t xml:space="preserve">Vettenburg, N. (1999). </w:t>
      </w:r>
      <w:r w:rsidRPr="000D4C89">
        <w:rPr>
          <w:rFonts w:ascii="Cambria" w:hAnsi="Cambria"/>
          <w:i/>
          <w:sz w:val="24"/>
        </w:rPr>
        <w:t>Sociale erfenissen.</w:t>
      </w:r>
      <w:r w:rsidRPr="000D4C89">
        <w:rPr>
          <w:rFonts w:ascii="Cambria" w:hAnsi="Cambria"/>
          <w:sz w:val="24"/>
        </w:rPr>
        <w:t xml:space="preserve"> In: Allegaert, P., &amp; Van Bouchaute, B, (Red.) (1999). De leefwereld van jongeren. Garant: Leuven-Apeldoorn. </w:t>
      </w:r>
    </w:p>
    <w:p w14:paraId="26FFDC12" w14:textId="77777777" w:rsidR="000D4C89" w:rsidRPr="000D4C89" w:rsidRDefault="000D4C89" w:rsidP="000D4C89">
      <w:pPr>
        <w:spacing w:after="0"/>
        <w:jc w:val="left"/>
        <w:rPr>
          <w:rFonts w:ascii="Cambria" w:hAnsi="Cambria"/>
          <w:sz w:val="24"/>
        </w:rPr>
      </w:pPr>
    </w:p>
    <w:p w14:paraId="40AA71C9" w14:textId="77777777" w:rsidR="000D4C89" w:rsidRPr="000D4C89" w:rsidRDefault="000D4C89" w:rsidP="000D4C89">
      <w:pPr>
        <w:spacing w:after="0"/>
        <w:jc w:val="left"/>
        <w:rPr>
          <w:rFonts w:ascii="Cambria" w:hAnsi="Cambria"/>
          <w:sz w:val="36"/>
          <w:u w:val="single"/>
        </w:rPr>
      </w:pPr>
      <w:r w:rsidRPr="000D4C89">
        <w:rPr>
          <w:rFonts w:ascii="Cambria" w:hAnsi="Cambria"/>
          <w:sz w:val="24"/>
        </w:rPr>
        <w:t xml:space="preserve">Vlaams Brabant. (2013). </w:t>
      </w:r>
      <w:r w:rsidRPr="000D4C89">
        <w:rPr>
          <w:rFonts w:ascii="Cambria" w:hAnsi="Cambria"/>
          <w:i/>
          <w:sz w:val="24"/>
        </w:rPr>
        <w:t>Cold Case.</w:t>
      </w:r>
      <w:r w:rsidRPr="000D4C89">
        <w:rPr>
          <w:rFonts w:ascii="Cambria" w:hAnsi="Cambria"/>
          <w:sz w:val="24"/>
        </w:rPr>
        <w:t xml:space="preserve"> Geraadpleegd op 23 juli 2014, op </w:t>
      </w:r>
      <w:hyperlink r:id="rId191" w:history="1">
        <w:r w:rsidRPr="000D4C89">
          <w:rPr>
            <w:rStyle w:val="Hyperlink"/>
            <w:rFonts w:ascii="Cambria" w:hAnsi="Cambria"/>
            <w:color w:val="auto"/>
            <w:sz w:val="24"/>
          </w:rPr>
          <w:t>http://www.vlaamsbrabant.be/onderwijs-vorming/voor-scholen-en-leerkrachten/publicatie-cold-case.jsp</w:t>
        </w:r>
      </w:hyperlink>
      <w:r w:rsidRPr="000D4C89">
        <w:rPr>
          <w:rFonts w:ascii="Cambria" w:hAnsi="Cambria"/>
          <w:sz w:val="36"/>
          <w:u w:val="single"/>
        </w:rPr>
        <w:t xml:space="preserve"> </w:t>
      </w:r>
    </w:p>
    <w:p w14:paraId="65DBFE4A" w14:textId="77777777" w:rsidR="000D4C89" w:rsidRPr="000D4C89" w:rsidRDefault="000D4C89" w:rsidP="000D4C89">
      <w:pPr>
        <w:spacing w:after="0"/>
        <w:jc w:val="left"/>
        <w:rPr>
          <w:rFonts w:ascii="Cambria" w:hAnsi="Cambria"/>
          <w:sz w:val="36"/>
          <w:u w:val="single"/>
        </w:rPr>
      </w:pPr>
    </w:p>
    <w:p w14:paraId="43B747A8" w14:textId="77777777" w:rsidR="000D4C89" w:rsidRPr="000D4C89" w:rsidRDefault="000D4C89" w:rsidP="000D4C89">
      <w:pPr>
        <w:spacing w:after="0"/>
        <w:jc w:val="left"/>
        <w:rPr>
          <w:rFonts w:ascii="Cambria" w:hAnsi="Cambria"/>
          <w:sz w:val="24"/>
        </w:rPr>
      </w:pPr>
      <w:r w:rsidRPr="000D4C89">
        <w:rPr>
          <w:rFonts w:ascii="Cambria" w:hAnsi="Cambria"/>
          <w:sz w:val="24"/>
        </w:rPr>
        <w:t xml:space="preserve">Werk en dyslexie. (2012). </w:t>
      </w:r>
      <w:r w:rsidRPr="000D4C89">
        <w:rPr>
          <w:rFonts w:ascii="Cambria" w:hAnsi="Cambria" w:cs="Arial"/>
          <w:i/>
          <w:sz w:val="24"/>
          <w:lang w:val="en-US"/>
        </w:rPr>
        <w:t xml:space="preserve">Dynamika, Organisatieadvies, training en coaching voor volwassenen met dyslexie. </w:t>
      </w:r>
      <w:r w:rsidRPr="000D4C89">
        <w:rPr>
          <w:rFonts w:ascii="Cambria" w:hAnsi="Cambria" w:cs="Arial"/>
          <w:sz w:val="24"/>
          <w:lang w:val="en-US"/>
        </w:rPr>
        <w:t xml:space="preserve">Geraadpleegd op 14 juli 2014, op </w:t>
      </w:r>
      <w:hyperlink r:id="rId192" w:history="1">
        <w:r w:rsidRPr="000D4C89">
          <w:rPr>
            <w:rStyle w:val="Hyperlink"/>
            <w:rFonts w:ascii="Cambria" w:hAnsi="Cambria" w:cs="Arial"/>
            <w:color w:val="auto"/>
            <w:sz w:val="24"/>
            <w:lang w:val="en-US"/>
          </w:rPr>
          <w:t>http://www.werkendyslexie.nl</w:t>
        </w:r>
      </w:hyperlink>
      <w:r w:rsidRPr="000D4C89">
        <w:rPr>
          <w:rFonts w:ascii="Cambria" w:hAnsi="Cambria" w:cs="Arial"/>
          <w:sz w:val="24"/>
          <w:lang w:val="en-US"/>
        </w:rPr>
        <w:t xml:space="preserve"> </w:t>
      </w:r>
    </w:p>
    <w:p w14:paraId="6944CBA6" w14:textId="77777777" w:rsidR="000D4C89" w:rsidRPr="000D4C89" w:rsidRDefault="000D4C89" w:rsidP="000D4C89">
      <w:pPr>
        <w:spacing w:after="0"/>
        <w:jc w:val="left"/>
        <w:rPr>
          <w:rFonts w:ascii="Cambria" w:hAnsi="Cambria"/>
          <w:sz w:val="24"/>
        </w:rPr>
      </w:pPr>
    </w:p>
    <w:p w14:paraId="0F45946C" w14:textId="77777777" w:rsidR="000D4C89" w:rsidRPr="000D4C89" w:rsidRDefault="000D4C89" w:rsidP="000D4C89">
      <w:pPr>
        <w:spacing w:after="0"/>
        <w:jc w:val="left"/>
        <w:rPr>
          <w:rFonts w:ascii="Cambria" w:hAnsi="Cambria"/>
          <w:sz w:val="24"/>
        </w:rPr>
      </w:pPr>
      <w:r w:rsidRPr="000D4C89">
        <w:rPr>
          <w:rFonts w:ascii="Cambria" w:hAnsi="Cambria"/>
          <w:sz w:val="24"/>
        </w:rPr>
        <w:t xml:space="preserve">Wikipedia. (2014). </w:t>
      </w:r>
      <w:r w:rsidRPr="000D4C89">
        <w:rPr>
          <w:rFonts w:ascii="Cambria" w:hAnsi="Cambria"/>
          <w:i/>
          <w:sz w:val="24"/>
        </w:rPr>
        <w:t>Aandachtstekortstoornis.</w:t>
      </w:r>
      <w:r w:rsidRPr="000D4C89">
        <w:rPr>
          <w:rFonts w:ascii="Cambria" w:hAnsi="Cambria"/>
          <w:sz w:val="24"/>
        </w:rPr>
        <w:t xml:space="preserve"> Geraadpleegd op 13 juli 2014, op  </w:t>
      </w:r>
      <w:hyperlink r:id="rId193" w:history="1">
        <w:r w:rsidRPr="000D4C89">
          <w:rPr>
            <w:rStyle w:val="Hyperlink"/>
            <w:rFonts w:ascii="Cambria" w:hAnsi="Cambria"/>
            <w:color w:val="auto"/>
            <w:sz w:val="24"/>
          </w:rPr>
          <w:t>http://nl.wikipedia.org/wiki/Attention_deficit_disorder</w:t>
        </w:r>
      </w:hyperlink>
      <w:r w:rsidRPr="000D4C89">
        <w:rPr>
          <w:rFonts w:ascii="Cambria" w:hAnsi="Cambria"/>
          <w:sz w:val="24"/>
        </w:rPr>
        <w:t xml:space="preserve"> </w:t>
      </w:r>
    </w:p>
    <w:p w14:paraId="7B5BA309" w14:textId="77777777" w:rsidR="000D4C89" w:rsidRPr="000D4C89" w:rsidRDefault="000D4C89" w:rsidP="000D4C89">
      <w:pPr>
        <w:spacing w:after="0"/>
        <w:jc w:val="left"/>
        <w:rPr>
          <w:rFonts w:ascii="Cambria" w:hAnsi="Cambria"/>
          <w:sz w:val="24"/>
        </w:rPr>
      </w:pPr>
    </w:p>
    <w:p w14:paraId="058A8C21" w14:textId="77777777" w:rsidR="000D4C89" w:rsidRPr="000D4C89" w:rsidRDefault="000D4C89" w:rsidP="000D4C89">
      <w:pPr>
        <w:spacing w:after="0"/>
        <w:jc w:val="left"/>
        <w:rPr>
          <w:rFonts w:ascii="Cambria" w:hAnsi="Cambria"/>
          <w:sz w:val="24"/>
        </w:rPr>
      </w:pPr>
      <w:r w:rsidRPr="000D4C89">
        <w:rPr>
          <w:rFonts w:ascii="Cambria" w:hAnsi="Cambria"/>
          <w:sz w:val="24"/>
        </w:rPr>
        <w:t xml:space="preserve">Wikipedia. (2008). </w:t>
      </w:r>
      <w:r w:rsidRPr="000D4C89">
        <w:rPr>
          <w:rFonts w:ascii="Cambria" w:hAnsi="Cambria"/>
          <w:i/>
          <w:sz w:val="24"/>
        </w:rPr>
        <w:t>Armoede.</w:t>
      </w:r>
      <w:r w:rsidRPr="000D4C89">
        <w:rPr>
          <w:rFonts w:ascii="Cambria" w:hAnsi="Cambria"/>
          <w:sz w:val="24"/>
        </w:rPr>
        <w:t xml:space="preserve"> Geraadpleegd op 4 augustus 2014, op </w:t>
      </w:r>
      <w:hyperlink r:id="rId194" w:history="1">
        <w:r w:rsidRPr="000D4C89">
          <w:rPr>
            <w:rStyle w:val="Hyperlink"/>
            <w:rFonts w:ascii="Cambria" w:hAnsi="Cambria"/>
            <w:color w:val="auto"/>
            <w:sz w:val="24"/>
          </w:rPr>
          <w:t>http://nl.wikipedia.org/wiki/Armoede</w:t>
        </w:r>
      </w:hyperlink>
      <w:r w:rsidRPr="000D4C89">
        <w:rPr>
          <w:rFonts w:ascii="Cambria" w:hAnsi="Cambria"/>
          <w:sz w:val="24"/>
        </w:rPr>
        <w:t xml:space="preserve"> </w:t>
      </w:r>
    </w:p>
    <w:p w14:paraId="2F2E8B35" w14:textId="77777777" w:rsidR="000D4C89" w:rsidRPr="000D4C89" w:rsidRDefault="000D4C89" w:rsidP="000D4C89">
      <w:pPr>
        <w:spacing w:after="0"/>
        <w:jc w:val="left"/>
        <w:rPr>
          <w:rFonts w:ascii="Cambria" w:hAnsi="Cambria"/>
          <w:sz w:val="24"/>
        </w:rPr>
      </w:pPr>
    </w:p>
    <w:p w14:paraId="279F3317" w14:textId="77777777" w:rsidR="000D4C89" w:rsidRPr="000D4C89" w:rsidRDefault="000D4C89" w:rsidP="000D4C89">
      <w:pPr>
        <w:spacing w:after="0"/>
        <w:jc w:val="left"/>
        <w:rPr>
          <w:rFonts w:ascii="Cambria" w:hAnsi="Cambria"/>
          <w:sz w:val="24"/>
        </w:rPr>
      </w:pPr>
      <w:r w:rsidRPr="000D4C89">
        <w:rPr>
          <w:rFonts w:ascii="Cambria" w:hAnsi="Cambria"/>
          <w:sz w:val="24"/>
        </w:rPr>
        <w:t xml:space="preserve">Zitstil. (2010). </w:t>
      </w:r>
      <w:r w:rsidRPr="000D4C89">
        <w:rPr>
          <w:rFonts w:ascii="Cambria" w:hAnsi="Cambria"/>
          <w:i/>
          <w:sz w:val="24"/>
        </w:rPr>
        <w:t>Impact van ADHD.</w:t>
      </w:r>
      <w:r w:rsidRPr="000D4C89">
        <w:rPr>
          <w:rFonts w:ascii="Cambria" w:hAnsi="Cambria"/>
          <w:sz w:val="24"/>
        </w:rPr>
        <w:t xml:space="preserve"> Geraadpleegd op 14 juli 2014, op </w:t>
      </w:r>
      <w:hyperlink r:id="rId195" w:history="1">
        <w:r w:rsidRPr="000D4C89">
          <w:rPr>
            <w:rStyle w:val="Hyperlink"/>
            <w:rFonts w:ascii="Cambria" w:hAnsi="Cambria"/>
            <w:color w:val="auto"/>
            <w:sz w:val="24"/>
          </w:rPr>
          <w:t>http://www.zitstil.be/adhd-add/impact</w:t>
        </w:r>
      </w:hyperlink>
      <w:r w:rsidRPr="000D4C89">
        <w:rPr>
          <w:rFonts w:ascii="Cambria" w:hAnsi="Cambria"/>
          <w:sz w:val="24"/>
        </w:rPr>
        <w:t xml:space="preserve"> </w:t>
      </w:r>
    </w:p>
    <w:p w14:paraId="2177D419" w14:textId="77777777" w:rsidR="000D4C89" w:rsidRPr="000D4C89" w:rsidRDefault="000D4C89" w:rsidP="000D4C89">
      <w:pPr>
        <w:spacing w:after="0"/>
        <w:jc w:val="left"/>
        <w:rPr>
          <w:rFonts w:ascii="Cambria" w:hAnsi="Cambria"/>
          <w:sz w:val="24"/>
        </w:rPr>
      </w:pPr>
    </w:p>
    <w:p w14:paraId="0D10754A" w14:textId="77777777" w:rsidR="000D4C89" w:rsidRPr="000D4C89" w:rsidRDefault="000D4C89" w:rsidP="000D4C89">
      <w:pPr>
        <w:spacing w:after="0"/>
        <w:jc w:val="left"/>
        <w:rPr>
          <w:rFonts w:ascii="Cambria" w:hAnsi="Cambria"/>
          <w:sz w:val="24"/>
        </w:rPr>
      </w:pPr>
      <w:r w:rsidRPr="000D4C89">
        <w:rPr>
          <w:rFonts w:ascii="Cambria" w:hAnsi="Cambria"/>
          <w:sz w:val="24"/>
        </w:rPr>
        <w:t xml:space="preserve">Zonderdank. (2008). </w:t>
      </w:r>
      <w:r w:rsidRPr="000D4C89">
        <w:rPr>
          <w:rFonts w:ascii="Cambria" w:hAnsi="Cambria"/>
          <w:i/>
          <w:sz w:val="24"/>
        </w:rPr>
        <w:t>Overhoor programma.</w:t>
      </w:r>
      <w:r w:rsidRPr="000D4C89">
        <w:rPr>
          <w:rFonts w:ascii="Cambria" w:hAnsi="Cambria"/>
          <w:sz w:val="24"/>
        </w:rPr>
        <w:t xml:space="preserve"> Geraadpleegd op 26 juli 2014, op </w:t>
      </w:r>
      <w:hyperlink r:id="rId196" w:history="1">
        <w:r w:rsidRPr="000D4C89">
          <w:rPr>
            <w:rStyle w:val="Hyperlink"/>
            <w:rFonts w:ascii="Cambria" w:hAnsi="Cambria"/>
            <w:color w:val="auto"/>
            <w:sz w:val="24"/>
          </w:rPr>
          <w:t>http://www.zonderdank.be/?p=417</w:t>
        </w:r>
      </w:hyperlink>
      <w:r w:rsidRPr="000D4C89">
        <w:rPr>
          <w:rFonts w:ascii="Cambria" w:hAnsi="Cambria"/>
          <w:sz w:val="24"/>
        </w:rPr>
        <w:t xml:space="preserve"> </w:t>
      </w:r>
    </w:p>
    <w:p w14:paraId="4B703FD2" w14:textId="77777777" w:rsidR="000D4C89" w:rsidRPr="000D4C89" w:rsidRDefault="000D4C89" w:rsidP="000D4C89">
      <w:pPr>
        <w:spacing w:after="0"/>
        <w:jc w:val="left"/>
        <w:rPr>
          <w:rFonts w:ascii="Cambria" w:hAnsi="Cambria"/>
          <w:sz w:val="24"/>
        </w:rPr>
      </w:pPr>
    </w:p>
    <w:p w14:paraId="74BEA90F" w14:textId="77777777" w:rsidR="00251644" w:rsidRDefault="00251644" w:rsidP="00EE2452"/>
    <w:p w14:paraId="194523F1" w14:textId="77777777" w:rsidR="00EE2452" w:rsidRDefault="00EE2452" w:rsidP="00554A44"/>
    <w:p w14:paraId="01822D51" w14:textId="7A1124CF" w:rsidR="00725DD7" w:rsidRDefault="00725DD7" w:rsidP="00554A44">
      <w:pPr>
        <w:rPr>
          <w:rFonts w:ascii="Cambria" w:hAnsi="Cambria"/>
          <w:b/>
          <w:sz w:val="36"/>
        </w:rPr>
      </w:pPr>
      <w:r w:rsidRPr="00725DD7">
        <w:rPr>
          <w:rFonts w:ascii="Cambria" w:hAnsi="Cambria"/>
          <w:b/>
          <w:sz w:val="36"/>
        </w:rPr>
        <w:lastRenderedPageBreak/>
        <w:t xml:space="preserve">Samenvatting </w:t>
      </w:r>
    </w:p>
    <w:p w14:paraId="6EFDAC3A" w14:textId="77777777" w:rsidR="00B510C0" w:rsidRDefault="00B510C0" w:rsidP="00554A44">
      <w:pPr>
        <w:rPr>
          <w:rFonts w:ascii="Cambria" w:hAnsi="Cambria"/>
          <w:b/>
          <w:sz w:val="36"/>
        </w:rPr>
      </w:pPr>
    </w:p>
    <w:p w14:paraId="689DC83F" w14:textId="77777777" w:rsidR="00B510C0" w:rsidRPr="00FC1BD6" w:rsidRDefault="00B510C0" w:rsidP="00B510C0">
      <w:pPr>
        <w:spacing w:after="0" w:line="276" w:lineRule="auto"/>
        <w:rPr>
          <w:rFonts w:ascii="Cambria" w:hAnsi="Cambria"/>
          <w:sz w:val="24"/>
        </w:rPr>
      </w:pPr>
      <w:r w:rsidRPr="00FC1BD6">
        <w:rPr>
          <w:rFonts w:ascii="Cambria" w:hAnsi="Cambria"/>
          <w:b/>
          <w:sz w:val="24"/>
        </w:rPr>
        <w:t>Auteur:</w:t>
      </w:r>
      <w:r w:rsidRPr="00FC1BD6">
        <w:rPr>
          <w:rFonts w:ascii="Cambria" w:hAnsi="Cambria"/>
          <w:sz w:val="24"/>
        </w:rPr>
        <w:t xml:space="preserve"> Sofie Morel </w:t>
      </w:r>
    </w:p>
    <w:p w14:paraId="081811D3" w14:textId="1CB66691" w:rsidR="00B510C0" w:rsidRPr="00FC1BD6" w:rsidRDefault="00B510C0" w:rsidP="00B510C0">
      <w:pPr>
        <w:spacing w:after="0" w:line="276" w:lineRule="auto"/>
        <w:rPr>
          <w:rFonts w:ascii="Cambria" w:hAnsi="Cambria"/>
          <w:sz w:val="24"/>
        </w:rPr>
      </w:pPr>
      <w:r w:rsidRPr="00FC1BD6">
        <w:rPr>
          <w:rFonts w:ascii="Cambria" w:hAnsi="Cambria"/>
          <w:b/>
          <w:sz w:val="24"/>
        </w:rPr>
        <w:t>Opleiding:</w:t>
      </w:r>
      <w:r w:rsidRPr="00FC1BD6">
        <w:rPr>
          <w:rFonts w:ascii="Cambria" w:hAnsi="Cambria"/>
          <w:sz w:val="24"/>
        </w:rPr>
        <w:t xml:space="preserve"> Bachelor in onderwijs: Secundair onderwijs: Engels, biologie </w:t>
      </w:r>
    </w:p>
    <w:p w14:paraId="1E708593" w14:textId="77777777" w:rsidR="00B510C0" w:rsidRPr="00FC1BD6" w:rsidRDefault="00B510C0" w:rsidP="00B510C0">
      <w:pPr>
        <w:spacing w:after="0" w:line="276" w:lineRule="auto"/>
        <w:rPr>
          <w:rFonts w:ascii="Cambria" w:hAnsi="Cambria"/>
          <w:sz w:val="24"/>
        </w:rPr>
      </w:pPr>
      <w:r w:rsidRPr="00FC1BD6">
        <w:rPr>
          <w:rFonts w:ascii="Cambria" w:hAnsi="Cambria"/>
          <w:sz w:val="24"/>
        </w:rPr>
        <w:t xml:space="preserve">VIVES lerarenopleiding. </w:t>
      </w:r>
    </w:p>
    <w:p w14:paraId="5DC11B89" w14:textId="77777777" w:rsidR="00B510C0" w:rsidRPr="00FC1BD6" w:rsidRDefault="00B510C0" w:rsidP="00B510C0">
      <w:pPr>
        <w:spacing w:after="0" w:line="276" w:lineRule="auto"/>
        <w:rPr>
          <w:rFonts w:ascii="Cambria" w:hAnsi="Cambria"/>
          <w:sz w:val="24"/>
        </w:rPr>
      </w:pPr>
      <w:r w:rsidRPr="00FC1BD6">
        <w:rPr>
          <w:rFonts w:ascii="Cambria" w:hAnsi="Cambria"/>
          <w:b/>
          <w:sz w:val="24"/>
        </w:rPr>
        <w:t>Scriptiebegeleider:</w:t>
      </w:r>
      <w:r w:rsidRPr="00FC1BD6">
        <w:rPr>
          <w:rFonts w:ascii="Cambria" w:hAnsi="Cambria"/>
          <w:sz w:val="24"/>
        </w:rPr>
        <w:t xml:space="preserve"> Amélie Fauquant </w:t>
      </w:r>
    </w:p>
    <w:p w14:paraId="544A4D61" w14:textId="77777777" w:rsidR="00B510C0" w:rsidRPr="00FC1BD6" w:rsidRDefault="00B510C0" w:rsidP="00B510C0">
      <w:pPr>
        <w:spacing w:after="0" w:line="276" w:lineRule="auto"/>
        <w:rPr>
          <w:rFonts w:ascii="Cambria" w:hAnsi="Cambria"/>
          <w:sz w:val="24"/>
        </w:rPr>
      </w:pPr>
      <w:r w:rsidRPr="00FC1BD6">
        <w:rPr>
          <w:rFonts w:ascii="Cambria" w:hAnsi="Cambria"/>
          <w:b/>
          <w:sz w:val="24"/>
        </w:rPr>
        <w:t>Titel:</w:t>
      </w:r>
      <w:r w:rsidRPr="00FC1BD6">
        <w:rPr>
          <w:rFonts w:ascii="Cambria" w:hAnsi="Cambria"/>
          <w:sz w:val="24"/>
        </w:rPr>
        <w:t xml:space="preserve"> Hoe kan je kansarme leerlingen zo goed mogelijk begeleiden tijdens een st</w:t>
      </w:r>
      <w:r w:rsidRPr="00FC1BD6">
        <w:rPr>
          <w:rFonts w:ascii="Cambria" w:hAnsi="Cambria"/>
          <w:sz w:val="24"/>
        </w:rPr>
        <w:t>u</w:t>
      </w:r>
      <w:r w:rsidRPr="00FC1BD6">
        <w:rPr>
          <w:rFonts w:ascii="Cambria" w:hAnsi="Cambria"/>
          <w:sz w:val="24"/>
        </w:rPr>
        <w:t xml:space="preserve">dieondersteuning? </w:t>
      </w:r>
    </w:p>
    <w:p w14:paraId="418770AF" w14:textId="77777777" w:rsidR="00B510C0" w:rsidRPr="00FC1BD6" w:rsidRDefault="00B510C0" w:rsidP="00B510C0">
      <w:pPr>
        <w:pBdr>
          <w:bottom w:val="single" w:sz="4" w:space="1" w:color="auto"/>
        </w:pBdr>
        <w:spacing w:after="0" w:line="276" w:lineRule="auto"/>
        <w:rPr>
          <w:rFonts w:ascii="Cambria" w:hAnsi="Cambria"/>
          <w:sz w:val="24"/>
        </w:rPr>
      </w:pPr>
    </w:p>
    <w:p w14:paraId="03FAB960" w14:textId="77777777" w:rsidR="00B510C0" w:rsidRPr="00FC1BD6" w:rsidRDefault="00B510C0" w:rsidP="00B510C0">
      <w:pPr>
        <w:spacing w:after="0" w:line="276" w:lineRule="auto"/>
        <w:rPr>
          <w:rFonts w:ascii="Cambria" w:hAnsi="Cambria"/>
          <w:sz w:val="24"/>
        </w:rPr>
      </w:pPr>
    </w:p>
    <w:p w14:paraId="44A65C82" w14:textId="77777777" w:rsidR="00B510C0" w:rsidRPr="00FC1BD6" w:rsidRDefault="00B510C0" w:rsidP="00B510C0">
      <w:pPr>
        <w:spacing w:after="0" w:line="276" w:lineRule="auto"/>
        <w:rPr>
          <w:rFonts w:ascii="Cambria" w:hAnsi="Cambria"/>
          <w:sz w:val="24"/>
        </w:rPr>
      </w:pPr>
      <w:r w:rsidRPr="00FC1BD6">
        <w:rPr>
          <w:rFonts w:ascii="Cambria" w:hAnsi="Cambria"/>
          <w:sz w:val="24"/>
        </w:rPr>
        <w:t>Tijdens het academiejaar 2013-2014 heb ik mijn educatieve stage bij ’t Scharnier gedaan. Door mijn ervaringen met mijn gezin ben ik gaan nadenken over het pr</w:t>
      </w:r>
      <w:r w:rsidRPr="00FC1BD6">
        <w:rPr>
          <w:rFonts w:ascii="Cambria" w:hAnsi="Cambria"/>
          <w:sz w:val="24"/>
        </w:rPr>
        <w:t>o</w:t>
      </w:r>
      <w:r w:rsidRPr="00FC1BD6">
        <w:rPr>
          <w:rFonts w:ascii="Cambria" w:hAnsi="Cambria"/>
          <w:sz w:val="24"/>
        </w:rPr>
        <w:t xml:space="preserve">ject en welke invloed ’t Scharnier heeft in een gezin. De bijdrage van de studenten is essentieel. Deze scriptie is bedoeld als ondersteuning voor de studenten die aan het project deelnemen. Het is de bedoeling is dat mijn scriptie een vaste plaats krijgt tijdens de terugkommomenten. </w:t>
      </w:r>
    </w:p>
    <w:p w14:paraId="3D37CFC1" w14:textId="77777777" w:rsidR="00B510C0" w:rsidRPr="00FC1BD6" w:rsidRDefault="00B510C0" w:rsidP="00B510C0">
      <w:pPr>
        <w:spacing w:after="0" w:line="276" w:lineRule="auto"/>
        <w:rPr>
          <w:rFonts w:ascii="Cambria" w:hAnsi="Cambria"/>
          <w:sz w:val="24"/>
        </w:rPr>
      </w:pPr>
    </w:p>
    <w:p w14:paraId="2129E181" w14:textId="77777777" w:rsidR="00B510C0" w:rsidRPr="00FC1BD6" w:rsidRDefault="00B510C0" w:rsidP="00B510C0">
      <w:pPr>
        <w:spacing w:after="0" w:line="276" w:lineRule="auto"/>
        <w:rPr>
          <w:rFonts w:ascii="Cambria" w:hAnsi="Cambria"/>
          <w:sz w:val="24"/>
        </w:rPr>
      </w:pPr>
      <w:r w:rsidRPr="00FC1BD6">
        <w:rPr>
          <w:rFonts w:ascii="Cambria" w:hAnsi="Cambria"/>
          <w:sz w:val="24"/>
        </w:rPr>
        <w:t>Voor mijn theoretisch deel heb ik onderzocht  wat de invloed van een thuissituatie heeft op de studieprestaties van leerlingen. Ook de betrokkenheid van ouders is een belangrijk element. In elk gezin heb je de kans dat er defecten zijn. Ik heb de defecten onderverdeeld in verschillende groepen nl. de defecten omwille kansa</w:t>
      </w:r>
      <w:r w:rsidRPr="00FC1BD6">
        <w:rPr>
          <w:rFonts w:ascii="Cambria" w:hAnsi="Cambria"/>
          <w:sz w:val="24"/>
        </w:rPr>
        <w:t>r</w:t>
      </w:r>
      <w:r w:rsidRPr="00FC1BD6">
        <w:rPr>
          <w:rFonts w:ascii="Cambria" w:hAnsi="Cambria"/>
          <w:sz w:val="24"/>
        </w:rPr>
        <w:t xml:space="preserve">moede en  defecten omwille leerstoornissen. Daarnaast heb ik me ook verdiept in het project zelf. Tijdens mijn studieondersteuningen maakte ik gebruik van spelen. Het theoretisch deel eindigt met een de invloed en de soorten spelen die je kunt gebruiken tijdens je studieondersteuning naargelang het onderwerp. </w:t>
      </w:r>
    </w:p>
    <w:p w14:paraId="5EBCC2CA" w14:textId="77777777" w:rsidR="00B510C0" w:rsidRPr="00FC1BD6" w:rsidRDefault="00B510C0" w:rsidP="00B510C0">
      <w:pPr>
        <w:spacing w:after="0" w:line="276" w:lineRule="auto"/>
        <w:rPr>
          <w:rFonts w:ascii="Cambria" w:hAnsi="Cambria"/>
          <w:sz w:val="24"/>
        </w:rPr>
      </w:pPr>
    </w:p>
    <w:p w14:paraId="0A89B0AE" w14:textId="6BF2A313" w:rsidR="00B510C0" w:rsidRPr="00FC1BD6" w:rsidRDefault="00B510C0" w:rsidP="00B510C0">
      <w:pPr>
        <w:spacing w:after="0" w:line="276" w:lineRule="auto"/>
        <w:rPr>
          <w:rFonts w:ascii="Cambria" w:hAnsi="Cambria"/>
          <w:sz w:val="24"/>
        </w:rPr>
      </w:pPr>
      <w:r w:rsidRPr="00FC1BD6">
        <w:rPr>
          <w:rFonts w:ascii="Cambria" w:hAnsi="Cambria"/>
          <w:sz w:val="24"/>
        </w:rPr>
        <w:t>Bij het praktisch deel werden er verschillende hulpmiddelen gemaakt. Het heeft de bedoeling om de studenten te ondersteunen en te informeren. Het is didactisch materiaal met een hoge educatieve waarde die zonder problemen kan gebruikt worden. Het is vooral gericht op het secundair onderwijs. In de scriptie v</w:t>
      </w:r>
      <w:r w:rsidR="0065370E">
        <w:rPr>
          <w:rFonts w:ascii="Cambria" w:hAnsi="Cambria"/>
          <w:sz w:val="24"/>
        </w:rPr>
        <w:t xml:space="preserve">ind je een informatiefiches, PowerPoint en stappenplannen en een spelenboek. </w:t>
      </w:r>
    </w:p>
    <w:p w14:paraId="5F4BA8E6" w14:textId="77777777" w:rsidR="00B510C0" w:rsidRPr="00FC1BD6" w:rsidRDefault="00B510C0" w:rsidP="00B510C0">
      <w:pPr>
        <w:spacing w:after="0" w:line="276" w:lineRule="auto"/>
        <w:rPr>
          <w:rFonts w:ascii="Cambria" w:hAnsi="Cambria"/>
          <w:sz w:val="24"/>
        </w:rPr>
      </w:pPr>
    </w:p>
    <w:p w14:paraId="749B6767" w14:textId="77777777" w:rsidR="00B510C0" w:rsidRPr="00FC1BD6" w:rsidRDefault="00B510C0" w:rsidP="00B510C0">
      <w:pPr>
        <w:pBdr>
          <w:bottom w:val="single" w:sz="4" w:space="1" w:color="auto"/>
        </w:pBdr>
        <w:spacing w:after="0" w:line="276" w:lineRule="auto"/>
        <w:rPr>
          <w:rFonts w:ascii="Cambria" w:hAnsi="Cambria"/>
          <w:sz w:val="24"/>
        </w:rPr>
      </w:pPr>
    </w:p>
    <w:p w14:paraId="08DAD12F" w14:textId="77777777" w:rsidR="00B510C0" w:rsidRPr="00FC1BD6" w:rsidRDefault="00B510C0" w:rsidP="00B510C0">
      <w:pPr>
        <w:spacing w:after="0" w:line="276" w:lineRule="auto"/>
        <w:rPr>
          <w:rFonts w:ascii="Cambria" w:hAnsi="Cambria"/>
          <w:sz w:val="24"/>
        </w:rPr>
      </w:pPr>
    </w:p>
    <w:p w14:paraId="0B398900" w14:textId="15E8570C" w:rsidR="008D6B3A" w:rsidRPr="00FC1BD6" w:rsidRDefault="00B510C0" w:rsidP="00B510C0">
      <w:pPr>
        <w:spacing w:after="0" w:line="276" w:lineRule="auto"/>
        <w:rPr>
          <w:rFonts w:ascii="Cambria" w:hAnsi="Cambria"/>
          <w:sz w:val="24"/>
        </w:rPr>
      </w:pPr>
      <w:r w:rsidRPr="00FC1BD6">
        <w:rPr>
          <w:rFonts w:ascii="Cambria" w:hAnsi="Cambria"/>
          <w:b/>
          <w:sz w:val="24"/>
        </w:rPr>
        <w:t>Trefwoorden:</w:t>
      </w:r>
      <w:r w:rsidRPr="00FC1BD6">
        <w:rPr>
          <w:rFonts w:ascii="Cambria" w:hAnsi="Cambria"/>
          <w:sz w:val="24"/>
        </w:rPr>
        <w:t xml:space="preserve"> ’t Scharnier, actoren, communicatie, defecten, educatieve stage, empowerment, hulpmiddelen, kansarmoede, leerkrachtige leeromgeving, leerpr</w:t>
      </w:r>
      <w:r w:rsidRPr="00FC1BD6">
        <w:rPr>
          <w:rFonts w:ascii="Cambria" w:hAnsi="Cambria"/>
          <w:sz w:val="24"/>
        </w:rPr>
        <w:t>o</w:t>
      </w:r>
      <w:r w:rsidRPr="00FC1BD6">
        <w:rPr>
          <w:rFonts w:ascii="Cambria" w:hAnsi="Cambria"/>
          <w:sz w:val="24"/>
        </w:rPr>
        <w:t>blemen, ouderbetrokkenheid,  spelend leren, stappenplannen, studieonderste</w:t>
      </w:r>
      <w:r w:rsidRPr="00FC1BD6">
        <w:rPr>
          <w:rFonts w:ascii="Cambria" w:hAnsi="Cambria"/>
          <w:sz w:val="24"/>
        </w:rPr>
        <w:t>u</w:t>
      </w:r>
      <w:r w:rsidRPr="00FC1BD6">
        <w:rPr>
          <w:rFonts w:ascii="Cambria" w:hAnsi="Cambria"/>
          <w:sz w:val="24"/>
        </w:rPr>
        <w:t>ning,  taalarm, terugkommoment, thuissituatie</w:t>
      </w:r>
    </w:p>
    <w:p w14:paraId="37264719" w14:textId="032A800A" w:rsidR="005473A6" w:rsidRPr="00E80C25" w:rsidRDefault="005473A6" w:rsidP="007A562D">
      <w:pPr>
        <w:tabs>
          <w:tab w:val="left" w:pos="5974"/>
        </w:tabs>
        <w:spacing w:line="276" w:lineRule="auto"/>
        <w:rPr>
          <w:rFonts w:ascii="Cambria" w:hAnsi="Cambria"/>
          <w:sz w:val="32"/>
          <w:szCs w:val="24"/>
        </w:rPr>
      </w:pPr>
    </w:p>
    <w:sectPr w:rsidR="005473A6" w:rsidRPr="00E80C25" w:rsidSect="000D5EF8">
      <w:pgSz w:w="11906" w:h="16838" w:code="9"/>
      <w:pgMar w:top="851" w:right="1134" w:bottom="1418" w:left="1701" w:header="1134" w:footer="1134" w:gutter="567"/>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584F8" w14:textId="77777777" w:rsidR="00A878E6" w:rsidRDefault="00A878E6" w:rsidP="00C36E34">
      <w:pPr>
        <w:spacing w:after="0"/>
      </w:pPr>
      <w:r>
        <w:separator/>
      </w:r>
    </w:p>
  </w:endnote>
  <w:endnote w:type="continuationSeparator" w:id="0">
    <w:p w14:paraId="3A04D9B5" w14:textId="77777777" w:rsidR="00A878E6" w:rsidRDefault="00A878E6" w:rsidP="00C36E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Ｐ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Georgia">
    <w:panose1 w:val="02040502050405020303"/>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FA1BA" w14:textId="3D6AC316" w:rsidR="00A878E6" w:rsidRPr="00E025EE" w:rsidRDefault="00A878E6" w:rsidP="00E025EE">
    <w:pPr>
      <w:pStyle w:val="Voettekst"/>
      <w:tabs>
        <w:tab w:val="clear" w:pos="9072"/>
        <w:tab w:val="right" w:pos="8505"/>
      </w:tabs>
      <w:rPr>
        <w:lang w:val="nl-BE"/>
      </w:rPr>
    </w:pPr>
    <w:r>
      <w:rPr>
        <w:lang w:val="nl-BE"/>
      </w:rPr>
      <w:tab/>
    </w:r>
    <w:r>
      <w:rPr>
        <w:lang w:val="nl-BE"/>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796FF" w14:textId="796B2F6C" w:rsidR="00A878E6" w:rsidRPr="00FF08E1" w:rsidRDefault="00A878E6" w:rsidP="00E025EE">
    <w:pPr>
      <w:pStyle w:val="Voettekst"/>
      <w:tabs>
        <w:tab w:val="clear" w:pos="9072"/>
        <w:tab w:val="right" w:pos="8505"/>
      </w:tabs>
      <w:rPr>
        <w:rFonts w:ascii="Cambria" w:hAnsi="Cambria"/>
        <w:lang w:val="nl-BE"/>
      </w:rPr>
    </w:pPr>
    <w:r>
      <w:rPr>
        <w:lang w:val="nl-BE"/>
      </w:rPr>
      <w:t xml:space="preserve"> </w:t>
    </w:r>
    <w:r>
      <w:rPr>
        <w:lang w:val="nl-BE"/>
      </w:rPr>
      <w:tab/>
    </w:r>
    <w:r>
      <w:rPr>
        <w:lang w:val="nl-BE"/>
      </w:rPr>
      <w:tab/>
    </w:r>
    <w:r w:rsidRPr="00FF08E1">
      <w:rPr>
        <w:rFonts w:ascii="Cambria" w:hAnsi="Cambria"/>
        <w:lang w:val="nl-BE"/>
      </w:rPr>
      <w:fldChar w:fldCharType="begin"/>
    </w:r>
    <w:r w:rsidRPr="00FF08E1">
      <w:rPr>
        <w:rFonts w:ascii="Cambria" w:hAnsi="Cambria"/>
        <w:lang w:val="nl-BE"/>
      </w:rPr>
      <w:instrText>PAGE   \* MERGEFORMAT</w:instrText>
    </w:r>
    <w:r w:rsidRPr="00FF08E1">
      <w:rPr>
        <w:rFonts w:ascii="Cambria" w:hAnsi="Cambria"/>
        <w:lang w:val="nl-BE"/>
      </w:rPr>
      <w:fldChar w:fldCharType="separate"/>
    </w:r>
    <w:r w:rsidR="00FF55A4" w:rsidRPr="00FF55A4">
      <w:rPr>
        <w:rFonts w:ascii="Cambria" w:hAnsi="Cambria"/>
        <w:noProof/>
      </w:rPr>
      <w:t>65</w:t>
    </w:r>
    <w:r w:rsidRPr="00FF08E1">
      <w:rPr>
        <w:rFonts w:ascii="Cambria" w:hAnsi="Cambria"/>
        <w:lang w:val="nl-BE"/>
      </w:rPr>
      <w:fldChar w:fldCharType="end"/>
    </w:r>
    <w:r w:rsidRPr="00FF08E1">
      <w:rPr>
        <w:rFonts w:ascii="Cambria" w:hAnsi="Cambria"/>
        <w:lang w:val="nl-BE"/>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E8AB6" w14:textId="77777777" w:rsidR="00A878E6" w:rsidRDefault="00A878E6" w:rsidP="00C36E34">
      <w:pPr>
        <w:spacing w:after="0"/>
      </w:pPr>
      <w:r>
        <w:separator/>
      </w:r>
    </w:p>
  </w:footnote>
  <w:footnote w:type="continuationSeparator" w:id="0">
    <w:p w14:paraId="6C6929C1" w14:textId="77777777" w:rsidR="00A878E6" w:rsidRDefault="00A878E6" w:rsidP="00C36E3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4EF93" w14:textId="77777777" w:rsidR="00A878E6" w:rsidRPr="007E344F" w:rsidRDefault="00A878E6" w:rsidP="000B4687">
    <w:pPr>
      <w:pStyle w:val="Koptekst"/>
      <w:tabs>
        <w:tab w:val="clear" w:pos="4536"/>
        <w:tab w:val="clear" w:pos="9072"/>
        <w:tab w:val="left" w:pos="8104"/>
        <w:tab w:val="left" w:leader="underscore" w:pos="8505"/>
      </w:tabs>
      <w:rPr>
        <w:i/>
        <w:sz w:val="20"/>
        <w:szCs w:val="20"/>
        <w:lang w:val="nl-BE"/>
      </w:rPr>
    </w:pPr>
    <w:r>
      <w:rPr>
        <w:i/>
        <w:sz w:val="20"/>
        <w:szCs w:val="20"/>
        <w:lang w:val="nl-BE"/>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6E4"/>
    <w:multiLevelType w:val="hybridMultilevel"/>
    <w:tmpl w:val="69DED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F122A"/>
    <w:multiLevelType w:val="hybridMultilevel"/>
    <w:tmpl w:val="185E4F82"/>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873B11"/>
    <w:multiLevelType w:val="hybridMultilevel"/>
    <w:tmpl w:val="7382C69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1A0146FE"/>
    <w:multiLevelType w:val="hybridMultilevel"/>
    <w:tmpl w:val="97EA7A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F9D020A"/>
    <w:multiLevelType w:val="hybridMultilevel"/>
    <w:tmpl w:val="F0F8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014FE3"/>
    <w:multiLevelType w:val="hybridMultilevel"/>
    <w:tmpl w:val="F70AE5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1CC5A3B"/>
    <w:multiLevelType w:val="hybridMultilevel"/>
    <w:tmpl w:val="8D78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28155C"/>
    <w:multiLevelType w:val="hybridMultilevel"/>
    <w:tmpl w:val="2CA66BD2"/>
    <w:lvl w:ilvl="0" w:tplc="04090001">
      <w:start w:val="1"/>
      <w:numFmt w:val="bullet"/>
      <w:lvlText w:val=""/>
      <w:lvlJc w:val="left"/>
      <w:pPr>
        <w:ind w:left="678" w:hanging="360"/>
      </w:pPr>
      <w:rPr>
        <w:rFonts w:ascii="Symbol" w:hAnsi="Symbol" w:hint="default"/>
      </w:rPr>
    </w:lvl>
    <w:lvl w:ilvl="1" w:tplc="04090003" w:tentative="1">
      <w:start w:val="1"/>
      <w:numFmt w:val="bullet"/>
      <w:lvlText w:val="o"/>
      <w:lvlJc w:val="left"/>
      <w:pPr>
        <w:ind w:left="1398" w:hanging="360"/>
      </w:pPr>
      <w:rPr>
        <w:rFonts w:ascii="Courier New" w:hAnsi="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hint="default"/>
      </w:rPr>
    </w:lvl>
    <w:lvl w:ilvl="8" w:tplc="04090005" w:tentative="1">
      <w:start w:val="1"/>
      <w:numFmt w:val="bullet"/>
      <w:lvlText w:val=""/>
      <w:lvlJc w:val="left"/>
      <w:pPr>
        <w:ind w:left="6438" w:hanging="360"/>
      </w:pPr>
      <w:rPr>
        <w:rFonts w:ascii="Wingdings" w:hAnsi="Wingdings" w:hint="default"/>
      </w:rPr>
    </w:lvl>
  </w:abstractNum>
  <w:abstractNum w:abstractNumId="8">
    <w:nsid w:val="27900814"/>
    <w:multiLevelType w:val="hybridMultilevel"/>
    <w:tmpl w:val="3F367B4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2E7865E1"/>
    <w:multiLevelType w:val="hybridMultilevel"/>
    <w:tmpl w:val="57CCA69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344749E"/>
    <w:multiLevelType w:val="hybridMultilevel"/>
    <w:tmpl w:val="65585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C4181F"/>
    <w:multiLevelType w:val="hybridMultilevel"/>
    <w:tmpl w:val="3A32EB2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34817BB4"/>
    <w:multiLevelType w:val="hybridMultilevel"/>
    <w:tmpl w:val="D51408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3C1E7C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E6E3F80"/>
    <w:multiLevelType w:val="multilevel"/>
    <w:tmpl w:val="88FEF920"/>
    <w:lvl w:ilvl="0">
      <w:start w:val="1"/>
      <w:numFmt w:val="decimal"/>
      <w:pStyle w:val="Kop1"/>
      <w:lvlText w:val="%1"/>
      <w:lvlJc w:val="left"/>
      <w:pPr>
        <w:ind w:left="1134" w:hanging="1134"/>
      </w:pPr>
      <w:rPr>
        <w:rFonts w:hint="default"/>
      </w:rPr>
    </w:lvl>
    <w:lvl w:ilvl="1">
      <w:start w:val="1"/>
      <w:numFmt w:val="decimal"/>
      <w:pStyle w:val="Kop2"/>
      <w:lvlText w:val="%1.%2"/>
      <w:lvlJc w:val="left"/>
      <w:pPr>
        <w:ind w:left="1560" w:hanging="1134"/>
      </w:pPr>
      <w:rPr>
        <w:rFonts w:hint="default"/>
      </w:rPr>
    </w:lvl>
    <w:lvl w:ilvl="2">
      <w:start w:val="1"/>
      <w:numFmt w:val="decimal"/>
      <w:pStyle w:val="Kop3"/>
      <w:lvlText w:val="%1.%2.%3"/>
      <w:lvlJc w:val="left"/>
      <w:pPr>
        <w:ind w:left="1560" w:hanging="1134"/>
      </w:pPr>
      <w:rPr>
        <w:rFonts w:hint="default"/>
      </w:rPr>
    </w:lvl>
    <w:lvl w:ilvl="3">
      <w:start w:val="1"/>
      <w:numFmt w:val="decimal"/>
      <w:pStyle w:val="Kop4"/>
      <w:lvlText w:val="%1.%2.%3.%4"/>
      <w:lvlJc w:val="left"/>
      <w:pPr>
        <w:ind w:left="1134" w:hanging="1134"/>
      </w:pPr>
      <w:rPr>
        <w:rFonts w:hint="default"/>
      </w:rPr>
    </w:lvl>
    <w:lvl w:ilvl="4">
      <w:start w:val="1"/>
      <w:numFmt w:val="decimal"/>
      <w:pStyle w:val="Kop5"/>
      <w:lvlText w:val="%1.%2.%3.%4.%5"/>
      <w:lvlJc w:val="left"/>
      <w:pPr>
        <w:ind w:left="1134" w:hanging="1134"/>
      </w:pPr>
      <w:rPr>
        <w:rFonts w:hint="default"/>
      </w:rPr>
    </w:lvl>
    <w:lvl w:ilvl="5">
      <w:start w:val="1"/>
      <w:numFmt w:val="decimal"/>
      <w:pStyle w:val="Kop6"/>
      <w:lvlText w:val="%1.%2.%3.%4.%5.%6"/>
      <w:lvlJc w:val="left"/>
      <w:pPr>
        <w:ind w:left="1134" w:hanging="1134"/>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134" w:hanging="1134"/>
      </w:pPr>
      <w:rPr>
        <w:rFonts w:hint="default"/>
      </w:rPr>
    </w:lvl>
    <w:lvl w:ilvl="8">
      <w:start w:val="1"/>
      <w:numFmt w:val="decimal"/>
      <w:pStyle w:val="Kop9"/>
      <w:lvlText w:val="%1.%2.%3.%4.%5.%6.%7.%8.%9"/>
      <w:lvlJc w:val="left"/>
      <w:pPr>
        <w:ind w:left="1134" w:hanging="1134"/>
      </w:pPr>
      <w:rPr>
        <w:rFonts w:hint="default"/>
      </w:rPr>
    </w:lvl>
  </w:abstractNum>
  <w:abstractNum w:abstractNumId="15">
    <w:nsid w:val="3F1255E4"/>
    <w:multiLevelType w:val="hybridMultilevel"/>
    <w:tmpl w:val="95905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6A57EC"/>
    <w:multiLevelType w:val="hybridMultilevel"/>
    <w:tmpl w:val="A616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721C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CD542C6"/>
    <w:multiLevelType w:val="hybridMultilevel"/>
    <w:tmpl w:val="022CB76C"/>
    <w:lvl w:ilvl="0" w:tplc="4D786108">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2171EE"/>
    <w:multiLevelType w:val="hybridMultilevel"/>
    <w:tmpl w:val="28A2539E"/>
    <w:lvl w:ilvl="0" w:tplc="04090017">
      <w:start w:val="1"/>
      <w:numFmt w:val="lowerLetter"/>
      <w:lvlText w:val="%1)"/>
      <w:lvlJc w:val="left"/>
      <w:pPr>
        <w:ind w:left="720" w:hanging="360"/>
      </w:pPr>
    </w:lvl>
    <w:lvl w:ilvl="1" w:tplc="E72C1C9C" w:tentative="1">
      <w:start w:val="1"/>
      <w:numFmt w:val="decimal"/>
      <w:lvlText w:val="%2."/>
      <w:lvlJc w:val="left"/>
      <w:pPr>
        <w:tabs>
          <w:tab w:val="num" w:pos="1440"/>
        </w:tabs>
        <w:ind w:left="1440" w:hanging="360"/>
      </w:pPr>
    </w:lvl>
    <w:lvl w:ilvl="2" w:tplc="D2746CCA" w:tentative="1">
      <w:start w:val="1"/>
      <w:numFmt w:val="decimal"/>
      <w:lvlText w:val="%3."/>
      <w:lvlJc w:val="left"/>
      <w:pPr>
        <w:tabs>
          <w:tab w:val="num" w:pos="2160"/>
        </w:tabs>
        <w:ind w:left="2160" w:hanging="360"/>
      </w:pPr>
    </w:lvl>
    <w:lvl w:ilvl="3" w:tplc="FE5479A8" w:tentative="1">
      <w:start w:val="1"/>
      <w:numFmt w:val="decimal"/>
      <w:lvlText w:val="%4."/>
      <w:lvlJc w:val="left"/>
      <w:pPr>
        <w:tabs>
          <w:tab w:val="num" w:pos="2880"/>
        </w:tabs>
        <w:ind w:left="2880" w:hanging="360"/>
      </w:pPr>
    </w:lvl>
    <w:lvl w:ilvl="4" w:tplc="B5AC1C0E" w:tentative="1">
      <w:start w:val="1"/>
      <w:numFmt w:val="decimal"/>
      <w:lvlText w:val="%5."/>
      <w:lvlJc w:val="left"/>
      <w:pPr>
        <w:tabs>
          <w:tab w:val="num" w:pos="3600"/>
        </w:tabs>
        <w:ind w:left="3600" w:hanging="360"/>
      </w:pPr>
    </w:lvl>
    <w:lvl w:ilvl="5" w:tplc="865E5A36" w:tentative="1">
      <w:start w:val="1"/>
      <w:numFmt w:val="decimal"/>
      <w:lvlText w:val="%6."/>
      <w:lvlJc w:val="left"/>
      <w:pPr>
        <w:tabs>
          <w:tab w:val="num" w:pos="4320"/>
        </w:tabs>
        <w:ind w:left="4320" w:hanging="360"/>
      </w:pPr>
    </w:lvl>
    <w:lvl w:ilvl="6" w:tplc="63D0BF20" w:tentative="1">
      <w:start w:val="1"/>
      <w:numFmt w:val="decimal"/>
      <w:lvlText w:val="%7."/>
      <w:lvlJc w:val="left"/>
      <w:pPr>
        <w:tabs>
          <w:tab w:val="num" w:pos="5040"/>
        </w:tabs>
        <w:ind w:left="5040" w:hanging="360"/>
      </w:pPr>
    </w:lvl>
    <w:lvl w:ilvl="7" w:tplc="CCBE157E" w:tentative="1">
      <w:start w:val="1"/>
      <w:numFmt w:val="decimal"/>
      <w:lvlText w:val="%8."/>
      <w:lvlJc w:val="left"/>
      <w:pPr>
        <w:tabs>
          <w:tab w:val="num" w:pos="5760"/>
        </w:tabs>
        <w:ind w:left="5760" w:hanging="360"/>
      </w:pPr>
    </w:lvl>
    <w:lvl w:ilvl="8" w:tplc="CEFC2EDA" w:tentative="1">
      <w:start w:val="1"/>
      <w:numFmt w:val="decimal"/>
      <w:lvlText w:val="%9."/>
      <w:lvlJc w:val="left"/>
      <w:pPr>
        <w:tabs>
          <w:tab w:val="num" w:pos="6480"/>
        </w:tabs>
        <w:ind w:left="6480" w:hanging="360"/>
      </w:pPr>
    </w:lvl>
  </w:abstractNum>
  <w:abstractNum w:abstractNumId="20">
    <w:nsid w:val="5C044D0E"/>
    <w:multiLevelType w:val="hybridMultilevel"/>
    <w:tmpl w:val="C1AC74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FD29D8"/>
    <w:multiLevelType w:val="hybridMultilevel"/>
    <w:tmpl w:val="DD18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D35E8D"/>
    <w:multiLevelType w:val="hybridMultilevel"/>
    <w:tmpl w:val="3AA0642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69B4770A"/>
    <w:multiLevelType w:val="hybridMultilevel"/>
    <w:tmpl w:val="19A051AE"/>
    <w:lvl w:ilvl="0" w:tplc="8922477C">
      <w:start w:val="1"/>
      <w:numFmt w:val="upperRoman"/>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6B014FB9"/>
    <w:multiLevelType w:val="hybridMultilevel"/>
    <w:tmpl w:val="648A739C"/>
    <w:lvl w:ilvl="0" w:tplc="DA849476">
      <w:start w:val="1"/>
      <w:numFmt w:val="bullet"/>
      <w:pStyle w:val="Opsomming"/>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BF611C7"/>
    <w:multiLevelType w:val="hybridMultilevel"/>
    <w:tmpl w:val="7D2EE2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C3C1025"/>
    <w:multiLevelType w:val="hybridMultilevel"/>
    <w:tmpl w:val="177A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6A37D4"/>
    <w:multiLevelType w:val="hybridMultilevel"/>
    <w:tmpl w:val="14542056"/>
    <w:lvl w:ilvl="0" w:tplc="04090001">
      <w:start w:val="1"/>
      <w:numFmt w:val="bullet"/>
      <w:lvlText w:val=""/>
      <w:lvlJc w:val="left"/>
      <w:pPr>
        <w:ind w:left="680" w:hanging="360"/>
      </w:pPr>
      <w:rPr>
        <w:rFonts w:ascii="Symbol" w:hAnsi="Symbol" w:hint="default"/>
      </w:rPr>
    </w:lvl>
    <w:lvl w:ilvl="1" w:tplc="04090003" w:tentative="1">
      <w:start w:val="1"/>
      <w:numFmt w:val="bullet"/>
      <w:lvlText w:val="o"/>
      <w:lvlJc w:val="left"/>
      <w:pPr>
        <w:ind w:left="1400" w:hanging="360"/>
      </w:pPr>
      <w:rPr>
        <w:rFonts w:ascii="Courier New" w:hAnsi="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hint="default"/>
      </w:rPr>
    </w:lvl>
    <w:lvl w:ilvl="8" w:tplc="04090005" w:tentative="1">
      <w:start w:val="1"/>
      <w:numFmt w:val="bullet"/>
      <w:lvlText w:val=""/>
      <w:lvlJc w:val="left"/>
      <w:pPr>
        <w:ind w:left="6440" w:hanging="360"/>
      </w:pPr>
      <w:rPr>
        <w:rFonts w:ascii="Wingdings" w:hAnsi="Wingdings" w:hint="default"/>
      </w:rPr>
    </w:lvl>
  </w:abstractNum>
  <w:num w:numId="1">
    <w:abstractNumId w:val="14"/>
  </w:num>
  <w:num w:numId="2">
    <w:abstractNumId w:val="2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9"/>
  </w:num>
  <w:num w:numId="6">
    <w:abstractNumId w:val="3"/>
  </w:num>
  <w:num w:numId="7">
    <w:abstractNumId w:val="25"/>
  </w:num>
  <w:num w:numId="8">
    <w:abstractNumId w:val="12"/>
  </w:num>
  <w:num w:numId="9">
    <w:abstractNumId w:val="11"/>
  </w:num>
  <w:num w:numId="10">
    <w:abstractNumId w:val="2"/>
  </w:num>
  <w:num w:numId="11">
    <w:abstractNumId w:val="5"/>
  </w:num>
  <w:num w:numId="12">
    <w:abstractNumId w:val="8"/>
  </w:num>
  <w:num w:numId="13">
    <w:abstractNumId w:val="10"/>
  </w:num>
  <w:num w:numId="14">
    <w:abstractNumId w:val="16"/>
  </w:num>
  <w:num w:numId="15">
    <w:abstractNumId w:val="0"/>
  </w:num>
  <w:num w:numId="16">
    <w:abstractNumId w:val="27"/>
  </w:num>
  <w:num w:numId="17">
    <w:abstractNumId w:val="21"/>
  </w:num>
  <w:num w:numId="18">
    <w:abstractNumId w:val="15"/>
  </w:num>
  <w:num w:numId="19">
    <w:abstractNumId w:val="4"/>
  </w:num>
  <w:num w:numId="20">
    <w:abstractNumId w:val="6"/>
  </w:num>
  <w:num w:numId="21">
    <w:abstractNumId w:val="22"/>
  </w:num>
  <w:num w:numId="22">
    <w:abstractNumId w:val="7"/>
  </w:num>
  <w:num w:numId="23">
    <w:abstractNumId w:val="26"/>
  </w:num>
  <w:num w:numId="24">
    <w:abstractNumId w:val="13"/>
  </w:num>
  <w:num w:numId="25">
    <w:abstractNumId w:val="17"/>
  </w:num>
  <w:num w:numId="26">
    <w:abstractNumId w:val="18"/>
  </w:num>
  <w:num w:numId="27">
    <w:abstractNumId w:val="1"/>
  </w:num>
  <w:num w:numId="28">
    <w:abstractNumId w:val="19"/>
  </w:num>
  <w:num w:numId="29">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hideSpellingErrors/>
  <w:proofState w:grammar="clean"/>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BC3"/>
    <w:rsid w:val="00000F02"/>
    <w:rsid w:val="00001E28"/>
    <w:rsid w:val="00002425"/>
    <w:rsid w:val="0000404A"/>
    <w:rsid w:val="00004FFD"/>
    <w:rsid w:val="0001057F"/>
    <w:rsid w:val="00011DED"/>
    <w:rsid w:val="00012A4D"/>
    <w:rsid w:val="0001358B"/>
    <w:rsid w:val="00013FD7"/>
    <w:rsid w:val="000149CE"/>
    <w:rsid w:val="0001595F"/>
    <w:rsid w:val="00015D25"/>
    <w:rsid w:val="00017261"/>
    <w:rsid w:val="00021191"/>
    <w:rsid w:val="0002440D"/>
    <w:rsid w:val="000247F0"/>
    <w:rsid w:val="00025F82"/>
    <w:rsid w:val="00026783"/>
    <w:rsid w:val="00027BEC"/>
    <w:rsid w:val="00030B9F"/>
    <w:rsid w:val="000315EE"/>
    <w:rsid w:val="00031F81"/>
    <w:rsid w:val="000324C5"/>
    <w:rsid w:val="0003280D"/>
    <w:rsid w:val="00034B8C"/>
    <w:rsid w:val="00034B9A"/>
    <w:rsid w:val="00036A1A"/>
    <w:rsid w:val="000400DA"/>
    <w:rsid w:val="00040D28"/>
    <w:rsid w:val="00041B36"/>
    <w:rsid w:val="0004299D"/>
    <w:rsid w:val="000439EC"/>
    <w:rsid w:val="000450BC"/>
    <w:rsid w:val="000467F2"/>
    <w:rsid w:val="00051C8B"/>
    <w:rsid w:val="00053FCB"/>
    <w:rsid w:val="00054C44"/>
    <w:rsid w:val="00056B5D"/>
    <w:rsid w:val="00061B3B"/>
    <w:rsid w:val="00065E53"/>
    <w:rsid w:val="00067F1C"/>
    <w:rsid w:val="000710D8"/>
    <w:rsid w:val="000710E3"/>
    <w:rsid w:val="0007278A"/>
    <w:rsid w:val="000738A8"/>
    <w:rsid w:val="00074088"/>
    <w:rsid w:val="000745D5"/>
    <w:rsid w:val="00074750"/>
    <w:rsid w:val="0007487C"/>
    <w:rsid w:val="0007548A"/>
    <w:rsid w:val="00077F36"/>
    <w:rsid w:val="00080664"/>
    <w:rsid w:val="000814A9"/>
    <w:rsid w:val="000824FB"/>
    <w:rsid w:val="00084E73"/>
    <w:rsid w:val="00090B69"/>
    <w:rsid w:val="00090C64"/>
    <w:rsid w:val="0009437E"/>
    <w:rsid w:val="000A0811"/>
    <w:rsid w:val="000A118F"/>
    <w:rsid w:val="000A1238"/>
    <w:rsid w:val="000A299B"/>
    <w:rsid w:val="000A4542"/>
    <w:rsid w:val="000A7153"/>
    <w:rsid w:val="000A77E2"/>
    <w:rsid w:val="000B0932"/>
    <w:rsid w:val="000B2211"/>
    <w:rsid w:val="000B30E2"/>
    <w:rsid w:val="000B4072"/>
    <w:rsid w:val="000B4687"/>
    <w:rsid w:val="000B46EE"/>
    <w:rsid w:val="000B61B3"/>
    <w:rsid w:val="000B6E54"/>
    <w:rsid w:val="000C0789"/>
    <w:rsid w:val="000C0DFC"/>
    <w:rsid w:val="000C1AB2"/>
    <w:rsid w:val="000C212C"/>
    <w:rsid w:val="000C44B5"/>
    <w:rsid w:val="000C4602"/>
    <w:rsid w:val="000C4B78"/>
    <w:rsid w:val="000C6ED0"/>
    <w:rsid w:val="000C7561"/>
    <w:rsid w:val="000D0E4D"/>
    <w:rsid w:val="000D263C"/>
    <w:rsid w:val="000D27B6"/>
    <w:rsid w:val="000D4019"/>
    <w:rsid w:val="000D4BA8"/>
    <w:rsid w:val="000D4C89"/>
    <w:rsid w:val="000D4C8C"/>
    <w:rsid w:val="000D5EF8"/>
    <w:rsid w:val="000D6B61"/>
    <w:rsid w:val="000E0741"/>
    <w:rsid w:val="000E0CC4"/>
    <w:rsid w:val="000E1030"/>
    <w:rsid w:val="000E34F7"/>
    <w:rsid w:val="000E4422"/>
    <w:rsid w:val="000E490F"/>
    <w:rsid w:val="000E4DEB"/>
    <w:rsid w:val="000E507F"/>
    <w:rsid w:val="000E6529"/>
    <w:rsid w:val="000E6A1A"/>
    <w:rsid w:val="000F1900"/>
    <w:rsid w:val="000F33A3"/>
    <w:rsid w:val="000F49B2"/>
    <w:rsid w:val="001050A2"/>
    <w:rsid w:val="00105656"/>
    <w:rsid w:val="0010623A"/>
    <w:rsid w:val="00106379"/>
    <w:rsid w:val="001133F6"/>
    <w:rsid w:val="00113462"/>
    <w:rsid w:val="001159B4"/>
    <w:rsid w:val="001174CF"/>
    <w:rsid w:val="0011767E"/>
    <w:rsid w:val="0011799D"/>
    <w:rsid w:val="00117A78"/>
    <w:rsid w:val="00121AF8"/>
    <w:rsid w:val="00121B4E"/>
    <w:rsid w:val="00121CEA"/>
    <w:rsid w:val="00122C64"/>
    <w:rsid w:val="001275D1"/>
    <w:rsid w:val="00131139"/>
    <w:rsid w:val="00131F7E"/>
    <w:rsid w:val="00132E19"/>
    <w:rsid w:val="00133C5D"/>
    <w:rsid w:val="0013489E"/>
    <w:rsid w:val="00135085"/>
    <w:rsid w:val="001354E7"/>
    <w:rsid w:val="0013559F"/>
    <w:rsid w:val="001363F3"/>
    <w:rsid w:val="00140571"/>
    <w:rsid w:val="001410B2"/>
    <w:rsid w:val="0014174D"/>
    <w:rsid w:val="00143334"/>
    <w:rsid w:val="0014484B"/>
    <w:rsid w:val="0014517A"/>
    <w:rsid w:val="00145D96"/>
    <w:rsid w:val="00145FA7"/>
    <w:rsid w:val="00146551"/>
    <w:rsid w:val="00146F03"/>
    <w:rsid w:val="0014730C"/>
    <w:rsid w:val="0015189C"/>
    <w:rsid w:val="001521D5"/>
    <w:rsid w:val="001531C7"/>
    <w:rsid w:val="0015617B"/>
    <w:rsid w:val="001570FE"/>
    <w:rsid w:val="001571EF"/>
    <w:rsid w:val="0016007E"/>
    <w:rsid w:val="001600F3"/>
    <w:rsid w:val="001604D2"/>
    <w:rsid w:val="0016194E"/>
    <w:rsid w:val="001624B1"/>
    <w:rsid w:val="00162969"/>
    <w:rsid w:val="00164CB0"/>
    <w:rsid w:val="00166BA4"/>
    <w:rsid w:val="00170A30"/>
    <w:rsid w:val="00171914"/>
    <w:rsid w:val="001724EB"/>
    <w:rsid w:val="0017369E"/>
    <w:rsid w:val="00173B49"/>
    <w:rsid w:val="001742BC"/>
    <w:rsid w:val="00174ECD"/>
    <w:rsid w:val="00175C55"/>
    <w:rsid w:val="0017672E"/>
    <w:rsid w:val="001811E4"/>
    <w:rsid w:val="00182D04"/>
    <w:rsid w:val="00182E70"/>
    <w:rsid w:val="001844D6"/>
    <w:rsid w:val="00184F35"/>
    <w:rsid w:val="00185DFB"/>
    <w:rsid w:val="00186FE1"/>
    <w:rsid w:val="00191D72"/>
    <w:rsid w:val="0019411C"/>
    <w:rsid w:val="001943BE"/>
    <w:rsid w:val="001963A9"/>
    <w:rsid w:val="00196EF1"/>
    <w:rsid w:val="001A08D1"/>
    <w:rsid w:val="001A1597"/>
    <w:rsid w:val="001A2F34"/>
    <w:rsid w:val="001A4EC5"/>
    <w:rsid w:val="001A5A86"/>
    <w:rsid w:val="001A707D"/>
    <w:rsid w:val="001A7308"/>
    <w:rsid w:val="001B07C9"/>
    <w:rsid w:val="001B1B04"/>
    <w:rsid w:val="001B3889"/>
    <w:rsid w:val="001B3A76"/>
    <w:rsid w:val="001B3F77"/>
    <w:rsid w:val="001B442E"/>
    <w:rsid w:val="001B5C11"/>
    <w:rsid w:val="001B5EAB"/>
    <w:rsid w:val="001B68F9"/>
    <w:rsid w:val="001B6A1E"/>
    <w:rsid w:val="001B79A3"/>
    <w:rsid w:val="001B7D41"/>
    <w:rsid w:val="001C43F6"/>
    <w:rsid w:val="001C604E"/>
    <w:rsid w:val="001C6556"/>
    <w:rsid w:val="001C6664"/>
    <w:rsid w:val="001C74C5"/>
    <w:rsid w:val="001D0202"/>
    <w:rsid w:val="001D1676"/>
    <w:rsid w:val="001D1BE3"/>
    <w:rsid w:val="001D2D53"/>
    <w:rsid w:val="001D5324"/>
    <w:rsid w:val="001D5A33"/>
    <w:rsid w:val="001D60B7"/>
    <w:rsid w:val="001E124D"/>
    <w:rsid w:val="001E22D4"/>
    <w:rsid w:val="001E22F8"/>
    <w:rsid w:val="001E3C5F"/>
    <w:rsid w:val="001E5094"/>
    <w:rsid w:val="001F010A"/>
    <w:rsid w:val="001F02B8"/>
    <w:rsid w:val="001F4B81"/>
    <w:rsid w:val="001F4CBC"/>
    <w:rsid w:val="001F4E8E"/>
    <w:rsid w:val="001F5177"/>
    <w:rsid w:val="001F6D77"/>
    <w:rsid w:val="001F7404"/>
    <w:rsid w:val="001F74F4"/>
    <w:rsid w:val="001F7C12"/>
    <w:rsid w:val="002023DA"/>
    <w:rsid w:val="002024B5"/>
    <w:rsid w:val="00205281"/>
    <w:rsid w:val="0020748F"/>
    <w:rsid w:val="0021182F"/>
    <w:rsid w:val="00211E2C"/>
    <w:rsid w:val="00212C02"/>
    <w:rsid w:val="0021625C"/>
    <w:rsid w:val="002163BA"/>
    <w:rsid w:val="0021690F"/>
    <w:rsid w:val="002200E3"/>
    <w:rsid w:val="00221146"/>
    <w:rsid w:val="002229C3"/>
    <w:rsid w:val="002232C1"/>
    <w:rsid w:val="00224C62"/>
    <w:rsid w:val="0022674C"/>
    <w:rsid w:val="002315FB"/>
    <w:rsid w:val="00231AEF"/>
    <w:rsid w:val="002360A9"/>
    <w:rsid w:val="00237E45"/>
    <w:rsid w:val="00240B5A"/>
    <w:rsid w:val="002413CB"/>
    <w:rsid w:val="00241BCB"/>
    <w:rsid w:val="00241E13"/>
    <w:rsid w:val="00243A19"/>
    <w:rsid w:val="00243A55"/>
    <w:rsid w:val="002458E2"/>
    <w:rsid w:val="00245D33"/>
    <w:rsid w:val="002476E5"/>
    <w:rsid w:val="0024783B"/>
    <w:rsid w:val="00251644"/>
    <w:rsid w:val="00251926"/>
    <w:rsid w:val="00252203"/>
    <w:rsid w:val="002527E4"/>
    <w:rsid w:val="002545E4"/>
    <w:rsid w:val="00254771"/>
    <w:rsid w:val="0025533C"/>
    <w:rsid w:val="00257E00"/>
    <w:rsid w:val="002603AE"/>
    <w:rsid w:val="00261A5B"/>
    <w:rsid w:val="002633A7"/>
    <w:rsid w:val="00263739"/>
    <w:rsid w:val="00264A60"/>
    <w:rsid w:val="002662DB"/>
    <w:rsid w:val="0026783F"/>
    <w:rsid w:val="00270806"/>
    <w:rsid w:val="00270F11"/>
    <w:rsid w:val="00271CA8"/>
    <w:rsid w:val="00273D99"/>
    <w:rsid w:val="0027431D"/>
    <w:rsid w:val="002744C8"/>
    <w:rsid w:val="00281692"/>
    <w:rsid w:val="00286D6D"/>
    <w:rsid w:val="00286FE8"/>
    <w:rsid w:val="0029130F"/>
    <w:rsid w:val="0029396E"/>
    <w:rsid w:val="00293AD6"/>
    <w:rsid w:val="00295030"/>
    <w:rsid w:val="0029528A"/>
    <w:rsid w:val="00295960"/>
    <w:rsid w:val="00297934"/>
    <w:rsid w:val="002A0627"/>
    <w:rsid w:val="002A0EED"/>
    <w:rsid w:val="002A128B"/>
    <w:rsid w:val="002A22A9"/>
    <w:rsid w:val="002A22D8"/>
    <w:rsid w:val="002A2552"/>
    <w:rsid w:val="002A74DD"/>
    <w:rsid w:val="002B0642"/>
    <w:rsid w:val="002B44DC"/>
    <w:rsid w:val="002B5055"/>
    <w:rsid w:val="002B52F4"/>
    <w:rsid w:val="002B6414"/>
    <w:rsid w:val="002C08CE"/>
    <w:rsid w:val="002C0F3B"/>
    <w:rsid w:val="002C2397"/>
    <w:rsid w:val="002C39DD"/>
    <w:rsid w:val="002C402F"/>
    <w:rsid w:val="002C73BF"/>
    <w:rsid w:val="002D08FB"/>
    <w:rsid w:val="002D377A"/>
    <w:rsid w:val="002D479E"/>
    <w:rsid w:val="002D4A7D"/>
    <w:rsid w:val="002D4F03"/>
    <w:rsid w:val="002E0EB5"/>
    <w:rsid w:val="002E0EEC"/>
    <w:rsid w:val="002E2A4B"/>
    <w:rsid w:val="002E2C5E"/>
    <w:rsid w:val="002E2D0C"/>
    <w:rsid w:val="002E6783"/>
    <w:rsid w:val="002E6CF0"/>
    <w:rsid w:val="002F385B"/>
    <w:rsid w:val="002F4D58"/>
    <w:rsid w:val="002F64D0"/>
    <w:rsid w:val="002F6CA1"/>
    <w:rsid w:val="00300D65"/>
    <w:rsid w:val="0030314B"/>
    <w:rsid w:val="0030339E"/>
    <w:rsid w:val="00304573"/>
    <w:rsid w:val="0030504E"/>
    <w:rsid w:val="0030528C"/>
    <w:rsid w:val="00305FEB"/>
    <w:rsid w:val="00306A42"/>
    <w:rsid w:val="0031070F"/>
    <w:rsid w:val="0031144B"/>
    <w:rsid w:val="00312F41"/>
    <w:rsid w:val="00313559"/>
    <w:rsid w:val="00313B45"/>
    <w:rsid w:val="00313BF5"/>
    <w:rsid w:val="00313F40"/>
    <w:rsid w:val="00314372"/>
    <w:rsid w:val="00317321"/>
    <w:rsid w:val="00320CA9"/>
    <w:rsid w:val="003216FD"/>
    <w:rsid w:val="00322D0B"/>
    <w:rsid w:val="00323CF8"/>
    <w:rsid w:val="003248E5"/>
    <w:rsid w:val="0033114A"/>
    <w:rsid w:val="003316B4"/>
    <w:rsid w:val="003328FB"/>
    <w:rsid w:val="0033378B"/>
    <w:rsid w:val="00333D31"/>
    <w:rsid w:val="00334341"/>
    <w:rsid w:val="00335EFB"/>
    <w:rsid w:val="00336757"/>
    <w:rsid w:val="0033767F"/>
    <w:rsid w:val="00340759"/>
    <w:rsid w:val="0034230B"/>
    <w:rsid w:val="003423D9"/>
    <w:rsid w:val="00344607"/>
    <w:rsid w:val="003470D4"/>
    <w:rsid w:val="00347875"/>
    <w:rsid w:val="003478BE"/>
    <w:rsid w:val="00351130"/>
    <w:rsid w:val="00351634"/>
    <w:rsid w:val="0035245F"/>
    <w:rsid w:val="00352B53"/>
    <w:rsid w:val="00356F14"/>
    <w:rsid w:val="00360198"/>
    <w:rsid w:val="0036288C"/>
    <w:rsid w:val="003632B4"/>
    <w:rsid w:val="00363BA1"/>
    <w:rsid w:val="00363D9F"/>
    <w:rsid w:val="00363DB9"/>
    <w:rsid w:val="0036764E"/>
    <w:rsid w:val="00370ED8"/>
    <w:rsid w:val="003731F0"/>
    <w:rsid w:val="0037334C"/>
    <w:rsid w:val="003754FE"/>
    <w:rsid w:val="00376DC4"/>
    <w:rsid w:val="00377FF8"/>
    <w:rsid w:val="00380BCE"/>
    <w:rsid w:val="00382BBE"/>
    <w:rsid w:val="00382E89"/>
    <w:rsid w:val="00383E70"/>
    <w:rsid w:val="003842DC"/>
    <w:rsid w:val="00386410"/>
    <w:rsid w:val="003870BA"/>
    <w:rsid w:val="003907ED"/>
    <w:rsid w:val="00395B69"/>
    <w:rsid w:val="003A0941"/>
    <w:rsid w:val="003A0B2B"/>
    <w:rsid w:val="003A14A6"/>
    <w:rsid w:val="003A3C71"/>
    <w:rsid w:val="003A533F"/>
    <w:rsid w:val="003A6141"/>
    <w:rsid w:val="003B014F"/>
    <w:rsid w:val="003B1CC2"/>
    <w:rsid w:val="003B349B"/>
    <w:rsid w:val="003B4380"/>
    <w:rsid w:val="003B568F"/>
    <w:rsid w:val="003B5919"/>
    <w:rsid w:val="003B62EA"/>
    <w:rsid w:val="003B6D67"/>
    <w:rsid w:val="003C0320"/>
    <w:rsid w:val="003C10D8"/>
    <w:rsid w:val="003C22CB"/>
    <w:rsid w:val="003C25BB"/>
    <w:rsid w:val="003C2D0B"/>
    <w:rsid w:val="003C2E47"/>
    <w:rsid w:val="003C42FB"/>
    <w:rsid w:val="003C49E6"/>
    <w:rsid w:val="003C54B9"/>
    <w:rsid w:val="003C5D17"/>
    <w:rsid w:val="003C5F03"/>
    <w:rsid w:val="003C6B5E"/>
    <w:rsid w:val="003C71EE"/>
    <w:rsid w:val="003C782C"/>
    <w:rsid w:val="003D1F43"/>
    <w:rsid w:val="003D27C7"/>
    <w:rsid w:val="003D280B"/>
    <w:rsid w:val="003D356E"/>
    <w:rsid w:val="003D3CFC"/>
    <w:rsid w:val="003D3F61"/>
    <w:rsid w:val="003D4D4B"/>
    <w:rsid w:val="003D5670"/>
    <w:rsid w:val="003D619A"/>
    <w:rsid w:val="003D67BC"/>
    <w:rsid w:val="003D6B72"/>
    <w:rsid w:val="003D7F5C"/>
    <w:rsid w:val="003E4599"/>
    <w:rsid w:val="003E6AA2"/>
    <w:rsid w:val="003E6B5B"/>
    <w:rsid w:val="003E6BBF"/>
    <w:rsid w:val="003E76E2"/>
    <w:rsid w:val="003F0F8F"/>
    <w:rsid w:val="003F2C0C"/>
    <w:rsid w:val="003F5497"/>
    <w:rsid w:val="004009DE"/>
    <w:rsid w:val="004041C1"/>
    <w:rsid w:val="004053A5"/>
    <w:rsid w:val="00406E94"/>
    <w:rsid w:val="00411B3D"/>
    <w:rsid w:val="00412084"/>
    <w:rsid w:val="0041312E"/>
    <w:rsid w:val="00416F5C"/>
    <w:rsid w:val="004176BD"/>
    <w:rsid w:val="00420E4C"/>
    <w:rsid w:val="0042169D"/>
    <w:rsid w:val="00421A80"/>
    <w:rsid w:val="00422579"/>
    <w:rsid w:val="00423956"/>
    <w:rsid w:val="004249B2"/>
    <w:rsid w:val="00431223"/>
    <w:rsid w:val="0043147C"/>
    <w:rsid w:val="00431A80"/>
    <w:rsid w:val="00431CB0"/>
    <w:rsid w:val="004322D2"/>
    <w:rsid w:val="00434441"/>
    <w:rsid w:val="00434B40"/>
    <w:rsid w:val="00441DC5"/>
    <w:rsid w:val="00442659"/>
    <w:rsid w:val="00443DB2"/>
    <w:rsid w:val="00445933"/>
    <w:rsid w:val="00446D21"/>
    <w:rsid w:val="0044737E"/>
    <w:rsid w:val="0044794C"/>
    <w:rsid w:val="0045061E"/>
    <w:rsid w:val="00451B19"/>
    <w:rsid w:val="004541AE"/>
    <w:rsid w:val="00460624"/>
    <w:rsid w:val="00460AF5"/>
    <w:rsid w:val="004610DD"/>
    <w:rsid w:val="00461C2D"/>
    <w:rsid w:val="00461ED9"/>
    <w:rsid w:val="00461F88"/>
    <w:rsid w:val="00462E0E"/>
    <w:rsid w:val="0046487F"/>
    <w:rsid w:val="0046546D"/>
    <w:rsid w:val="00466ABB"/>
    <w:rsid w:val="004713CD"/>
    <w:rsid w:val="00472366"/>
    <w:rsid w:val="00472CBE"/>
    <w:rsid w:val="00473B6E"/>
    <w:rsid w:val="00474D56"/>
    <w:rsid w:val="004760F7"/>
    <w:rsid w:val="0047711D"/>
    <w:rsid w:val="00477F89"/>
    <w:rsid w:val="0048008A"/>
    <w:rsid w:val="00480281"/>
    <w:rsid w:val="0048054B"/>
    <w:rsid w:val="00480666"/>
    <w:rsid w:val="00482B9F"/>
    <w:rsid w:val="00484DA4"/>
    <w:rsid w:val="0048702D"/>
    <w:rsid w:val="004907F7"/>
    <w:rsid w:val="004914DD"/>
    <w:rsid w:val="00491B80"/>
    <w:rsid w:val="004929D6"/>
    <w:rsid w:val="004936F9"/>
    <w:rsid w:val="00494097"/>
    <w:rsid w:val="00494EA3"/>
    <w:rsid w:val="00497441"/>
    <w:rsid w:val="004A1A97"/>
    <w:rsid w:val="004A34FE"/>
    <w:rsid w:val="004A3CBD"/>
    <w:rsid w:val="004A3CE8"/>
    <w:rsid w:val="004A44C1"/>
    <w:rsid w:val="004A6894"/>
    <w:rsid w:val="004A75D0"/>
    <w:rsid w:val="004A76B1"/>
    <w:rsid w:val="004B09CB"/>
    <w:rsid w:val="004B09E8"/>
    <w:rsid w:val="004B243B"/>
    <w:rsid w:val="004B27FC"/>
    <w:rsid w:val="004B33F2"/>
    <w:rsid w:val="004B473F"/>
    <w:rsid w:val="004B4756"/>
    <w:rsid w:val="004B57C1"/>
    <w:rsid w:val="004B6F37"/>
    <w:rsid w:val="004B763A"/>
    <w:rsid w:val="004C10B5"/>
    <w:rsid w:val="004C1673"/>
    <w:rsid w:val="004C5A4A"/>
    <w:rsid w:val="004C6980"/>
    <w:rsid w:val="004C7BC5"/>
    <w:rsid w:val="004C7D8C"/>
    <w:rsid w:val="004D17AC"/>
    <w:rsid w:val="004D2FB7"/>
    <w:rsid w:val="004D3B27"/>
    <w:rsid w:val="004D3B99"/>
    <w:rsid w:val="004D473C"/>
    <w:rsid w:val="004D7B61"/>
    <w:rsid w:val="004E1643"/>
    <w:rsid w:val="004E5E43"/>
    <w:rsid w:val="004F0A94"/>
    <w:rsid w:val="004F1FB9"/>
    <w:rsid w:val="004F259C"/>
    <w:rsid w:val="004F4905"/>
    <w:rsid w:val="005024CC"/>
    <w:rsid w:val="00502768"/>
    <w:rsid w:val="00502AE9"/>
    <w:rsid w:val="0050324C"/>
    <w:rsid w:val="0050377C"/>
    <w:rsid w:val="005039F4"/>
    <w:rsid w:val="005052EA"/>
    <w:rsid w:val="005058B8"/>
    <w:rsid w:val="005063AC"/>
    <w:rsid w:val="005073B6"/>
    <w:rsid w:val="00507749"/>
    <w:rsid w:val="00511A9D"/>
    <w:rsid w:val="00512903"/>
    <w:rsid w:val="005137D1"/>
    <w:rsid w:val="00515487"/>
    <w:rsid w:val="00515E9D"/>
    <w:rsid w:val="00517456"/>
    <w:rsid w:val="00521F45"/>
    <w:rsid w:val="005224C0"/>
    <w:rsid w:val="00522907"/>
    <w:rsid w:val="00522E7E"/>
    <w:rsid w:val="005235CE"/>
    <w:rsid w:val="00523718"/>
    <w:rsid w:val="0052565A"/>
    <w:rsid w:val="00525AB1"/>
    <w:rsid w:val="00525CCE"/>
    <w:rsid w:val="00532099"/>
    <w:rsid w:val="00535717"/>
    <w:rsid w:val="00536F6A"/>
    <w:rsid w:val="00541AEB"/>
    <w:rsid w:val="00544C10"/>
    <w:rsid w:val="00545025"/>
    <w:rsid w:val="00546427"/>
    <w:rsid w:val="005473A6"/>
    <w:rsid w:val="00547D7A"/>
    <w:rsid w:val="005505E7"/>
    <w:rsid w:val="00550D96"/>
    <w:rsid w:val="005517C4"/>
    <w:rsid w:val="0055222F"/>
    <w:rsid w:val="00554558"/>
    <w:rsid w:val="00554A44"/>
    <w:rsid w:val="0055526A"/>
    <w:rsid w:val="0055584F"/>
    <w:rsid w:val="00555E9C"/>
    <w:rsid w:val="00557DFD"/>
    <w:rsid w:val="00557E0D"/>
    <w:rsid w:val="00560E14"/>
    <w:rsid w:val="00560E4B"/>
    <w:rsid w:val="00563027"/>
    <w:rsid w:val="00565484"/>
    <w:rsid w:val="005664FD"/>
    <w:rsid w:val="00570EAF"/>
    <w:rsid w:val="00571A90"/>
    <w:rsid w:val="00573593"/>
    <w:rsid w:val="00574E6C"/>
    <w:rsid w:val="005768F0"/>
    <w:rsid w:val="00577080"/>
    <w:rsid w:val="00581263"/>
    <w:rsid w:val="005820D1"/>
    <w:rsid w:val="0058226D"/>
    <w:rsid w:val="00582CD9"/>
    <w:rsid w:val="00583B7D"/>
    <w:rsid w:val="00584029"/>
    <w:rsid w:val="005845E2"/>
    <w:rsid w:val="00586B0D"/>
    <w:rsid w:val="00587F08"/>
    <w:rsid w:val="00590862"/>
    <w:rsid w:val="00593692"/>
    <w:rsid w:val="00594BC7"/>
    <w:rsid w:val="0059714E"/>
    <w:rsid w:val="005979D0"/>
    <w:rsid w:val="005A0189"/>
    <w:rsid w:val="005A0E63"/>
    <w:rsid w:val="005A1144"/>
    <w:rsid w:val="005A14A8"/>
    <w:rsid w:val="005A1BA1"/>
    <w:rsid w:val="005A27FF"/>
    <w:rsid w:val="005A426B"/>
    <w:rsid w:val="005A6450"/>
    <w:rsid w:val="005A6C9E"/>
    <w:rsid w:val="005A706F"/>
    <w:rsid w:val="005B1109"/>
    <w:rsid w:val="005B4825"/>
    <w:rsid w:val="005B5729"/>
    <w:rsid w:val="005C2A99"/>
    <w:rsid w:val="005C3E4E"/>
    <w:rsid w:val="005C577B"/>
    <w:rsid w:val="005C60EB"/>
    <w:rsid w:val="005D1B0A"/>
    <w:rsid w:val="005D2655"/>
    <w:rsid w:val="005D3368"/>
    <w:rsid w:val="005D61C9"/>
    <w:rsid w:val="005E03F6"/>
    <w:rsid w:val="005E11BC"/>
    <w:rsid w:val="005E1630"/>
    <w:rsid w:val="005E3021"/>
    <w:rsid w:val="005E3391"/>
    <w:rsid w:val="005E34CD"/>
    <w:rsid w:val="005E360A"/>
    <w:rsid w:val="005E56F7"/>
    <w:rsid w:val="005E6CD3"/>
    <w:rsid w:val="005E7B02"/>
    <w:rsid w:val="005F1042"/>
    <w:rsid w:val="005F2D1D"/>
    <w:rsid w:val="005F519B"/>
    <w:rsid w:val="005F5D5D"/>
    <w:rsid w:val="005F655C"/>
    <w:rsid w:val="005F6B03"/>
    <w:rsid w:val="005F6EC3"/>
    <w:rsid w:val="00600393"/>
    <w:rsid w:val="006008D4"/>
    <w:rsid w:val="006011C3"/>
    <w:rsid w:val="006017EF"/>
    <w:rsid w:val="00602C3B"/>
    <w:rsid w:val="00603D47"/>
    <w:rsid w:val="00604663"/>
    <w:rsid w:val="00605C5D"/>
    <w:rsid w:val="00605E40"/>
    <w:rsid w:val="00606D15"/>
    <w:rsid w:val="00607146"/>
    <w:rsid w:val="00611A13"/>
    <w:rsid w:val="0061244F"/>
    <w:rsid w:val="00612D4B"/>
    <w:rsid w:val="006135A1"/>
    <w:rsid w:val="00613654"/>
    <w:rsid w:val="006147AF"/>
    <w:rsid w:val="006155C4"/>
    <w:rsid w:val="00617D40"/>
    <w:rsid w:val="00630723"/>
    <w:rsid w:val="00633775"/>
    <w:rsid w:val="00633D44"/>
    <w:rsid w:val="0063633C"/>
    <w:rsid w:val="006364E3"/>
    <w:rsid w:val="0063706C"/>
    <w:rsid w:val="006374A1"/>
    <w:rsid w:val="00637875"/>
    <w:rsid w:val="006438CA"/>
    <w:rsid w:val="00644317"/>
    <w:rsid w:val="00644EE1"/>
    <w:rsid w:val="00645DBB"/>
    <w:rsid w:val="0064701D"/>
    <w:rsid w:val="00650F68"/>
    <w:rsid w:val="00651084"/>
    <w:rsid w:val="0065225A"/>
    <w:rsid w:val="0065370E"/>
    <w:rsid w:val="006542D7"/>
    <w:rsid w:val="00656C1B"/>
    <w:rsid w:val="00660047"/>
    <w:rsid w:val="0066077C"/>
    <w:rsid w:val="006614CB"/>
    <w:rsid w:val="0066461B"/>
    <w:rsid w:val="00664847"/>
    <w:rsid w:val="0067055F"/>
    <w:rsid w:val="00670EDB"/>
    <w:rsid w:val="00671032"/>
    <w:rsid w:val="00671D20"/>
    <w:rsid w:val="006726CA"/>
    <w:rsid w:val="00673617"/>
    <w:rsid w:val="00673AE9"/>
    <w:rsid w:val="00673DA9"/>
    <w:rsid w:val="00675C86"/>
    <w:rsid w:val="00677AB9"/>
    <w:rsid w:val="00680630"/>
    <w:rsid w:val="0068168D"/>
    <w:rsid w:val="00681E67"/>
    <w:rsid w:val="006827E9"/>
    <w:rsid w:val="00682E69"/>
    <w:rsid w:val="00682EAE"/>
    <w:rsid w:val="006859CB"/>
    <w:rsid w:val="00686404"/>
    <w:rsid w:val="00686CBC"/>
    <w:rsid w:val="00687BFE"/>
    <w:rsid w:val="00687F22"/>
    <w:rsid w:val="00693E60"/>
    <w:rsid w:val="0069442C"/>
    <w:rsid w:val="00694B20"/>
    <w:rsid w:val="006963B5"/>
    <w:rsid w:val="00696C54"/>
    <w:rsid w:val="00697837"/>
    <w:rsid w:val="006A41E9"/>
    <w:rsid w:val="006A4AFB"/>
    <w:rsid w:val="006A4C07"/>
    <w:rsid w:val="006A7569"/>
    <w:rsid w:val="006A7AC7"/>
    <w:rsid w:val="006B2EFA"/>
    <w:rsid w:val="006B3624"/>
    <w:rsid w:val="006B542A"/>
    <w:rsid w:val="006B5490"/>
    <w:rsid w:val="006B64F6"/>
    <w:rsid w:val="006C06CB"/>
    <w:rsid w:val="006C10A1"/>
    <w:rsid w:val="006C267B"/>
    <w:rsid w:val="006C3270"/>
    <w:rsid w:val="006C353F"/>
    <w:rsid w:val="006C4AF3"/>
    <w:rsid w:val="006C6CD3"/>
    <w:rsid w:val="006C6D3C"/>
    <w:rsid w:val="006D17DB"/>
    <w:rsid w:val="006D1DBB"/>
    <w:rsid w:val="006D4D75"/>
    <w:rsid w:val="006D549C"/>
    <w:rsid w:val="006D793B"/>
    <w:rsid w:val="006E0DDE"/>
    <w:rsid w:val="006E2363"/>
    <w:rsid w:val="006E2367"/>
    <w:rsid w:val="006E3D3B"/>
    <w:rsid w:val="006E6C6C"/>
    <w:rsid w:val="006E786F"/>
    <w:rsid w:val="006E7E3F"/>
    <w:rsid w:val="006F05A5"/>
    <w:rsid w:val="006F1D95"/>
    <w:rsid w:val="006F459B"/>
    <w:rsid w:val="006F5CDA"/>
    <w:rsid w:val="006F7BF5"/>
    <w:rsid w:val="00700A89"/>
    <w:rsid w:val="00700FDA"/>
    <w:rsid w:val="00703B2B"/>
    <w:rsid w:val="00707044"/>
    <w:rsid w:val="00710107"/>
    <w:rsid w:val="00713EE7"/>
    <w:rsid w:val="00713FC0"/>
    <w:rsid w:val="00714A7B"/>
    <w:rsid w:val="0071596F"/>
    <w:rsid w:val="00722183"/>
    <w:rsid w:val="00722C18"/>
    <w:rsid w:val="00722FB1"/>
    <w:rsid w:val="0072340F"/>
    <w:rsid w:val="0072373C"/>
    <w:rsid w:val="00724E51"/>
    <w:rsid w:val="00724F9B"/>
    <w:rsid w:val="00725DD7"/>
    <w:rsid w:val="007263C9"/>
    <w:rsid w:val="00727A6A"/>
    <w:rsid w:val="00730F7A"/>
    <w:rsid w:val="00731177"/>
    <w:rsid w:val="00732892"/>
    <w:rsid w:val="00734429"/>
    <w:rsid w:val="007359C0"/>
    <w:rsid w:val="00737E3A"/>
    <w:rsid w:val="00740CE0"/>
    <w:rsid w:val="00742A18"/>
    <w:rsid w:val="00742C7D"/>
    <w:rsid w:val="0074395E"/>
    <w:rsid w:val="00744922"/>
    <w:rsid w:val="00745D72"/>
    <w:rsid w:val="00745F70"/>
    <w:rsid w:val="007473A4"/>
    <w:rsid w:val="00750F02"/>
    <w:rsid w:val="0075104D"/>
    <w:rsid w:val="00752612"/>
    <w:rsid w:val="007536D3"/>
    <w:rsid w:val="00756558"/>
    <w:rsid w:val="00756C55"/>
    <w:rsid w:val="007621FB"/>
    <w:rsid w:val="007633AC"/>
    <w:rsid w:val="00763548"/>
    <w:rsid w:val="0076571E"/>
    <w:rsid w:val="007664C8"/>
    <w:rsid w:val="0077001F"/>
    <w:rsid w:val="007701AD"/>
    <w:rsid w:val="00771190"/>
    <w:rsid w:val="00771D4E"/>
    <w:rsid w:val="00772529"/>
    <w:rsid w:val="007762F7"/>
    <w:rsid w:val="00783300"/>
    <w:rsid w:val="007835B2"/>
    <w:rsid w:val="007856E8"/>
    <w:rsid w:val="00785CA9"/>
    <w:rsid w:val="00785EC1"/>
    <w:rsid w:val="00790315"/>
    <w:rsid w:val="007910B3"/>
    <w:rsid w:val="007916DF"/>
    <w:rsid w:val="0079174A"/>
    <w:rsid w:val="00792D61"/>
    <w:rsid w:val="0079705C"/>
    <w:rsid w:val="007A0415"/>
    <w:rsid w:val="007A0FC8"/>
    <w:rsid w:val="007A138B"/>
    <w:rsid w:val="007A27E4"/>
    <w:rsid w:val="007A3A1A"/>
    <w:rsid w:val="007A3CD1"/>
    <w:rsid w:val="007A4471"/>
    <w:rsid w:val="007A4D6A"/>
    <w:rsid w:val="007A537D"/>
    <w:rsid w:val="007A562D"/>
    <w:rsid w:val="007A570D"/>
    <w:rsid w:val="007A6AB7"/>
    <w:rsid w:val="007A74F6"/>
    <w:rsid w:val="007A78B7"/>
    <w:rsid w:val="007A7C3D"/>
    <w:rsid w:val="007B0FB6"/>
    <w:rsid w:val="007B4C9B"/>
    <w:rsid w:val="007B5854"/>
    <w:rsid w:val="007B6B99"/>
    <w:rsid w:val="007C366B"/>
    <w:rsid w:val="007C3F28"/>
    <w:rsid w:val="007C4BE6"/>
    <w:rsid w:val="007C6325"/>
    <w:rsid w:val="007C6330"/>
    <w:rsid w:val="007C67B6"/>
    <w:rsid w:val="007C6C59"/>
    <w:rsid w:val="007D10BE"/>
    <w:rsid w:val="007D1DB6"/>
    <w:rsid w:val="007D29EF"/>
    <w:rsid w:val="007D331A"/>
    <w:rsid w:val="007D35DA"/>
    <w:rsid w:val="007D3EBF"/>
    <w:rsid w:val="007D5114"/>
    <w:rsid w:val="007D565C"/>
    <w:rsid w:val="007D5F8C"/>
    <w:rsid w:val="007D653C"/>
    <w:rsid w:val="007D72FD"/>
    <w:rsid w:val="007E0097"/>
    <w:rsid w:val="007E0B1E"/>
    <w:rsid w:val="007E211A"/>
    <w:rsid w:val="007E2E3C"/>
    <w:rsid w:val="007E2FE3"/>
    <w:rsid w:val="007E344F"/>
    <w:rsid w:val="007E35D7"/>
    <w:rsid w:val="007E3F0D"/>
    <w:rsid w:val="007E4027"/>
    <w:rsid w:val="007E40DF"/>
    <w:rsid w:val="007E5A7D"/>
    <w:rsid w:val="007E6C01"/>
    <w:rsid w:val="007F1A00"/>
    <w:rsid w:val="007F2C13"/>
    <w:rsid w:val="007F3C01"/>
    <w:rsid w:val="007F412A"/>
    <w:rsid w:val="007F52CC"/>
    <w:rsid w:val="007F62F9"/>
    <w:rsid w:val="007F67F3"/>
    <w:rsid w:val="007F7731"/>
    <w:rsid w:val="00800AB4"/>
    <w:rsid w:val="00800C30"/>
    <w:rsid w:val="008024A9"/>
    <w:rsid w:val="0080638E"/>
    <w:rsid w:val="00807207"/>
    <w:rsid w:val="00807B00"/>
    <w:rsid w:val="00810A31"/>
    <w:rsid w:val="008120E6"/>
    <w:rsid w:val="008129C9"/>
    <w:rsid w:val="008130C3"/>
    <w:rsid w:val="0081471F"/>
    <w:rsid w:val="00816BAC"/>
    <w:rsid w:val="00820428"/>
    <w:rsid w:val="00822E50"/>
    <w:rsid w:val="008238BC"/>
    <w:rsid w:val="0082403D"/>
    <w:rsid w:val="008246CC"/>
    <w:rsid w:val="00827E08"/>
    <w:rsid w:val="00830252"/>
    <w:rsid w:val="00833676"/>
    <w:rsid w:val="00833720"/>
    <w:rsid w:val="00833935"/>
    <w:rsid w:val="00833A03"/>
    <w:rsid w:val="008349EC"/>
    <w:rsid w:val="00837176"/>
    <w:rsid w:val="00840955"/>
    <w:rsid w:val="00840B22"/>
    <w:rsid w:val="00840B73"/>
    <w:rsid w:val="00841E53"/>
    <w:rsid w:val="008432A2"/>
    <w:rsid w:val="00843B75"/>
    <w:rsid w:val="008455DB"/>
    <w:rsid w:val="00847015"/>
    <w:rsid w:val="00850EF8"/>
    <w:rsid w:val="00856F63"/>
    <w:rsid w:val="00860B8F"/>
    <w:rsid w:val="00862659"/>
    <w:rsid w:val="008632D0"/>
    <w:rsid w:val="00863B66"/>
    <w:rsid w:val="00863BE3"/>
    <w:rsid w:val="008644F9"/>
    <w:rsid w:val="00864F25"/>
    <w:rsid w:val="00865C9E"/>
    <w:rsid w:val="00866F3C"/>
    <w:rsid w:val="00870EC1"/>
    <w:rsid w:val="008710C7"/>
    <w:rsid w:val="00873BC3"/>
    <w:rsid w:val="00874D62"/>
    <w:rsid w:val="00874E00"/>
    <w:rsid w:val="00875E15"/>
    <w:rsid w:val="00880B75"/>
    <w:rsid w:val="00881ABF"/>
    <w:rsid w:val="008820E5"/>
    <w:rsid w:val="008823C2"/>
    <w:rsid w:val="00882CFA"/>
    <w:rsid w:val="0088625C"/>
    <w:rsid w:val="00887C76"/>
    <w:rsid w:val="00891DFE"/>
    <w:rsid w:val="00892CB6"/>
    <w:rsid w:val="00896829"/>
    <w:rsid w:val="008A1B64"/>
    <w:rsid w:val="008A2414"/>
    <w:rsid w:val="008A2E99"/>
    <w:rsid w:val="008A5DD4"/>
    <w:rsid w:val="008A62F9"/>
    <w:rsid w:val="008A6517"/>
    <w:rsid w:val="008A735B"/>
    <w:rsid w:val="008B0F1F"/>
    <w:rsid w:val="008B0F86"/>
    <w:rsid w:val="008B2340"/>
    <w:rsid w:val="008B2EA7"/>
    <w:rsid w:val="008B39A9"/>
    <w:rsid w:val="008B3AD8"/>
    <w:rsid w:val="008B4125"/>
    <w:rsid w:val="008B4762"/>
    <w:rsid w:val="008C03FF"/>
    <w:rsid w:val="008C1456"/>
    <w:rsid w:val="008C2EBC"/>
    <w:rsid w:val="008C305B"/>
    <w:rsid w:val="008C350E"/>
    <w:rsid w:val="008C4DC3"/>
    <w:rsid w:val="008C6134"/>
    <w:rsid w:val="008C76A9"/>
    <w:rsid w:val="008C7776"/>
    <w:rsid w:val="008C7C5F"/>
    <w:rsid w:val="008D0370"/>
    <w:rsid w:val="008D06E8"/>
    <w:rsid w:val="008D0A2A"/>
    <w:rsid w:val="008D2613"/>
    <w:rsid w:val="008D4697"/>
    <w:rsid w:val="008D5350"/>
    <w:rsid w:val="008D673F"/>
    <w:rsid w:val="008D6B3A"/>
    <w:rsid w:val="008E2F4F"/>
    <w:rsid w:val="008E4945"/>
    <w:rsid w:val="008E5623"/>
    <w:rsid w:val="008F1038"/>
    <w:rsid w:val="008F2266"/>
    <w:rsid w:val="008F29E4"/>
    <w:rsid w:val="008F3AC7"/>
    <w:rsid w:val="008F443B"/>
    <w:rsid w:val="008F5985"/>
    <w:rsid w:val="008F6469"/>
    <w:rsid w:val="008F6F67"/>
    <w:rsid w:val="0090166F"/>
    <w:rsid w:val="009025FD"/>
    <w:rsid w:val="00902934"/>
    <w:rsid w:val="00902E5E"/>
    <w:rsid w:val="0090369F"/>
    <w:rsid w:val="0090477A"/>
    <w:rsid w:val="00906462"/>
    <w:rsid w:val="00906B65"/>
    <w:rsid w:val="009102F9"/>
    <w:rsid w:val="009103A9"/>
    <w:rsid w:val="009125C9"/>
    <w:rsid w:val="00914454"/>
    <w:rsid w:val="009149C0"/>
    <w:rsid w:val="00914EA3"/>
    <w:rsid w:val="009158DF"/>
    <w:rsid w:val="00916B05"/>
    <w:rsid w:val="00920944"/>
    <w:rsid w:val="00921483"/>
    <w:rsid w:val="00921C8C"/>
    <w:rsid w:val="00921DA7"/>
    <w:rsid w:val="0092252A"/>
    <w:rsid w:val="00923E1C"/>
    <w:rsid w:val="0092446F"/>
    <w:rsid w:val="00924C13"/>
    <w:rsid w:val="00924F8A"/>
    <w:rsid w:val="009259AD"/>
    <w:rsid w:val="00926C85"/>
    <w:rsid w:val="00927C4B"/>
    <w:rsid w:val="00927DA5"/>
    <w:rsid w:val="00927E3E"/>
    <w:rsid w:val="0093010A"/>
    <w:rsid w:val="009308AD"/>
    <w:rsid w:val="0093091E"/>
    <w:rsid w:val="00931B39"/>
    <w:rsid w:val="00933C69"/>
    <w:rsid w:val="00935DB8"/>
    <w:rsid w:val="00937FF9"/>
    <w:rsid w:val="00940119"/>
    <w:rsid w:val="00941CF3"/>
    <w:rsid w:val="00941E35"/>
    <w:rsid w:val="009424B5"/>
    <w:rsid w:val="00942C62"/>
    <w:rsid w:val="00944831"/>
    <w:rsid w:val="009461A5"/>
    <w:rsid w:val="009475E1"/>
    <w:rsid w:val="0094766D"/>
    <w:rsid w:val="00947681"/>
    <w:rsid w:val="00951C73"/>
    <w:rsid w:val="00953525"/>
    <w:rsid w:val="009539E4"/>
    <w:rsid w:val="009544AD"/>
    <w:rsid w:val="00955D9E"/>
    <w:rsid w:val="00962166"/>
    <w:rsid w:val="00962BF4"/>
    <w:rsid w:val="00962FB6"/>
    <w:rsid w:val="00963D9D"/>
    <w:rsid w:val="009648AE"/>
    <w:rsid w:val="00966C9B"/>
    <w:rsid w:val="00966E34"/>
    <w:rsid w:val="00967730"/>
    <w:rsid w:val="00970DE8"/>
    <w:rsid w:val="00972A50"/>
    <w:rsid w:val="00973324"/>
    <w:rsid w:val="009735FF"/>
    <w:rsid w:val="00973DC6"/>
    <w:rsid w:val="009744C7"/>
    <w:rsid w:val="009753D2"/>
    <w:rsid w:val="009759D9"/>
    <w:rsid w:val="00976602"/>
    <w:rsid w:val="009800C1"/>
    <w:rsid w:val="00980327"/>
    <w:rsid w:val="009811D3"/>
    <w:rsid w:val="0098242E"/>
    <w:rsid w:val="00982989"/>
    <w:rsid w:val="009845F7"/>
    <w:rsid w:val="00984634"/>
    <w:rsid w:val="00984B7B"/>
    <w:rsid w:val="009866E3"/>
    <w:rsid w:val="00986753"/>
    <w:rsid w:val="00990279"/>
    <w:rsid w:val="00990312"/>
    <w:rsid w:val="0099086F"/>
    <w:rsid w:val="00993551"/>
    <w:rsid w:val="00994AFD"/>
    <w:rsid w:val="00997AA9"/>
    <w:rsid w:val="009A12F9"/>
    <w:rsid w:val="009A1C82"/>
    <w:rsid w:val="009A27A3"/>
    <w:rsid w:val="009A2E75"/>
    <w:rsid w:val="009A6A01"/>
    <w:rsid w:val="009A738E"/>
    <w:rsid w:val="009B035F"/>
    <w:rsid w:val="009B078C"/>
    <w:rsid w:val="009B1826"/>
    <w:rsid w:val="009B1E19"/>
    <w:rsid w:val="009B2605"/>
    <w:rsid w:val="009B4A60"/>
    <w:rsid w:val="009B4BFE"/>
    <w:rsid w:val="009B5D12"/>
    <w:rsid w:val="009B5F68"/>
    <w:rsid w:val="009B6299"/>
    <w:rsid w:val="009B713E"/>
    <w:rsid w:val="009C141F"/>
    <w:rsid w:val="009C4294"/>
    <w:rsid w:val="009C57F7"/>
    <w:rsid w:val="009C613C"/>
    <w:rsid w:val="009D119D"/>
    <w:rsid w:val="009D3113"/>
    <w:rsid w:val="009D39A4"/>
    <w:rsid w:val="009D5D0F"/>
    <w:rsid w:val="009D6667"/>
    <w:rsid w:val="009D7514"/>
    <w:rsid w:val="009D78AF"/>
    <w:rsid w:val="009D7932"/>
    <w:rsid w:val="009D7B17"/>
    <w:rsid w:val="009E1CB5"/>
    <w:rsid w:val="009E42C6"/>
    <w:rsid w:val="009E4FDE"/>
    <w:rsid w:val="009E5883"/>
    <w:rsid w:val="009F1B00"/>
    <w:rsid w:val="009F2015"/>
    <w:rsid w:val="009F2455"/>
    <w:rsid w:val="009F3AAB"/>
    <w:rsid w:val="009F57A9"/>
    <w:rsid w:val="009F622B"/>
    <w:rsid w:val="009F6759"/>
    <w:rsid w:val="00A02F54"/>
    <w:rsid w:val="00A04EB5"/>
    <w:rsid w:val="00A05E1E"/>
    <w:rsid w:val="00A05ECA"/>
    <w:rsid w:val="00A0615B"/>
    <w:rsid w:val="00A061E5"/>
    <w:rsid w:val="00A071C3"/>
    <w:rsid w:val="00A07905"/>
    <w:rsid w:val="00A1140A"/>
    <w:rsid w:val="00A12ABB"/>
    <w:rsid w:val="00A12C36"/>
    <w:rsid w:val="00A12D80"/>
    <w:rsid w:val="00A1326D"/>
    <w:rsid w:val="00A15B83"/>
    <w:rsid w:val="00A1683E"/>
    <w:rsid w:val="00A1757C"/>
    <w:rsid w:val="00A17659"/>
    <w:rsid w:val="00A20782"/>
    <w:rsid w:val="00A2503F"/>
    <w:rsid w:val="00A255EB"/>
    <w:rsid w:val="00A25D9F"/>
    <w:rsid w:val="00A26402"/>
    <w:rsid w:val="00A30380"/>
    <w:rsid w:val="00A3259E"/>
    <w:rsid w:val="00A3302B"/>
    <w:rsid w:val="00A35AF2"/>
    <w:rsid w:val="00A35E39"/>
    <w:rsid w:val="00A36934"/>
    <w:rsid w:val="00A3779E"/>
    <w:rsid w:val="00A4175A"/>
    <w:rsid w:val="00A43B5D"/>
    <w:rsid w:val="00A45EF4"/>
    <w:rsid w:val="00A46933"/>
    <w:rsid w:val="00A47D09"/>
    <w:rsid w:val="00A47D52"/>
    <w:rsid w:val="00A52A3A"/>
    <w:rsid w:val="00A52B9D"/>
    <w:rsid w:val="00A56219"/>
    <w:rsid w:val="00A5622F"/>
    <w:rsid w:val="00A56E6B"/>
    <w:rsid w:val="00A57FA2"/>
    <w:rsid w:val="00A60EE3"/>
    <w:rsid w:val="00A62ED2"/>
    <w:rsid w:val="00A6326C"/>
    <w:rsid w:val="00A63CAD"/>
    <w:rsid w:val="00A646FC"/>
    <w:rsid w:val="00A671B3"/>
    <w:rsid w:val="00A67A2C"/>
    <w:rsid w:val="00A71A47"/>
    <w:rsid w:val="00A7418B"/>
    <w:rsid w:val="00A74196"/>
    <w:rsid w:val="00A74385"/>
    <w:rsid w:val="00A77A76"/>
    <w:rsid w:val="00A80184"/>
    <w:rsid w:val="00A805BB"/>
    <w:rsid w:val="00A8211E"/>
    <w:rsid w:val="00A83929"/>
    <w:rsid w:val="00A8563E"/>
    <w:rsid w:val="00A870FC"/>
    <w:rsid w:val="00A87207"/>
    <w:rsid w:val="00A878E6"/>
    <w:rsid w:val="00A90697"/>
    <w:rsid w:val="00A90A6F"/>
    <w:rsid w:val="00A90D90"/>
    <w:rsid w:val="00A91249"/>
    <w:rsid w:val="00A91383"/>
    <w:rsid w:val="00A92479"/>
    <w:rsid w:val="00A92653"/>
    <w:rsid w:val="00A948B6"/>
    <w:rsid w:val="00A94C83"/>
    <w:rsid w:val="00A96017"/>
    <w:rsid w:val="00A96024"/>
    <w:rsid w:val="00A97C8A"/>
    <w:rsid w:val="00AA0069"/>
    <w:rsid w:val="00AA00F2"/>
    <w:rsid w:val="00AA1C65"/>
    <w:rsid w:val="00AA28C6"/>
    <w:rsid w:val="00AA2D48"/>
    <w:rsid w:val="00AA3FA9"/>
    <w:rsid w:val="00AA4264"/>
    <w:rsid w:val="00AA43BE"/>
    <w:rsid w:val="00AA4785"/>
    <w:rsid w:val="00AA540F"/>
    <w:rsid w:val="00AA6555"/>
    <w:rsid w:val="00AA7B51"/>
    <w:rsid w:val="00AB0B6D"/>
    <w:rsid w:val="00AB13EC"/>
    <w:rsid w:val="00AB1FFD"/>
    <w:rsid w:val="00AB301C"/>
    <w:rsid w:val="00AB3089"/>
    <w:rsid w:val="00AB3C68"/>
    <w:rsid w:val="00AC20A0"/>
    <w:rsid w:val="00AC3AD7"/>
    <w:rsid w:val="00AC4021"/>
    <w:rsid w:val="00AC7747"/>
    <w:rsid w:val="00AD11F7"/>
    <w:rsid w:val="00AD1999"/>
    <w:rsid w:val="00AD20E6"/>
    <w:rsid w:val="00AD3B56"/>
    <w:rsid w:val="00AD4AFD"/>
    <w:rsid w:val="00AD4EDC"/>
    <w:rsid w:val="00AD5703"/>
    <w:rsid w:val="00AD75CF"/>
    <w:rsid w:val="00AE1C3B"/>
    <w:rsid w:val="00AE1F55"/>
    <w:rsid w:val="00AE27CE"/>
    <w:rsid w:val="00AE4672"/>
    <w:rsid w:val="00AE5748"/>
    <w:rsid w:val="00AE77DA"/>
    <w:rsid w:val="00AF1A32"/>
    <w:rsid w:val="00AF1C4B"/>
    <w:rsid w:val="00AF4AC3"/>
    <w:rsid w:val="00AF686D"/>
    <w:rsid w:val="00AF7AEC"/>
    <w:rsid w:val="00B017A1"/>
    <w:rsid w:val="00B043F9"/>
    <w:rsid w:val="00B04FC2"/>
    <w:rsid w:val="00B05155"/>
    <w:rsid w:val="00B05686"/>
    <w:rsid w:val="00B0598E"/>
    <w:rsid w:val="00B064B7"/>
    <w:rsid w:val="00B0743F"/>
    <w:rsid w:val="00B076A4"/>
    <w:rsid w:val="00B10232"/>
    <w:rsid w:val="00B111E1"/>
    <w:rsid w:val="00B12042"/>
    <w:rsid w:val="00B13748"/>
    <w:rsid w:val="00B13F9C"/>
    <w:rsid w:val="00B15937"/>
    <w:rsid w:val="00B15FDA"/>
    <w:rsid w:val="00B203F2"/>
    <w:rsid w:val="00B20AAC"/>
    <w:rsid w:val="00B20EB7"/>
    <w:rsid w:val="00B210B6"/>
    <w:rsid w:val="00B21C1C"/>
    <w:rsid w:val="00B2298E"/>
    <w:rsid w:val="00B23851"/>
    <w:rsid w:val="00B239F3"/>
    <w:rsid w:val="00B26A7B"/>
    <w:rsid w:val="00B319B2"/>
    <w:rsid w:val="00B33D15"/>
    <w:rsid w:val="00B37FAE"/>
    <w:rsid w:val="00B405E4"/>
    <w:rsid w:val="00B43EDE"/>
    <w:rsid w:val="00B453A7"/>
    <w:rsid w:val="00B459F6"/>
    <w:rsid w:val="00B45BF3"/>
    <w:rsid w:val="00B47C5B"/>
    <w:rsid w:val="00B50182"/>
    <w:rsid w:val="00B505AC"/>
    <w:rsid w:val="00B510C0"/>
    <w:rsid w:val="00B51364"/>
    <w:rsid w:val="00B51B45"/>
    <w:rsid w:val="00B51EC1"/>
    <w:rsid w:val="00B528CF"/>
    <w:rsid w:val="00B53602"/>
    <w:rsid w:val="00B56011"/>
    <w:rsid w:val="00B57393"/>
    <w:rsid w:val="00B606BD"/>
    <w:rsid w:val="00B6193E"/>
    <w:rsid w:val="00B61E0D"/>
    <w:rsid w:val="00B62F44"/>
    <w:rsid w:val="00B63CE6"/>
    <w:rsid w:val="00B656C3"/>
    <w:rsid w:val="00B66268"/>
    <w:rsid w:val="00B67C49"/>
    <w:rsid w:val="00B70C1F"/>
    <w:rsid w:val="00B729EB"/>
    <w:rsid w:val="00B72B83"/>
    <w:rsid w:val="00B72F26"/>
    <w:rsid w:val="00B73143"/>
    <w:rsid w:val="00B740B6"/>
    <w:rsid w:val="00B7474F"/>
    <w:rsid w:val="00B74E76"/>
    <w:rsid w:val="00B750C4"/>
    <w:rsid w:val="00B812E6"/>
    <w:rsid w:val="00B8306E"/>
    <w:rsid w:val="00B83D25"/>
    <w:rsid w:val="00B84332"/>
    <w:rsid w:val="00B84E78"/>
    <w:rsid w:val="00B84FFB"/>
    <w:rsid w:val="00B856F6"/>
    <w:rsid w:val="00B85928"/>
    <w:rsid w:val="00B877BA"/>
    <w:rsid w:val="00B9022B"/>
    <w:rsid w:val="00B9255F"/>
    <w:rsid w:val="00B936D0"/>
    <w:rsid w:val="00B96814"/>
    <w:rsid w:val="00B97B0D"/>
    <w:rsid w:val="00BA2A8D"/>
    <w:rsid w:val="00BA3066"/>
    <w:rsid w:val="00BA5913"/>
    <w:rsid w:val="00BA6811"/>
    <w:rsid w:val="00BA7140"/>
    <w:rsid w:val="00BB00FA"/>
    <w:rsid w:val="00BB40D7"/>
    <w:rsid w:val="00BB44CC"/>
    <w:rsid w:val="00BB496F"/>
    <w:rsid w:val="00BB520D"/>
    <w:rsid w:val="00BB6E62"/>
    <w:rsid w:val="00BB7EC8"/>
    <w:rsid w:val="00BC055E"/>
    <w:rsid w:val="00BC0650"/>
    <w:rsid w:val="00BC3821"/>
    <w:rsid w:val="00BC3B9F"/>
    <w:rsid w:val="00BC4048"/>
    <w:rsid w:val="00BC424A"/>
    <w:rsid w:val="00BC42B4"/>
    <w:rsid w:val="00BC769F"/>
    <w:rsid w:val="00BC7B33"/>
    <w:rsid w:val="00BC7DDB"/>
    <w:rsid w:val="00BD1D71"/>
    <w:rsid w:val="00BD2287"/>
    <w:rsid w:val="00BD4A59"/>
    <w:rsid w:val="00BD4F98"/>
    <w:rsid w:val="00BD531E"/>
    <w:rsid w:val="00BD6E7C"/>
    <w:rsid w:val="00BD7493"/>
    <w:rsid w:val="00BE0F2A"/>
    <w:rsid w:val="00BE1250"/>
    <w:rsid w:val="00BE24C3"/>
    <w:rsid w:val="00BE279B"/>
    <w:rsid w:val="00BE453C"/>
    <w:rsid w:val="00BE5EB3"/>
    <w:rsid w:val="00BE65F6"/>
    <w:rsid w:val="00BF0E15"/>
    <w:rsid w:val="00BF0E3B"/>
    <w:rsid w:val="00BF1BEF"/>
    <w:rsid w:val="00BF65E5"/>
    <w:rsid w:val="00BF7D18"/>
    <w:rsid w:val="00BF7EE2"/>
    <w:rsid w:val="00C013AF"/>
    <w:rsid w:val="00C01420"/>
    <w:rsid w:val="00C02F61"/>
    <w:rsid w:val="00C0491B"/>
    <w:rsid w:val="00C07F61"/>
    <w:rsid w:val="00C14B26"/>
    <w:rsid w:val="00C15A4B"/>
    <w:rsid w:val="00C16003"/>
    <w:rsid w:val="00C17CD3"/>
    <w:rsid w:val="00C23D9B"/>
    <w:rsid w:val="00C24814"/>
    <w:rsid w:val="00C25E78"/>
    <w:rsid w:val="00C274D7"/>
    <w:rsid w:val="00C3028F"/>
    <w:rsid w:val="00C3086D"/>
    <w:rsid w:val="00C30A91"/>
    <w:rsid w:val="00C31ACD"/>
    <w:rsid w:val="00C327F8"/>
    <w:rsid w:val="00C32B76"/>
    <w:rsid w:val="00C331C7"/>
    <w:rsid w:val="00C33F0B"/>
    <w:rsid w:val="00C352FD"/>
    <w:rsid w:val="00C355AC"/>
    <w:rsid w:val="00C36E34"/>
    <w:rsid w:val="00C3793B"/>
    <w:rsid w:val="00C42EDF"/>
    <w:rsid w:val="00C43DF5"/>
    <w:rsid w:val="00C44436"/>
    <w:rsid w:val="00C475D0"/>
    <w:rsid w:val="00C50CF8"/>
    <w:rsid w:val="00C51183"/>
    <w:rsid w:val="00C548F2"/>
    <w:rsid w:val="00C54BF0"/>
    <w:rsid w:val="00C600AC"/>
    <w:rsid w:val="00C621D2"/>
    <w:rsid w:val="00C62213"/>
    <w:rsid w:val="00C6248F"/>
    <w:rsid w:val="00C62F68"/>
    <w:rsid w:val="00C6463B"/>
    <w:rsid w:val="00C64B45"/>
    <w:rsid w:val="00C702C8"/>
    <w:rsid w:val="00C70832"/>
    <w:rsid w:val="00C7188F"/>
    <w:rsid w:val="00C71BEA"/>
    <w:rsid w:val="00C72AE8"/>
    <w:rsid w:val="00C7719F"/>
    <w:rsid w:val="00C773D9"/>
    <w:rsid w:val="00C77F9E"/>
    <w:rsid w:val="00C801E0"/>
    <w:rsid w:val="00C84195"/>
    <w:rsid w:val="00C84826"/>
    <w:rsid w:val="00C85074"/>
    <w:rsid w:val="00C8634F"/>
    <w:rsid w:val="00C86A17"/>
    <w:rsid w:val="00C86FAB"/>
    <w:rsid w:val="00C909A6"/>
    <w:rsid w:val="00C920E3"/>
    <w:rsid w:val="00C92F58"/>
    <w:rsid w:val="00C946BF"/>
    <w:rsid w:val="00CA0A44"/>
    <w:rsid w:val="00CA1003"/>
    <w:rsid w:val="00CA174A"/>
    <w:rsid w:val="00CA1CEE"/>
    <w:rsid w:val="00CA34DD"/>
    <w:rsid w:val="00CA48C1"/>
    <w:rsid w:val="00CA4F1B"/>
    <w:rsid w:val="00CA5F30"/>
    <w:rsid w:val="00CA6CB5"/>
    <w:rsid w:val="00CA77F4"/>
    <w:rsid w:val="00CA7DBD"/>
    <w:rsid w:val="00CB2DA9"/>
    <w:rsid w:val="00CB320D"/>
    <w:rsid w:val="00CB42EB"/>
    <w:rsid w:val="00CB4F35"/>
    <w:rsid w:val="00CB6414"/>
    <w:rsid w:val="00CB6591"/>
    <w:rsid w:val="00CB6CCE"/>
    <w:rsid w:val="00CB7956"/>
    <w:rsid w:val="00CC2F4F"/>
    <w:rsid w:val="00CC2F70"/>
    <w:rsid w:val="00CC4621"/>
    <w:rsid w:val="00CC5030"/>
    <w:rsid w:val="00CC5F6A"/>
    <w:rsid w:val="00CC6FCC"/>
    <w:rsid w:val="00CC78AE"/>
    <w:rsid w:val="00CD0D11"/>
    <w:rsid w:val="00CD1245"/>
    <w:rsid w:val="00CD292C"/>
    <w:rsid w:val="00CD2ED3"/>
    <w:rsid w:val="00CD3781"/>
    <w:rsid w:val="00CD3EE0"/>
    <w:rsid w:val="00CD6BAF"/>
    <w:rsid w:val="00CD6CB8"/>
    <w:rsid w:val="00CE42F3"/>
    <w:rsid w:val="00CE5318"/>
    <w:rsid w:val="00CE7B63"/>
    <w:rsid w:val="00CE7CC9"/>
    <w:rsid w:val="00CF0C10"/>
    <w:rsid w:val="00CF3524"/>
    <w:rsid w:val="00CF38A8"/>
    <w:rsid w:val="00CF3FCD"/>
    <w:rsid w:val="00CF7F22"/>
    <w:rsid w:val="00CF7FD0"/>
    <w:rsid w:val="00D018B5"/>
    <w:rsid w:val="00D01CE8"/>
    <w:rsid w:val="00D020D5"/>
    <w:rsid w:val="00D0228F"/>
    <w:rsid w:val="00D04116"/>
    <w:rsid w:val="00D04E99"/>
    <w:rsid w:val="00D1051A"/>
    <w:rsid w:val="00D150E9"/>
    <w:rsid w:val="00D15C90"/>
    <w:rsid w:val="00D17E3D"/>
    <w:rsid w:val="00D22B28"/>
    <w:rsid w:val="00D24E2E"/>
    <w:rsid w:val="00D25FF7"/>
    <w:rsid w:val="00D26AFD"/>
    <w:rsid w:val="00D27010"/>
    <w:rsid w:val="00D27328"/>
    <w:rsid w:val="00D31173"/>
    <w:rsid w:val="00D3233C"/>
    <w:rsid w:val="00D32850"/>
    <w:rsid w:val="00D32AFB"/>
    <w:rsid w:val="00D33964"/>
    <w:rsid w:val="00D3472D"/>
    <w:rsid w:val="00D35022"/>
    <w:rsid w:val="00D35E56"/>
    <w:rsid w:val="00D36A7C"/>
    <w:rsid w:val="00D371CC"/>
    <w:rsid w:val="00D37A23"/>
    <w:rsid w:val="00D40316"/>
    <w:rsid w:val="00D43ACA"/>
    <w:rsid w:val="00D45F87"/>
    <w:rsid w:val="00D461CA"/>
    <w:rsid w:val="00D470C0"/>
    <w:rsid w:val="00D50023"/>
    <w:rsid w:val="00D51962"/>
    <w:rsid w:val="00D52993"/>
    <w:rsid w:val="00D56CB5"/>
    <w:rsid w:val="00D60316"/>
    <w:rsid w:val="00D60398"/>
    <w:rsid w:val="00D61B61"/>
    <w:rsid w:val="00D62F85"/>
    <w:rsid w:val="00D63685"/>
    <w:rsid w:val="00D63DBC"/>
    <w:rsid w:val="00D66D1C"/>
    <w:rsid w:val="00D66E7C"/>
    <w:rsid w:val="00D67308"/>
    <w:rsid w:val="00D67999"/>
    <w:rsid w:val="00D71CD7"/>
    <w:rsid w:val="00D7256C"/>
    <w:rsid w:val="00D74ED8"/>
    <w:rsid w:val="00D80BDA"/>
    <w:rsid w:val="00D82069"/>
    <w:rsid w:val="00D82CE7"/>
    <w:rsid w:val="00D83604"/>
    <w:rsid w:val="00D8436F"/>
    <w:rsid w:val="00D8534A"/>
    <w:rsid w:val="00D866BD"/>
    <w:rsid w:val="00D86F7E"/>
    <w:rsid w:val="00D87091"/>
    <w:rsid w:val="00D91A69"/>
    <w:rsid w:val="00D91E50"/>
    <w:rsid w:val="00D921C5"/>
    <w:rsid w:val="00D92405"/>
    <w:rsid w:val="00D946F9"/>
    <w:rsid w:val="00D965C4"/>
    <w:rsid w:val="00D9721B"/>
    <w:rsid w:val="00D97A90"/>
    <w:rsid w:val="00DA10C1"/>
    <w:rsid w:val="00DA1289"/>
    <w:rsid w:val="00DA33FE"/>
    <w:rsid w:val="00DA5310"/>
    <w:rsid w:val="00DA62CE"/>
    <w:rsid w:val="00DA6537"/>
    <w:rsid w:val="00DA68EA"/>
    <w:rsid w:val="00DA7977"/>
    <w:rsid w:val="00DB340D"/>
    <w:rsid w:val="00DB375A"/>
    <w:rsid w:val="00DB443B"/>
    <w:rsid w:val="00DB4735"/>
    <w:rsid w:val="00DB5DA2"/>
    <w:rsid w:val="00DB5F97"/>
    <w:rsid w:val="00DB65C6"/>
    <w:rsid w:val="00DB7153"/>
    <w:rsid w:val="00DB71AA"/>
    <w:rsid w:val="00DC3687"/>
    <w:rsid w:val="00DC61CE"/>
    <w:rsid w:val="00DC6E8F"/>
    <w:rsid w:val="00DD67B9"/>
    <w:rsid w:val="00DD6F1F"/>
    <w:rsid w:val="00DD77A7"/>
    <w:rsid w:val="00DE04FB"/>
    <w:rsid w:val="00DE1795"/>
    <w:rsid w:val="00DE1D87"/>
    <w:rsid w:val="00DE2D6C"/>
    <w:rsid w:val="00DE3A92"/>
    <w:rsid w:val="00DE4445"/>
    <w:rsid w:val="00DF29A5"/>
    <w:rsid w:val="00DF45F7"/>
    <w:rsid w:val="00DF561E"/>
    <w:rsid w:val="00DF71A2"/>
    <w:rsid w:val="00DF72DC"/>
    <w:rsid w:val="00E025EE"/>
    <w:rsid w:val="00E02B1F"/>
    <w:rsid w:val="00E02B52"/>
    <w:rsid w:val="00E03487"/>
    <w:rsid w:val="00E07AA8"/>
    <w:rsid w:val="00E12E43"/>
    <w:rsid w:val="00E12EA8"/>
    <w:rsid w:val="00E1346F"/>
    <w:rsid w:val="00E15351"/>
    <w:rsid w:val="00E1606A"/>
    <w:rsid w:val="00E16DFE"/>
    <w:rsid w:val="00E1739D"/>
    <w:rsid w:val="00E17767"/>
    <w:rsid w:val="00E22248"/>
    <w:rsid w:val="00E25F83"/>
    <w:rsid w:val="00E31748"/>
    <w:rsid w:val="00E31CCC"/>
    <w:rsid w:val="00E3241F"/>
    <w:rsid w:val="00E33E31"/>
    <w:rsid w:val="00E36E0C"/>
    <w:rsid w:val="00E41B98"/>
    <w:rsid w:val="00E43855"/>
    <w:rsid w:val="00E44400"/>
    <w:rsid w:val="00E452A4"/>
    <w:rsid w:val="00E4580E"/>
    <w:rsid w:val="00E46954"/>
    <w:rsid w:val="00E50B7A"/>
    <w:rsid w:val="00E51DEA"/>
    <w:rsid w:val="00E537A2"/>
    <w:rsid w:val="00E53F5C"/>
    <w:rsid w:val="00E60251"/>
    <w:rsid w:val="00E617AE"/>
    <w:rsid w:val="00E61DB7"/>
    <w:rsid w:val="00E633C5"/>
    <w:rsid w:val="00E645CF"/>
    <w:rsid w:val="00E64776"/>
    <w:rsid w:val="00E64C7C"/>
    <w:rsid w:val="00E67361"/>
    <w:rsid w:val="00E71BC6"/>
    <w:rsid w:val="00E71C0C"/>
    <w:rsid w:val="00E7286B"/>
    <w:rsid w:val="00E74933"/>
    <w:rsid w:val="00E75119"/>
    <w:rsid w:val="00E754CD"/>
    <w:rsid w:val="00E76C94"/>
    <w:rsid w:val="00E77455"/>
    <w:rsid w:val="00E77C39"/>
    <w:rsid w:val="00E80C25"/>
    <w:rsid w:val="00E80F69"/>
    <w:rsid w:val="00E81401"/>
    <w:rsid w:val="00E83530"/>
    <w:rsid w:val="00E83908"/>
    <w:rsid w:val="00E849E4"/>
    <w:rsid w:val="00E8506B"/>
    <w:rsid w:val="00E90B89"/>
    <w:rsid w:val="00E90C09"/>
    <w:rsid w:val="00E94ADC"/>
    <w:rsid w:val="00E94ECA"/>
    <w:rsid w:val="00E955E7"/>
    <w:rsid w:val="00E9618A"/>
    <w:rsid w:val="00E96637"/>
    <w:rsid w:val="00E96F65"/>
    <w:rsid w:val="00EA0F74"/>
    <w:rsid w:val="00EA23B8"/>
    <w:rsid w:val="00EA3502"/>
    <w:rsid w:val="00EA5E2D"/>
    <w:rsid w:val="00EA664F"/>
    <w:rsid w:val="00EA6A72"/>
    <w:rsid w:val="00EB1E0B"/>
    <w:rsid w:val="00EB3776"/>
    <w:rsid w:val="00EB48CF"/>
    <w:rsid w:val="00EB69CB"/>
    <w:rsid w:val="00EB6BBC"/>
    <w:rsid w:val="00EB79A9"/>
    <w:rsid w:val="00EC0632"/>
    <w:rsid w:val="00EC0B63"/>
    <w:rsid w:val="00ED1F40"/>
    <w:rsid w:val="00ED5C31"/>
    <w:rsid w:val="00ED5E69"/>
    <w:rsid w:val="00ED6CB0"/>
    <w:rsid w:val="00ED74F1"/>
    <w:rsid w:val="00EE040A"/>
    <w:rsid w:val="00EE2452"/>
    <w:rsid w:val="00EE27DB"/>
    <w:rsid w:val="00EE35D2"/>
    <w:rsid w:val="00EE4071"/>
    <w:rsid w:val="00EF1F3E"/>
    <w:rsid w:val="00EF37FC"/>
    <w:rsid w:val="00EF419E"/>
    <w:rsid w:val="00EF4FD2"/>
    <w:rsid w:val="00EF5A0B"/>
    <w:rsid w:val="00EF603E"/>
    <w:rsid w:val="00EF61D5"/>
    <w:rsid w:val="00EF7470"/>
    <w:rsid w:val="00F00692"/>
    <w:rsid w:val="00F00A51"/>
    <w:rsid w:val="00F014A6"/>
    <w:rsid w:val="00F014EE"/>
    <w:rsid w:val="00F01627"/>
    <w:rsid w:val="00F01D2B"/>
    <w:rsid w:val="00F048AF"/>
    <w:rsid w:val="00F04D52"/>
    <w:rsid w:val="00F0628F"/>
    <w:rsid w:val="00F063D9"/>
    <w:rsid w:val="00F079BB"/>
    <w:rsid w:val="00F108E2"/>
    <w:rsid w:val="00F12E65"/>
    <w:rsid w:val="00F20D4D"/>
    <w:rsid w:val="00F21F63"/>
    <w:rsid w:val="00F2299F"/>
    <w:rsid w:val="00F308F5"/>
    <w:rsid w:val="00F30AAB"/>
    <w:rsid w:val="00F31169"/>
    <w:rsid w:val="00F31342"/>
    <w:rsid w:val="00F31533"/>
    <w:rsid w:val="00F327AD"/>
    <w:rsid w:val="00F328AC"/>
    <w:rsid w:val="00F332F7"/>
    <w:rsid w:val="00F342C8"/>
    <w:rsid w:val="00F356A3"/>
    <w:rsid w:val="00F3639C"/>
    <w:rsid w:val="00F41FED"/>
    <w:rsid w:val="00F4253A"/>
    <w:rsid w:val="00F42E53"/>
    <w:rsid w:val="00F4347F"/>
    <w:rsid w:val="00F43C35"/>
    <w:rsid w:val="00F46F2B"/>
    <w:rsid w:val="00F51F16"/>
    <w:rsid w:val="00F52223"/>
    <w:rsid w:val="00F53A86"/>
    <w:rsid w:val="00F55A7F"/>
    <w:rsid w:val="00F55E9F"/>
    <w:rsid w:val="00F56B7D"/>
    <w:rsid w:val="00F60D81"/>
    <w:rsid w:val="00F60F90"/>
    <w:rsid w:val="00F61F41"/>
    <w:rsid w:val="00F64BFA"/>
    <w:rsid w:val="00F65398"/>
    <w:rsid w:val="00F65E38"/>
    <w:rsid w:val="00F6635C"/>
    <w:rsid w:val="00F66C73"/>
    <w:rsid w:val="00F70188"/>
    <w:rsid w:val="00F7268D"/>
    <w:rsid w:val="00F73610"/>
    <w:rsid w:val="00F73BB8"/>
    <w:rsid w:val="00F73BC0"/>
    <w:rsid w:val="00F74D73"/>
    <w:rsid w:val="00F75342"/>
    <w:rsid w:val="00F7704A"/>
    <w:rsid w:val="00F803B5"/>
    <w:rsid w:val="00F84CD4"/>
    <w:rsid w:val="00F857BE"/>
    <w:rsid w:val="00F86F8A"/>
    <w:rsid w:val="00F90D00"/>
    <w:rsid w:val="00F91B6F"/>
    <w:rsid w:val="00F92A5E"/>
    <w:rsid w:val="00F94F93"/>
    <w:rsid w:val="00FA0F8F"/>
    <w:rsid w:val="00FA2CFD"/>
    <w:rsid w:val="00FA4A90"/>
    <w:rsid w:val="00FA4FAF"/>
    <w:rsid w:val="00FA775F"/>
    <w:rsid w:val="00FA7E3E"/>
    <w:rsid w:val="00FB0385"/>
    <w:rsid w:val="00FB1024"/>
    <w:rsid w:val="00FB236E"/>
    <w:rsid w:val="00FB3CDB"/>
    <w:rsid w:val="00FB400B"/>
    <w:rsid w:val="00FC1BD6"/>
    <w:rsid w:val="00FC1CC1"/>
    <w:rsid w:val="00FC5543"/>
    <w:rsid w:val="00FC596E"/>
    <w:rsid w:val="00FC646A"/>
    <w:rsid w:val="00FC7367"/>
    <w:rsid w:val="00FD18A2"/>
    <w:rsid w:val="00FD2B2B"/>
    <w:rsid w:val="00FE0C01"/>
    <w:rsid w:val="00FE1866"/>
    <w:rsid w:val="00FE1D5C"/>
    <w:rsid w:val="00FE26C1"/>
    <w:rsid w:val="00FE27CA"/>
    <w:rsid w:val="00FE27F5"/>
    <w:rsid w:val="00FE2837"/>
    <w:rsid w:val="00FE3D78"/>
    <w:rsid w:val="00FE44A7"/>
    <w:rsid w:val="00FE5697"/>
    <w:rsid w:val="00FE606F"/>
    <w:rsid w:val="00FF08E1"/>
    <w:rsid w:val="00FF1204"/>
    <w:rsid w:val="00FF2A7D"/>
    <w:rsid w:val="00FF3299"/>
    <w:rsid w:val="00FF32C7"/>
    <w:rsid w:val="00FF42C6"/>
    <w:rsid w:val="00FF55A4"/>
    <w:rsid w:val="00FF672F"/>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C17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A6537"/>
    <w:pPr>
      <w:spacing w:after="240" w:line="240" w:lineRule="auto"/>
      <w:jc w:val="both"/>
    </w:pPr>
    <w:rPr>
      <w:rFonts w:ascii="Arial" w:hAnsi="Arial"/>
      <w:lang w:val="nl-NL"/>
    </w:rPr>
  </w:style>
  <w:style w:type="paragraph" w:styleId="Kop1">
    <w:name w:val="heading 1"/>
    <w:basedOn w:val="Normaal"/>
    <w:next w:val="Normaal"/>
    <w:link w:val="Kop1Teken"/>
    <w:uiPriority w:val="9"/>
    <w:qFormat/>
    <w:rsid w:val="00CE7B63"/>
    <w:pPr>
      <w:numPr>
        <w:numId w:val="1"/>
      </w:numPr>
      <w:spacing w:before="480"/>
      <w:contextualSpacing/>
      <w:outlineLvl w:val="0"/>
    </w:pPr>
    <w:rPr>
      <w:rFonts w:ascii="Cambria" w:eastAsiaTheme="majorEastAsia" w:hAnsi="Cambria" w:cstheme="majorBidi"/>
      <w:b/>
      <w:bCs/>
      <w:sz w:val="32"/>
      <w:szCs w:val="28"/>
    </w:rPr>
  </w:style>
  <w:style w:type="paragraph" w:styleId="Kop2">
    <w:name w:val="heading 2"/>
    <w:basedOn w:val="Normaal"/>
    <w:next w:val="Normaal"/>
    <w:link w:val="Kop2Teken"/>
    <w:uiPriority w:val="9"/>
    <w:unhideWhenUsed/>
    <w:qFormat/>
    <w:rsid w:val="00CE7B63"/>
    <w:pPr>
      <w:numPr>
        <w:ilvl w:val="1"/>
        <w:numId w:val="1"/>
      </w:numPr>
      <w:spacing w:before="480"/>
      <w:outlineLvl w:val="1"/>
    </w:pPr>
    <w:rPr>
      <w:rFonts w:ascii="Cambria" w:eastAsiaTheme="majorEastAsia" w:hAnsi="Cambria" w:cstheme="majorBidi"/>
      <w:b/>
      <w:bCs/>
      <w:sz w:val="28"/>
      <w:szCs w:val="26"/>
    </w:rPr>
  </w:style>
  <w:style w:type="paragraph" w:styleId="Kop3">
    <w:name w:val="heading 3"/>
    <w:basedOn w:val="Normaal"/>
    <w:next w:val="Normaal"/>
    <w:link w:val="Kop3Teken"/>
    <w:uiPriority w:val="9"/>
    <w:unhideWhenUsed/>
    <w:qFormat/>
    <w:rsid w:val="00CE7B63"/>
    <w:pPr>
      <w:numPr>
        <w:ilvl w:val="2"/>
        <w:numId w:val="1"/>
      </w:numPr>
      <w:spacing w:before="480"/>
      <w:outlineLvl w:val="2"/>
    </w:pPr>
    <w:rPr>
      <w:rFonts w:ascii="Cambria" w:eastAsiaTheme="majorEastAsia" w:hAnsi="Cambria" w:cstheme="majorBidi"/>
      <w:b/>
      <w:bCs/>
    </w:rPr>
  </w:style>
  <w:style w:type="paragraph" w:styleId="Kop4">
    <w:name w:val="heading 4"/>
    <w:basedOn w:val="Normaal"/>
    <w:next w:val="Normaal"/>
    <w:link w:val="Kop4Teken"/>
    <w:uiPriority w:val="9"/>
    <w:unhideWhenUsed/>
    <w:qFormat/>
    <w:rsid w:val="00CE7B63"/>
    <w:pPr>
      <w:numPr>
        <w:ilvl w:val="3"/>
        <w:numId w:val="1"/>
      </w:numPr>
      <w:spacing w:before="480"/>
      <w:outlineLvl w:val="3"/>
    </w:pPr>
    <w:rPr>
      <w:rFonts w:ascii="Cambria" w:eastAsiaTheme="majorEastAsia" w:hAnsi="Cambria" w:cstheme="majorBidi"/>
      <w:b/>
      <w:bCs/>
      <w:i/>
      <w:iCs/>
    </w:rPr>
  </w:style>
  <w:style w:type="paragraph" w:styleId="Kop5">
    <w:name w:val="heading 5"/>
    <w:basedOn w:val="Normaal"/>
    <w:next w:val="Normaal"/>
    <w:link w:val="Kop5Teken"/>
    <w:uiPriority w:val="9"/>
    <w:semiHidden/>
    <w:unhideWhenUsed/>
    <w:qFormat/>
    <w:rsid w:val="00370ED8"/>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Normaal"/>
    <w:next w:val="Normaal"/>
    <w:link w:val="Kop6Teken"/>
    <w:uiPriority w:val="9"/>
    <w:semiHidden/>
    <w:unhideWhenUsed/>
    <w:qFormat/>
    <w:rsid w:val="00370ED8"/>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Normaal"/>
    <w:next w:val="Normaal"/>
    <w:link w:val="Kop7Teken"/>
    <w:uiPriority w:val="9"/>
    <w:semiHidden/>
    <w:unhideWhenUsed/>
    <w:qFormat/>
    <w:rsid w:val="00370ED8"/>
    <w:pPr>
      <w:numPr>
        <w:ilvl w:val="6"/>
        <w:numId w:val="1"/>
      </w:numPr>
      <w:spacing w:after="0"/>
      <w:outlineLvl w:val="6"/>
    </w:pPr>
    <w:rPr>
      <w:rFonts w:asciiTheme="majorHAnsi" w:eastAsiaTheme="majorEastAsia" w:hAnsiTheme="majorHAnsi" w:cstheme="majorBidi"/>
      <w:i/>
      <w:iCs/>
    </w:rPr>
  </w:style>
  <w:style w:type="paragraph" w:styleId="Kop8">
    <w:name w:val="heading 8"/>
    <w:basedOn w:val="Normaal"/>
    <w:next w:val="Normaal"/>
    <w:link w:val="Kop8Teken"/>
    <w:uiPriority w:val="9"/>
    <w:semiHidden/>
    <w:unhideWhenUsed/>
    <w:qFormat/>
    <w:rsid w:val="00370ED8"/>
    <w:pPr>
      <w:numPr>
        <w:ilvl w:val="7"/>
        <w:numId w:val="1"/>
      </w:numPr>
      <w:spacing w:after="0"/>
      <w:outlineLvl w:val="7"/>
    </w:pPr>
    <w:rPr>
      <w:rFonts w:asciiTheme="majorHAnsi" w:eastAsiaTheme="majorEastAsia" w:hAnsiTheme="majorHAnsi" w:cstheme="majorBidi"/>
      <w:sz w:val="20"/>
      <w:szCs w:val="20"/>
    </w:rPr>
  </w:style>
  <w:style w:type="paragraph" w:styleId="Kop9">
    <w:name w:val="heading 9"/>
    <w:basedOn w:val="Normaal"/>
    <w:next w:val="Normaal"/>
    <w:link w:val="Kop9Teken"/>
    <w:uiPriority w:val="9"/>
    <w:semiHidden/>
    <w:unhideWhenUsed/>
    <w:qFormat/>
    <w:rsid w:val="00370ED8"/>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CE7B63"/>
    <w:rPr>
      <w:rFonts w:ascii="Cambria" w:eastAsiaTheme="majorEastAsia" w:hAnsi="Cambria" w:cstheme="majorBidi"/>
      <w:b/>
      <w:bCs/>
      <w:sz w:val="32"/>
      <w:szCs w:val="28"/>
      <w:lang w:val="nl-NL"/>
    </w:rPr>
  </w:style>
  <w:style w:type="character" w:customStyle="1" w:styleId="Kop2Teken">
    <w:name w:val="Kop 2 Teken"/>
    <w:basedOn w:val="Standaardalinea-lettertype"/>
    <w:link w:val="Kop2"/>
    <w:uiPriority w:val="9"/>
    <w:rsid w:val="00CE7B63"/>
    <w:rPr>
      <w:rFonts w:ascii="Cambria" w:eastAsiaTheme="majorEastAsia" w:hAnsi="Cambria" w:cstheme="majorBidi"/>
      <w:b/>
      <w:bCs/>
      <w:sz w:val="28"/>
      <w:szCs w:val="26"/>
      <w:lang w:val="nl-NL"/>
    </w:rPr>
  </w:style>
  <w:style w:type="character" w:customStyle="1" w:styleId="Kop3Teken">
    <w:name w:val="Kop 3 Teken"/>
    <w:basedOn w:val="Standaardalinea-lettertype"/>
    <w:link w:val="Kop3"/>
    <w:uiPriority w:val="9"/>
    <w:rsid w:val="00CE7B63"/>
    <w:rPr>
      <w:rFonts w:ascii="Cambria" w:eastAsiaTheme="majorEastAsia" w:hAnsi="Cambria" w:cstheme="majorBidi"/>
      <w:b/>
      <w:bCs/>
      <w:lang w:val="nl-NL"/>
    </w:rPr>
  </w:style>
  <w:style w:type="character" w:customStyle="1" w:styleId="Kop4Teken">
    <w:name w:val="Kop 4 Teken"/>
    <w:basedOn w:val="Standaardalinea-lettertype"/>
    <w:link w:val="Kop4"/>
    <w:uiPriority w:val="9"/>
    <w:rsid w:val="00CE7B63"/>
    <w:rPr>
      <w:rFonts w:ascii="Cambria" w:eastAsiaTheme="majorEastAsia" w:hAnsi="Cambria" w:cstheme="majorBidi"/>
      <w:b/>
      <w:bCs/>
      <w:i/>
      <w:iCs/>
      <w:lang w:val="nl-NL"/>
    </w:rPr>
  </w:style>
  <w:style w:type="character" w:customStyle="1" w:styleId="Kop5Teken">
    <w:name w:val="Kop 5 Teken"/>
    <w:basedOn w:val="Standaardalinea-lettertype"/>
    <w:link w:val="Kop5"/>
    <w:uiPriority w:val="9"/>
    <w:semiHidden/>
    <w:rsid w:val="00370ED8"/>
    <w:rPr>
      <w:rFonts w:asciiTheme="majorHAnsi" w:eastAsiaTheme="majorEastAsia" w:hAnsiTheme="majorHAnsi" w:cstheme="majorBidi"/>
      <w:b/>
      <w:bCs/>
      <w:color w:val="7F7F7F" w:themeColor="text1" w:themeTint="80"/>
    </w:rPr>
  </w:style>
  <w:style w:type="character" w:customStyle="1" w:styleId="Kop6Teken">
    <w:name w:val="Kop 6 Teken"/>
    <w:basedOn w:val="Standaardalinea-lettertype"/>
    <w:link w:val="Kop6"/>
    <w:uiPriority w:val="9"/>
    <w:semiHidden/>
    <w:rsid w:val="00370ED8"/>
    <w:rPr>
      <w:rFonts w:asciiTheme="majorHAnsi" w:eastAsiaTheme="majorEastAsia" w:hAnsiTheme="majorHAnsi" w:cstheme="majorBidi"/>
      <w:b/>
      <w:bCs/>
      <w:i/>
      <w:iCs/>
      <w:color w:val="7F7F7F" w:themeColor="text1" w:themeTint="80"/>
    </w:rPr>
  </w:style>
  <w:style w:type="character" w:customStyle="1" w:styleId="Kop7Teken">
    <w:name w:val="Kop 7 Teken"/>
    <w:basedOn w:val="Standaardalinea-lettertype"/>
    <w:link w:val="Kop7"/>
    <w:uiPriority w:val="9"/>
    <w:semiHidden/>
    <w:rsid w:val="00370ED8"/>
    <w:rPr>
      <w:rFonts w:asciiTheme="majorHAnsi" w:eastAsiaTheme="majorEastAsia" w:hAnsiTheme="majorHAnsi" w:cstheme="majorBidi"/>
      <w:i/>
      <w:iCs/>
    </w:rPr>
  </w:style>
  <w:style w:type="character" w:customStyle="1" w:styleId="Kop8Teken">
    <w:name w:val="Kop 8 Teken"/>
    <w:basedOn w:val="Standaardalinea-lettertype"/>
    <w:link w:val="Kop8"/>
    <w:uiPriority w:val="9"/>
    <w:semiHidden/>
    <w:rsid w:val="00370ED8"/>
    <w:rPr>
      <w:rFonts w:asciiTheme="majorHAnsi" w:eastAsiaTheme="majorEastAsia" w:hAnsiTheme="majorHAnsi" w:cstheme="majorBidi"/>
      <w:sz w:val="20"/>
      <w:szCs w:val="20"/>
    </w:rPr>
  </w:style>
  <w:style w:type="character" w:customStyle="1" w:styleId="Kop9Teken">
    <w:name w:val="Kop 9 Teken"/>
    <w:basedOn w:val="Standaardalinea-lettertype"/>
    <w:link w:val="Kop9"/>
    <w:uiPriority w:val="9"/>
    <w:semiHidden/>
    <w:rsid w:val="00370ED8"/>
    <w:rPr>
      <w:rFonts w:asciiTheme="majorHAnsi" w:eastAsiaTheme="majorEastAsia" w:hAnsiTheme="majorHAnsi" w:cstheme="majorBidi"/>
      <w:i/>
      <w:iCs/>
      <w:spacing w:val="5"/>
      <w:sz w:val="20"/>
      <w:szCs w:val="20"/>
    </w:rPr>
  </w:style>
  <w:style w:type="paragraph" w:styleId="Titel">
    <w:name w:val="Title"/>
    <w:basedOn w:val="Normaal"/>
    <w:next w:val="Normaal"/>
    <w:link w:val="TitelTeken"/>
    <w:uiPriority w:val="10"/>
    <w:qFormat/>
    <w:rsid w:val="00512903"/>
    <w:pPr>
      <w:spacing w:before="200"/>
      <w:contextualSpacing/>
    </w:pPr>
    <w:rPr>
      <w:rFonts w:asciiTheme="majorHAnsi" w:eastAsiaTheme="majorEastAsia" w:hAnsiTheme="majorHAnsi" w:cstheme="majorBidi"/>
      <w:b/>
      <w:spacing w:val="5"/>
      <w:sz w:val="32"/>
      <w:szCs w:val="52"/>
    </w:rPr>
  </w:style>
  <w:style w:type="character" w:customStyle="1" w:styleId="TitelTeken">
    <w:name w:val="Titel Teken"/>
    <w:basedOn w:val="Standaardalinea-lettertype"/>
    <w:link w:val="Titel"/>
    <w:uiPriority w:val="10"/>
    <w:rsid w:val="00512903"/>
    <w:rPr>
      <w:rFonts w:asciiTheme="majorHAnsi" w:eastAsiaTheme="majorEastAsia" w:hAnsiTheme="majorHAnsi" w:cstheme="majorBidi"/>
      <w:b/>
      <w:spacing w:val="5"/>
      <w:sz w:val="32"/>
      <w:szCs w:val="52"/>
    </w:rPr>
  </w:style>
  <w:style w:type="paragraph" w:styleId="Subtitel">
    <w:name w:val="Subtitle"/>
    <w:basedOn w:val="Normaal"/>
    <w:next w:val="Normaal"/>
    <w:link w:val="SubtitelTeken"/>
    <w:uiPriority w:val="11"/>
    <w:qFormat/>
    <w:rsid w:val="00370ED8"/>
    <w:pPr>
      <w:spacing w:after="600"/>
    </w:pPr>
    <w:rPr>
      <w:rFonts w:asciiTheme="majorHAnsi" w:eastAsiaTheme="majorEastAsia" w:hAnsiTheme="majorHAnsi" w:cstheme="majorBidi"/>
      <w:i/>
      <w:iCs/>
      <w:spacing w:val="13"/>
      <w:szCs w:val="24"/>
    </w:rPr>
  </w:style>
  <w:style w:type="character" w:customStyle="1" w:styleId="SubtitelTeken">
    <w:name w:val="Subtitel Teken"/>
    <w:basedOn w:val="Standaardalinea-lettertype"/>
    <w:link w:val="Subtitel"/>
    <w:uiPriority w:val="11"/>
    <w:rsid w:val="00370ED8"/>
    <w:rPr>
      <w:rFonts w:asciiTheme="majorHAnsi" w:eastAsiaTheme="majorEastAsia" w:hAnsiTheme="majorHAnsi" w:cstheme="majorBidi"/>
      <w:i/>
      <w:iCs/>
      <w:spacing w:val="13"/>
      <w:sz w:val="24"/>
      <w:szCs w:val="24"/>
    </w:rPr>
  </w:style>
  <w:style w:type="character" w:styleId="Zwaar">
    <w:name w:val="Strong"/>
    <w:uiPriority w:val="22"/>
    <w:qFormat/>
    <w:rsid w:val="00370ED8"/>
    <w:rPr>
      <w:b/>
      <w:bCs/>
    </w:rPr>
  </w:style>
  <w:style w:type="character" w:styleId="Nadruk">
    <w:name w:val="Emphasis"/>
    <w:uiPriority w:val="20"/>
    <w:qFormat/>
    <w:rsid w:val="00370ED8"/>
    <w:rPr>
      <w:b/>
      <w:bCs/>
      <w:i/>
      <w:iCs/>
      <w:spacing w:val="10"/>
      <w:bdr w:val="none" w:sz="0" w:space="0" w:color="auto"/>
      <w:shd w:val="clear" w:color="auto" w:fill="auto"/>
    </w:rPr>
  </w:style>
  <w:style w:type="paragraph" w:styleId="Geenafstand">
    <w:name w:val="No Spacing"/>
    <w:basedOn w:val="Normaal"/>
    <w:link w:val="GeenafstandTeken"/>
    <w:qFormat/>
    <w:rsid w:val="00370ED8"/>
    <w:pPr>
      <w:spacing w:after="0"/>
    </w:pPr>
  </w:style>
  <w:style w:type="paragraph" w:styleId="Lijstalinea">
    <w:name w:val="List Paragraph"/>
    <w:basedOn w:val="Normaal"/>
    <w:uiPriority w:val="34"/>
    <w:qFormat/>
    <w:rsid w:val="00370ED8"/>
    <w:pPr>
      <w:ind w:left="720"/>
      <w:contextualSpacing/>
    </w:pPr>
  </w:style>
  <w:style w:type="paragraph" w:styleId="Citaat">
    <w:name w:val="Quote"/>
    <w:basedOn w:val="Normaal"/>
    <w:next w:val="Normaal"/>
    <w:link w:val="CitaatTeken"/>
    <w:uiPriority w:val="29"/>
    <w:qFormat/>
    <w:rsid w:val="00370ED8"/>
    <w:pPr>
      <w:spacing w:before="200" w:after="0"/>
      <w:ind w:left="360" w:right="360"/>
    </w:pPr>
    <w:rPr>
      <w:i/>
      <w:iCs/>
    </w:rPr>
  </w:style>
  <w:style w:type="character" w:customStyle="1" w:styleId="CitaatTeken">
    <w:name w:val="Citaat Teken"/>
    <w:basedOn w:val="Standaardalinea-lettertype"/>
    <w:link w:val="Citaat"/>
    <w:uiPriority w:val="29"/>
    <w:rsid w:val="00370ED8"/>
    <w:rPr>
      <w:i/>
      <w:iCs/>
    </w:rPr>
  </w:style>
  <w:style w:type="paragraph" w:styleId="Duidelijkcitaat">
    <w:name w:val="Intense Quote"/>
    <w:basedOn w:val="Normaal"/>
    <w:next w:val="Normaal"/>
    <w:link w:val="DuidelijkcitaatTeken"/>
    <w:uiPriority w:val="30"/>
    <w:qFormat/>
    <w:rsid w:val="00370ED8"/>
    <w:pPr>
      <w:pBdr>
        <w:bottom w:val="single" w:sz="4" w:space="1" w:color="auto"/>
      </w:pBdr>
      <w:spacing w:before="200" w:after="280"/>
      <w:ind w:left="1008" w:right="1152"/>
    </w:pPr>
    <w:rPr>
      <w:b/>
      <w:bCs/>
      <w:i/>
      <w:iCs/>
    </w:rPr>
  </w:style>
  <w:style w:type="character" w:customStyle="1" w:styleId="DuidelijkcitaatTeken">
    <w:name w:val="Duidelijk citaat Teken"/>
    <w:basedOn w:val="Standaardalinea-lettertype"/>
    <w:link w:val="Duidelijkcitaat"/>
    <w:uiPriority w:val="30"/>
    <w:rsid w:val="00370ED8"/>
    <w:rPr>
      <w:b/>
      <w:bCs/>
      <w:i/>
      <w:iCs/>
    </w:rPr>
  </w:style>
  <w:style w:type="character" w:styleId="Subtielebenadrukking">
    <w:name w:val="Subtle Emphasis"/>
    <w:uiPriority w:val="19"/>
    <w:qFormat/>
    <w:rsid w:val="00370ED8"/>
    <w:rPr>
      <w:i/>
      <w:iCs/>
    </w:rPr>
  </w:style>
  <w:style w:type="character" w:styleId="Intensievebenadrukking">
    <w:name w:val="Intense Emphasis"/>
    <w:uiPriority w:val="21"/>
    <w:qFormat/>
    <w:rsid w:val="00370ED8"/>
    <w:rPr>
      <w:b/>
      <w:bCs/>
    </w:rPr>
  </w:style>
  <w:style w:type="character" w:styleId="Subtieleverwijzing">
    <w:name w:val="Subtle Reference"/>
    <w:uiPriority w:val="31"/>
    <w:qFormat/>
    <w:rsid w:val="00370ED8"/>
    <w:rPr>
      <w:smallCaps/>
    </w:rPr>
  </w:style>
  <w:style w:type="character" w:styleId="Intensieveverwijzing">
    <w:name w:val="Intense Reference"/>
    <w:uiPriority w:val="32"/>
    <w:qFormat/>
    <w:rsid w:val="00370ED8"/>
    <w:rPr>
      <w:smallCaps/>
      <w:spacing w:val="5"/>
      <w:u w:val="single"/>
    </w:rPr>
  </w:style>
  <w:style w:type="character" w:styleId="Titelvanboek">
    <w:name w:val="Book Title"/>
    <w:uiPriority w:val="33"/>
    <w:qFormat/>
    <w:rsid w:val="00370ED8"/>
    <w:rPr>
      <w:i/>
      <w:iCs/>
      <w:smallCaps/>
      <w:spacing w:val="5"/>
    </w:rPr>
  </w:style>
  <w:style w:type="paragraph" w:styleId="Kopvaninhoudsopgave">
    <w:name w:val="TOC Heading"/>
    <w:basedOn w:val="Kop1"/>
    <w:next w:val="Normaal"/>
    <w:uiPriority w:val="39"/>
    <w:unhideWhenUsed/>
    <w:qFormat/>
    <w:rsid w:val="00370ED8"/>
    <w:pPr>
      <w:outlineLvl w:val="9"/>
    </w:pPr>
  </w:style>
  <w:style w:type="paragraph" w:customStyle="1" w:styleId="Titel1">
    <w:name w:val="Titel1"/>
    <w:basedOn w:val="Normaal"/>
    <w:next w:val="Normaal"/>
    <w:uiPriority w:val="10"/>
    <w:qFormat/>
    <w:rsid w:val="00370ED8"/>
    <w:pPr>
      <w:pBdr>
        <w:bottom w:val="single" w:sz="4" w:space="1" w:color="auto"/>
      </w:pBdr>
      <w:contextualSpacing/>
    </w:pPr>
    <w:rPr>
      <w:rFonts w:asciiTheme="majorHAnsi" w:eastAsiaTheme="majorEastAsia" w:hAnsiTheme="majorHAnsi" w:cstheme="majorBidi"/>
      <w:spacing w:val="5"/>
      <w:sz w:val="52"/>
      <w:szCs w:val="52"/>
    </w:rPr>
  </w:style>
  <w:style w:type="paragraph" w:customStyle="1" w:styleId="ExtraKop">
    <w:name w:val="ExtraKop"/>
    <w:basedOn w:val="Titel"/>
    <w:next w:val="Normaal"/>
    <w:qFormat/>
    <w:rsid w:val="00927C4B"/>
    <w:pPr>
      <w:spacing w:before="480"/>
    </w:pPr>
  </w:style>
  <w:style w:type="paragraph" w:customStyle="1" w:styleId="BronTitel">
    <w:name w:val="BronTitel"/>
    <w:basedOn w:val="Normaal"/>
    <w:next w:val="Normaal"/>
    <w:qFormat/>
    <w:rsid w:val="00927C4B"/>
    <w:pPr>
      <w:spacing w:before="480"/>
    </w:pPr>
    <w:rPr>
      <w:rFonts w:asciiTheme="majorHAnsi" w:hAnsiTheme="majorHAnsi"/>
      <w:b/>
      <w:sz w:val="28"/>
    </w:rPr>
  </w:style>
  <w:style w:type="paragraph" w:customStyle="1" w:styleId="BijlageTitel">
    <w:name w:val="BijlageTitel"/>
    <w:basedOn w:val="BronTitel"/>
    <w:next w:val="Normaal"/>
    <w:qFormat/>
    <w:rsid w:val="00927C4B"/>
  </w:style>
  <w:style w:type="paragraph" w:customStyle="1" w:styleId="Opsomming">
    <w:name w:val="Opsomming"/>
    <w:basedOn w:val="Normaal"/>
    <w:qFormat/>
    <w:rsid w:val="009C4294"/>
    <w:pPr>
      <w:numPr>
        <w:numId w:val="2"/>
      </w:numPr>
      <w:spacing w:after="0"/>
      <w:ind w:left="357" w:hanging="357"/>
    </w:pPr>
  </w:style>
  <w:style w:type="paragraph" w:styleId="Koptekst">
    <w:name w:val="header"/>
    <w:basedOn w:val="Normaal"/>
    <w:link w:val="KoptekstTeken"/>
    <w:uiPriority w:val="99"/>
    <w:unhideWhenUsed/>
    <w:rsid w:val="00C36E34"/>
    <w:pPr>
      <w:tabs>
        <w:tab w:val="center" w:pos="4536"/>
        <w:tab w:val="right" w:pos="9072"/>
      </w:tabs>
      <w:spacing w:after="0"/>
    </w:pPr>
  </w:style>
  <w:style w:type="character" w:customStyle="1" w:styleId="KoptekstTeken">
    <w:name w:val="Koptekst Teken"/>
    <w:basedOn w:val="Standaardalinea-lettertype"/>
    <w:link w:val="Koptekst"/>
    <w:uiPriority w:val="99"/>
    <w:rsid w:val="00C36E34"/>
    <w:rPr>
      <w:sz w:val="24"/>
    </w:rPr>
  </w:style>
  <w:style w:type="paragraph" w:styleId="Voettekst">
    <w:name w:val="footer"/>
    <w:basedOn w:val="Normaal"/>
    <w:link w:val="VoettekstTeken"/>
    <w:uiPriority w:val="99"/>
    <w:unhideWhenUsed/>
    <w:rsid w:val="00C36E34"/>
    <w:pPr>
      <w:tabs>
        <w:tab w:val="center" w:pos="4536"/>
        <w:tab w:val="right" w:pos="9072"/>
      </w:tabs>
      <w:spacing w:after="0"/>
    </w:pPr>
  </w:style>
  <w:style w:type="character" w:customStyle="1" w:styleId="VoettekstTeken">
    <w:name w:val="Voettekst Teken"/>
    <w:basedOn w:val="Standaardalinea-lettertype"/>
    <w:link w:val="Voettekst"/>
    <w:uiPriority w:val="99"/>
    <w:rsid w:val="00C36E34"/>
    <w:rPr>
      <w:sz w:val="24"/>
    </w:rPr>
  </w:style>
  <w:style w:type="character" w:styleId="Hyperlink">
    <w:name w:val="Hyperlink"/>
    <w:basedOn w:val="Standaardalinea-lettertype"/>
    <w:uiPriority w:val="99"/>
    <w:unhideWhenUsed/>
    <w:rsid w:val="00962BF4"/>
    <w:rPr>
      <w:color w:val="0000FF" w:themeColor="hyperlink"/>
      <w:u w:val="single"/>
    </w:rPr>
  </w:style>
  <w:style w:type="paragraph" w:styleId="Inhopg1">
    <w:name w:val="toc 1"/>
    <w:basedOn w:val="Normaal"/>
    <w:next w:val="Normaal"/>
    <w:autoRedefine/>
    <w:uiPriority w:val="39"/>
    <w:unhideWhenUsed/>
    <w:rsid w:val="00D45F87"/>
    <w:pPr>
      <w:spacing w:before="120" w:after="0"/>
      <w:jc w:val="left"/>
    </w:pPr>
    <w:rPr>
      <w:rFonts w:asciiTheme="minorHAnsi" w:hAnsiTheme="minorHAnsi"/>
      <w:b/>
      <w:sz w:val="24"/>
      <w:szCs w:val="24"/>
    </w:rPr>
  </w:style>
  <w:style w:type="paragraph" w:styleId="Inhopg2">
    <w:name w:val="toc 2"/>
    <w:basedOn w:val="Normaal"/>
    <w:next w:val="Normaal"/>
    <w:autoRedefine/>
    <w:uiPriority w:val="39"/>
    <w:unhideWhenUsed/>
    <w:rsid w:val="00F31342"/>
    <w:pPr>
      <w:spacing w:after="0"/>
      <w:ind w:left="220"/>
      <w:jc w:val="left"/>
    </w:pPr>
    <w:rPr>
      <w:rFonts w:asciiTheme="minorHAnsi" w:hAnsiTheme="minorHAnsi"/>
      <w:b/>
    </w:rPr>
  </w:style>
  <w:style w:type="paragraph" w:styleId="Inhopg3">
    <w:name w:val="toc 3"/>
    <w:basedOn w:val="Normaal"/>
    <w:next w:val="Normaal"/>
    <w:autoRedefine/>
    <w:uiPriority w:val="39"/>
    <w:unhideWhenUsed/>
    <w:rsid w:val="00F31342"/>
    <w:pPr>
      <w:spacing w:after="0"/>
      <w:ind w:left="440"/>
      <w:jc w:val="left"/>
    </w:pPr>
    <w:rPr>
      <w:rFonts w:asciiTheme="minorHAnsi" w:hAnsiTheme="minorHAnsi"/>
    </w:rPr>
  </w:style>
  <w:style w:type="paragraph" w:styleId="Ballontekst">
    <w:name w:val="Balloon Text"/>
    <w:basedOn w:val="Normaal"/>
    <w:link w:val="BallontekstTeken"/>
    <w:uiPriority w:val="99"/>
    <w:semiHidden/>
    <w:unhideWhenUsed/>
    <w:rsid w:val="00395B69"/>
    <w:pPr>
      <w:spacing w:after="0"/>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395B69"/>
    <w:rPr>
      <w:rFonts w:ascii="Tahoma" w:hAnsi="Tahoma" w:cs="Tahoma"/>
      <w:sz w:val="16"/>
      <w:szCs w:val="16"/>
    </w:rPr>
  </w:style>
  <w:style w:type="paragraph" w:styleId="Voetnoottekst">
    <w:name w:val="footnote text"/>
    <w:basedOn w:val="Normaal"/>
    <w:link w:val="VoetnoottekstTeken"/>
    <w:uiPriority w:val="99"/>
    <w:semiHidden/>
    <w:unhideWhenUsed/>
    <w:rsid w:val="00E12E43"/>
    <w:pPr>
      <w:spacing w:after="0"/>
    </w:pPr>
    <w:rPr>
      <w:sz w:val="20"/>
      <w:szCs w:val="20"/>
    </w:rPr>
  </w:style>
  <w:style w:type="character" w:customStyle="1" w:styleId="VoetnoottekstTeken">
    <w:name w:val="Voetnoottekst Teken"/>
    <w:basedOn w:val="Standaardalinea-lettertype"/>
    <w:link w:val="Voetnoottekst"/>
    <w:uiPriority w:val="99"/>
    <w:semiHidden/>
    <w:rsid w:val="00E12E43"/>
    <w:rPr>
      <w:sz w:val="20"/>
      <w:szCs w:val="20"/>
    </w:rPr>
  </w:style>
  <w:style w:type="character" w:styleId="Voetnootmarkering">
    <w:name w:val="footnote reference"/>
    <w:basedOn w:val="Standaardalinea-lettertype"/>
    <w:uiPriority w:val="99"/>
    <w:semiHidden/>
    <w:unhideWhenUsed/>
    <w:rsid w:val="00E12E43"/>
    <w:rPr>
      <w:vertAlign w:val="superscript"/>
    </w:rPr>
  </w:style>
  <w:style w:type="paragraph" w:styleId="Eindnoottekst">
    <w:name w:val="endnote text"/>
    <w:basedOn w:val="Normaal"/>
    <w:link w:val="EindnoottekstTeken"/>
    <w:uiPriority w:val="99"/>
    <w:semiHidden/>
    <w:unhideWhenUsed/>
    <w:rsid w:val="001A08D1"/>
    <w:pPr>
      <w:spacing w:after="0"/>
    </w:pPr>
    <w:rPr>
      <w:sz w:val="20"/>
      <w:szCs w:val="20"/>
    </w:rPr>
  </w:style>
  <w:style w:type="character" w:customStyle="1" w:styleId="EindnoottekstTeken">
    <w:name w:val="Eindnoottekst Teken"/>
    <w:basedOn w:val="Standaardalinea-lettertype"/>
    <w:link w:val="Eindnoottekst"/>
    <w:uiPriority w:val="99"/>
    <w:semiHidden/>
    <w:rsid w:val="001A08D1"/>
    <w:rPr>
      <w:sz w:val="20"/>
      <w:szCs w:val="20"/>
    </w:rPr>
  </w:style>
  <w:style w:type="character" w:styleId="Eindnootmarkering">
    <w:name w:val="endnote reference"/>
    <w:basedOn w:val="Standaardalinea-lettertype"/>
    <w:uiPriority w:val="99"/>
    <w:semiHidden/>
    <w:unhideWhenUsed/>
    <w:rsid w:val="001A08D1"/>
    <w:rPr>
      <w:vertAlign w:val="superscript"/>
    </w:rPr>
  </w:style>
  <w:style w:type="character" w:customStyle="1" w:styleId="apple-style-span">
    <w:name w:val="apple-style-span"/>
    <w:basedOn w:val="Standaardalinea-lettertype"/>
    <w:rsid w:val="00EA6A72"/>
  </w:style>
  <w:style w:type="paragraph" w:customStyle="1" w:styleId="bijlage">
    <w:name w:val="bijlage"/>
    <w:basedOn w:val="BijlageTitel"/>
    <w:qFormat/>
    <w:rsid w:val="00ED74F1"/>
    <w:rPr>
      <w:sz w:val="24"/>
      <w:lang w:val="nl-BE"/>
    </w:rPr>
  </w:style>
  <w:style w:type="table" w:styleId="Tabelraster">
    <w:name w:val="Table Grid"/>
    <w:basedOn w:val="Standaardtabel"/>
    <w:uiPriority w:val="59"/>
    <w:rsid w:val="00547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ardalinea-lettertype"/>
    <w:rsid w:val="001D0202"/>
  </w:style>
  <w:style w:type="paragraph" w:styleId="Inhopg4">
    <w:name w:val="toc 4"/>
    <w:basedOn w:val="Normaal"/>
    <w:next w:val="Normaal"/>
    <w:autoRedefine/>
    <w:uiPriority w:val="39"/>
    <w:unhideWhenUsed/>
    <w:rsid w:val="001050A2"/>
    <w:pPr>
      <w:spacing w:after="0"/>
      <w:ind w:left="660"/>
      <w:jc w:val="left"/>
    </w:pPr>
    <w:rPr>
      <w:rFonts w:asciiTheme="minorHAnsi" w:hAnsiTheme="minorHAnsi"/>
      <w:sz w:val="20"/>
      <w:szCs w:val="20"/>
    </w:rPr>
  </w:style>
  <w:style w:type="paragraph" w:styleId="Inhopg5">
    <w:name w:val="toc 5"/>
    <w:basedOn w:val="Normaal"/>
    <w:next w:val="Normaal"/>
    <w:autoRedefine/>
    <w:uiPriority w:val="39"/>
    <w:unhideWhenUsed/>
    <w:rsid w:val="001050A2"/>
    <w:pPr>
      <w:spacing w:after="0"/>
      <w:ind w:left="880"/>
      <w:jc w:val="left"/>
    </w:pPr>
    <w:rPr>
      <w:rFonts w:asciiTheme="minorHAnsi" w:hAnsiTheme="minorHAnsi"/>
      <w:sz w:val="20"/>
      <w:szCs w:val="20"/>
    </w:rPr>
  </w:style>
  <w:style w:type="paragraph" w:styleId="Inhopg6">
    <w:name w:val="toc 6"/>
    <w:basedOn w:val="Normaal"/>
    <w:next w:val="Normaal"/>
    <w:autoRedefine/>
    <w:uiPriority w:val="39"/>
    <w:unhideWhenUsed/>
    <w:rsid w:val="001050A2"/>
    <w:pPr>
      <w:spacing w:after="0"/>
      <w:ind w:left="1100"/>
      <w:jc w:val="left"/>
    </w:pPr>
    <w:rPr>
      <w:rFonts w:asciiTheme="minorHAnsi" w:hAnsiTheme="minorHAnsi"/>
      <w:sz w:val="20"/>
      <w:szCs w:val="20"/>
    </w:rPr>
  </w:style>
  <w:style w:type="paragraph" w:styleId="Inhopg7">
    <w:name w:val="toc 7"/>
    <w:basedOn w:val="Normaal"/>
    <w:next w:val="Normaal"/>
    <w:autoRedefine/>
    <w:uiPriority w:val="39"/>
    <w:unhideWhenUsed/>
    <w:rsid w:val="001050A2"/>
    <w:pPr>
      <w:spacing w:after="0"/>
      <w:ind w:left="1320"/>
      <w:jc w:val="left"/>
    </w:pPr>
    <w:rPr>
      <w:rFonts w:asciiTheme="minorHAnsi" w:hAnsiTheme="minorHAnsi"/>
      <w:sz w:val="20"/>
      <w:szCs w:val="20"/>
    </w:rPr>
  </w:style>
  <w:style w:type="paragraph" w:styleId="Inhopg8">
    <w:name w:val="toc 8"/>
    <w:basedOn w:val="Normaal"/>
    <w:next w:val="Normaal"/>
    <w:autoRedefine/>
    <w:uiPriority w:val="39"/>
    <w:unhideWhenUsed/>
    <w:rsid w:val="001050A2"/>
    <w:pPr>
      <w:spacing w:after="0"/>
      <w:ind w:left="1540"/>
      <w:jc w:val="left"/>
    </w:pPr>
    <w:rPr>
      <w:rFonts w:asciiTheme="minorHAnsi" w:hAnsiTheme="minorHAnsi"/>
      <w:sz w:val="20"/>
      <w:szCs w:val="20"/>
    </w:rPr>
  </w:style>
  <w:style w:type="paragraph" w:styleId="Inhopg9">
    <w:name w:val="toc 9"/>
    <w:basedOn w:val="Normaal"/>
    <w:next w:val="Normaal"/>
    <w:autoRedefine/>
    <w:uiPriority w:val="39"/>
    <w:unhideWhenUsed/>
    <w:rsid w:val="001050A2"/>
    <w:pPr>
      <w:spacing w:after="0"/>
      <w:ind w:left="1760"/>
      <w:jc w:val="left"/>
    </w:pPr>
    <w:rPr>
      <w:rFonts w:asciiTheme="minorHAnsi" w:hAnsiTheme="minorHAnsi"/>
      <w:sz w:val="20"/>
      <w:szCs w:val="20"/>
    </w:rPr>
  </w:style>
  <w:style w:type="character" w:customStyle="1" w:styleId="GeenafstandTeken">
    <w:name w:val="Geen afstand Teken"/>
    <w:basedOn w:val="Standaardalinea-lettertype"/>
    <w:link w:val="Geenafstand"/>
    <w:rsid w:val="004D2FB7"/>
    <w:rPr>
      <w:rFonts w:ascii="Arial" w:hAnsi="Arial"/>
    </w:rPr>
  </w:style>
  <w:style w:type="paragraph" w:styleId="Normaalweb">
    <w:name w:val="Normal (Web)"/>
    <w:basedOn w:val="Normaal"/>
    <w:uiPriority w:val="99"/>
    <w:unhideWhenUsed/>
    <w:rsid w:val="006E3D3B"/>
    <w:pPr>
      <w:spacing w:before="100" w:beforeAutospacing="1" w:after="100" w:afterAutospacing="1"/>
      <w:jc w:val="left"/>
    </w:pPr>
    <w:rPr>
      <w:rFonts w:ascii="Times" w:hAnsi="Times" w:cs="Times New Roman"/>
      <w:sz w:val="20"/>
      <w:szCs w:val="20"/>
      <w:lang w:val="nl-BE" w:eastAsia="nl-NL" w:bidi="ar-SA"/>
    </w:rPr>
  </w:style>
  <w:style w:type="character" w:styleId="GevolgdeHyperlink">
    <w:name w:val="FollowedHyperlink"/>
    <w:basedOn w:val="Standaardalinea-lettertype"/>
    <w:uiPriority w:val="99"/>
    <w:semiHidden/>
    <w:unhideWhenUsed/>
    <w:rsid w:val="00AA4264"/>
    <w:rPr>
      <w:color w:val="800080" w:themeColor="followedHyperlink"/>
      <w:u w:val="single"/>
    </w:rPr>
  </w:style>
  <w:style w:type="character" w:styleId="Paginanummer">
    <w:name w:val="page number"/>
    <w:basedOn w:val="Standaardalinea-lettertype"/>
    <w:uiPriority w:val="99"/>
    <w:semiHidden/>
    <w:unhideWhenUsed/>
    <w:rsid w:val="0025533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DA6537"/>
    <w:pPr>
      <w:spacing w:after="240" w:line="240" w:lineRule="auto"/>
      <w:jc w:val="both"/>
    </w:pPr>
    <w:rPr>
      <w:rFonts w:ascii="Arial" w:hAnsi="Arial"/>
      <w:lang w:val="nl-NL"/>
    </w:rPr>
  </w:style>
  <w:style w:type="paragraph" w:styleId="Kop1">
    <w:name w:val="heading 1"/>
    <w:basedOn w:val="Normaal"/>
    <w:next w:val="Normaal"/>
    <w:link w:val="Kop1Teken"/>
    <w:uiPriority w:val="9"/>
    <w:qFormat/>
    <w:rsid w:val="00CE7B63"/>
    <w:pPr>
      <w:numPr>
        <w:numId w:val="1"/>
      </w:numPr>
      <w:spacing w:before="480"/>
      <w:contextualSpacing/>
      <w:outlineLvl w:val="0"/>
    </w:pPr>
    <w:rPr>
      <w:rFonts w:ascii="Cambria" w:eastAsiaTheme="majorEastAsia" w:hAnsi="Cambria" w:cstheme="majorBidi"/>
      <w:b/>
      <w:bCs/>
      <w:sz w:val="32"/>
      <w:szCs w:val="28"/>
    </w:rPr>
  </w:style>
  <w:style w:type="paragraph" w:styleId="Kop2">
    <w:name w:val="heading 2"/>
    <w:basedOn w:val="Normaal"/>
    <w:next w:val="Normaal"/>
    <w:link w:val="Kop2Teken"/>
    <w:uiPriority w:val="9"/>
    <w:unhideWhenUsed/>
    <w:qFormat/>
    <w:rsid w:val="00CE7B63"/>
    <w:pPr>
      <w:numPr>
        <w:ilvl w:val="1"/>
        <w:numId w:val="1"/>
      </w:numPr>
      <w:spacing w:before="480"/>
      <w:outlineLvl w:val="1"/>
    </w:pPr>
    <w:rPr>
      <w:rFonts w:ascii="Cambria" w:eastAsiaTheme="majorEastAsia" w:hAnsi="Cambria" w:cstheme="majorBidi"/>
      <w:b/>
      <w:bCs/>
      <w:sz w:val="28"/>
      <w:szCs w:val="26"/>
    </w:rPr>
  </w:style>
  <w:style w:type="paragraph" w:styleId="Kop3">
    <w:name w:val="heading 3"/>
    <w:basedOn w:val="Normaal"/>
    <w:next w:val="Normaal"/>
    <w:link w:val="Kop3Teken"/>
    <w:uiPriority w:val="9"/>
    <w:unhideWhenUsed/>
    <w:qFormat/>
    <w:rsid w:val="00CE7B63"/>
    <w:pPr>
      <w:numPr>
        <w:ilvl w:val="2"/>
        <w:numId w:val="1"/>
      </w:numPr>
      <w:spacing w:before="480"/>
      <w:outlineLvl w:val="2"/>
    </w:pPr>
    <w:rPr>
      <w:rFonts w:ascii="Cambria" w:eastAsiaTheme="majorEastAsia" w:hAnsi="Cambria" w:cstheme="majorBidi"/>
      <w:b/>
      <w:bCs/>
    </w:rPr>
  </w:style>
  <w:style w:type="paragraph" w:styleId="Kop4">
    <w:name w:val="heading 4"/>
    <w:basedOn w:val="Normaal"/>
    <w:next w:val="Normaal"/>
    <w:link w:val="Kop4Teken"/>
    <w:uiPriority w:val="9"/>
    <w:unhideWhenUsed/>
    <w:qFormat/>
    <w:rsid w:val="00CE7B63"/>
    <w:pPr>
      <w:numPr>
        <w:ilvl w:val="3"/>
        <w:numId w:val="1"/>
      </w:numPr>
      <w:spacing w:before="480"/>
      <w:outlineLvl w:val="3"/>
    </w:pPr>
    <w:rPr>
      <w:rFonts w:ascii="Cambria" w:eastAsiaTheme="majorEastAsia" w:hAnsi="Cambria" w:cstheme="majorBidi"/>
      <w:b/>
      <w:bCs/>
      <w:i/>
      <w:iCs/>
    </w:rPr>
  </w:style>
  <w:style w:type="paragraph" w:styleId="Kop5">
    <w:name w:val="heading 5"/>
    <w:basedOn w:val="Normaal"/>
    <w:next w:val="Normaal"/>
    <w:link w:val="Kop5Teken"/>
    <w:uiPriority w:val="9"/>
    <w:semiHidden/>
    <w:unhideWhenUsed/>
    <w:qFormat/>
    <w:rsid w:val="00370ED8"/>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Normaal"/>
    <w:next w:val="Normaal"/>
    <w:link w:val="Kop6Teken"/>
    <w:uiPriority w:val="9"/>
    <w:semiHidden/>
    <w:unhideWhenUsed/>
    <w:qFormat/>
    <w:rsid w:val="00370ED8"/>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Normaal"/>
    <w:next w:val="Normaal"/>
    <w:link w:val="Kop7Teken"/>
    <w:uiPriority w:val="9"/>
    <w:semiHidden/>
    <w:unhideWhenUsed/>
    <w:qFormat/>
    <w:rsid w:val="00370ED8"/>
    <w:pPr>
      <w:numPr>
        <w:ilvl w:val="6"/>
        <w:numId w:val="1"/>
      </w:numPr>
      <w:spacing w:after="0"/>
      <w:outlineLvl w:val="6"/>
    </w:pPr>
    <w:rPr>
      <w:rFonts w:asciiTheme="majorHAnsi" w:eastAsiaTheme="majorEastAsia" w:hAnsiTheme="majorHAnsi" w:cstheme="majorBidi"/>
      <w:i/>
      <w:iCs/>
    </w:rPr>
  </w:style>
  <w:style w:type="paragraph" w:styleId="Kop8">
    <w:name w:val="heading 8"/>
    <w:basedOn w:val="Normaal"/>
    <w:next w:val="Normaal"/>
    <w:link w:val="Kop8Teken"/>
    <w:uiPriority w:val="9"/>
    <w:semiHidden/>
    <w:unhideWhenUsed/>
    <w:qFormat/>
    <w:rsid w:val="00370ED8"/>
    <w:pPr>
      <w:numPr>
        <w:ilvl w:val="7"/>
        <w:numId w:val="1"/>
      </w:numPr>
      <w:spacing w:after="0"/>
      <w:outlineLvl w:val="7"/>
    </w:pPr>
    <w:rPr>
      <w:rFonts w:asciiTheme="majorHAnsi" w:eastAsiaTheme="majorEastAsia" w:hAnsiTheme="majorHAnsi" w:cstheme="majorBidi"/>
      <w:sz w:val="20"/>
      <w:szCs w:val="20"/>
    </w:rPr>
  </w:style>
  <w:style w:type="paragraph" w:styleId="Kop9">
    <w:name w:val="heading 9"/>
    <w:basedOn w:val="Normaal"/>
    <w:next w:val="Normaal"/>
    <w:link w:val="Kop9Teken"/>
    <w:uiPriority w:val="9"/>
    <w:semiHidden/>
    <w:unhideWhenUsed/>
    <w:qFormat/>
    <w:rsid w:val="00370ED8"/>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CE7B63"/>
    <w:rPr>
      <w:rFonts w:ascii="Cambria" w:eastAsiaTheme="majorEastAsia" w:hAnsi="Cambria" w:cstheme="majorBidi"/>
      <w:b/>
      <w:bCs/>
      <w:sz w:val="32"/>
      <w:szCs w:val="28"/>
      <w:lang w:val="nl-NL"/>
    </w:rPr>
  </w:style>
  <w:style w:type="character" w:customStyle="1" w:styleId="Kop2Teken">
    <w:name w:val="Kop 2 Teken"/>
    <w:basedOn w:val="Standaardalinea-lettertype"/>
    <w:link w:val="Kop2"/>
    <w:uiPriority w:val="9"/>
    <w:rsid w:val="00CE7B63"/>
    <w:rPr>
      <w:rFonts w:ascii="Cambria" w:eastAsiaTheme="majorEastAsia" w:hAnsi="Cambria" w:cstheme="majorBidi"/>
      <w:b/>
      <w:bCs/>
      <w:sz w:val="28"/>
      <w:szCs w:val="26"/>
      <w:lang w:val="nl-NL"/>
    </w:rPr>
  </w:style>
  <w:style w:type="character" w:customStyle="1" w:styleId="Kop3Teken">
    <w:name w:val="Kop 3 Teken"/>
    <w:basedOn w:val="Standaardalinea-lettertype"/>
    <w:link w:val="Kop3"/>
    <w:uiPriority w:val="9"/>
    <w:rsid w:val="00CE7B63"/>
    <w:rPr>
      <w:rFonts w:ascii="Cambria" w:eastAsiaTheme="majorEastAsia" w:hAnsi="Cambria" w:cstheme="majorBidi"/>
      <w:b/>
      <w:bCs/>
      <w:lang w:val="nl-NL"/>
    </w:rPr>
  </w:style>
  <w:style w:type="character" w:customStyle="1" w:styleId="Kop4Teken">
    <w:name w:val="Kop 4 Teken"/>
    <w:basedOn w:val="Standaardalinea-lettertype"/>
    <w:link w:val="Kop4"/>
    <w:uiPriority w:val="9"/>
    <w:rsid w:val="00CE7B63"/>
    <w:rPr>
      <w:rFonts w:ascii="Cambria" w:eastAsiaTheme="majorEastAsia" w:hAnsi="Cambria" w:cstheme="majorBidi"/>
      <w:b/>
      <w:bCs/>
      <w:i/>
      <w:iCs/>
      <w:lang w:val="nl-NL"/>
    </w:rPr>
  </w:style>
  <w:style w:type="character" w:customStyle="1" w:styleId="Kop5Teken">
    <w:name w:val="Kop 5 Teken"/>
    <w:basedOn w:val="Standaardalinea-lettertype"/>
    <w:link w:val="Kop5"/>
    <w:uiPriority w:val="9"/>
    <w:semiHidden/>
    <w:rsid w:val="00370ED8"/>
    <w:rPr>
      <w:rFonts w:asciiTheme="majorHAnsi" w:eastAsiaTheme="majorEastAsia" w:hAnsiTheme="majorHAnsi" w:cstheme="majorBidi"/>
      <w:b/>
      <w:bCs/>
      <w:color w:val="7F7F7F" w:themeColor="text1" w:themeTint="80"/>
    </w:rPr>
  </w:style>
  <w:style w:type="character" w:customStyle="1" w:styleId="Kop6Teken">
    <w:name w:val="Kop 6 Teken"/>
    <w:basedOn w:val="Standaardalinea-lettertype"/>
    <w:link w:val="Kop6"/>
    <w:uiPriority w:val="9"/>
    <w:semiHidden/>
    <w:rsid w:val="00370ED8"/>
    <w:rPr>
      <w:rFonts w:asciiTheme="majorHAnsi" w:eastAsiaTheme="majorEastAsia" w:hAnsiTheme="majorHAnsi" w:cstheme="majorBidi"/>
      <w:b/>
      <w:bCs/>
      <w:i/>
      <w:iCs/>
      <w:color w:val="7F7F7F" w:themeColor="text1" w:themeTint="80"/>
    </w:rPr>
  </w:style>
  <w:style w:type="character" w:customStyle="1" w:styleId="Kop7Teken">
    <w:name w:val="Kop 7 Teken"/>
    <w:basedOn w:val="Standaardalinea-lettertype"/>
    <w:link w:val="Kop7"/>
    <w:uiPriority w:val="9"/>
    <w:semiHidden/>
    <w:rsid w:val="00370ED8"/>
    <w:rPr>
      <w:rFonts w:asciiTheme="majorHAnsi" w:eastAsiaTheme="majorEastAsia" w:hAnsiTheme="majorHAnsi" w:cstheme="majorBidi"/>
      <w:i/>
      <w:iCs/>
    </w:rPr>
  </w:style>
  <w:style w:type="character" w:customStyle="1" w:styleId="Kop8Teken">
    <w:name w:val="Kop 8 Teken"/>
    <w:basedOn w:val="Standaardalinea-lettertype"/>
    <w:link w:val="Kop8"/>
    <w:uiPriority w:val="9"/>
    <w:semiHidden/>
    <w:rsid w:val="00370ED8"/>
    <w:rPr>
      <w:rFonts w:asciiTheme="majorHAnsi" w:eastAsiaTheme="majorEastAsia" w:hAnsiTheme="majorHAnsi" w:cstheme="majorBidi"/>
      <w:sz w:val="20"/>
      <w:szCs w:val="20"/>
    </w:rPr>
  </w:style>
  <w:style w:type="character" w:customStyle="1" w:styleId="Kop9Teken">
    <w:name w:val="Kop 9 Teken"/>
    <w:basedOn w:val="Standaardalinea-lettertype"/>
    <w:link w:val="Kop9"/>
    <w:uiPriority w:val="9"/>
    <w:semiHidden/>
    <w:rsid w:val="00370ED8"/>
    <w:rPr>
      <w:rFonts w:asciiTheme="majorHAnsi" w:eastAsiaTheme="majorEastAsia" w:hAnsiTheme="majorHAnsi" w:cstheme="majorBidi"/>
      <w:i/>
      <w:iCs/>
      <w:spacing w:val="5"/>
      <w:sz w:val="20"/>
      <w:szCs w:val="20"/>
    </w:rPr>
  </w:style>
  <w:style w:type="paragraph" w:styleId="Titel">
    <w:name w:val="Title"/>
    <w:basedOn w:val="Normaal"/>
    <w:next w:val="Normaal"/>
    <w:link w:val="TitelTeken"/>
    <w:uiPriority w:val="10"/>
    <w:qFormat/>
    <w:rsid w:val="00512903"/>
    <w:pPr>
      <w:spacing w:before="200"/>
      <w:contextualSpacing/>
    </w:pPr>
    <w:rPr>
      <w:rFonts w:asciiTheme="majorHAnsi" w:eastAsiaTheme="majorEastAsia" w:hAnsiTheme="majorHAnsi" w:cstheme="majorBidi"/>
      <w:b/>
      <w:spacing w:val="5"/>
      <w:sz w:val="32"/>
      <w:szCs w:val="52"/>
    </w:rPr>
  </w:style>
  <w:style w:type="character" w:customStyle="1" w:styleId="TitelTeken">
    <w:name w:val="Titel Teken"/>
    <w:basedOn w:val="Standaardalinea-lettertype"/>
    <w:link w:val="Titel"/>
    <w:uiPriority w:val="10"/>
    <w:rsid w:val="00512903"/>
    <w:rPr>
      <w:rFonts w:asciiTheme="majorHAnsi" w:eastAsiaTheme="majorEastAsia" w:hAnsiTheme="majorHAnsi" w:cstheme="majorBidi"/>
      <w:b/>
      <w:spacing w:val="5"/>
      <w:sz w:val="32"/>
      <w:szCs w:val="52"/>
    </w:rPr>
  </w:style>
  <w:style w:type="paragraph" w:styleId="Subtitel">
    <w:name w:val="Subtitle"/>
    <w:basedOn w:val="Normaal"/>
    <w:next w:val="Normaal"/>
    <w:link w:val="SubtitelTeken"/>
    <w:uiPriority w:val="11"/>
    <w:qFormat/>
    <w:rsid w:val="00370ED8"/>
    <w:pPr>
      <w:spacing w:after="600"/>
    </w:pPr>
    <w:rPr>
      <w:rFonts w:asciiTheme="majorHAnsi" w:eastAsiaTheme="majorEastAsia" w:hAnsiTheme="majorHAnsi" w:cstheme="majorBidi"/>
      <w:i/>
      <w:iCs/>
      <w:spacing w:val="13"/>
      <w:szCs w:val="24"/>
    </w:rPr>
  </w:style>
  <w:style w:type="character" w:customStyle="1" w:styleId="SubtitelTeken">
    <w:name w:val="Subtitel Teken"/>
    <w:basedOn w:val="Standaardalinea-lettertype"/>
    <w:link w:val="Subtitel"/>
    <w:uiPriority w:val="11"/>
    <w:rsid w:val="00370ED8"/>
    <w:rPr>
      <w:rFonts w:asciiTheme="majorHAnsi" w:eastAsiaTheme="majorEastAsia" w:hAnsiTheme="majorHAnsi" w:cstheme="majorBidi"/>
      <w:i/>
      <w:iCs/>
      <w:spacing w:val="13"/>
      <w:sz w:val="24"/>
      <w:szCs w:val="24"/>
    </w:rPr>
  </w:style>
  <w:style w:type="character" w:styleId="Zwaar">
    <w:name w:val="Strong"/>
    <w:uiPriority w:val="22"/>
    <w:qFormat/>
    <w:rsid w:val="00370ED8"/>
    <w:rPr>
      <w:b/>
      <w:bCs/>
    </w:rPr>
  </w:style>
  <w:style w:type="character" w:styleId="Nadruk">
    <w:name w:val="Emphasis"/>
    <w:uiPriority w:val="20"/>
    <w:qFormat/>
    <w:rsid w:val="00370ED8"/>
    <w:rPr>
      <w:b/>
      <w:bCs/>
      <w:i/>
      <w:iCs/>
      <w:spacing w:val="10"/>
      <w:bdr w:val="none" w:sz="0" w:space="0" w:color="auto"/>
      <w:shd w:val="clear" w:color="auto" w:fill="auto"/>
    </w:rPr>
  </w:style>
  <w:style w:type="paragraph" w:styleId="Geenafstand">
    <w:name w:val="No Spacing"/>
    <w:basedOn w:val="Normaal"/>
    <w:link w:val="GeenafstandTeken"/>
    <w:qFormat/>
    <w:rsid w:val="00370ED8"/>
    <w:pPr>
      <w:spacing w:after="0"/>
    </w:pPr>
  </w:style>
  <w:style w:type="paragraph" w:styleId="Lijstalinea">
    <w:name w:val="List Paragraph"/>
    <w:basedOn w:val="Normaal"/>
    <w:uiPriority w:val="34"/>
    <w:qFormat/>
    <w:rsid w:val="00370ED8"/>
    <w:pPr>
      <w:ind w:left="720"/>
      <w:contextualSpacing/>
    </w:pPr>
  </w:style>
  <w:style w:type="paragraph" w:styleId="Citaat">
    <w:name w:val="Quote"/>
    <w:basedOn w:val="Normaal"/>
    <w:next w:val="Normaal"/>
    <w:link w:val="CitaatTeken"/>
    <w:uiPriority w:val="29"/>
    <w:qFormat/>
    <w:rsid w:val="00370ED8"/>
    <w:pPr>
      <w:spacing w:before="200" w:after="0"/>
      <w:ind w:left="360" w:right="360"/>
    </w:pPr>
    <w:rPr>
      <w:i/>
      <w:iCs/>
    </w:rPr>
  </w:style>
  <w:style w:type="character" w:customStyle="1" w:styleId="CitaatTeken">
    <w:name w:val="Citaat Teken"/>
    <w:basedOn w:val="Standaardalinea-lettertype"/>
    <w:link w:val="Citaat"/>
    <w:uiPriority w:val="29"/>
    <w:rsid w:val="00370ED8"/>
    <w:rPr>
      <w:i/>
      <w:iCs/>
    </w:rPr>
  </w:style>
  <w:style w:type="paragraph" w:styleId="Duidelijkcitaat">
    <w:name w:val="Intense Quote"/>
    <w:basedOn w:val="Normaal"/>
    <w:next w:val="Normaal"/>
    <w:link w:val="DuidelijkcitaatTeken"/>
    <w:uiPriority w:val="30"/>
    <w:qFormat/>
    <w:rsid w:val="00370ED8"/>
    <w:pPr>
      <w:pBdr>
        <w:bottom w:val="single" w:sz="4" w:space="1" w:color="auto"/>
      </w:pBdr>
      <w:spacing w:before="200" w:after="280"/>
      <w:ind w:left="1008" w:right="1152"/>
    </w:pPr>
    <w:rPr>
      <w:b/>
      <w:bCs/>
      <w:i/>
      <w:iCs/>
    </w:rPr>
  </w:style>
  <w:style w:type="character" w:customStyle="1" w:styleId="DuidelijkcitaatTeken">
    <w:name w:val="Duidelijk citaat Teken"/>
    <w:basedOn w:val="Standaardalinea-lettertype"/>
    <w:link w:val="Duidelijkcitaat"/>
    <w:uiPriority w:val="30"/>
    <w:rsid w:val="00370ED8"/>
    <w:rPr>
      <w:b/>
      <w:bCs/>
      <w:i/>
      <w:iCs/>
    </w:rPr>
  </w:style>
  <w:style w:type="character" w:styleId="Subtielebenadrukking">
    <w:name w:val="Subtle Emphasis"/>
    <w:uiPriority w:val="19"/>
    <w:qFormat/>
    <w:rsid w:val="00370ED8"/>
    <w:rPr>
      <w:i/>
      <w:iCs/>
    </w:rPr>
  </w:style>
  <w:style w:type="character" w:styleId="Intensievebenadrukking">
    <w:name w:val="Intense Emphasis"/>
    <w:uiPriority w:val="21"/>
    <w:qFormat/>
    <w:rsid w:val="00370ED8"/>
    <w:rPr>
      <w:b/>
      <w:bCs/>
    </w:rPr>
  </w:style>
  <w:style w:type="character" w:styleId="Subtieleverwijzing">
    <w:name w:val="Subtle Reference"/>
    <w:uiPriority w:val="31"/>
    <w:qFormat/>
    <w:rsid w:val="00370ED8"/>
    <w:rPr>
      <w:smallCaps/>
    </w:rPr>
  </w:style>
  <w:style w:type="character" w:styleId="Intensieveverwijzing">
    <w:name w:val="Intense Reference"/>
    <w:uiPriority w:val="32"/>
    <w:qFormat/>
    <w:rsid w:val="00370ED8"/>
    <w:rPr>
      <w:smallCaps/>
      <w:spacing w:val="5"/>
      <w:u w:val="single"/>
    </w:rPr>
  </w:style>
  <w:style w:type="character" w:styleId="Titelvanboek">
    <w:name w:val="Book Title"/>
    <w:uiPriority w:val="33"/>
    <w:qFormat/>
    <w:rsid w:val="00370ED8"/>
    <w:rPr>
      <w:i/>
      <w:iCs/>
      <w:smallCaps/>
      <w:spacing w:val="5"/>
    </w:rPr>
  </w:style>
  <w:style w:type="paragraph" w:styleId="Kopvaninhoudsopgave">
    <w:name w:val="TOC Heading"/>
    <w:basedOn w:val="Kop1"/>
    <w:next w:val="Normaal"/>
    <w:uiPriority w:val="39"/>
    <w:unhideWhenUsed/>
    <w:qFormat/>
    <w:rsid w:val="00370ED8"/>
    <w:pPr>
      <w:outlineLvl w:val="9"/>
    </w:pPr>
  </w:style>
  <w:style w:type="paragraph" w:customStyle="1" w:styleId="Titel1">
    <w:name w:val="Titel1"/>
    <w:basedOn w:val="Normaal"/>
    <w:next w:val="Normaal"/>
    <w:uiPriority w:val="10"/>
    <w:qFormat/>
    <w:rsid w:val="00370ED8"/>
    <w:pPr>
      <w:pBdr>
        <w:bottom w:val="single" w:sz="4" w:space="1" w:color="auto"/>
      </w:pBdr>
      <w:contextualSpacing/>
    </w:pPr>
    <w:rPr>
      <w:rFonts w:asciiTheme="majorHAnsi" w:eastAsiaTheme="majorEastAsia" w:hAnsiTheme="majorHAnsi" w:cstheme="majorBidi"/>
      <w:spacing w:val="5"/>
      <w:sz w:val="52"/>
      <w:szCs w:val="52"/>
    </w:rPr>
  </w:style>
  <w:style w:type="paragraph" w:customStyle="1" w:styleId="ExtraKop">
    <w:name w:val="ExtraKop"/>
    <w:basedOn w:val="Titel"/>
    <w:next w:val="Normaal"/>
    <w:qFormat/>
    <w:rsid w:val="00927C4B"/>
    <w:pPr>
      <w:spacing w:before="480"/>
    </w:pPr>
  </w:style>
  <w:style w:type="paragraph" w:customStyle="1" w:styleId="BronTitel">
    <w:name w:val="BronTitel"/>
    <w:basedOn w:val="Normaal"/>
    <w:next w:val="Normaal"/>
    <w:qFormat/>
    <w:rsid w:val="00927C4B"/>
    <w:pPr>
      <w:spacing w:before="480"/>
    </w:pPr>
    <w:rPr>
      <w:rFonts w:asciiTheme="majorHAnsi" w:hAnsiTheme="majorHAnsi"/>
      <w:b/>
      <w:sz w:val="28"/>
    </w:rPr>
  </w:style>
  <w:style w:type="paragraph" w:customStyle="1" w:styleId="BijlageTitel">
    <w:name w:val="BijlageTitel"/>
    <w:basedOn w:val="BronTitel"/>
    <w:next w:val="Normaal"/>
    <w:qFormat/>
    <w:rsid w:val="00927C4B"/>
  </w:style>
  <w:style w:type="paragraph" w:customStyle="1" w:styleId="Opsomming">
    <w:name w:val="Opsomming"/>
    <w:basedOn w:val="Normaal"/>
    <w:qFormat/>
    <w:rsid w:val="009C4294"/>
    <w:pPr>
      <w:numPr>
        <w:numId w:val="2"/>
      </w:numPr>
      <w:spacing w:after="0"/>
      <w:ind w:left="357" w:hanging="357"/>
    </w:pPr>
  </w:style>
  <w:style w:type="paragraph" w:styleId="Koptekst">
    <w:name w:val="header"/>
    <w:basedOn w:val="Normaal"/>
    <w:link w:val="KoptekstTeken"/>
    <w:uiPriority w:val="99"/>
    <w:unhideWhenUsed/>
    <w:rsid w:val="00C36E34"/>
    <w:pPr>
      <w:tabs>
        <w:tab w:val="center" w:pos="4536"/>
        <w:tab w:val="right" w:pos="9072"/>
      </w:tabs>
      <w:spacing w:after="0"/>
    </w:pPr>
  </w:style>
  <w:style w:type="character" w:customStyle="1" w:styleId="KoptekstTeken">
    <w:name w:val="Koptekst Teken"/>
    <w:basedOn w:val="Standaardalinea-lettertype"/>
    <w:link w:val="Koptekst"/>
    <w:uiPriority w:val="99"/>
    <w:rsid w:val="00C36E34"/>
    <w:rPr>
      <w:sz w:val="24"/>
    </w:rPr>
  </w:style>
  <w:style w:type="paragraph" w:styleId="Voettekst">
    <w:name w:val="footer"/>
    <w:basedOn w:val="Normaal"/>
    <w:link w:val="VoettekstTeken"/>
    <w:uiPriority w:val="99"/>
    <w:unhideWhenUsed/>
    <w:rsid w:val="00C36E34"/>
    <w:pPr>
      <w:tabs>
        <w:tab w:val="center" w:pos="4536"/>
        <w:tab w:val="right" w:pos="9072"/>
      </w:tabs>
      <w:spacing w:after="0"/>
    </w:pPr>
  </w:style>
  <w:style w:type="character" w:customStyle="1" w:styleId="VoettekstTeken">
    <w:name w:val="Voettekst Teken"/>
    <w:basedOn w:val="Standaardalinea-lettertype"/>
    <w:link w:val="Voettekst"/>
    <w:uiPriority w:val="99"/>
    <w:rsid w:val="00C36E34"/>
    <w:rPr>
      <w:sz w:val="24"/>
    </w:rPr>
  </w:style>
  <w:style w:type="character" w:styleId="Hyperlink">
    <w:name w:val="Hyperlink"/>
    <w:basedOn w:val="Standaardalinea-lettertype"/>
    <w:uiPriority w:val="99"/>
    <w:unhideWhenUsed/>
    <w:rsid w:val="00962BF4"/>
    <w:rPr>
      <w:color w:val="0000FF" w:themeColor="hyperlink"/>
      <w:u w:val="single"/>
    </w:rPr>
  </w:style>
  <w:style w:type="paragraph" w:styleId="Inhopg1">
    <w:name w:val="toc 1"/>
    <w:basedOn w:val="Normaal"/>
    <w:next w:val="Normaal"/>
    <w:autoRedefine/>
    <w:uiPriority w:val="39"/>
    <w:unhideWhenUsed/>
    <w:rsid w:val="00D45F87"/>
    <w:pPr>
      <w:spacing w:before="120" w:after="0"/>
      <w:jc w:val="left"/>
    </w:pPr>
    <w:rPr>
      <w:rFonts w:asciiTheme="minorHAnsi" w:hAnsiTheme="minorHAnsi"/>
      <w:b/>
      <w:sz w:val="24"/>
      <w:szCs w:val="24"/>
    </w:rPr>
  </w:style>
  <w:style w:type="paragraph" w:styleId="Inhopg2">
    <w:name w:val="toc 2"/>
    <w:basedOn w:val="Normaal"/>
    <w:next w:val="Normaal"/>
    <w:autoRedefine/>
    <w:uiPriority w:val="39"/>
    <w:unhideWhenUsed/>
    <w:rsid w:val="00F31342"/>
    <w:pPr>
      <w:spacing w:after="0"/>
      <w:ind w:left="220"/>
      <w:jc w:val="left"/>
    </w:pPr>
    <w:rPr>
      <w:rFonts w:asciiTheme="minorHAnsi" w:hAnsiTheme="minorHAnsi"/>
      <w:b/>
    </w:rPr>
  </w:style>
  <w:style w:type="paragraph" w:styleId="Inhopg3">
    <w:name w:val="toc 3"/>
    <w:basedOn w:val="Normaal"/>
    <w:next w:val="Normaal"/>
    <w:autoRedefine/>
    <w:uiPriority w:val="39"/>
    <w:unhideWhenUsed/>
    <w:rsid w:val="00F31342"/>
    <w:pPr>
      <w:spacing w:after="0"/>
      <w:ind w:left="440"/>
      <w:jc w:val="left"/>
    </w:pPr>
    <w:rPr>
      <w:rFonts w:asciiTheme="minorHAnsi" w:hAnsiTheme="minorHAnsi"/>
    </w:rPr>
  </w:style>
  <w:style w:type="paragraph" w:styleId="Ballontekst">
    <w:name w:val="Balloon Text"/>
    <w:basedOn w:val="Normaal"/>
    <w:link w:val="BallontekstTeken"/>
    <w:uiPriority w:val="99"/>
    <w:semiHidden/>
    <w:unhideWhenUsed/>
    <w:rsid w:val="00395B69"/>
    <w:pPr>
      <w:spacing w:after="0"/>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395B69"/>
    <w:rPr>
      <w:rFonts w:ascii="Tahoma" w:hAnsi="Tahoma" w:cs="Tahoma"/>
      <w:sz w:val="16"/>
      <w:szCs w:val="16"/>
    </w:rPr>
  </w:style>
  <w:style w:type="paragraph" w:styleId="Voetnoottekst">
    <w:name w:val="footnote text"/>
    <w:basedOn w:val="Normaal"/>
    <w:link w:val="VoetnoottekstTeken"/>
    <w:uiPriority w:val="99"/>
    <w:semiHidden/>
    <w:unhideWhenUsed/>
    <w:rsid w:val="00E12E43"/>
    <w:pPr>
      <w:spacing w:after="0"/>
    </w:pPr>
    <w:rPr>
      <w:sz w:val="20"/>
      <w:szCs w:val="20"/>
    </w:rPr>
  </w:style>
  <w:style w:type="character" w:customStyle="1" w:styleId="VoetnoottekstTeken">
    <w:name w:val="Voetnoottekst Teken"/>
    <w:basedOn w:val="Standaardalinea-lettertype"/>
    <w:link w:val="Voetnoottekst"/>
    <w:uiPriority w:val="99"/>
    <w:semiHidden/>
    <w:rsid w:val="00E12E43"/>
    <w:rPr>
      <w:sz w:val="20"/>
      <w:szCs w:val="20"/>
    </w:rPr>
  </w:style>
  <w:style w:type="character" w:styleId="Voetnootmarkering">
    <w:name w:val="footnote reference"/>
    <w:basedOn w:val="Standaardalinea-lettertype"/>
    <w:uiPriority w:val="99"/>
    <w:semiHidden/>
    <w:unhideWhenUsed/>
    <w:rsid w:val="00E12E43"/>
    <w:rPr>
      <w:vertAlign w:val="superscript"/>
    </w:rPr>
  </w:style>
  <w:style w:type="paragraph" w:styleId="Eindnoottekst">
    <w:name w:val="endnote text"/>
    <w:basedOn w:val="Normaal"/>
    <w:link w:val="EindnoottekstTeken"/>
    <w:uiPriority w:val="99"/>
    <w:semiHidden/>
    <w:unhideWhenUsed/>
    <w:rsid w:val="001A08D1"/>
    <w:pPr>
      <w:spacing w:after="0"/>
    </w:pPr>
    <w:rPr>
      <w:sz w:val="20"/>
      <w:szCs w:val="20"/>
    </w:rPr>
  </w:style>
  <w:style w:type="character" w:customStyle="1" w:styleId="EindnoottekstTeken">
    <w:name w:val="Eindnoottekst Teken"/>
    <w:basedOn w:val="Standaardalinea-lettertype"/>
    <w:link w:val="Eindnoottekst"/>
    <w:uiPriority w:val="99"/>
    <w:semiHidden/>
    <w:rsid w:val="001A08D1"/>
    <w:rPr>
      <w:sz w:val="20"/>
      <w:szCs w:val="20"/>
    </w:rPr>
  </w:style>
  <w:style w:type="character" w:styleId="Eindnootmarkering">
    <w:name w:val="endnote reference"/>
    <w:basedOn w:val="Standaardalinea-lettertype"/>
    <w:uiPriority w:val="99"/>
    <w:semiHidden/>
    <w:unhideWhenUsed/>
    <w:rsid w:val="001A08D1"/>
    <w:rPr>
      <w:vertAlign w:val="superscript"/>
    </w:rPr>
  </w:style>
  <w:style w:type="character" w:customStyle="1" w:styleId="apple-style-span">
    <w:name w:val="apple-style-span"/>
    <w:basedOn w:val="Standaardalinea-lettertype"/>
    <w:rsid w:val="00EA6A72"/>
  </w:style>
  <w:style w:type="paragraph" w:customStyle="1" w:styleId="bijlage">
    <w:name w:val="bijlage"/>
    <w:basedOn w:val="BijlageTitel"/>
    <w:qFormat/>
    <w:rsid w:val="00ED74F1"/>
    <w:rPr>
      <w:sz w:val="24"/>
      <w:lang w:val="nl-BE"/>
    </w:rPr>
  </w:style>
  <w:style w:type="table" w:styleId="Tabelraster">
    <w:name w:val="Table Grid"/>
    <w:basedOn w:val="Standaardtabel"/>
    <w:uiPriority w:val="59"/>
    <w:rsid w:val="00547D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ardalinea-lettertype"/>
    <w:rsid w:val="001D0202"/>
  </w:style>
  <w:style w:type="paragraph" w:styleId="Inhopg4">
    <w:name w:val="toc 4"/>
    <w:basedOn w:val="Normaal"/>
    <w:next w:val="Normaal"/>
    <w:autoRedefine/>
    <w:uiPriority w:val="39"/>
    <w:unhideWhenUsed/>
    <w:rsid w:val="001050A2"/>
    <w:pPr>
      <w:spacing w:after="0"/>
      <w:ind w:left="660"/>
      <w:jc w:val="left"/>
    </w:pPr>
    <w:rPr>
      <w:rFonts w:asciiTheme="minorHAnsi" w:hAnsiTheme="minorHAnsi"/>
      <w:sz w:val="20"/>
      <w:szCs w:val="20"/>
    </w:rPr>
  </w:style>
  <w:style w:type="paragraph" w:styleId="Inhopg5">
    <w:name w:val="toc 5"/>
    <w:basedOn w:val="Normaal"/>
    <w:next w:val="Normaal"/>
    <w:autoRedefine/>
    <w:uiPriority w:val="39"/>
    <w:unhideWhenUsed/>
    <w:rsid w:val="001050A2"/>
    <w:pPr>
      <w:spacing w:after="0"/>
      <w:ind w:left="880"/>
      <w:jc w:val="left"/>
    </w:pPr>
    <w:rPr>
      <w:rFonts w:asciiTheme="minorHAnsi" w:hAnsiTheme="minorHAnsi"/>
      <w:sz w:val="20"/>
      <w:szCs w:val="20"/>
    </w:rPr>
  </w:style>
  <w:style w:type="paragraph" w:styleId="Inhopg6">
    <w:name w:val="toc 6"/>
    <w:basedOn w:val="Normaal"/>
    <w:next w:val="Normaal"/>
    <w:autoRedefine/>
    <w:uiPriority w:val="39"/>
    <w:unhideWhenUsed/>
    <w:rsid w:val="001050A2"/>
    <w:pPr>
      <w:spacing w:after="0"/>
      <w:ind w:left="1100"/>
      <w:jc w:val="left"/>
    </w:pPr>
    <w:rPr>
      <w:rFonts w:asciiTheme="minorHAnsi" w:hAnsiTheme="minorHAnsi"/>
      <w:sz w:val="20"/>
      <w:szCs w:val="20"/>
    </w:rPr>
  </w:style>
  <w:style w:type="paragraph" w:styleId="Inhopg7">
    <w:name w:val="toc 7"/>
    <w:basedOn w:val="Normaal"/>
    <w:next w:val="Normaal"/>
    <w:autoRedefine/>
    <w:uiPriority w:val="39"/>
    <w:unhideWhenUsed/>
    <w:rsid w:val="001050A2"/>
    <w:pPr>
      <w:spacing w:after="0"/>
      <w:ind w:left="1320"/>
      <w:jc w:val="left"/>
    </w:pPr>
    <w:rPr>
      <w:rFonts w:asciiTheme="minorHAnsi" w:hAnsiTheme="minorHAnsi"/>
      <w:sz w:val="20"/>
      <w:szCs w:val="20"/>
    </w:rPr>
  </w:style>
  <w:style w:type="paragraph" w:styleId="Inhopg8">
    <w:name w:val="toc 8"/>
    <w:basedOn w:val="Normaal"/>
    <w:next w:val="Normaal"/>
    <w:autoRedefine/>
    <w:uiPriority w:val="39"/>
    <w:unhideWhenUsed/>
    <w:rsid w:val="001050A2"/>
    <w:pPr>
      <w:spacing w:after="0"/>
      <w:ind w:left="1540"/>
      <w:jc w:val="left"/>
    </w:pPr>
    <w:rPr>
      <w:rFonts w:asciiTheme="minorHAnsi" w:hAnsiTheme="minorHAnsi"/>
      <w:sz w:val="20"/>
      <w:szCs w:val="20"/>
    </w:rPr>
  </w:style>
  <w:style w:type="paragraph" w:styleId="Inhopg9">
    <w:name w:val="toc 9"/>
    <w:basedOn w:val="Normaal"/>
    <w:next w:val="Normaal"/>
    <w:autoRedefine/>
    <w:uiPriority w:val="39"/>
    <w:unhideWhenUsed/>
    <w:rsid w:val="001050A2"/>
    <w:pPr>
      <w:spacing w:after="0"/>
      <w:ind w:left="1760"/>
      <w:jc w:val="left"/>
    </w:pPr>
    <w:rPr>
      <w:rFonts w:asciiTheme="minorHAnsi" w:hAnsiTheme="minorHAnsi"/>
      <w:sz w:val="20"/>
      <w:szCs w:val="20"/>
    </w:rPr>
  </w:style>
  <w:style w:type="character" w:customStyle="1" w:styleId="GeenafstandTeken">
    <w:name w:val="Geen afstand Teken"/>
    <w:basedOn w:val="Standaardalinea-lettertype"/>
    <w:link w:val="Geenafstand"/>
    <w:rsid w:val="004D2FB7"/>
    <w:rPr>
      <w:rFonts w:ascii="Arial" w:hAnsi="Arial"/>
    </w:rPr>
  </w:style>
  <w:style w:type="paragraph" w:styleId="Normaalweb">
    <w:name w:val="Normal (Web)"/>
    <w:basedOn w:val="Normaal"/>
    <w:uiPriority w:val="99"/>
    <w:unhideWhenUsed/>
    <w:rsid w:val="006E3D3B"/>
    <w:pPr>
      <w:spacing w:before="100" w:beforeAutospacing="1" w:after="100" w:afterAutospacing="1"/>
      <w:jc w:val="left"/>
    </w:pPr>
    <w:rPr>
      <w:rFonts w:ascii="Times" w:hAnsi="Times" w:cs="Times New Roman"/>
      <w:sz w:val="20"/>
      <w:szCs w:val="20"/>
      <w:lang w:val="nl-BE" w:eastAsia="nl-NL" w:bidi="ar-SA"/>
    </w:rPr>
  </w:style>
  <w:style w:type="character" w:styleId="GevolgdeHyperlink">
    <w:name w:val="FollowedHyperlink"/>
    <w:basedOn w:val="Standaardalinea-lettertype"/>
    <w:uiPriority w:val="99"/>
    <w:semiHidden/>
    <w:unhideWhenUsed/>
    <w:rsid w:val="00AA4264"/>
    <w:rPr>
      <w:color w:val="800080" w:themeColor="followedHyperlink"/>
      <w:u w:val="single"/>
    </w:rPr>
  </w:style>
  <w:style w:type="character" w:styleId="Paginanummer">
    <w:name w:val="page number"/>
    <w:basedOn w:val="Standaardalinea-lettertype"/>
    <w:uiPriority w:val="99"/>
    <w:semiHidden/>
    <w:unhideWhenUsed/>
    <w:rsid w:val="00255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84974">
      <w:bodyDiv w:val="1"/>
      <w:marLeft w:val="0"/>
      <w:marRight w:val="0"/>
      <w:marTop w:val="0"/>
      <w:marBottom w:val="0"/>
      <w:divBdr>
        <w:top w:val="none" w:sz="0" w:space="0" w:color="auto"/>
        <w:left w:val="none" w:sz="0" w:space="0" w:color="auto"/>
        <w:bottom w:val="none" w:sz="0" w:space="0" w:color="auto"/>
        <w:right w:val="none" w:sz="0" w:space="0" w:color="auto"/>
      </w:divBdr>
      <w:divsChild>
        <w:div w:id="42411997">
          <w:marLeft w:val="0"/>
          <w:marRight w:val="0"/>
          <w:marTop w:val="0"/>
          <w:marBottom w:val="0"/>
          <w:divBdr>
            <w:top w:val="none" w:sz="0" w:space="0" w:color="auto"/>
            <w:left w:val="none" w:sz="0" w:space="0" w:color="auto"/>
            <w:bottom w:val="none" w:sz="0" w:space="0" w:color="auto"/>
            <w:right w:val="none" w:sz="0" w:space="0" w:color="auto"/>
          </w:divBdr>
          <w:divsChild>
            <w:div w:id="1595087157">
              <w:marLeft w:val="0"/>
              <w:marRight w:val="0"/>
              <w:marTop w:val="0"/>
              <w:marBottom w:val="0"/>
              <w:divBdr>
                <w:top w:val="none" w:sz="0" w:space="0" w:color="auto"/>
                <w:left w:val="none" w:sz="0" w:space="0" w:color="auto"/>
                <w:bottom w:val="none" w:sz="0" w:space="0" w:color="auto"/>
                <w:right w:val="none" w:sz="0" w:space="0" w:color="auto"/>
              </w:divBdr>
              <w:divsChild>
                <w:div w:id="12459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www.huisvanlogopedie.be/sofie_eeckhout.html" TargetMode="External"/><Relationship Id="rId143" Type="http://schemas.openxmlformats.org/officeDocument/2006/relationships/hyperlink" Target="http://www.gedragsproblemen-kinderen.info/adhd" TargetMode="External"/><Relationship Id="rId144" Type="http://schemas.openxmlformats.org/officeDocument/2006/relationships/hyperlink" Target="http://kansarmoede.be" TargetMode="External"/><Relationship Id="rId145" Type="http://schemas.openxmlformats.org/officeDocument/2006/relationships/hyperlink" Target="https://www.flickr.com/photos/33899366@N08/3149989850/" TargetMode="External"/><Relationship Id="rId146" Type="http://schemas.openxmlformats.org/officeDocument/2006/relationships/hyperlink" Target="http://www.jufmelis.nl/spelling" TargetMode="External"/><Relationship Id="rId147" Type="http://schemas.openxmlformats.org/officeDocument/2006/relationships/hyperlink" Target="http://www.weblog-kidsenzo.nl/kwaliteit-kaartjes/" TargetMode="External"/><Relationship Id="rId148" Type="http://schemas.openxmlformats.org/officeDocument/2006/relationships/hyperlink" Target="http://www.klascement.net/leerzorg/docs/3385/?previous" TargetMode="External"/><Relationship Id="rId149" Type="http://schemas.openxmlformats.org/officeDocument/2006/relationships/hyperlink" Target="http://www.klasse.be/leraren/eerstelijn/kansarmoede/" TargetMode="External"/><Relationship Id="rId180" Type="http://schemas.openxmlformats.org/officeDocument/2006/relationships/hyperlink" Target="https://khbo.stuiterproxy.associatie.kuleuven.be/,DanaInfo=www.speldatabase.be+spelinfo.php?id=5558&amp;zoekcriteria=no" TargetMode="External"/><Relationship Id="rId181" Type="http://schemas.openxmlformats.org/officeDocument/2006/relationships/hyperlink" Target="https://khbo.stuiterproxy.associatie.kuleuven.be/,DanaInfo=www.speldatabase.be+spelinfo.php?id=7699&amp;zoekcritearia=no" TargetMode="External"/><Relationship Id="rId182" Type="http://schemas.openxmlformats.org/officeDocument/2006/relationships/hyperlink" Target="https://khbo.stuiterproxy.associatie.kuleuven.be/,DanaInfo=www.speldatabase.be+spelinfo.php?id=8146&amp;zoekcritearia=no" TargetMode="External"/><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emf"/><Relationship Id="rId43" Type="http://schemas.openxmlformats.org/officeDocument/2006/relationships/image" Target="media/image17.emf"/><Relationship Id="rId44" Type="http://schemas.openxmlformats.org/officeDocument/2006/relationships/image" Target="media/image18.emf"/><Relationship Id="rId45" Type="http://schemas.openxmlformats.org/officeDocument/2006/relationships/image" Target="media/image19.emf"/><Relationship Id="rId46" Type="http://schemas.openxmlformats.org/officeDocument/2006/relationships/image" Target="media/image20.emf"/><Relationship Id="rId47" Type="http://schemas.openxmlformats.org/officeDocument/2006/relationships/image" Target="media/image21.emf"/><Relationship Id="rId48" Type="http://schemas.openxmlformats.org/officeDocument/2006/relationships/image" Target="media/image22.emf"/><Relationship Id="rId49" Type="http://schemas.openxmlformats.org/officeDocument/2006/relationships/image" Target="media/image23.emf"/><Relationship Id="rId183" Type="http://schemas.openxmlformats.org/officeDocument/2006/relationships/hyperlink" Target="https://khbo.stuiterproxy.associatie.kuleuven.be/,DanaInfo=www.speldatabase.be+spelinfo.php?id=2247&amp;zoekcritearia=no" TargetMode="External"/><Relationship Id="rId184" Type="http://schemas.openxmlformats.org/officeDocument/2006/relationships/hyperlink" Target="https://khbo.stuiterproxy.associatie.kuleuven.be/,DanaInfo=www.speldatabase.be+spelinfo.php?id=5560&amp;zoekcritearia=no" TargetMode="External"/><Relationship Id="rId185" Type="http://schemas.openxmlformats.org/officeDocument/2006/relationships/hyperlink" Target="https://khbo.stuiterproxy.associatie.kuleuven.be/,DanaInfo=www.speldatabase.be+spelinfo.php?id=8100&amp;zoekcriteria=no" TargetMode="External"/><Relationship Id="rId186" Type="http://schemas.openxmlformats.org/officeDocument/2006/relationships/hyperlink" Target="http://www.spelmagazijn.nl/nl/spelmag/factor.html" TargetMode="External"/><Relationship Id="rId187" Type="http://schemas.openxmlformats.org/officeDocument/2006/relationships/hyperlink" Target="http://www.sprankel.be/index.php?option=com_content&amp;task=view&amp;id=304&amp;Itemid=305" TargetMode="External"/><Relationship Id="rId188" Type="http://schemas.openxmlformats.org/officeDocument/2006/relationships/hyperlink" Target="http://www.sprintplus.be/NL/index" TargetMode="External"/><Relationship Id="rId189" Type="http://schemas.openxmlformats.org/officeDocument/2006/relationships/hyperlink" Target="http://www.stampmedia.be/2013/05/autisme-blijkt-containerbegrip-te-zijn/" TargetMode="External"/><Relationship Id="rId80" Type="http://schemas.openxmlformats.org/officeDocument/2006/relationships/image" Target="media/image53.jpg"/><Relationship Id="rId81" Type="http://schemas.openxmlformats.org/officeDocument/2006/relationships/image" Target="media/image54.jpeg"/><Relationship Id="rId82" Type="http://schemas.openxmlformats.org/officeDocument/2006/relationships/image" Target="media/image55.jpeg"/><Relationship Id="rId83" Type="http://schemas.openxmlformats.org/officeDocument/2006/relationships/image" Target="media/image56.jpg"/><Relationship Id="rId84" Type="http://schemas.openxmlformats.org/officeDocument/2006/relationships/image" Target="media/image57.jpg"/><Relationship Id="rId85" Type="http://schemas.openxmlformats.org/officeDocument/2006/relationships/image" Target="media/image58.jpg"/><Relationship Id="rId86" Type="http://schemas.openxmlformats.org/officeDocument/2006/relationships/image" Target="media/image59.jpg"/><Relationship Id="rId87" Type="http://schemas.openxmlformats.org/officeDocument/2006/relationships/image" Target="media/image60.jpg"/><Relationship Id="rId88" Type="http://schemas.openxmlformats.org/officeDocument/2006/relationships/image" Target="media/image61.jpg"/><Relationship Id="rId89" Type="http://schemas.openxmlformats.org/officeDocument/2006/relationships/image" Target="media/image62.jpg"/><Relationship Id="rId110" Type="http://schemas.openxmlformats.org/officeDocument/2006/relationships/hyperlink" Target="http://www.anderspel.nl/typo.html" TargetMode="External"/><Relationship Id="rId111" Type="http://schemas.openxmlformats.org/officeDocument/2006/relationships/hyperlink" Target="http://www.anderspel.nl/wordtvervolgd.html" TargetMode="External"/><Relationship Id="rId112" Type="http://schemas.openxmlformats.org/officeDocument/2006/relationships/hyperlink" Target="http://www.anderspel.nl/davinci.html" TargetMode="External"/><Relationship Id="rId113" Type="http://schemas.openxmlformats.org/officeDocument/2006/relationships/hyperlink" Target="http://www.anderspel.nl/expeditionng.html" TargetMode="External"/><Relationship Id="rId114" Type="http://schemas.openxmlformats.org/officeDocument/2006/relationships/hyperlink" Target="http://users.skynet.be/website.autiplanet/Autiplanet/ze_zitten_in_hetzelfde_schuitje.htm" TargetMode="External"/><Relationship Id="rId115" Type="http://schemas.openxmlformats.org/officeDocument/2006/relationships/hyperlink" Target="http://autismewatnu.blogspot.be/2013/02/broers-en-zussen-van-speciale-en-gewone.html" TargetMode="External"/><Relationship Id="rId116" Type="http://schemas.openxmlformats.org/officeDocument/2006/relationships/hyperlink" Target="http://www.autismevlaanderen.be" TargetMode="External"/><Relationship Id="rId117" Type="http://schemas.openxmlformats.org/officeDocument/2006/relationships/hyperlink" Target="http://www.autsider.net/documentatie/documenten/Boers_zussen_en_Autisme.htm" TargetMode="External"/><Relationship Id="rId118" Type="http://schemas.openxmlformats.org/officeDocument/2006/relationships/hyperlink" Target="http://www.balansdigitaal.nl/stoornissen/dyscalculie" TargetMode="External"/><Relationship Id="rId119" Type="http://schemas.openxmlformats.org/officeDocument/2006/relationships/hyperlink" Target="http://www.begeleidleren.be/index.php?page=dyspraxie-dcd" TargetMode="External"/><Relationship Id="rId150" Type="http://schemas.openxmlformats.org/officeDocument/2006/relationships/hyperlink" Target="http://www.klasse.be/ouders/21669/hoe-maak-ik-mijn-schooltas/" TargetMode="External"/><Relationship Id="rId151" Type="http://schemas.openxmlformats.org/officeDocument/2006/relationships/hyperlink" Target="http://www.klasse.be/ouders/dossiers/dyslexie/" TargetMode="External"/><Relationship Id="rId152" Type="http://schemas.openxmlformats.org/officeDocument/2006/relationships/hyperlink" Target="http://www.klasse.be/ouders/20525/stappenplan/"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hyperlink" Target="http://www.steunpunt.be/onderwerpen/armoede/armoede_&amp;_sociale_uitsluiting" TargetMode="External"/><Relationship Id="rId18" Type="http://schemas.openxmlformats.org/officeDocument/2006/relationships/diagramData" Target="diagrams/data2.xml"/><Relationship Id="rId19" Type="http://schemas.openxmlformats.org/officeDocument/2006/relationships/diagramLayout" Target="diagrams/layout2.xml"/><Relationship Id="rId153" Type="http://schemas.openxmlformats.org/officeDocument/2006/relationships/hyperlink" Target="http://www.klasse.be/ouders/wp-content/uploads/sites/2/2010/06/boekentasplanner.pdf" TargetMode="External"/><Relationship Id="rId154" Type="http://schemas.openxmlformats.org/officeDocument/2006/relationships/hyperlink" Target="http://www.health.com/health/gallery/0,,20441463,00.html" TargetMode="External"/><Relationship Id="rId155" Type="http://schemas.openxmlformats.org/officeDocument/2006/relationships/hyperlink" Target="http://www.kultifa.nl/artikel%20educatieve%20spellen%20en%20games.pdf" TargetMode="External"/><Relationship Id="rId156" Type="http://schemas.openxmlformats.org/officeDocument/2006/relationships/hyperlink" Target="http://www.leefgelukkig.be/stoornissen/dyspraxie/" TargetMode="External"/><Relationship Id="rId157" Type="http://schemas.openxmlformats.org/officeDocument/2006/relationships/hyperlink" Target="http://www.boeken-tip.nl" TargetMode="External"/><Relationship Id="rId158" Type="http://schemas.openxmlformats.org/officeDocument/2006/relationships/hyperlink" Target="http://www.logopedie-fee.be/stoornissen/leerproblemen-en-stoornissen/schrijfproblemen-dysorthografie" TargetMode="External"/><Relationship Id="rId159" Type="http://schemas.openxmlformats.org/officeDocument/2006/relationships/hyperlink" Target="http://mens-en-samenleving.infonu.nl/pedagogiek/26276-opvoedingsstijlen-stijl-van-opvoeden-kenmerken-ouders.html" TargetMode="External"/><Relationship Id="rId190" Type="http://schemas.openxmlformats.org/officeDocument/2006/relationships/hyperlink" Target="http://suvaal.blogspot.be/2011_05_01_archive.html" TargetMode="External"/><Relationship Id="rId191" Type="http://schemas.openxmlformats.org/officeDocument/2006/relationships/hyperlink" Target="http://www.vlaamsbrabant.be/onderwijs-vorming/voor-scholen-en-leerkrachten/publicatie-cold-case.jsp" TargetMode="External"/><Relationship Id="rId192" Type="http://schemas.openxmlformats.org/officeDocument/2006/relationships/hyperlink" Target="http://www.werkendyslexie.nl" TargetMode="External"/><Relationship Id="rId50" Type="http://schemas.openxmlformats.org/officeDocument/2006/relationships/image" Target="media/image24.emf"/><Relationship Id="rId51" Type="http://schemas.openxmlformats.org/officeDocument/2006/relationships/image" Target="media/image25.emf"/><Relationship Id="rId52" Type="http://schemas.openxmlformats.org/officeDocument/2006/relationships/image" Target="media/image26.emf"/><Relationship Id="rId53" Type="http://schemas.openxmlformats.org/officeDocument/2006/relationships/image" Target="media/image27.emf"/><Relationship Id="rId54" Type="http://schemas.openxmlformats.org/officeDocument/2006/relationships/image" Target="media/image28.emf"/><Relationship Id="rId55" Type="http://schemas.openxmlformats.org/officeDocument/2006/relationships/image" Target="media/image29.emf"/><Relationship Id="rId56" Type="http://schemas.openxmlformats.org/officeDocument/2006/relationships/image" Target="media/image30.emf"/><Relationship Id="rId57" Type="http://schemas.openxmlformats.org/officeDocument/2006/relationships/image" Target="media/image31.emf"/><Relationship Id="rId58" Type="http://schemas.openxmlformats.org/officeDocument/2006/relationships/image" Target="media/image32.emf"/><Relationship Id="rId59" Type="http://schemas.openxmlformats.org/officeDocument/2006/relationships/image" Target="media/image33.emf"/><Relationship Id="rId193" Type="http://schemas.openxmlformats.org/officeDocument/2006/relationships/hyperlink" Target="http://nl.wikipedia.org/wiki/Attention_deficit_disorder" TargetMode="External"/><Relationship Id="rId194" Type="http://schemas.openxmlformats.org/officeDocument/2006/relationships/hyperlink" Target="http://nl.wikipedia.org/wiki/Armoede" TargetMode="External"/><Relationship Id="rId195" Type="http://schemas.openxmlformats.org/officeDocument/2006/relationships/hyperlink" Target="http://www.zitstil.be/adhd-add/impact" TargetMode="External"/><Relationship Id="rId196" Type="http://schemas.openxmlformats.org/officeDocument/2006/relationships/hyperlink" Target="http://www.zonderdank.be/?p=417" TargetMode="External"/><Relationship Id="rId197" Type="http://schemas.openxmlformats.org/officeDocument/2006/relationships/fontTable" Target="fontTable.xml"/><Relationship Id="rId198" Type="http://schemas.openxmlformats.org/officeDocument/2006/relationships/theme" Target="theme/theme1.xml"/><Relationship Id="rId90" Type="http://schemas.openxmlformats.org/officeDocument/2006/relationships/image" Target="media/image63.jpeg"/><Relationship Id="rId91" Type="http://schemas.openxmlformats.org/officeDocument/2006/relationships/image" Target="media/image64.jpeg"/><Relationship Id="rId92" Type="http://schemas.openxmlformats.org/officeDocument/2006/relationships/image" Target="media/image65.jpeg"/><Relationship Id="rId93" Type="http://schemas.openxmlformats.org/officeDocument/2006/relationships/image" Target="media/image66.jpeg"/><Relationship Id="rId94" Type="http://schemas.openxmlformats.org/officeDocument/2006/relationships/image" Target="media/image67.jpeg"/><Relationship Id="rId95" Type="http://schemas.openxmlformats.org/officeDocument/2006/relationships/image" Target="media/image68.jpeg"/><Relationship Id="rId96" Type="http://schemas.openxmlformats.org/officeDocument/2006/relationships/image" Target="media/image69.jpeg"/><Relationship Id="rId97" Type="http://schemas.openxmlformats.org/officeDocument/2006/relationships/image" Target="media/image70.jpeg"/><Relationship Id="rId98" Type="http://schemas.openxmlformats.org/officeDocument/2006/relationships/image" Target="media/image71.jpeg"/><Relationship Id="rId99" Type="http://schemas.openxmlformats.org/officeDocument/2006/relationships/image" Target="media/image72.jpeg"/><Relationship Id="rId120" Type="http://schemas.openxmlformats.org/officeDocument/2006/relationships/hyperlink" Target="http://www.benx.be/ndl/defilm.asp" TargetMode="External"/><Relationship Id="rId121" Type="http://schemas.openxmlformats.org/officeDocument/2006/relationships/hyperlink" Target="http://www.bing.com/images/search?q=kies+het+hazenpad&amp;FORM=HDRSC2" TargetMode="External"/><Relationship Id="rId122" Type="http://schemas.openxmlformats.org/officeDocument/2006/relationships/hyperlink" Target="http://www.tbraams.nl/kennisverdieping/tab-dyscalculie/dyscalculie-een-verzamelnaam-voor-uiteenlopende-rekenstoornissen/" TargetMode="External"/><Relationship Id="rId123" Type="http://schemas.openxmlformats.org/officeDocument/2006/relationships/hyperlink" Target="https://www.brugge.be/t-scharnier-studieondersteuning-aan-huis" TargetMode="External"/><Relationship Id="rId124" Type="http://schemas.openxmlformats.org/officeDocument/2006/relationships/hyperlink" Target="http://logopedie-deballon.be/therapie/leerproblemen" TargetMode="External"/><Relationship Id="rId125" Type="http://schemas.openxmlformats.org/officeDocument/2006/relationships/hyperlink" Target="http://www.desocialekaart.be" TargetMode="External"/><Relationship Id="rId126" Type="http://schemas.openxmlformats.org/officeDocument/2006/relationships/hyperlink" Target="http://dyscalculie.wikispaces.com" TargetMode="External"/><Relationship Id="rId127" Type="http://schemas.openxmlformats.org/officeDocument/2006/relationships/hyperlink" Target="http://dyscalculie.org/publicaties-over-dyscalculie.html" TargetMode="External"/><Relationship Id="rId128" Type="http://schemas.openxmlformats.org/officeDocument/2006/relationships/hyperlink" Target="http://www.dyslectisch.be/bekende-mensen.php" TargetMode="External"/><Relationship Id="rId129" Type="http://schemas.openxmlformats.org/officeDocument/2006/relationships/hyperlink" Target="http://www.dyslexieweb.nl/help-mijn-kind-is-dyslectisch" TargetMode="External"/><Relationship Id="rId160" Type="http://schemas.openxmlformats.org/officeDocument/2006/relationships/hyperlink" Target="http://www.vlaams-netwerk-armoede.be/ons-vormingsaanbod" TargetMode="External"/><Relationship Id="rId161" Type="http://schemas.openxmlformats.org/officeDocument/2006/relationships/hyperlink" Target="http://pixabay.com/nl/denken-cartoon-licht-elektrische-31254/" TargetMode="External"/><Relationship Id="rId162" Type="http://schemas.openxmlformats.org/officeDocument/2006/relationships/hyperlink" Target="http://www.studerenmetdyscalculie.be" TargetMode="External"/><Relationship Id="rId20" Type="http://schemas.openxmlformats.org/officeDocument/2006/relationships/diagramQuickStyle" Target="diagrams/quickStyle2.xml"/><Relationship Id="rId21" Type="http://schemas.openxmlformats.org/officeDocument/2006/relationships/diagramColors" Target="diagrams/colors2.xml"/><Relationship Id="rId22" Type="http://schemas.microsoft.com/office/2007/relationships/diagramDrawing" Target="diagrams/drawing2.xml"/><Relationship Id="rId23" Type="http://schemas.openxmlformats.org/officeDocument/2006/relationships/diagramData" Target="diagrams/data3.xml"/><Relationship Id="rId24" Type="http://schemas.openxmlformats.org/officeDocument/2006/relationships/diagramLayout" Target="diagrams/layout3.xml"/><Relationship Id="rId25" Type="http://schemas.openxmlformats.org/officeDocument/2006/relationships/diagramQuickStyle" Target="diagrams/quickStyle3.xml"/><Relationship Id="rId26" Type="http://schemas.openxmlformats.org/officeDocument/2006/relationships/diagramColors" Target="diagrams/colors3.xml"/><Relationship Id="rId27" Type="http://schemas.microsoft.com/office/2007/relationships/diagramDrawing" Target="diagrams/drawing3.xml"/><Relationship Id="rId28" Type="http://schemas.openxmlformats.org/officeDocument/2006/relationships/image" Target="media/image2.png"/><Relationship Id="rId29" Type="http://schemas.openxmlformats.org/officeDocument/2006/relationships/image" Target="media/image3.png"/><Relationship Id="rId163" Type="http://schemas.openxmlformats.org/officeDocument/2006/relationships/hyperlink" Target="http://www.projectloket.be/index.php?a=item/view/8236" TargetMode="External"/><Relationship Id="rId164" Type="http://schemas.openxmlformats.org/officeDocument/2006/relationships/hyperlink" Target="http://www.schoolspullenvergelijken.nl" TargetMode="External"/><Relationship Id="rId165" Type="http://schemas.openxmlformats.org/officeDocument/2006/relationships/hyperlink" Target="http://www.sensotec.be/audience/default.aspx" TargetMode="External"/><Relationship Id="rId166" Type="http://schemas.openxmlformats.org/officeDocument/2006/relationships/hyperlink" Target="http://www.sjks.be/docs/dyslexie/tegemoetkomingleerlingendyslexie.pdf" TargetMode="External"/><Relationship Id="rId167" Type="http://schemas.openxmlformats.org/officeDocument/2006/relationships/hyperlink" Target="http://www.smartease.nl/hoogbegaafd/2x/dyscalculie/" TargetMode="External"/><Relationship Id="rId168" Type="http://schemas.openxmlformats.org/officeDocument/2006/relationships/hyperlink" Target="http://www.sociaalhuisblankenberge.be/sociaalhuis/1886-www.html?branch=1&amp;language=1" TargetMode="External"/><Relationship Id="rId169" Type="http://schemas.openxmlformats.org/officeDocument/2006/relationships/hyperlink" Target="https://sites.google.com/a/augustinus-bree.be/socialewetenschappen/dossiers/kansarmoede" TargetMode="External"/><Relationship Id="rId60" Type="http://schemas.openxmlformats.org/officeDocument/2006/relationships/image" Target="media/image34.emf"/><Relationship Id="rId61" Type="http://schemas.openxmlformats.org/officeDocument/2006/relationships/image" Target="media/image35.emf"/><Relationship Id="rId62" Type="http://schemas.openxmlformats.org/officeDocument/2006/relationships/image" Target="media/image36.emf"/><Relationship Id="rId63" Type="http://schemas.openxmlformats.org/officeDocument/2006/relationships/image" Target="media/image37.emf"/><Relationship Id="rId64" Type="http://schemas.openxmlformats.org/officeDocument/2006/relationships/image" Target="media/image38.emf"/><Relationship Id="rId65" Type="http://schemas.openxmlformats.org/officeDocument/2006/relationships/image" Target="media/image39.emf"/><Relationship Id="rId66" Type="http://schemas.openxmlformats.org/officeDocument/2006/relationships/image" Target="media/image40.emf"/><Relationship Id="rId67" Type="http://schemas.openxmlformats.org/officeDocument/2006/relationships/image" Target="media/image41.png"/><Relationship Id="rId68" Type="http://schemas.openxmlformats.org/officeDocument/2006/relationships/image" Target="media/image42.jpg"/><Relationship Id="rId69" Type="http://schemas.openxmlformats.org/officeDocument/2006/relationships/image" Target="media/image43.png"/><Relationship Id="rId130" Type="http://schemas.openxmlformats.org/officeDocument/2006/relationships/hyperlink" Target="http://www.dyspraxis.be" TargetMode="External"/><Relationship Id="rId131" Type="http://schemas.openxmlformats.org/officeDocument/2006/relationships/hyperlink" Target="http://forum.libelle.be/viewtopic.php?t=336427" TargetMode="External"/><Relationship Id="rId132" Type="http://schemas.openxmlformats.org/officeDocument/2006/relationships/hyperlink" Target="http://www.gedragsproblemen-kinderen.info/tips-dyspraxie" TargetMode="External"/><Relationship Id="rId133" Type="http://schemas.openxmlformats.org/officeDocument/2006/relationships/hyperlink" Target="http://www.g-o.be/Net_eMagazineHome/Pages/eMagazineArtikel.aspx?Id=7348" TargetMode="External"/><Relationship Id="rId134" Type="http://schemas.openxmlformats.org/officeDocument/2006/relationships/hyperlink" Target="http://www.getminted.com/cluedo/" TargetMode="External"/><Relationship Id="rId135" Type="http://schemas.openxmlformats.org/officeDocument/2006/relationships/hyperlink" Target="http://www.e-gezondheid.be/onhandigheid-of-dyspraxie/actueel/420" TargetMode="External"/><Relationship Id="rId136" Type="http://schemas.openxmlformats.org/officeDocument/2006/relationships/hyperlink" Target="http://www.e-gezondheid.be/adolescentie" TargetMode="External"/><Relationship Id="rId137" Type="http://schemas.openxmlformats.org/officeDocument/2006/relationships/hyperlink" Target="http://www.gidsvoorgezinnen.be/index.php/gezinnen-in-alle-vormen" TargetMode="External"/><Relationship Id="rId138" Type="http://schemas.openxmlformats.org/officeDocument/2006/relationships/hyperlink" Target="http://www.hco.nl/lerend-kind/spelend-leren" TargetMode="External"/><Relationship Id="rId139" Type="http://schemas.openxmlformats.org/officeDocument/2006/relationships/hyperlink" Target="http://www.groepspraktijkhetklavertje.be/dyslexie-dysorthorgafie.html" TargetMode="External"/><Relationship Id="rId170" Type="http://schemas.openxmlformats.org/officeDocument/2006/relationships/hyperlink" Target="http://www.sos-ecriture.fr/2011/09/la-dyspraxie.html" TargetMode="External"/><Relationship Id="rId171" Type="http://schemas.openxmlformats.org/officeDocument/2006/relationships/hyperlink" Target="http://www.bredeschool.nl/?id=106" TargetMode="External"/><Relationship Id="rId172" Type="http://schemas.openxmlformats.org/officeDocument/2006/relationships/hyperlink" Target="https://khbo.stuiterproxy.associatie.kuleuven.be/,DanaInfo=www.speldatabase.be+spelinfo.php?id=4022&amp;zoekcritearia=no%20http://www.bol.com/nl/p/typo/1004004004244094/" TargetMode="External"/><Relationship Id="rId30" Type="http://schemas.openxmlformats.org/officeDocument/2006/relationships/image" Target="media/image4.png"/><Relationship Id="rId31" Type="http://schemas.openxmlformats.org/officeDocument/2006/relationships/image" Target="media/image5.png"/><Relationship Id="rId32" Type="http://schemas.openxmlformats.org/officeDocument/2006/relationships/image" Target="media/image6.png"/><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png"/><Relationship Id="rId37" Type="http://schemas.openxmlformats.org/officeDocument/2006/relationships/image" Target="media/image11.png"/><Relationship Id="rId38" Type="http://schemas.openxmlformats.org/officeDocument/2006/relationships/image" Target="media/image12.png"/><Relationship Id="rId39" Type="http://schemas.openxmlformats.org/officeDocument/2006/relationships/image" Target="media/image13.png"/><Relationship Id="rId173" Type="http://schemas.openxmlformats.org/officeDocument/2006/relationships/hyperlink" Target="https://khbo.stuiterproxy.associatie.kuleuven.be/,DanaInfo=www.speldatabase.be+spelinfo.php?id=5608&amp;zoekcriteria=no%20http://www.anderspel.nl/newamigos.html" TargetMode="External"/><Relationship Id="rId174" Type="http://schemas.openxmlformats.org/officeDocument/2006/relationships/hyperlink" Target="https://khbo.stuiterproxy.associatie.kuleuven.be/,DanaInfo=www.speldatabase.be+spelinfo.php?id=1247&amp;zoekcriteria=no" TargetMode="External"/><Relationship Id="rId175" Type="http://schemas.openxmlformats.org/officeDocument/2006/relationships/hyperlink" Target="https://khbo.stuiterproxy.associatie.kuleuven.be/,DanaInfo=www.speldatabase.be+spelinfo.php?id=775&amp;zoekcritearia=no" TargetMode="External"/><Relationship Id="rId176" Type="http://schemas.openxmlformats.org/officeDocument/2006/relationships/hyperlink" Target="https://khbo.stuiterproxy.associatie.kuleuven.be/,DanaInfo=www.speldatabase.be+spelinfo.php?id=6427&amp;zoekcritearia=no" TargetMode="External"/><Relationship Id="rId177" Type="http://schemas.openxmlformats.org/officeDocument/2006/relationships/hyperlink" Target="https://khbo.stuiterproxy.associatie.kuleuven.be/,DanaInfo=www.speldatabase.be+spelinfo.php?id=1330&amp;zoekcritearia=no" TargetMode="External"/><Relationship Id="rId178" Type="http://schemas.openxmlformats.org/officeDocument/2006/relationships/hyperlink" Target="http://www.speldatabase.be/spelinfo.php?id=668" TargetMode="External"/><Relationship Id="rId179" Type="http://schemas.openxmlformats.org/officeDocument/2006/relationships/hyperlink" Target="https://khbo.stuiterproxy.associatie.kuleuven.be/,DanaInfo=www.speldatabase.be+spelinfo.php?id=5994&amp;zoekcriteria=no" TargetMode="External"/><Relationship Id="rId70" Type="http://schemas.openxmlformats.org/officeDocument/2006/relationships/image" Target="media/image44.jpg"/><Relationship Id="rId71" Type="http://schemas.openxmlformats.org/officeDocument/2006/relationships/footer" Target="footer2.xml"/><Relationship Id="rId72" Type="http://schemas.openxmlformats.org/officeDocument/2006/relationships/image" Target="media/image45.jpg"/><Relationship Id="rId73" Type="http://schemas.openxmlformats.org/officeDocument/2006/relationships/image" Target="media/image46.jpg"/><Relationship Id="rId74" Type="http://schemas.openxmlformats.org/officeDocument/2006/relationships/image" Target="media/image47.jpg"/><Relationship Id="rId75" Type="http://schemas.openxmlformats.org/officeDocument/2006/relationships/image" Target="media/image48.jpg"/><Relationship Id="rId76" Type="http://schemas.openxmlformats.org/officeDocument/2006/relationships/image" Target="media/image49.gif"/><Relationship Id="rId77" Type="http://schemas.openxmlformats.org/officeDocument/2006/relationships/image" Target="media/image50.png"/><Relationship Id="rId78" Type="http://schemas.openxmlformats.org/officeDocument/2006/relationships/image" Target="media/image51.gif"/><Relationship Id="rId79" Type="http://schemas.openxmlformats.org/officeDocument/2006/relationships/image" Target="media/image5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100" Type="http://schemas.openxmlformats.org/officeDocument/2006/relationships/image" Target="media/image73.jpeg"/><Relationship Id="rId101" Type="http://schemas.openxmlformats.org/officeDocument/2006/relationships/image" Target="media/image74.jpeg"/><Relationship Id="rId102" Type="http://schemas.openxmlformats.org/officeDocument/2006/relationships/image" Target="media/image75.jpg"/><Relationship Id="rId103" Type="http://schemas.openxmlformats.org/officeDocument/2006/relationships/image" Target="media/image76.jpeg"/><Relationship Id="rId104" Type="http://schemas.openxmlformats.org/officeDocument/2006/relationships/image" Target="media/image77.jpg"/><Relationship Id="rId105" Type="http://schemas.openxmlformats.org/officeDocument/2006/relationships/hyperlink" Target="http://blog.associatie.kuleuven.be/actieonderzoek/de-kloof-moet-dicht-de-invloed-van-de-thuissituatie-op-schoolprestaties/" TargetMode="External"/><Relationship Id="rId106" Type="http://schemas.openxmlformats.org/officeDocument/2006/relationships/hyperlink" Target="http://www.addkenmerken.net" TargetMode="External"/><Relationship Id="rId107" Type="http://schemas.openxmlformats.org/officeDocument/2006/relationships/hyperlink" Target="http://www.eurekaonderwijs.be/leerstoornissen/adhd" TargetMode="External"/><Relationship Id="rId108" Type="http://schemas.openxmlformats.org/officeDocument/2006/relationships/hyperlink" Target="https://adhd.nl/pages/master_adhd" TargetMode="External"/><Relationship Id="rId109" Type="http://schemas.openxmlformats.org/officeDocument/2006/relationships/hyperlink" Target="http://www.hco.nl/images/paginas/lerendkind/Spelend_leren/Interview_Mark_Mieras_-_Spel_is_de_manier_waarop_de_natuur_leren_bedoeld_heeft.pdf" TargetMode="Externa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40" Type="http://schemas.openxmlformats.org/officeDocument/2006/relationships/hyperlink" Target="http://www.nieuwsblad.be/article/detail.aspx?articleid=GBGRUVJM" TargetMode="External"/><Relationship Id="rId141" Type="http://schemas.openxmlformats.org/officeDocument/2006/relationships/hyperlink" Target="http://www.hetscharnier.be/scharWebcontrols/schar.aspx?page=Visi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fie\Downloads\sjabloon%20jaarwerk.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F5D3A4-5AB5-C64C-A06A-B53BF6435BBF}" type="doc">
      <dgm:prSet loTypeId="urn:microsoft.com/office/officeart/2005/8/layout/matrix1" loCatId="" qsTypeId="urn:microsoft.com/office/officeart/2005/8/quickstyle/simple4" qsCatId="simple" csTypeId="urn:microsoft.com/office/officeart/2005/8/colors/accent1_2" csCatId="accent1" phldr="1"/>
      <dgm:spPr/>
      <dgm:t>
        <a:bodyPr/>
        <a:lstStyle/>
        <a:p>
          <a:endParaRPr lang="nl-NL"/>
        </a:p>
      </dgm:t>
    </dgm:pt>
    <dgm:pt modelId="{2EF7BD84-3526-AE44-B9D1-D2D0A863DF96}">
      <dgm:prSet phldrT="[Tekst]"/>
      <dgm:spPr/>
      <dgm:t>
        <a:bodyPr/>
        <a:lstStyle/>
        <a:p>
          <a:r>
            <a:rPr lang="nl-NL"/>
            <a:t>Vranken</a:t>
          </a:r>
        </a:p>
      </dgm:t>
    </dgm:pt>
    <dgm:pt modelId="{2D6E5A55-6325-EB4A-A89D-A5BE3F57D0D9}" type="parTrans" cxnId="{3087C41B-5021-084C-8CB6-CFC736CD271E}">
      <dgm:prSet/>
      <dgm:spPr/>
      <dgm:t>
        <a:bodyPr/>
        <a:lstStyle/>
        <a:p>
          <a:endParaRPr lang="nl-NL"/>
        </a:p>
      </dgm:t>
    </dgm:pt>
    <dgm:pt modelId="{18DDFE24-FDD2-0048-8923-945D3A750F08}" type="sibTrans" cxnId="{3087C41B-5021-084C-8CB6-CFC736CD271E}">
      <dgm:prSet/>
      <dgm:spPr/>
      <dgm:t>
        <a:bodyPr/>
        <a:lstStyle/>
        <a:p>
          <a:endParaRPr lang="nl-NL"/>
        </a:p>
      </dgm:t>
    </dgm:pt>
    <dgm:pt modelId="{7DABFE55-4098-0547-8642-6F5FBD4F121A}">
      <dgm:prSet phldrT="[Tekst]"/>
      <dgm:spPr/>
      <dgm:t>
        <a:bodyPr/>
        <a:lstStyle/>
        <a:p>
          <a:r>
            <a:rPr lang="nl-NL"/>
            <a:t>1. Individueel schuldmodel</a:t>
          </a:r>
        </a:p>
      </dgm:t>
    </dgm:pt>
    <dgm:pt modelId="{93CD8238-B8D7-1640-B753-B198E427D579}" type="parTrans" cxnId="{61DA380D-1CD1-7F4B-9574-400620B05146}">
      <dgm:prSet/>
      <dgm:spPr/>
      <dgm:t>
        <a:bodyPr/>
        <a:lstStyle/>
        <a:p>
          <a:endParaRPr lang="nl-NL"/>
        </a:p>
      </dgm:t>
    </dgm:pt>
    <dgm:pt modelId="{ED340F40-82B7-1640-8BE2-0E3E46EA4988}" type="sibTrans" cxnId="{61DA380D-1CD1-7F4B-9574-400620B05146}">
      <dgm:prSet/>
      <dgm:spPr/>
      <dgm:t>
        <a:bodyPr/>
        <a:lstStyle/>
        <a:p>
          <a:endParaRPr lang="nl-NL"/>
        </a:p>
      </dgm:t>
    </dgm:pt>
    <dgm:pt modelId="{0E99048B-AD88-CD44-9A86-827FB061A975}">
      <dgm:prSet phldrT="[Tekst]"/>
      <dgm:spPr/>
      <dgm:t>
        <a:bodyPr/>
        <a:lstStyle/>
        <a:p>
          <a:r>
            <a:rPr lang="nl-NL"/>
            <a:t>2. Individueel ongevalmodel </a:t>
          </a:r>
        </a:p>
      </dgm:t>
    </dgm:pt>
    <dgm:pt modelId="{C191D5AB-FD80-9E46-882A-16493CF6BE7A}" type="parTrans" cxnId="{32128BFC-AB33-0C42-9E1F-02966D7D1884}">
      <dgm:prSet/>
      <dgm:spPr/>
      <dgm:t>
        <a:bodyPr/>
        <a:lstStyle/>
        <a:p>
          <a:endParaRPr lang="nl-NL"/>
        </a:p>
      </dgm:t>
    </dgm:pt>
    <dgm:pt modelId="{A4945122-AE51-6D4B-AB9E-0E5831306C7F}" type="sibTrans" cxnId="{32128BFC-AB33-0C42-9E1F-02966D7D1884}">
      <dgm:prSet/>
      <dgm:spPr/>
      <dgm:t>
        <a:bodyPr/>
        <a:lstStyle/>
        <a:p>
          <a:endParaRPr lang="nl-NL"/>
        </a:p>
      </dgm:t>
    </dgm:pt>
    <dgm:pt modelId="{B1956A9C-9ED5-394A-98F0-76D532A655C8}">
      <dgm:prSet phldrT="[Tekst]"/>
      <dgm:spPr/>
      <dgm:t>
        <a:bodyPr/>
        <a:lstStyle/>
        <a:p>
          <a:r>
            <a:rPr lang="nl-NL"/>
            <a:t>3. Maatschappelijk schuldmodel</a:t>
          </a:r>
        </a:p>
      </dgm:t>
    </dgm:pt>
    <dgm:pt modelId="{5EC22D38-0497-C94D-AC94-60BB195D4E21}" type="parTrans" cxnId="{5051B133-D938-1943-86E5-9C2E76C0FE04}">
      <dgm:prSet/>
      <dgm:spPr/>
      <dgm:t>
        <a:bodyPr/>
        <a:lstStyle/>
        <a:p>
          <a:endParaRPr lang="nl-NL"/>
        </a:p>
      </dgm:t>
    </dgm:pt>
    <dgm:pt modelId="{7054D582-3BE2-074D-A8E4-7494CA79668C}" type="sibTrans" cxnId="{5051B133-D938-1943-86E5-9C2E76C0FE04}">
      <dgm:prSet/>
      <dgm:spPr/>
      <dgm:t>
        <a:bodyPr/>
        <a:lstStyle/>
        <a:p>
          <a:endParaRPr lang="nl-NL"/>
        </a:p>
      </dgm:t>
    </dgm:pt>
    <dgm:pt modelId="{16B7D4B2-A408-BA43-A592-8FEA9AB8EF61}">
      <dgm:prSet phldrT="[Tekst]"/>
      <dgm:spPr/>
      <dgm:t>
        <a:bodyPr/>
        <a:lstStyle/>
        <a:p>
          <a:r>
            <a:rPr lang="nl-NL"/>
            <a:t>4. Maatschappelijk ongevalmodel </a:t>
          </a:r>
        </a:p>
      </dgm:t>
    </dgm:pt>
    <dgm:pt modelId="{D1957B66-A91D-D341-818B-FA0D889DBD6E}" type="parTrans" cxnId="{D55F308A-3C69-C74C-A719-00E9A9C63274}">
      <dgm:prSet/>
      <dgm:spPr/>
      <dgm:t>
        <a:bodyPr/>
        <a:lstStyle/>
        <a:p>
          <a:endParaRPr lang="nl-NL"/>
        </a:p>
      </dgm:t>
    </dgm:pt>
    <dgm:pt modelId="{781FCDF5-CFC8-EE4E-9893-B13338F07CB4}" type="sibTrans" cxnId="{D55F308A-3C69-C74C-A719-00E9A9C63274}">
      <dgm:prSet/>
      <dgm:spPr/>
      <dgm:t>
        <a:bodyPr/>
        <a:lstStyle/>
        <a:p>
          <a:endParaRPr lang="nl-NL"/>
        </a:p>
      </dgm:t>
    </dgm:pt>
    <dgm:pt modelId="{AD10FDEB-EAFD-0649-A723-586732D9E5B5}" type="pres">
      <dgm:prSet presAssocID="{58F5D3A4-5AB5-C64C-A06A-B53BF6435BBF}" presName="diagram" presStyleCnt="0">
        <dgm:presLayoutVars>
          <dgm:chMax val="1"/>
          <dgm:dir/>
          <dgm:animLvl val="ctr"/>
          <dgm:resizeHandles val="exact"/>
        </dgm:presLayoutVars>
      </dgm:prSet>
      <dgm:spPr/>
      <dgm:t>
        <a:bodyPr/>
        <a:lstStyle/>
        <a:p>
          <a:endParaRPr lang="nl-NL"/>
        </a:p>
      </dgm:t>
    </dgm:pt>
    <dgm:pt modelId="{89A64E3C-FD6A-FF4C-93BA-D0B10FF6A1A9}" type="pres">
      <dgm:prSet presAssocID="{58F5D3A4-5AB5-C64C-A06A-B53BF6435BBF}" presName="matrix" presStyleCnt="0"/>
      <dgm:spPr/>
    </dgm:pt>
    <dgm:pt modelId="{9C45068F-E981-8146-8609-D6D93B338E11}" type="pres">
      <dgm:prSet presAssocID="{58F5D3A4-5AB5-C64C-A06A-B53BF6435BBF}" presName="tile1" presStyleLbl="node1" presStyleIdx="0" presStyleCnt="4"/>
      <dgm:spPr/>
      <dgm:t>
        <a:bodyPr/>
        <a:lstStyle/>
        <a:p>
          <a:endParaRPr lang="nl-NL"/>
        </a:p>
      </dgm:t>
    </dgm:pt>
    <dgm:pt modelId="{0B7541C1-3C6A-D44A-B07F-377A27215F5A}" type="pres">
      <dgm:prSet presAssocID="{58F5D3A4-5AB5-C64C-A06A-B53BF6435BBF}" presName="tile1text" presStyleLbl="node1" presStyleIdx="0" presStyleCnt="4">
        <dgm:presLayoutVars>
          <dgm:chMax val="0"/>
          <dgm:chPref val="0"/>
          <dgm:bulletEnabled val="1"/>
        </dgm:presLayoutVars>
      </dgm:prSet>
      <dgm:spPr/>
      <dgm:t>
        <a:bodyPr/>
        <a:lstStyle/>
        <a:p>
          <a:endParaRPr lang="nl-NL"/>
        </a:p>
      </dgm:t>
    </dgm:pt>
    <dgm:pt modelId="{800FC3F9-D0B7-2941-89B6-6DAB9237087C}" type="pres">
      <dgm:prSet presAssocID="{58F5D3A4-5AB5-C64C-A06A-B53BF6435BBF}" presName="tile2" presStyleLbl="node1" presStyleIdx="1" presStyleCnt="4"/>
      <dgm:spPr/>
      <dgm:t>
        <a:bodyPr/>
        <a:lstStyle/>
        <a:p>
          <a:endParaRPr lang="nl-NL"/>
        </a:p>
      </dgm:t>
    </dgm:pt>
    <dgm:pt modelId="{3FA362D7-89EB-B24B-A6A4-3AF3CD26DC61}" type="pres">
      <dgm:prSet presAssocID="{58F5D3A4-5AB5-C64C-A06A-B53BF6435BBF}" presName="tile2text" presStyleLbl="node1" presStyleIdx="1" presStyleCnt="4">
        <dgm:presLayoutVars>
          <dgm:chMax val="0"/>
          <dgm:chPref val="0"/>
          <dgm:bulletEnabled val="1"/>
        </dgm:presLayoutVars>
      </dgm:prSet>
      <dgm:spPr/>
      <dgm:t>
        <a:bodyPr/>
        <a:lstStyle/>
        <a:p>
          <a:endParaRPr lang="nl-NL"/>
        </a:p>
      </dgm:t>
    </dgm:pt>
    <dgm:pt modelId="{EFEA5AD5-3F3B-B341-B851-04E205DC61EE}" type="pres">
      <dgm:prSet presAssocID="{58F5D3A4-5AB5-C64C-A06A-B53BF6435BBF}" presName="tile3" presStyleLbl="node1" presStyleIdx="2" presStyleCnt="4"/>
      <dgm:spPr/>
      <dgm:t>
        <a:bodyPr/>
        <a:lstStyle/>
        <a:p>
          <a:endParaRPr lang="nl-NL"/>
        </a:p>
      </dgm:t>
    </dgm:pt>
    <dgm:pt modelId="{C867DF11-C095-524E-92A3-33D9EBBE2B71}" type="pres">
      <dgm:prSet presAssocID="{58F5D3A4-5AB5-C64C-A06A-B53BF6435BBF}" presName="tile3text" presStyleLbl="node1" presStyleIdx="2" presStyleCnt="4">
        <dgm:presLayoutVars>
          <dgm:chMax val="0"/>
          <dgm:chPref val="0"/>
          <dgm:bulletEnabled val="1"/>
        </dgm:presLayoutVars>
      </dgm:prSet>
      <dgm:spPr/>
      <dgm:t>
        <a:bodyPr/>
        <a:lstStyle/>
        <a:p>
          <a:endParaRPr lang="nl-NL"/>
        </a:p>
      </dgm:t>
    </dgm:pt>
    <dgm:pt modelId="{4655E7A2-EA0D-E84C-A406-B9A7F6E7AA75}" type="pres">
      <dgm:prSet presAssocID="{58F5D3A4-5AB5-C64C-A06A-B53BF6435BBF}" presName="tile4" presStyleLbl="node1" presStyleIdx="3" presStyleCnt="4"/>
      <dgm:spPr/>
      <dgm:t>
        <a:bodyPr/>
        <a:lstStyle/>
        <a:p>
          <a:endParaRPr lang="nl-NL"/>
        </a:p>
      </dgm:t>
    </dgm:pt>
    <dgm:pt modelId="{0FB3C6FD-6D52-CC42-970A-BF978C31EDE2}" type="pres">
      <dgm:prSet presAssocID="{58F5D3A4-5AB5-C64C-A06A-B53BF6435BBF}" presName="tile4text" presStyleLbl="node1" presStyleIdx="3" presStyleCnt="4">
        <dgm:presLayoutVars>
          <dgm:chMax val="0"/>
          <dgm:chPref val="0"/>
          <dgm:bulletEnabled val="1"/>
        </dgm:presLayoutVars>
      </dgm:prSet>
      <dgm:spPr/>
      <dgm:t>
        <a:bodyPr/>
        <a:lstStyle/>
        <a:p>
          <a:endParaRPr lang="nl-NL"/>
        </a:p>
      </dgm:t>
    </dgm:pt>
    <dgm:pt modelId="{FB4B360D-9E2D-0C49-A13A-A45D82FFBF35}" type="pres">
      <dgm:prSet presAssocID="{58F5D3A4-5AB5-C64C-A06A-B53BF6435BBF}" presName="centerTile" presStyleLbl="fgShp" presStyleIdx="0" presStyleCnt="1" custLinFactNeighborX="-1846" custLinFactNeighborY="-15206">
        <dgm:presLayoutVars>
          <dgm:chMax val="0"/>
          <dgm:chPref val="0"/>
        </dgm:presLayoutVars>
      </dgm:prSet>
      <dgm:spPr/>
      <dgm:t>
        <a:bodyPr/>
        <a:lstStyle/>
        <a:p>
          <a:endParaRPr lang="nl-NL"/>
        </a:p>
      </dgm:t>
    </dgm:pt>
  </dgm:ptLst>
  <dgm:cxnLst>
    <dgm:cxn modelId="{F3547802-2E4A-4A6B-8F78-9CB8FE039BA4}" type="presOf" srcId="{7DABFE55-4098-0547-8642-6F5FBD4F121A}" destId="{0B7541C1-3C6A-D44A-B07F-377A27215F5A}" srcOrd="1" destOrd="0" presId="urn:microsoft.com/office/officeart/2005/8/layout/matrix1"/>
    <dgm:cxn modelId="{960425BC-E162-4BA8-AFF9-0764CDEA5AFB}" type="presOf" srcId="{0E99048B-AD88-CD44-9A86-827FB061A975}" destId="{3FA362D7-89EB-B24B-A6A4-3AF3CD26DC61}" srcOrd="1" destOrd="0" presId="urn:microsoft.com/office/officeart/2005/8/layout/matrix1"/>
    <dgm:cxn modelId="{3087C41B-5021-084C-8CB6-CFC736CD271E}" srcId="{58F5D3A4-5AB5-C64C-A06A-B53BF6435BBF}" destId="{2EF7BD84-3526-AE44-B9D1-D2D0A863DF96}" srcOrd="0" destOrd="0" parTransId="{2D6E5A55-6325-EB4A-A89D-A5BE3F57D0D9}" sibTransId="{18DDFE24-FDD2-0048-8923-945D3A750F08}"/>
    <dgm:cxn modelId="{D55F308A-3C69-C74C-A719-00E9A9C63274}" srcId="{2EF7BD84-3526-AE44-B9D1-D2D0A863DF96}" destId="{16B7D4B2-A408-BA43-A592-8FEA9AB8EF61}" srcOrd="3" destOrd="0" parTransId="{D1957B66-A91D-D341-818B-FA0D889DBD6E}" sibTransId="{781FCDF5-CFC8-EE4E-9893-B13338F07CB4}"/>
    <dgm:cxn modelId="{27316240-87AD-44AB-9EF5-C9BE1ED4B9B0}" type="presOf" srcId="{0E99048B-AD88-CD44-9A86-827FB061A975}" destId="{800FC3F9-D0B7-2941-89B6-6DAB9237087C}" srcOrd="0" destOrd="0" presId="urn:microsoft.com/office/officeart/2005/8/layout/matrix1"/>
    <dgm:cxn modelId="{4C03B779-20A8-4FE3-ABEC-4B9FD59D184F}" type="presOf" srcId="{2EF7BD84-3526-AE44-B9D1-D2D0A863DF96}" destId="{FB4B360D-9E2D-0C49-A13A-A45D82FFBF35}" srcOrd="0" destOrd="0" presId="urn:microsoft.com/office/officeart/2005/8/layout/matrix1"/>
    <dgm:cxn modelId="{5051B133-D938-1943-86E5-9C2E76C0FE04}" srcId="{2EF7BD84-3526-AE44-B9D1-D2D0A863DF96}" destId="{B1956A9C-9ED5-394A-98F0-76D532A655C8}" srcOrd="2" destOrd="0" parTransId="{5EC22D38-0497-C94D-AC94-60BB195D4E21}" sibTransId="{7054D582-3BE2-074D-A8E4-7494CA79668C}"/>
    <dgm:cxn modelId="{4C85F3A2-E357-441C-AEAD-A10F75516389}" type="presOf" srcId="{16B7D4B2-A408-BA43-A592-8FEA9AB8EF61}" destId="{4655E7A2-EA0D-E84C-A406-B9A7F6E7AA75}" srcOrd="0" destOrd="0" presId="urn:microsoft.com/office/officeart/2005/8/layout/matrix1"/>
    <dgm:cxn modelId="{31DF69AC-7870-43F9-B881-45CDAAC88816}" type="presOf" srcId="{B1956A9C-9ED5-394A-98F0-76D532A655C8}" destId="{EFEA5AD5-3F3B-B341-B851-04E205DC61EE}" srcOrd="0" destOrd="0" presId="urn:microsoft.com/office/officeart/2005/8/layout/matrix1"/>
    <dgm:cxn modelId="{32128BFC-AB33-0C42-9E1F-02966D7D1884}" srcId="{2EF7BD84-3526-AE44-B9D1-D2D0A863DF96}" destId="{0E99048B-AD88-CD44-9A86-827FB061A975}" srcOrd="1" destOrd="0" parTransId="{C191D5AB-FD80-9E46-882A-16493CF6BE7A}" sibTransId="{A4945122-AE51-6D4B-AB9E-0E5831306C7F}"/>
    <dgm:cxn modelId="{788AD184-FF47-416F-B24E-ABED78DC7309}" type="presOf" srcId="{58F5D3A4-5AB5-C64C-A06A-B53BF6435BBF}" destId="{AD10FDEB-EAFD-0649-A723-586732D9E5B5}" srcOrd="0" destOrd="0" presId="urn:microsoft.com/office/officeart/2005/8/layout/matrix1"/>
    <dgm:cxn modelId="{61DA380D-1CD1-7F4B-9574-400620B05146}" srcId="{2EF7BD84-3526-AE44-B9D1-D2D0A863DF96}" destId="{7DABFE55-4098-0547-8642-6F5FBD4F121A}" srcOrd="0" destOrd="0" parTransId="{93CD8238-B8D7-1640-B753-B198E427D579}" sibTransId="{ED340F40-82B7-1640-8BE2-0E3E46EA4988}"/>
    <dgm:cxn modelId="{08F43FC8-6A03-486B-B128-FB0AEE8BF437}" type="presOf" srcId="{16B7D4B2-A408-BA43-A592-8FEA9AB8EF61}" destId="{0FB3C6FD-6D52-CC42-970A-BF978C31EDE2}" srcOrd="1" destOrd="0" presId="urn:microsoft.com/office/officeart/2005/8/layout/matrix1"/>
    <dgm:cxn modelId="{06EB4BCA-B249-4A80-B402-17863EF06F5B}" type="presOf" srcId="{B1956A9C-9ED5-394A-98F0-76D532A655C8}" destId="{C867DF11-C095-524E-92A3-33D9EBBE2B71}" srcOrd="1" destOrd="0" presId="urn:microsoft.com/office/officeart/2005/8/layout/matrix1"/>
    <dgm:cxn modelId="{899BA0EC-AE4C-4B23-9E3C-856B9CC6314F}" type="presOf" srcId="{7DABFE55-4098-0547-8642-6F5FBD4F121A}" destId="{9C45068F-E981-8146-8609-D6D93B338E11}" srcOrd="0" destOrd="0" presId="urn:microsoft.com/office/officeart/2005/8/layout/matrix1"/>
    <dgm:cxn modelId="{54CF3F48-F5F5-406D-9C1F-4FCCF89A3C81}" type="presParOf" srcId="{AD10FDEB-EAFD-0649-A723-586732D9E5B5}" destId="{89A64E3C-FD6A-FF4C-93BA-D0B10FF6A1A9}" srcOrd="0" destOrd="0" presId="urn:microsoft.com/office/officeart/2005/8/layout/matrix1"/>
    <dgm:cxn modelId="{95FAC599-4EFA-49F5-8283-B69728A6C2F1}" type="presParOf" srcId="{89A64E3C-FD6A-FF4C-93BA-D0B10FF6A1A9}" destId="{9C45068F-E981-8146-8609-D6D93B338E11}" srcOrd="0" destOrd="0" presId="urn:microsoft.com/office/officeart/2005/8/layout/matrix1"/>
    <dgm:cxn modelId="{398F1C4F-B7D1-40A8-9744-C32946E2F535}" type="presParOf" srcId="{89A64E3C-FD6A-FF4C-93BA-D0B10FF6A1A9}" destId="{0B7541C1-3C6A-D44A-B07F-377A27215F5A}" srcOrd="1" destOrd="0" presId="urn:microsoft.com/office/officeart/2005/8/layout/matrix1"/>
    <dgm:cxn modelId="{D1436AAE-D768-441F-85D4-B7D192E953C9}" type="presParOf" srcId="{89A64E3C-FD6A-FF4C-93BA-D0B10FF6A1A9}" destId="{800FC3F9-D0B7-2941-89B6-6DAB9237087C}" srcOrd="2" destOrd="0" presId="urn:microsoft.com/office/officeart/2005/8/layout/matrix1"/>
    <dgm:cxn modelId="{475722EF-48ED-4807-9C49-387527BB8036}" type="presParOf" srcId="{89A64E3C-FD6A-FF4C-93BA-D0B10FF6A1A9}" destId="{3FA362D7-89EB-B24B-A6A4-3AF3CD26DC61}" srcOrd="3" destOrd="0" presId="urn:microsoft.com/office/officeart/2005/8/layout/matrix1"/>
    <dgm:cxn modelId="{45E890EE-C7F5-415B-AABE-D95D5BDE8AB8}" type="presParOf" srcId="{89A64E3C-FD6A-FF4C-93BA-D0B10FF6A1A9}" destId="{EFEA5AD5-3F3B-B341-B851-04E205DC61EE}" srcOrd="4" destOrd="0" presId="urn:microsoft.com/office/officeart/2005/8/layout/matrix1"/>
    <dgm:cxn modelId="{8CB58575-37D9-4D82-8C2D-F2E59300BE9E}" type="presParOf" srcId="{89A64E3C-FD6A-FF4C-93BA-D0B10FF6A1A9}" destId="{C867DF11-C095-524E-92A3-33D9EBBE2B71}" srcOrd="5" destOrd="0" presId="urn:microsoft.com/office/officeart/2005/8/layout/matrix1"/>
    <dgm:cxn modelId="{6588F481-E781-47FE-830F-73DDBFF93F7B}" type="presParOf" srcId="{89A64E3C-FD6A-FF4C-93BA-D0B10FF6A1A9}" destId="{4655E7A2-EA0D-E84C-A406-B9A7F6E7AA75}" srcOrd="6" destOrd="0" presId="urn:microsoft.com/office/officeart/2005/8/layout/matrix1"/>
    <dgm:cxn modelId="{038F88B6-F2A1-479E-9395-B21BF1F13DAC}" type="presParOf" srcId="{89A64E3C-FD6A-FF4C-93BA-D0B10FF6A1A9}" destId="{0FB3C6FD-6D52-CC42-970A-BF978C31EDE2}" srcOrd="7" destOrd="0" presId="urn:microsoft.com/office/officeart/2005/8/layout/matrix1"/>
    <dgm:cxn modelId="{31FA320E-75D2-4A1B-95CA-08238EDFD7B0}" type="presParOf" srcId="{AD10FDEB-EAFD-0649-A723-586732D9E5B5}" destId="{FB4B360D-9E2D-0C49-A13A-A45D82FFBF35}" srcOrd="1" destOrd="0" presId="urn:microsoft.com/office/officeart/2005/8/layout/matrix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20879F9-6398-3646-B693-6BD16CD7BC3B}" type="doc">
      <dgm:prSet loTypeId="urn:microsoft.com/office/officeart/2005/8/layout/venn3" loCatId="" qsTypeId="urn:microsoft.com/office/officeart/2005/8/quickstyle/simple4" qsCatId="simple" csTypeId="urn:microsoft.com/office/officeart/2005/8/colors/accent1_2" csCatId="accent1" phldr="1"/>
      <dgm:spPr/>
      <dgm:t>
        <a:bodyPr/>
        <a:lstStyle/>
        <a:p>
          <a:endParaRPr lang="nl-NL"/>
        </a:p>
      </dgm:t>
    </dgm:pt>
    <dgm:pt modelId="{71D137D5-F257-FA42-8C99-4CBFCFBB6048}">
      <dgm:prSet phldrT="[Tekst]"/>
      <dgm:spPr/>
      <dgm:t>
        <a:bodyPr/>
        <a:lstStyle/>
        <a:p>
          <a:r>
            <a:rPr lang="nl-NL">
              <a:latin typeface="Cambria"/>
              <a:cs typeface="Cambria"/>
            </a:rPr>
            <a:t>Informatie</a:t>
          </a:r>
        </a:p>
      </dgm:t>
    </dgm:pt>
    <dgm:pt modelId="{43167733-D034-C541-AF65-81025F59DA6E}" type="parTrans" cxnId="{73BB21B1-05FF-3749-8EDE-CE4D13B09519}">
      <dgm:prSet/>
      <dgm:spPr/>
      <dgm:t>
        <a:bodyPr/>
        <a:lstStyle/>
        <a:p>
          <a:endParaRPr lang="nl-NL"/>
        </a:p>
      </dgm:t>
    </dgm:pt>
    <dgm:pt modelId="{886D2420-03AF-B645-B162-88500352D5E6}" type="sibTrans" cxnId="{73BB21B1-05FF-3749-8EDE-CE4D13B09519}">
      <dgm:prSet/>
      <dgm:spPr/>
      <dgm:t>
        <a:bodyPr/>
        <a:lstStyle/>
        <a:p>
          <a:endParaRPr lang="nl-NL"/>
        </a:p>
      </dgm:t>
    </dgm:pt>
    <dgm:pt modelId="{152B11B2-180E-644D-8005-A8E3F2FB62AB}">
      <dgm:prSet phldrT="[Tekst]"/>
      <dgm:spPr/>
      <dgm:t>
        <a:bodyPr/>
        <a:lstStyle/>
        <a:p>
          <a:r>
            <a:rPr lang="nl-NL">
              <a:latin typeface="Cambria"/>
              <a:cs typeface="Cambria"/>
            </a:rPr>
            <a:t>Leerling</a:t>
          </a:r>
        </a:p>
      </dgm:t>
    </dgm:pt>
    <dgm:pt modelId="{5B14C882-AE07-734D-9FFB-4D097266310D}" type="parTrans" cxnId="{34F95844-586E-1A43-9433-298A3D92B0FD}">
      <dgm:prSet/>
      <dgm:spPr/>
      <dgm:t>
        <a:bodyPr/>
        <a:lstStyle/>
        <a:p>
          <a:endParaRPr lang="nl-NL"/>
        </a:p>
      </dgm:t>
    </dgm:pt>
    <dgm:pt modelId="{16933B01-D950-EE47-BA91-F225A4E73B8E}" type="sibTrans" cxnId="{34F95844-586E-1A43-9433-298A3D92B0FD}">
      <dgm:prSet/>
      <dgm:spPr/>
      <dgm:t>
        <a:bodyPr/>
        <a:lstStyle/>
        <a:p>
          <a:endParaRPr lang="nl-NL"/>
        </a:p>
      </dgm:t>
    </dgm:pt>
    <dgm:pt modelId="{343E3A20-B750-8645-BF6B-878ABEC13A3E}">
      <dgm:prSet phldrT="[Tekst]"/>
      <dgm:spPr/>
      <dgm:t>
        <a:bodyPr/>
        <a:lstStyle/>
        <a:p>
          <a:r>
            <a:rPr lang="nl-NL">
              <a:latin typeface="Cambria"/>
              <a:cs typeface="Cambria"/>
            </a:rPr>
            <a:t>Respons </a:t>
          </a:r>
        </a:p>
      </dgm:t>
    </dgm:pt>
    <dgm:pt modelId="{660FB53A-9C23-204D-A2EC-3577B377B58A}" type="parTrans" cxnId="{125F43AB-FDF6-F74A-AC72-16C884C541FB}">
      <dgm:prSet/>
      <dgm:spPr/>
      <dgm:t>
        <a:bodyPr/>
        <a:lstStyle/>
        <a:p>
          <a:endParaRPr lang="nl-NL"/>
        </a:p>
      </dgm:t>
    </dgm:pt>
    <dgm:pt modelId="{45C8C337-94E9-624F-9519-EE999FC626EE}" type="sibTrans" cxnId="{125F43AB-FDF6-F74A-AC72-16C884C541FB}">
      <dgm:prSet/>
      <dgm:spPr/>
      <dgm:t>
        <a:bodyPr/>
        <a:lstStyle/>
        <a:p>
          <a:endParaRPr lang="nl-NL"/>
        </a:p>
      </dgm:t>
    </dgm:pt>
    <dgm:pt modelId="{D69FB97E-955D-ED49-836C-62C9A13D8321}" type="pres">
      <dgm:prSet presAssocID="{C20879F9-6398-3646-B693-6BD16CD7BC3B}" presName="Name0" presStyleCnt="0">
        <dgm:presLayoutVars>
          <dgm:dir/>
          <dgm:resizeHandles val="exact"/>
        </dgm:presLayoutVars>
      </dgm:prSet>
      <dgm:spPr/>
      <dgm:t>
        <a:bodyPr/>
        <a:lstStyle/>
        <a:p>
          <a:endParaRPr lang="nl-NL"/>
        </a:p>
      </dgm:t>
    </dgm:pt>
    <dgm:pt modelId="{F61B78AD-3C2E-A149-B365-90FAD38A8989}" type="pres">
      <dgm:prSet presAssocID="{71D137D5-F257-FA42-8C99-4CBFCFBB6048}" presName="Name5" presStyleLbl="vennNode1" presStyleIdx="0" presStyleCnt="3">
        <dgm:presLayoutVars>
          <dgm:bulletEnabled val="1"/>
        </dgm:presLayoutVars>
      </dgm:prSet>
      <dgm:spPr>
        <a:prstGeom prst="rightArrow">
          <a:avLst/>
        </a:prstGeom>
      </dgm:spPr>
      <dgm:t>
        <a:bodyPr/>
        <a:lstStyle/>
        <a:p>
          <a:endParaRPr lang="nl-NL"/>
        </a:p>
      </dgm:t>
    </dgm:pt>
    <dgm:pt modelId="{024BD8BC-A9BC-F640-B4EF-B219772E04DC}" type="pres">
      <dgm:prSet presAssocID="{886D2420-03AF-B645-B162-88500352D5E6}" presName="space" presStyleCnt="0"/>
      <dgm:spPr/>
    </dgm:pt>
    <dgm:pt modelId="{843498DC-90C5-8A43-A405-B414D4EF6A2B}" type="pres">
      <dgm:prSet presAssocID="{152B11B2-180E-644D-8005-A8E3F2FB62AB}" presName="Name5" presStyleLbl="vennNode1" presStyleIdx="1" presStyleCnt="3">
        <dgm:presLayoutVars>
          <dgm:bulletEnabled val="1"/>
        </dgm:presLayoutVars>
      </dgm:prSet>
      <dgm:spPr>
        <a:prstGeom prst="rightArrow">
          <a:avLst/>
        </a:prstGeom>
      </dgm:spPr>
      <dgm:t>
        <a:bodyPr/>
        <a:lstStyle/>
        <a:p>
          <a:endParaRPr lang="nl-NL"/>
        </a:p>
      </dgm:t>
    </dgm:pt>
    <dgm:pt modelId="{55E42F30-418F-584C-BCA3-4A4F09DDC834}" type="pres">
      <dgm:prSet presAssocID="{16933B01-D950-EE47-BA91-F225A4E73B8E}" presName="space" presStyleCnt="0"/>
      <dgm:spPr/>
    </dgm:pt>
    <dgm:pt modelId="{C75C2CE4-43E0-4F41-8034-0BDF955E1E85}" type="pres">
      <dgm:prSet presAssocID="{343E3A20-B750-8645-BF6B-878ABEC13A3E}" presName="Name5" presStyleLbl="vennNode1" presStyleIdx="2" presStyleCnt="3">
        <dgm:presLayoutVars>
          <dgm:bulletEnabled val="1"/>
        </dgm:presLayoutVars>
      </dgm:prSet>
      <dgm:spPr>
        <a:prstGeom prst="rightArrow">
          <a:avLst/>
        </a:prstGeom>
      </dgm:spPr>
      <dgm:t>
        <a:bodyPr/>
        <a:lstStyle/>
        <a:p>
          <a:endParaRPr lang="nl-NL"/>
        </a:p>
      </dgm:t>
    </dgm:pt>
  </dgm:ptLst>
  <dgm:cxnLst>
    <dgm:cxn modelId="{5E49F448-BE3E-47F1-9D85-538B4003F978}" type="presOf" srcId="{152B11B2-180E-644D-8005-A8E3F2FB62AB}" destId="{843498DC-90C5-8A43-A405-B414D4EF6A2B}" srcOrd="0" destOrd="0" presId="urn:microsoft.com/office/officeart/2005/8/layout/venn3"/>
    <dgm:cxn modelId="{40A11F88-1E80-4F36-B3CB-B353E64ACCB4}" type="presOf" srcId="{343E3A20-B750-8645-BF6B-878ABEC13A3E}" destId="{C75C2CE4-43E0-4F41-8034-0BDF955E1E85}" srcOrd="0" destOrd="0" presId="urn:microsoft.com/office/officeart/2005/8/layout/venn3"/>
    <dgm:cxn modelId="{D07F34F2-7484-4DDD-B411-C42C6156061E}" type="presOf" srcId="{C20879F9-6398-3646-B693-6BD16CD7BC3B}" destId="{D69FB97E-955D-ED49-836C-62C9A13D8321}" srcOrd="0" destOrd="0" presId="urn:microsoft.com/office/officeart/2005/8/layout/venn3"/>
    <dgm:cxn modelId="{125F43AB-FDF6-F74A-AC72-16C884C541FB}" srcId="{C20879F9-6398-3646-B693-6BD16CD7BC3B}" destId="{343E3A20-B750-8645-BF6B-878ABEC13A3E}" srcOrd="2" destOrd="0" parTransId="{660FB53A-9C23-204D-A2EC-3577B377B58A}" sibTransId="{45C8C337-94E9-624F-9519-EE999FC626EE}"/>
    <dgm:cxn modelId="{34F95844-586E-1A43-9433-298A3D92B0FD}" srcId="{C20879F9-6398-3646-B693-6BD16CD7BC3B}" destId="{152B11B2-180E-644D-8005-A8E3F2FB62AB}" srcOrd="1" destOrd="0" parTransId="{5B14C882-AE07-734D-9FFB-4D097266310D}" sibTransId="{16933B01-D950-EE47-BA91-F225A4E73B8E}"/>
    <dgm:cxn modelId="{73BB21B1-05FF-3749-8EDE-CE4D13B09519}" srcId="{C20879F9-6398-3646-B693-6BD16CD7BC3B}" destId="{71D137D5-F257-FA42-8C99-4CBFCFBB6048}" srcOrd="0" destOrd="0" parTransId="{43167733-D034-C541-AF65-81025F59DA6E}" sibTransId="{886D2420-03AF-B645-B162-88500352D5E6}"/>
    <dgm:cxn modelId="{74D8C7EA-9401-4215-BD77-8CF3E0B3B542}" type="presOf" srcId="{71D137D5-F257-FA42-8C99-4CBFCFBB6048}" destId="{F61B78AD-3C2E-A149-B365-90FAD38A8989}" srcOrd="0" destOrd="0" presId="urn:microsoft.com/office/officeart/2005/8/layout/venn3"/>
    <dgm:cxn modelId="{5715B4D2-E6BE-4A05-8A27-C9B6AEAC7400}" type="presParOf" srcId="{D69FB97E-955D-ED49-836C-62C9A13D8321}" destId="{F61B78AD-3C2E-A149-B365-90FAD38A8989}" srcOrd="0" destOrd="0" presId="urn:microsoft.com/office/officeart/2005/8/layout/venn3"/>
    <dgm:cxn modelId="{32B19F8B-FA12-45D5-80E3-B94EB877C34E}" type="presParOf" srcId="{D69FB97E-955D-ED49-836C-62C9A13D8321}" destId="{024BD8BC-A9BC-F640-B4EF-B219772E04DC}" srcOrd="1" destOrd="0" presId="urn:microsoft.com/office/officeart/2005/8/layout/venn3"/>
    <dgm:cxn modelId="{B297272F-B438-49DF-97C4-B28DEAAB9F81}" type="presParOf" srcId="{D69FB97E-955D-ED49-836C-62C9A13D8321}" destId="{843498DC-90C5-8A43-A405-B414D4EF6A2B}" srcOrd="2" destOrd="0" presId="urn:microsoft.com/office/officeart/2005/8/layout/venn3"/>
    <dgm:cxn modelId="{C2BA1AAA-1B7C-4184-8F81-5E9F64A8D4E1}" type="presParOf" srcId="{D69FB97E-955D-ED49-836C-62C9A13D8321}" destId="{55E42F30-418F-584C-BCA3-4A4F09DDC834}" srcOrd="3" destOrd="0" presId="urn:microsoft.com/office/officeart/2005/8/layout/venn3"/>
    <dgm:cxn modelId="{4A7509FE-80C9-440E-9F8F-28B5B463547B}" type="presParOf" srcId="{D69FB97E-955D-ED49-836C-62C9A13D8321}" destId="{C75C2CE4-43E0-4F41-8034-0BDF955E1E85}" srcOrd="4" destOrd="0" presId="urn:microsoft.com/office/officeart/2005/8/layout/ven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F25711-A5E2-044A-AC7F-2C068281F260}"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nl-NL"/>
        </a:p>
      </dgm:t>
    </dgm:pt>
    <dgm:pt modelId="{484AD1B7-CF2A-724E-B4E2-E4385F658A18}">
      <dgm:prSet phldrT="[Tekst]" custT="1"/>
      <dgm:spPr/>
      <dgm:t>
        <a:bodyPr/>
        <a:lstStyle/>
        <a:p>
          <a:r>
            <a:rPr lang="nl-NL" sz="2000" dirty="0" smtClean="0"/>
            <a:t>'t Scharnier</a:t>
          </a:r>
          <a:endParaRPr lang="nl-NL" sz="2000" dirty="0"/>
        </a:p>
      </dgm:t>
    </dgm:pt>
    <dgm:pt modelId="{12D9E700-B116-514F-A9E9-024E14B50739}" type="parTrans" cxnId="{C5572362-F007-D049-9F4C-FF18F33A2CBE}">
      <dgm:prSet/>
      <dgm:spPr/>
      <dgm:t>
        <a:bodyPr/>
        <a:lstStyle/>
        <a:p>
          <a:endParaRPr lang="nl-NL"/>
        </a:p>
      </dgm:t>
    </dgm:pt>
    <dgm:pt modelId="{0DF356CE-EFB5-0848-82D7-CB0CD1940636}" type="sibTrans" cxnId="{C5572362-F007-D049-9F4C-FF18F33A2CBE}">
      <dgm:prSet/>
      <dgm:spPr/>
      <dgm:t>
        <a:bodyPr/>
        <a:lstStyle/>
        <a:p>
          <a:endParaRPr lang="nl-NL"/>
        </a:p>
      </dgm:t>
    </dgm:pt>
    <dgm:pt modelId="{4CEE181C-AFFF-2544-A58E-7BDE5959466C}">
      <dgm:prSet phldrT="[Tekst]" custT="1"/>
      <dgm:spPr/>
      <dgm:t>
        <a:bodyPr/>
        <a:lstStyle/>
        <a:p>
          <a:r>
            <a:rPr lang="nl-NL" sz="1600" dirty="0" smtClean="0"/>
            <a:t>School</a:t>
          </a:r>
          <a:endParaRPr lang="nl-NL" sz="1600" dirty="0"/>
        </a:p>
      </dgm:t>
    </dgm:pt>
    <dgm:pt modelId="{BA92E6BA-0BC7-1942-BE4D-90DE4B35276B}" type="parTrans" cxnId="{084C7EEA-66E0-F346-BCBC-762F9DEEECB6}">
      <dgm:prSet/>
      <dgm:spPr/>
      <dgm:t>
        <a:bodyPr/>
        <a:lstStyle/>
        <a:p>
          <a:endParaRPr lang="nl-NL"/>
        </a:p>
      </dgm:t>
    </dgm:pt>
    <dgm:pt modelId="{05AEC54B-8326-4843-B7F3-020597E93AA9}" type="sibTrans" cxnId="{084C7EEA-66E0-F346-BCBC-762F9DEEECB6}">
      <dgm:prSet/>
      <dgm:spPr/>
      <dgm:t>
        <a:bodyPr/>
        <a:lstStyle/>
        <a:p>
          <a:endParaRPr lang="nl-NL"/>
        </a:p>
      </dgm:t>
    </dgm:pt>
    <dgm:pt modelId="{6228A403-4D82-384A-8962-DA235957F807}">
      <dgm:prSet phldrT="[Tekst]" custT="1"/>
      <dgm:spPr/>
      <dgm:t>
        <a:bodyPr/>
        <a:lstStyle/>
        <a:p>
          <a:r>
            <a:rPr lang="nl-NL" sz="1800" dirty="0" smtClean="0"/>
            <a:t>Kind</a:t>
          </a:r>
          <a:r>
            <a:rPr lang="nl-NL" sz="2400" dirty="0" smtClean="0"/>
            <a:t> </a:t>
          </a:r>
          <a:endParaRPr lang="nl-NL" sz="2400" dirty="0"/>
        </a:p>
      </dgm:t>
    </dgm:pt>
    <dgm:pt modelId="{E09AC8BB-6156-0440-835B-D953F7CC0655}" type="parTrans" cxnId="{7BEDC5E9-273E-3745-A29C-84D2ADDBC7C3}">
      <dgm:prSet/>
      <dgm:spPr/>
      <dgm:t>
        <a:bodyPr/>
        <a:lstStyle/>
        <a:p>
          <a:endParaRPr lang="nl-NL"/>
        </a:p>
      </dgm:t>
    </dgm:pt>
    <dgm:pt modelId="{992ABF3B-9402-564A-87CF-BC7A4835356E}" type="sibTrans" cxnId="{7BEDC5E9-273E-3745-A29C-84D2ADDBC7C3}">
      <dgm:prSet/>
      <dgm:spPr/>
      <dgm:t>
        <a:bodyPr/>
        <a:lstStyle/>
        <a:p>
          <a:endParaRPr lang="nl-NL"/>
        </a:p>
      </dgm:t>
    </dgm:pt>
    <dgm:pt modelId="{713C2F45-2130-1B4B-9453-B15EAF00BFB6}">
      <dgm:prSet phldrT="[Tekst]" custT="1"/>
      <dgm:spPr/>
      <dgm:t>
        <a:bodyPr/>
        <a:lstStyle/>
        <a:p>
          <a:r>
            <a:rPr lang="nl-NL" sz="1600" dirty="0" smtClean="0"/>
            <a:t>Ouders</a:t>
          </a:r>
          <a:endParaRPr lang="nl-NL" sz="1600" dirty="0"/>
        </a:p>
      </dgm:t>
    </dgm:pt>
    <dgm:pt modelId="{128DE66F-CA77-CF4E-A90E-94047F0F3639}" type="parTrans" cxnId="{DA107805-B7D6-D94F-AE02-9760488C9A25}">
      <dgm:prSet/>
      <dgm:spPr/>
      <dgm:t>
        <a:bodyPr/>
        <a:lstStyle/>
        <a:p>
          <a:endParaRPr lang="nl-NL"/>
        </a:p>
      </dgm:t>
    </dgm:pt>
    <dgm:pt modelId="{1869F2CD-6C5D-A040-A1F6-B697160CAB51}" type="sibTrans" cxnId="{DA107805-B7D6-D94F-AE02-9760488C9A25}">
      <dgm:prSet/>
      <dgm:spPr/>
      <dgm:t>
        <a:bodyPr/>
        <a:lstStyle/>
        <a:p>
          <a:endParaRPr lang="nl-NL"/>
        </a:p>
      </dgm:t>
    </dgm:pt>
    <dgm:pt modelId="{A6208CA5-315C-9441-97B7-5BF93C406188}" type="pres">
      <dgm:prSet presAssocID="{FBF25711-A5E2-044A-AC7F-2C068281F260}" presName="Name0" presStyleCnt="0">
        <dgm:presLayoutVars>
          <dgm:chMax val="1"/>
          <dgm:chPref val="1"/>
          <dgm:dir/>
          <dgm:animOne val="branch"/>
          <dgm:animLvl val="lvl"/>
        </dgm:presLayoutVars>
      </dgm:prSet>
      <dgm:spPr/>
      <dgm:t>
        <a:bodyPr/>
        <a:lstStyle/>
        <a:p>
          <a:endParaRPr lang="nl-NL"/>
        </a:p>
      </dgm:t>
    </dgm:pt>
    <dgm:pt modelId="{D8A73209-E871-734B-B741-EE0352BC2BA2}" type="pres">
      <dgm:prSet presAssocID="{484AD1B7-CF2A-724E-B4E2-E4385F658A18}" presName="singleCycle" presStyleCnt="0"/>
      <dgm:spPr/>
    </dgm:pt>
    <dgm:pt modelId="{6AE7A61B-DEC8-C44B-9655-4593FA1AB691}" type="pres">
      <dgm:prSet presAssocID="{484AD1B7-CF2A-724E-B4E2-E4385F658A18}" presName="singleCenter" presStyleLbl="node1" presStyleIdx="0" presStyleCnt="4" custScaleX="252212" custScaleY="94932" custLinFactNeighborX="-2419" custLinFactNeighborY="-15715">
        <dgm:presLayoutVars>
          <dgm:chMax val="7"/>
          <dgm:chPref val="7"/>
        </dgm:presLayoutVars>
      </dgm:prSet>
      <dgm:spPr/>
      <dgm:t>
        <a:bodyPr/>
        <a:lstStyle/>
        <a:p>
          <a:endParaRPr lang="nl-NL"/>
        </a:p>
      </dgm:t>
    </dgm:pt>
    <dgm:pt modelId="{DB3763A6-5C25-9D45-BF52-BD16AF5E2ED8}" type="pres">
      <dgm:prSet presAssocID="{BA92E6BA-0BC7-1942-BE4D-90DE4B35276B}" presName="Name56" presStyleLbl="parChTrans1D2" presStyleIdx="0" presStyleCnt="3"/>
      <dgm:spPr/>
      <dgm:t>
        <a:bodyPr/>
        <a:lstStyle/>
        <a:p>
          <a:endParaRPr lang="nl-NL"/>
        </a:p>
      </dgm:t>
    </dgm:pt>
    <dgm:pt modelId="{49B533C1-F9E0-9C4E-B608-62753EF29868}" type="pres">
      <dgm:prSet presAssocID="{4CEE181C-AFFF-2544-A58E-7BDE5959466C}" presName="text0" presStyleLbl="node1" presStyleIdx="1" presStyleCnt="4" custScaleX="346521" custScaleY="108134" custRadScaleRad="107610" custRadScaleInc="-5789">
        <dgm:presLayoutVars>
          <dgm:bulletEnabled val="1"/>
        </dgm:presLayoutVars>
      </dgm:prSet>
      <dgm:spPr/>
      <dgm:t>
        <a:bodyPr/>
        <a:lstStyle/>
        <a:p>
          <a:endParaRPr lang="nl-NL"/>
        </a:p>
      </dgm:t>
    </dgm:pt>
    <dgm:pt modelId="{C3EE7C29-9166-1141-AEB2-69F14F1A3E12}" type="pres">
      <dgm:prSet presAssocID="{E09AC8BB-6156-0440-835B-D953F7CC0655}" presName="Name56" presStyleLbl="parChTrans1D2" presStyleIdx="1" presStyleCnt="3"/>
      <dgm:spPr/>
      <dgm:t>
        <a:bodyPr/>
        <a:lstStyle/>
        <a:p>
          <a:endParaRPr lang="nl-NL"/>
        </a:p>
      </dgm:t>
    </dgm:pt>
    <dgm:pt modelId="{0D2BA90B-2B70-D645-A768-E9DE2D954FC8}" type="pres">
      <dgm:prSet presAssocID="{6228A403-4D82-384A-8962-DA235957F807}" presName="text0" presStyleLbl="node1" presStyleIdx="2" presStyleCnt="4" custScaleX="355238">
        <dgm:presLayoutVars>
          <dgm:bulletEnabled val="1"/>
        </dgm:presLayoutVars>
      </dgm:prSet>
      <dgm:spPr/>
      <dgm:t>
        <a:bodyPr/>
        <a:lstStyle/>
        <a:p>
          <a:endParaRPr lang="nl-NL"/>
        </a:p>
      </dgm:t>
    </dgm:pt>
    <dgm:pt modelId="{83A20DC2-1720-3F42-A1B5-F887A72B2F5D}" type="pres">
      <dgm:prSet presAssocID="{128DE66F-CA77-CF4E-A90E-94047F0F3639}" presName="Name56" presStyleLbl="parChTrans1D2" presStyleIdx="2" presStyleCnt="3"/>
      <dgm:spPr/>
      <dgm:t>
        <a:bodyPr/>
        <a:lstStyle/>
        <a:p>
          <a:endParaRPr lang="nl-NL"/>
        </a:p>
      </dgm:t>
    </dgm:pt>
    <dgm:pt modelId="{F2B384C5-729C-5249-830F-6B266A73B554}" type="pres">
      <dgm:prSet presAssocID="{713C2F45-2130-1B4B-9453-B15EAF00BFB6}" presName="text0" presStyleLbl="node1" presStyleIdx="3" presStyleCnt="4" custScaleX="368659" custRadScaleRad="102537" custRadScaleInc="245">
        <dgm:presLayoutVars>
          <dgm:bulletEnabled val="1"/>
        </dgm:presLayoutVars>
      </dgm:prSet>
      <dgm:spPr/>
      <dgm:t>
        <a:bodyPr/>
        <a:lstStyle/>
        <a:p>
          <a:endParaRPr lang="nl-NL"/>
        </a:p>
      </dgm:t>
    </dgm:pt>
  </dgm:ptLst>
  <dgm:cxnLst>
    <dgm:cxn modelId="{C5572362-F007-D049-9F4C-FF18F33A2CBE}" srcId="{FBF25711-A5E2-044A-AC7F-2C068281F260}" destId="{484AD1B7-CF2A-724E-B4E2-E4385F658A18}" srcOrd="0" destOrd="0" parTransId="{12D9E700-B116-514F-A9E9-024E14B50739}" sibTransId="{0DF356CE-EFB5-0848-82D7-CB0CD1940636}"/>
    <dgm:cxn modelId="{084C7EEA-66E0-F346-BCBC-762F9DEEECB6}" srcId="{484AD1B7-CF2A-724E-B4E2-E4385F658A18}" destId="{4CEE181C-AFFF-2544-A58E-7BDE5959466C}" srcOrd="0" destOrd="0" parTransId="{BA92E6BA-0BC7-1942-BE4D-90DE4B35276B}" sibTransId="{05AEC54B-8326-4843-B7F3-020597E93AA9}"/>
    <dgm:cxn modelId="{CAC03B77-E5B4-4FF1-81FC-D3F24D71DD92}" type="presOf" srcId="{E09AC8BB-6156-0440-835B-D953F7CC0655}" destId="{C3EE7C29-9166-1141-AEB2-69F14F1A3E12}" srcOrd="0" destOrd="0" presId="urn:microsoft.com/office/officeart/2008/layout/RadialCluster"/>
    <dgm:cxn modelId="{EE828B81-CE64-4A12-B638-1E062A3DF01B}" type="presOf" srcId="{484AD1B7-CF2A-724E-B4E2-E4385F658A18}" destId="{6AE7A61B-DEC8-C44B-9655-4593FA1AB691}" srcOrd="0" destOrd="0" presId="urn:microsoft.com/office/officeart/2008/layout/RadialCluster"/>
    <dgm:cxn modelId="{7BEDC5E9-273E-3745-A29C-84D2ADDBC7C3}" srcId="{484AD1B7-CF2A-724E-B4E2-E4385F658A18}" destId="{6228A403-4D82-384A-8962-DA235957F807}" srcOrd="1" destOrd="0" parTransId="{E09AC8BB-6156-0440-835B-D953F7CC0655}" sibTransId="{992ABF3B-9402-564A-87CF-BC7A4835356E}"/>
    <dgm:cxn modelId="{DA107805-B7D6-D94F-AE02-9760488C9A25}" srcId="{484AD1B7-CF2A-724E-B4E2-E4385F658A18}" destId="{713C2F45-2130-1B4B-9453-B15EAF00BFB6}" srcOrd="2" destOrd="0" parTransId="{128DE66F-CA77-CF4E-A90E-94047F0F3639}" sibTransId="{1869F2CD-6C5D-A040-A1F6-B697160CAB51}"/>
    <dgm:cxn modelId="{4E9EC2EA-4A5E-42D2-A3B2-0ED1C2A728F8}" type="presOf" srcId="{BA92E6BA-0BC7-1942-BE4D-90DE4B35276B}" destId="{DB3763A6-5C25-9D45-BF52-BD16AF5E2ED8}" srcOrd="0" destOrd="0" presId="urn:microsoft.com/office/officeart/2008/layout/RadialCluster"/>
    <dgm:cxn modelId="{5A51EC4D-F86A-4192-9942-C5F4C972BE6D}" type="presOf" srcId="{4CEE181C-AFFF-2544-A58E-7BDE5959466C}" destId="{49B533C1-F9E0-9C4E-B608-62753EF29868}" srcOrd="0" destOrd="0" presId="urn:microsoft.com/office/officeart/2008/layout/RadialCluster"/>
    <dgm:cxn modelId="{BA407953-55E3-4E94-BBCF-1E2116D8BBE9}" type="presOf" srcId="{6228A403-4D82-384A-8962-DA235957F807}" destId="{0D2BA90B-2B70-D645-A768-E9DE2D954FC8}" srcOrd="0" destOrd="0" presId="urn:microsoft.com/office/officeart/2008/layout/RadialCluster"/>
    <dgm:cxn modelId="{E2CD847B-8B62-407B-BD5A-341C34E36971}" type="presOf" srcId="{713C2F45-2130-1B4B-9453-B15EAF00BFB6}" destId="{F2B384C5-729C-5249-830F-6B266A73B554}" srcOrd="0" destOrd="0" presId="urn:microsoft.com/office/officeart/2008/layout/RadialCluster"/>
    <dgm:cxn modelId="{A4511FB5-E26F-4369-88BF-FBC76B560567}" type="presOf" srcId="{FBF25711-A5E2-044A-AC7F-2C068281F260}" destId="{A6208CA5-315C-9441-97B7-5BF93C406188}" srcOrd="0" destOrd="0" presId="urn:microsoft.com/office/officeart/2008/layout/RadialCluster"/>
    <dgm:cxn modelId="{1DDD027D-BC20-4CB5-AA00-E4CFC5E39DAA}" type="presOf" srcId="{128DE66F-CA77-CF4E-A90E-94047F0F3639}" destId="{83A20DC2-1720-3F42-A1B5-F887A72B2F5D}" srcOrd="0" destOrd="0" presId="urn:microsoft.com/office/officeart/2008/layout/RadialCluster"/>
    <dgm:cxn modelId="{004E5ACB-A521-4C1E-B312-5B624F95866D}" type="presParOf" srcId="{A6208CA5-315C-9441-97B7-5BF93C406188}" destId="{D8A73209-E871-734B-B741-EE0352BC2BA2}" srcOrd="0" destOrd="0" presId="urn:microsoft.com/office/officeart/2008/layout/RadialCluster"/>
    <dgm:cxn modelId="{66A19DED-AB6A-448F-9038-DA9E96A3A7F3}" type="presParOf" srcId="{D8A73209-E871-734B-B741-EE0352BC2BA2}" destId="{6AE7A61B-DEC8-C44B-9655-4593FA1AB691}" srcOrd="0" destOrd="0" presId="urn:microsoft.com/office/officeart/2008/layout/RadialCluster"/>
    <dgm:cxn modelId="{F81AAE06-F799-4EE8-B04B-B7A3C6E4527D}" type="presParOf" srcId="{D8A73209-E871-734B-B741-EE0352BC2BA2}" destId="{DB3763A6-5C25-9D45-BF52-BD16AF5E2ED8}" srcOrd="1" destOrd="0" presId="urn:microsoft.com/office/officeart/2008/layout/RadialCluster"/>
    <dgm:cxn modelId="{5F896B34-574E-4DA6-B3D5-56681F255A69}" type="presParOf" srcId="{D8A73209-E871-734B-B741-EE0352BC2BA2}" destId="{49B533C1-F9E0-9C4E-B608-62753EF29868}" srcOrd="2" destOrd="0" presId="urn:microsoft.com/office/officeart/2008/layout/RadialCluster"/>
    <dgm:cxn modelId="{4AB121F3-6CA2-42BF-B23F-38FAD428A015}" type="presParOf" srcId="{D8A73209-E871-734B-B741-EE0352BC2BA2}" destId="{C3EE7C29-9166-1141-AEB2-69F14F1A3E12}" srcOrd="3" destOrd="0" presId="urn:microsoft.com/office/officeart/2008/layout/RadialCluster"/>
    <dgm:cxn modelId="{FD36AB43-F03F-46F7-82FE-9578FF7EF42E}" type="presParOf" srcId="{D8A73209-E871-734B-B741-EE0352BC2BA2}" destId="{0D2BA90B-2B70-D645-A768-E9DE2D954FC8}" srcOrd="4" destOrd="0" presId="urn:microsoft.com/office/officeart/2008/layout/RadialCluster"/>
    <dgm:cxn modelId="{05A0A353-8845-4412-B960-B9D330506AC7}" type="presParOf" srcId="{D8A73209-E871-734B-B741-EE0352BC2BA2}" destId="{83A20DC2-1720-3F42-A1B5-F887A72B2F5D}" srcOrd="5" destOrd="0" presId="urn:microsoft.com/office/officeart/2008/layout/RadialCluster"/>
    <dgm:cxn modelId="{8A13E510-BAD3-4FD5-9069-ED22E7E5ECBB}" type="presParOf" srcId="{D8A73209-E871-734B-B741-EE0352BC2BA2}" destId="{F2B384C5-729C-5249-830F-6B266A73B554}" srcOrd="6" destOrd="0" presId="urn:microsoft.com/office/officeart/2008/layout/RadialCluster"/>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45068F-E981-8146-8609-D6D93B338E11}">
      <dsp:nvSpPr>
        <dsp:cNvPr id="0" name=""/>
        <dsp:cNvSpPr/>
      </dsp:nvSpPr>
      <dsp:spPr>
        <a:xfrm rot="16200000">
          <a:off x="532923" y="-532923"/>
          <a:ext cx="1255395" cy="2321242"/>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nl-NL" sz="2000" kern="1200"/>
            <a:t>1. Individueel schuldmodel</a:t>
          </a:r>
        </a:p>
      </dsp:txBody>
      <dsp:txXfrm rot="5400000">
        <a:off x="0" y="0"/>
        <a:ext cx="2321242" cy="941546"/>
      </dsp:txXfrm>
    </dsp:sp>
    <dsp:sp modelId="{800FC3F9-D0B7-2941-89B6-6DAB9237087C}">
      <dsp:nvSpPr>
        <dsp:cNvPr id="0" name=""/>
        <dsp:cNvSpPr/>
      </dsp:nvSpPr>
      <dsp:spPr>
        <a:xfrm>
          <a:off x="2321242" y="0"/>
          <a:ext cx="2321242" cy="1255395"/>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nl-NL" sz="2000" kern="1200"/>
            <a:t>2. Individueel ongevalmodel </a:t>
          </a:r>
        </a:p>
      </dsp:txBody>
      <dsp:txXfrm>
        <a:off x="2321242" y="0"/>
        <a:ext cx="2321242" cy="941546"/>
      </dsp:txXfrm>
    </dsp:sp>
    <dsp:sp modelId="{EFEA5AD5-3F3B-B341-B851-04E205DC61EE}">
      <dsp:nvSpPr>
        <dsp:cNvPr id="0" name=""/>
        <dsp:cNvSpPr/>
      </dsp:nvSpPr>
      <dsp:spPr>
        <a:xfrm rot="10800000">
          <a:off x="0" y="1255395"/>
          <a:ext cx="2321242" cy="1255395"/>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nl-NL" sz="2000" kern="1200"/>
            <a:t>3. Maatschappelijk schuldmodel</a:t>
          </a:r>
        </a:p>
      </dsp:txBody>
      <dsp:txXfrm rot="10800000">
        <a:off x="0" y="1569243"/>
        <a:ext cx="2321242" cy="941546"/>
      </dsp:txXfrm>
    </dsp:sp>
    <dsp:sp modelId="{4655E7A2-EA0D-E84C-A406-B9A7F6E7AA75}">
      <dsp:nvSpPr>
        <dsp:cNvPr id="0" name=""/>
        <dsp:cNvSpPr/>
      </dsp:nvSpPr>
      <dsp:spPr>
        <a:xfrm rot="5400000">
          <a:off x="2854166" y="722471"/>
          <a:ext cx="1255395" cy="2321242"/>
        </a:xfrm>
        <a:prstGeom prst="round1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nl-NL" sz="2000" kern="1200"/>
            <a:t>4. Maatschappelijk ongevalmodel </a:t>
          </a:r>
        </a:p>
      </dsp:txBody>
      <dsp:txXfrm rot="-5400000">
        <a:off x="2321242" y="1569243"/>
        <a:ext cx="2321242" cy="941546"/>
      </dsp:txXfrm>
    </dsp:sp>
    <dsp:sp modelId="{FB4B360D-9E2D-0C49-A13A-A45D82FFBF35}">
      <dsp:nvSpPr>
        <dsp:cNvPr id="0" name=""/>
        <dsp:cNvSpPr/>
      </dsp:nvSpPr>
      <dsp:spPr>
        <a:xfrm>
          <a:off x="1599159" y="846098"/>
          <a:ext cx="1392745" cy="627697"/>
        </a:xfrm>
        <a:prstGeom prst="roundRect">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nl-NL" sz="2000" kern="1200"/>
            <a:t>Vranken</a:t>
          </a:r>
        </a:p>
      </dsp:txBody>
      <dsp:txXfrm>
        <a:off x="1629801" y="876740"/>
        <a:ext cx="1331461" cy="5664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1B78AD-3C2E-A149-B365-90FAD38A8989}">
      <dsp:nvSpPr>
        <dsp:cNvPr id="0" name=""/>
        <dsp:cNvSpPr/>
      </dsp:nvSpPr>
      <dsp:spPr>
        <a:xfrm>
          <a:off x="2529" y="105454"/>
          <a:ext cx="2212250" cy="2212250"/>
        </a:xfrm>
        <a:prstGeom prst="rightArrow">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1747" tIns="30480" rIns="121747" bIns="30480" numCol="1" spcCol="1270" anchor="ctr" anchorCtr="0">
          <a:noAutofit/>
        </a:bodyPr>
        <a:lstStyle/>
        <a:p>
          <a:pPr lvl="0" algn="ctr" defTabSz="1066800">
            <a:lnSpc>
              <a:spcPct val="90000"/>
            </a:lnSpc>
            <a:spcBef>
              <a:spcPct val="0"/>
            </a:spcBef>
            <a:spcAft>
              <a:spcPct val="35000"/>
            </a:spcAft>
          </a:pPr>
          <a:r>
            <a:rPr lang="nl-NL" sz="2400" kern="1200">
              <a:latin typeface="Cambria"/>
              <a:cs typeface="Cambria"/>
            </a:rPr>
            <a:t>Informatie</a:t>
          </a:r>
        </a:p>
      </dsp:txBody>
      <dsp:txXfrm>
        <a:off x="2529" y="658517"/>
        <a:ext cx="1659188" cy="1106125"/>
      </dsp:txXfrm>
    </dsp:sp>
    <dsp:sp modelId="{843498DC-90C5-8A43-A405-B414D4EF6A2B}">
      <dsp:nvSpPr>
        <dsp:cNvPr id="0" name=""/>
        <dsp:cNvSpPr/>
      </dsp:nvSpPr>
      <dsp:spPr>
        <a:xfrm>
          <a:off x="1772329" y="105454"/>
          <a:ext cx="2212250" cy="2212250"/>
        </a:xfrm>
        <a:prstGeom prst="rightArrow">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1747" tIns="30480" rIns="121747" bIns="30480" numCol="1" spcCol="1270" anchor="ctr" anchorCtr="0">
          <a:noAutofit/>
        </a:bodyPr>
        <a:lstStyle/>
        <a:p>
          <a:pPr lvl="0" algn="ctr" defTabSz="1066800">
            <a:lnSpc>
              <a:spcPct val="90000"/>
            </a:lnSpc>
            <a:spcBef>
              <a:spcPct val="0"/>
            </a:spcBef>
            <a:spcAft>
              <a:spcPct val="35000"/>
            </a:spcAft>
          </a:pPr>
          <a:r>
            <a:rPr lang="nl-NL" sz="2400" kern="1200">
              <a:latin typeface="Cambria"/>
              <a:cs typeface="Cambria"/>
            </a:rPr>
            <a:t>Leerling</a:t>
          </a:r>
        </a:p>
      </dsp:txBody>
      <dsp:txXfrm>
        <a:off x="1772329" y="658517"/>
        <a:ext cx="1659188" cy="1106125"/>
      </dsp:txXfrm>
    </dsp:sp>
    <dsp:sp modelId="{C75C2CE4-43E0-4F41-8034-0BDF955E1E85}">
      <dsp:nvSpPr>
        <dsp:cNvPr id="0" name=""/>
        <dsp:cNvSpPr/>
      </dsp:nvSpPr>
      <dsp:spPr>
        <a:xfrm>
          <a:off x="3542130" y="105454"/>
          <a:ext cx="2212250" cy="2212250"/>
        </a:xfrm>
        <a:prstGeom prst="rightArrow">
          <a:avLst/>
        </a:prstGeom>
        <a:gradFill rotWithShape="0">
          <a:gsLst>
            <a:gs pos="0">
              <a:schemeClr val="accent1">
                <a:alpha val="50000"/>
                <a:hueOff val="0"/>
                <a:satOff val="0"/>
                <a:lumOff val="0"/>
                <a:alphaOff val="0"/>
                <a:shade val="51000"/>
                <a:satMod val="130000"/>
              </a:schemeClr>
            </a:gs>
            <a:gs pos="80000">
              <a:schemeClr val="accent1">
                <a:alpha val="50000"/>
                <a:hueOff val="0"/>
                <a:satOff val="0"/>
                <a:lumOff val="0"/>
                <a:alphaOff val="0"/>
                <a:shade val="93000"/>
                <a:satMod val="130000"/>
              </a:schemeClr>
            </a:gs>
            <a:gs pos="100000">
              <a:schemeClr val="accent1">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121747" tIns="30480" rIns="121747" bIns="30480" numCol="1" spcCol="1270" anchor="ctr" anchorCtr="0">
          <a:noAutofit/>
        </a:bodyPr>
        <a:lstStyle/>
        <a:p>
          <a:pPr lvl="0" algn="ctr" defTabSz="1066800">
            <a:lnSpc>
              <a:spcPct val="90000"/>
            </a:lnSpc>
            <a:spcBef>
              <a:spcPct val="0"/>
            </a:spcBef>
            <a:spcAft>
              <a:spcPct val="35000"/>
            </a:spcAft>
          </a:pPr>
          <a:r>
            <a:rPr lang="nl-NL" sz="2400" kern="1200">
              <a:latin typeface="Cambria"/>
              <a:cs typeface="Cambria"/>
            </a:rPr>
            <a:t>Respons </a:t>
          </a:r>
        </a:p>
      </dsp:txBody>
      <dsp:txXfrm>
        <a:off x="3542130" y="658517"/>
        <a:ext cx="1659188" cy="11061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E7A61B-DEC8-C44B-9655-4593FA1AB691}">
      <dsp:nvSpPr>
        <dsp:cNvPr id="0" name=""/>
        <dsp:cNvSpPr/>
      </dsp:nvSpPr>
      <dsp:spPr>
        <a:xfrm>
          <a:off x="1516237" y="1148402"/>
          <a:ext cx="2616833" cy="98497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0" tIns="50800" rIns="50800" bIns="50800" numCol="1" spcCol="1270" anchor="ctr" anchorCtr="0">
          <a:noAutofit/>
        </a:bodyPr>
        <a:lstStyle/>
        <a:p>
          <a:pPr lvl="0" algn="ctr" defTabSz="889000">
            <a:lnSpc>
              <a:spcPct val="90000"/>
            </a:lnSpc>
            <a:spcBef>
              <a:spcPct val="0"/>
            </a:spcBef>
            <a:spcAft>
              <a:spcPct val="35000"/>
            </a:spcAft>
          </a:pPr>
          <a:r>
            <a:rPr lang="nl-NL" sz="2000" kern="1200" dirty="0" smtClean="0"/>
            <a:t>'t Scharnier</a:t>
          </a:r>
          <a:endParaRPr lang="nl-NL" sz="2000" kern="1200" dirty="0"/>
        </a:p>
      </dsp:txBody>
      <dsp:txXfrm>
        <a:off x="1564319" y="1196484"/>
        <a:ext cx="2520669" cy="888806"/>
      </dsp:txXfrm>
    </dsp:sp>
    <dsp:sp modelId="{DB3763A6-5C25-9D45-BF52-BD16AF5E2ED8}">
      <dsp:nvSpPr>
        <dsp:cNvPr id="0" name=""/>
        <dsp:cNvSpPr/>
      </dsp:nvSpPr>
      <dsp:spPr>
        <a:xfrm rot="16123932">
          <a:off x="2638447" y="976932"/>
          <a:ext cx="343024" cy="0"/>
        </a:xfrm>
        <a:custGeom>
          <a:avLst/>
          <a:gdLst/>
          <a:ahLst/>
          <a:cxnLst/>
          <a:rect l="0" t="0" r="0" b="0"/>
          <a:pathLst>
            <a:path>
              <a:moveTo>
                <a:pt x="0" y="0"/>
              </a:moveTo>
              <a:lnTo>
                <a:pt x="34302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9B533C1-F9E0-9C4E-B608-62753EF29868}">
      <dsp:nvSpPr>
        <dsp:cNvPr id="0" name=""/>
        <dsp:cNvSpPr/>
      </dsp:nvSpPr>
      <dsp:spPr>
        <a:xfrm>
          <a:off x="1593408" y="53756"/>
          <a:ext cx="2408877" cy="75170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nl-NL" sz="1600" kern="1200" dirty="0" smtClean="0"/>
            <a:t>School</a:t>
          </a:r>
          <a:endParaRPr lang="nl-NL" sz="1600" kern="1200" dirty="0"/>
        </a:p>
      </dsp:txBody>
      <dsp:txXfrm>
        <a:off x="1630103" y="90451"/>
        <a:ext cx="2335487" cy="678315"/>
      </dsp:txXfrm>
    </dsp:sp>
    <dsp:sp modelId="{C3EE7C29-9166-1141-AEB2-69F14F1A3E12}">
      <dsp:nvSpPr>
        <dsp:cNvPr id="0" name=""/>
        <dsp:cNvSpPr/>
      </dsp:nvSpPr>
      <dsp:spPr>
        <a:xfrm rot="2501150">
          <a:off x="3290486" y="2362400"/>
          <a:ext cx="688760" cy="0"/>
        </a:xfrm>
        <a:custGeom>
          <a:avLst/>
          <a:gdLst/>
          <a:ahLst/>
          <a:cxnLst/>
          <a:rect l="0" t="0" r="0" b="0"/>
          <a:pathLst>
            <a:path>
              <a:moveTo>
                <a:pt x="0" y="0"/>
              </a:moveTo>
              <a:lnTo>
                <a:pt x="688760"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D2BA90B-2B70-D645-A768-E9DE2D954FC8}">
      <dsp:nvSpPr>
        <dsp:cNvPr id="0" name=""/>
        <dsp:cNvSpPr/>
      </dsp:nvSpPr>
      <dsp:spPr>
        <a:xfrm>
          <a:off x="3047622" y="2591429"/>
          <a:ext cx="2469475" cy="695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nl-NL" sz="1800" kern="1200" dirty="0" smtClean="0"/>
            <a:t>Kind</a:t>
          </a:r>
          <a:r>
            <a:rPr lang="nl-NL" sz="2400" kern="1200" dirty="0" smtClean="0"/>
            <a:t> </a:t>
          </a:r>
          <a:endParaRPr lang="nl-NL" sz="2400" kern="1200" dirty="0"/>
        </a:p>
      </dsp:txBody>
      <dsp:txXfrm>
        <a:off x="3081557" y="2625364"/>
        <a:ext cx="2401605" cy="627290"/>
      </dsp:txXfrm>
    </dsp:sp>
    <dsp:sp modelId="{83A20DC2-1720-3F42-A1B5-F887A72B2F5D}">
      <dsp:nvSpPr>
        <dsp:cNvPr id="0" name=""/>
        <dsp:cNvSpPr/>
      </dsp:nvSpPr>
      <dsp:spPr>
        <a:xfrm rot="8133484">
          <a:off x="1741548" y="2370694"/>
          <a:ext cx="677882" cy="0"/>
        </a:xfrm>
        <a:custGeom>
          <a:avLst/>
          <a:gdLst/>
          <a:ahLst/>
          <a:cxnLst/>
          <a:rect l="0" t="0" r="0" b="0"/>
          <a:pathLst>
            <a:path>
              <a:moveTo>
                <a:pt x="0" y="0"/>
              </a:moveTo>
              <a:lnTo>
                <a:pt x="677882"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2B384C5-729C-5249-830F-6B266A73B554}">
      <dsp:nvSpPr>
        <dsp:cNvPr id="0" name=""/>
        <dsp:cNvSpPr/>
      </dsp:nvSpPr>
      <dsp:spPr>
        <a:xfrm>
          <a:off x="202694" y="2608016"/>
          <a:ext cx="2562772" cy="69516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nl-NL" sz="1600" kern="1200" dirty="0" smtClean="0"/>
            <a:t>Ouders</a:t>
          </a:r>
          <a:endParaRPr lang="nl-NL" sz="1600" kern="1200" dirty="0"/>
        </a:p>
      </dsp:txBody>
      <dsp:txXfrm>
        <a:off x="236629" y="2641951"/>
        <a:ext cx="2494902" cy="62729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AF1A3-54B1-C048-9051-74525523A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\Users\Sofie\Downloads\sjabloon jaarwerk.dotx</Template>
  <TotalTime>44</TotalTime>
  <Pages>105</Pages>
  <Words>25110</Words>
  <Characters>138110</Characters>
  <Application>Microsoft Macintosh Word</Application>
  <DocSecurity>0</DocSecurity>
  <Lines>1150</Lines>
  <Paragraphs>325</Paragraphs>
  <ScaleCrop>false</ScaleCrop>
  <HeadingPairs>
    <vt:vector size="2" baseType="variant">
      <vt:variant>
        <vt:lpstr>Titel</vt:lpstr>
      </vt:variant>
      <vt:variant>
        <vt:i4>1</vt:i4>
      </vt:variant>
    </vt:vector>
  </HeadingPairs>
  <TitlesOfParts>
    <vt:vector size="1" baseType="lpstr">
      <vt:lpstr/>
    </vt:vector>
  </TitlesOfParts>
  <Company>SIGO</Company>
  <LinksUpToDate>false</LinksUpToDate>
  <CharactersWithSpaces>162895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dc:creator>
  <cp:keywords/>
  <dc:description/>
  <cp:lastModifiedBy>User</cp:lastModifiedBy>
  <cp:revision>15</cp:revision>
  <cp:lastPrinted>2014-08-13T19:37:00Z</cp:lastPrinted>
  <dcterms:created xsi:type="dcterms:W3CDTF">2014-08-13T14:36:00Z</dcterms:created>
  <dcterms:modified xsi:type="dcterms:W3CDTF">2014-08-13T20:17:00Z</dcterms:modified>
</cp:coreProperties>
</file>